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7CF702D4" w:rsidR="00AA4A93" w:rsidRPr="001B1AF0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1B1AF0" w:rsidRPr="001B1AF0">
        <w:rPr>
          <w:rFonts w:cs="Times New Roman"/>
          <w:b/>
          <w:sz w:val="32"/>
          <w:szCs w:val="32"/>
          <w:lang w:val="ru-RU"/>
        </w:rPr>
        <w:t>5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7F3DA536" w:rsidR="00A10CAB" w:rsidRDefault="00A10CAB" w:rsidP="00A858AB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1B1AF0" w:rsidRPr="001B1AF0">
        <w:rPr>
          <w:lang w:val="ru-RU"/>
        </w:rPr>
        <w:t>5</w:t>
      </w:r>
      <w:r>
        <w:rPr>
          <w:lang w:val="ru-RU"/>
        </w:rPr>
        <w:t xml:space="preserve">. </w:t>
      </w:r>
      <w:bookmarkEnd w:id="0"/>
      <w:r w:rsidR="001B1AF0">
        <w:rPr>
          <w:lang w:val="ru-RU"/>
        </w:rPr>
        <w:t>И</w:t>
      </w:r>
      <w:r w:rsidR="001B1AF0" w:rsidRPr="001B1AF0">
        <w:rPr>
          <w:lang w:val="ru-RU"/>
        </w:rPr>
        <w:t>сследование блочных шифров</w:t>
      </w:r>
    </w:p>
    <w:p w14:paraId="314A990A" w14:textId="3B78C4A0" w:rsidR="00A10CAB" w:rsidRDefault="00A10CAB" w:rsidP="00734F65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734F65" w:rsidRPr="00734F65">
        <w:rPr>
          <w:lang w:val="ru-RU"/>
        </w:rPr>
        <w:t>изучение и приобретение практических навыков разработки и использования приложений для реализации блочных шифров (рассчитана на 4 часа аудиторных занятий).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79C618FE" w:rsidR="00A10CAB" w:rsidRPr="00F42B97" w:rsidRDefault="00F42B97" w:rsidP="00417B8E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F42B97">
        <w:rPr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шифров.</w:t>
      </w:r>
    </w:p>
    <w:p w14:paraId="41CB85F9" w14:textId="583C290D" w:rsidR="00A10CAB" w:rsidRPr="00F42B97" w:rsidRDefault="00F42B97" w:rsidP="00417B8E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F42B97">
        <w:rPr>
          <w:lang w:val="ru-RU"/>
        </w:rPr>
        <w:t>Разработать приложение для реализации указанных преподавателем методов блочного зашифрования/расшифрования.</w:t>
      </w:r>
    </w:p>
    <w:p w14:paraId="234FCF3B" w14:textId="1788D620" w:rsidR="00A10CAB" w:rsidRPr="00C71250" w:rsidRDefault="00417B8E" w:rsidP="00417B8E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417B8E">
        <w:rPr>
          <w:lang w:val="ru-RU"/>
        </w:rPr>
        <w:t>Выполнить анализ криптостойкости блочных шифров.</w:t>
      </w:r>
    </w:p>
    <w:p w14:paraId="760FC11E" w14:textId="7B013320" w:rsidR="00C71250" w:rsidRPr="00417B8E" w:rsidRDefault="00417B8E" w:rsidP="00417B8E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417B8E">
        <w:rPr>
          <w:lang w:val="ru-RU"/>
        </w:rPr>
        <w:t>Оценить скорость зашифрования/расшифрования реализованных шифров.</w:t>
      </w:r>
    </w:p>
    <w:p w14:paraId="00E1E395" w14:textId="487C3B54" w:rsidR="00756FC9" w:rsidRPr="00C71250" w:rsidRDefault="00C71250" w:rsidP="00417B8E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C71250">
        <w:rPr>
          <w:lang w:val="ru-RU"/>
        </w:rPr>
        <w:t>Результаты выполнения лабораторной работы оформить</w:t>
      </w:r>
      <w:r>
        <w:rPr>
          <w:lang w:val="ru-RU"/>
        </w:rPr>
        <w:t xml:space="preserve"> </w:t>
      </w:r>
      <w:r w:rsidRPr="00C71250">
        <w:rPr>
          <w:lang w:val="ru-RU"/>
        </w:rPr>
        <w:t>в виде отчета о проведенных исследованиях, методике выполнения</w:t>
      </w:r>
      <w:r>
        <w:rPr>
          <w:lang w:val="ru-RU"/>
        </w:rPr>
        <w:t xml:space="preserve"> </w:t>
      </w:r>
      <w:r w:rsidRPr="00C71250">
        <w:rPr>
          <w:lang w:val="ru-RU"/>
        </w:rPr>
        <w:t>практической части задания и оценке криптостойкости шифров.</w:t>
      </w:r>
    </w:p>
    <w:p w14:paraId="10CDEE6A" w14:textId="1F3E40CA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332FB8AB" w14:textId="685A3502" w:rsidR="003A5623" w:rsidRPr="003A5623" w:rsidRDefault="003A5623" w:rsidP="003A5623">
      <w:pPr>
        <w:rPr>
          <w:lang w:val="ru-RU"/>
        </w:rPr>
      </w:pPr>
      <w:r w:rsidRPr="003A5623">
        <w:rPr>
          <w:lang w:val="ru-RU"/>
        </w:rPr>
        <w:t>В 1972 г. Национальное бюро стандартов США инициировало программу защиты каналов связи и компьютерных данных. Одна из целей – разработка единого стандарта криптографического шифрования. Основными критериями оценки алгоритма являлись следующие:</w:t>
      </w:r>
    </w:p>
    <w:p w14:paraId="48CC47D8" w14:textId="32619FED" w:rsidR="003A5623" w:rsidRPr="003A5623" w:rsidRDefault="003A5623" w:rsidP="003A5623">
      <w:pPr>
        <w:pStyle w:val="a3"/>
        <w:numPr>
          <w:ilvl w:val="0"/>
          <w:numId w:val="7"/>
        </w:numPr>
        <w:ind w:left="0" w:firstLine="720"/>
        <w:rPr>
          <w:lang w:val="ru-RU"/>
        </w:rPr>
      </w:pPr>
      <w:r w:rsidRPr="003A5623">
        <w:rPr>
          <w:lang w:val="ru-RU"/>
        </w:rPr>
        <w:t>алгоритм должен обеспечить высокий уровень защиты;</w:t>
      </w:r>
    </w:p>
    <w:p w14:paraId="5FED0D7F" w14:textId="2C94B7B0" w:rsidR="003A5623" w:rsidRPr="003A5623" w:rsidRDefault="003A5623" w:rsidP="003A5623">
      <w:pPr>
        <w:pStyle w:val="a3"/>
        <w:numPr>
          <w:ilvl w:val="0"/>
          <w:numId w:val="7"/>
        </w:numPr>
        <w:ind w:left="0" w:firstLine="720"/>
        <w:rPr>
          <w:lang w:val="ru-RU"/>
        </w:rPr>
      </w:pPr>
      <w:r w:rsidRPr="003A5623">
        <w:rPr>
          <w:lang w:val="ru-RU"/>
        </w:rPr>
        <w:t>алгоритм должен быть понятен и детально описан;</w:t>
      </w:r>
    </w:p>
    <w:p w14:paraId="242BADC9" w14:textId="1661F4EC" w:rsidR="003A5623" w:rsidRPr="003A5623" w:rsidRDefault="003A5623" w:rsidP="003A5623">
      <w:pPr>
        <w:pStyle w:val="a3"/>
        <w:numPr>
          <w:ilvl w:val="0"/>
          <w:numId w:val="7"/>
        </w:numPr>
        <w:ind w:left="0" w:firstLine="720"/>
        <w:rPr>
          <w:lang w:val="ru-RU"/>
        </w:rPr>
      </w:pPr>
      <w:r w:rsidRPr="003A5623">
        <w:rPr>
          <w:lang w:val="ru-RU"/>
        </w:rPr>
        <w:t>криптостойкость алгоритма должна зависеть только от</w:t>
      </w:r>
    </w:p>
    <w:p w14:paraId="3AB6BA08" w14:textId="77777777" w:rsidR="003A5623" w:rsidRPr="003A5623" w:rsidRDefault="003A5623" w:rsidP="003A5623">
      <w:pPr>
        <w:pStyle w:val="a3"/>
        <w:numPr>
          <w:ilvl w:val="0"/>
          <w:numId w:val="7"/>
        </w:numPr>
        <w:ind w:left="0" w:firstLine="720"/>
        <w:rPr>
          <w:lang w:val="ru-RU"/>
        </w:rPr>
      </w:pPr>
      <w:r w:rsidRPr="003A5623">
        <w:rPr>
          <w:lang w:val="ru-RU"/>
        </w:rPr>
        <w:t>ключа;</w:t>
      </w:r>
    </w:p>
    <w:p w14:paraId="0F0B9FB9" w14:textId="348A3949" w:rsidR="003A5623" w:rsidRPr="003A5623" w:rsidRDefault="003A5623" w:rsidP="003A5623">
      <w:pPr>
        <w:pStyle w:val="a3"/>
        <w:numPr>
          <w:ilvl w:val="0"/>
          <w:numId w:val="7"/>
        </w:numPr>
        <w:ind w:left="0" w:firstLine="720"/>
        <w:rPr>
          <w:lang w:val="ru-RU"/>
        </w:rPr>
      </w:pPr>
      <w:r w:rsidRPr="003A5623">
        <w:rPr>
          <w:lang w:val="ru-RU"/>
        </w:rPr>
        <w:t>алгоритм должен допускать адаптацию к различным приме-</w:t>
      </w:r>
    </w:p>
    <w:p w14:paraId="4BFB3560" w14:textId="77777777" w:rsidR="003A5623" w:rsidRPr="003A5623" w:rsidRDefault="003A5623" w:rsidP="003A5623">
      <w:pPr>
        <w:pStyle w:val="a3"/>
        <w:numPr>
          <w:ilvl w:val="0"/>
          <w:numId w:val="7"/>
        </w:numPr>
        <w:ind w:left="0" w:firstLine="720"/>
        <w:rPr>
          <w:lang w:val="ru-RU"/>
        </w:rPr>
      </w:pPr>
      <w:r w:rsidRPr="003A5623">
        <w:rPr>
          <w:lang w:val="ru-RU"/>
        </w:rPr>
        <w:t>нениям;</w:t>
      </w:r>
    </w:p>
    <w:p w14:paraId="32484E84" w14:textId="0E4426C3" w:rsidR="003A5623" w:rsidRDefault="003A5623" w:rsidP="003A5623">
      <w:pPr>
        <w:pStyle w:val="a3"/>
        <w:numPr>
          <w:ilvl w:val="0"/>
          <w:numId w:val="7"/>
        </w:numPr>
        <w:ind w:left="0" w:firstLine="720"/>
        <w:rPr>
          <w:lang w:val="ru-RU"/>
        </w:rPr>
      </w:pPr>
      <w:r w:rsidRPr="003A5623">
        <w:rPr>
          <w:lang w:val="ru-RU"/>
        </w:rPr>
        <w:t>алгоритм должен быть разрешен для экспорта.</w:t>
      </w:r>
    </w:p>
    <w:p w14:paraId="4A72F9D3" w14:textId="77777777" w:rsidR="00D070AD" w:rsidRDefault="003A5623" w:rsidP="00D070AD">
      <w:pPr>
        <w:rPr>
          <w:lang w:val="ru-RU"/>
        </w:rPr>
      </w:pPr>
      <w:r w:rsidRPr="003A5623">
        <w:rPr>
          <w:lang w:val="ru-RU"/>
        </w:rPr>
        <w:t>В качестве начального варианта нового алгоритма рассматривался Lucifer– разработка компании IBM начала семидесятых годов. В основе указанного алгоритма использовались два запатентованных в 1971 г. Хорстом Фейстелем (Horst Feistel) устройства, реализующие различные алгоритмы шифрования, позже получившие название шифр (сеть) Фейстеля (Feistel Cipher, Feistel Network). В первой версии проекта Lucifer сеть Фейстеля не использовалась.</w:t>
      </w:r>
    </w:p>
    <w:p w14:paraId="47B86AAD" w14:textId="77777777" w:rsidR="00D070AD" w:rsidRDefault="008C2C54" w:rsidP="00D070AD">
      <w:pPr>
        <w:rPr>
          <w:lang w:val="ru-RU"/>
        </w:rPr>
      </w:pPr>
      <w:r>
        <w:rPr>
          <w:lang w:val="ru-RU"/>
        </w:rPr>
        <w:t xml:space="preserve">Алгоритм </w:t>
      </w:r>
      <w:r>
        <w:t>DES</w:t>
      </w:r>
      <w:r w:rsidRPr="008C2C54">
        <w:rPr>
          <w:lang w:val="ru-RU"/>
        </w:rPr>
        <w:t>. Входной блок данных, состоящий из 64 битов, преобразуетс</w:t>
      </w:r>
      <w:r>
        <w:rPr>
          <w:lang w:val="ru-RU"/>
        </w:rPr>
        <w:t xml:space="preserve">я </w:t>
      </w:r>
      <w:r w:rsidRPr="008C2C54">
        <w:rPr>
          <w:lang w:val="ru-RU"/>
        </w:rPr>
        <w:t>в выходной блок идентичной длины. В алгоритме широко используются рассеивания (подстановки) и перестановки битов текста,</w:t>
      </w:r>
      <w:r>
        <w:rPr>
          <w:lang w:val="ru-RU"/>
        </w:rPr>
        <w:t xml:space="preserve"> </w:t>
      </w:r>
      <w:r w:rsidRPr="008C2C54">
        <w:rPr>
          <w:lang w:val="ru-RU"/>
        </w:rPr>
        <w:t xml:space="preserve">о которых мы упоминали выше. Комбинация двух указанных методов преобразования </w:t>
      </w:r>
      <w:r w:rsidRPr="008C2C54">
        <w:rPr>
          <w:lang w:val="ru-RU"/>
        </w:rPr>
        <w:lastRenderedPageBreak/>
        <w:t>образует фундаментальный строительный блок</w:t>
      </w:r>
      <w:r>
        <w:rPr>
          <w:lang w:val="ru-RU"/>
        </w:rPr>
        <w:t xml:space="preserve"> </w:t>
      </w:r>
      <w:r>
        <w:t>DES</w:t>
      </w:r>
      <w:r w:rsidRPr="008C2C54">
        <w:rPr>
          <w:lang w:val="ru-RU"/>
        </w:rPr>
        <w:t>, называемый раундом или</w:t>
      </w:r>
      <w:r w:rsidR="00126123">
        <w:rPr>
          <w:lang w:val="ru-RU"/>
        </w:rPr>
        <w:t xml:space="preserve"> </w:t>
      </w:r>
      <w:r w:rsidRPr="008C2C54">
        <w:rPr>
          <w:lang w:val="ru-RU"/>
        </w:rPr>
        <w:t>циклом.</w:t>
      </w:r>
    </w:p>
    <w:p w14:paraId="542C2222" w14:textId="77777777" w:rsidR="00D070AD" w:rsidRDefault="00126123" w:rsidP="00D070AD">
      <w:pPr>
        <w:rPr>
          <w:lang w:val="ru-RU"/>
        </w:rPr>
      </w:pPr>
      <w:r w:rsidRPr="00126123">
        <w:rPr>
          <w:lang w:val="ru-RU"/>
        </w:rPr>
        <w:t>Один блок данных подвергается преобразованию (и при зашифровании, и при расшифровании) в течение 16 раундов.</w:t>
      </w:r>
    </w:p>
    <w:p w14:paraId="43428433" w14:textId="3C26593B" w:rsidR="00D070AD" w:rsidRDefault="00126123" w:rsidP="00D070AD">
      <w:pPr>
        <w:rPr>
          <w:lang w:val="ru-RU"/>
        </w:rPr>
      </w:pPr>
      <w:r w:rsidRPr="00126123">
        <w:rPr>
          <w:lang w:val="ru-RU"/>
        </w:rPr>
        <w:t>После первоначальной перестановки и разделения 64-битного</w:t>
      </w:r>
      <w:r>
        <w:rPr>
          <w:lang w:val="ru-RU"/>
        </w:rPr>
        <w:t xml:space="preserve"> </w:t>
      </w:r>
      <w:r w:rsidRPr="00126123">
        <w:rPr>
          <w:lang w:val="ru-RU"/>
        </w:rPr>
        <w:t>блока данных на правую (</w:t>
      </w:r>
      <w:r w:rsidRPr="00D070AD">
        <w:rPr>
          <w:i/>
          <w:iCs/>
          <w:lang w:val="ru-RU"/>
        </w:rPr>
        <w:t>R</w:t>
      </w:r>
      <w:r w:rsidRPr="00D070AD">
        <w:rPr>
          <w:i/>
          <w:iCs/>
          <w:vertAlign w:val="subscript"/>
          <w:lang w:val="ru-RU"/>
        </w:rPr>
        <w:t>0</w:t>
      </w:r>
      <w:r w:rsidRPr="00126123">
        <w:rPr>
          <w:lang w:val="ru-RU"/>
        </w:rPr>
        <w:t>) и левую (</w:t>
      </w:r>
      <w:r w:rsidRPr="00D070AD">
        <w:rPr>
          <w:i/>
          <w:iCs/>
          <w:lang w:val="ru-RU"/>
        </w:rPr>
        <w:t>L</w:t>
      </w:r>
      <w:r w:rsidRPr="00D070AD">
        <w:rPr>
          <w:i/>
          <w:iCs/>
          <w:vertAlign w:val="subscript"/>
          <w:lang w:val="ru-RU"/>
        </w:rPr>
        <w:t>0</w:t>
      </w:r>
      <w:r w:rsidRPr="00126123">
        <w:rPr>
          <w:lang w:val="ru-RU"/>
        </w:rPr>
        <w:t>) половины длиной по</w:t>
      </w:r>
      <w:r>
        <w:rPr>
          <w:lang w:val="ru-RU"/>
        </w:rPr>
        <w:t xml:space="preserve"> </w:t>
      </w:r>
      <w:r w:rsidRPr="00126123">
        <w:rPr>
          <w:lang w:val="ru-RU"/>
        </w:rPr>
        <w:t>32 бита выполняются 16 раундов одинаковых действий.</w:t>
      </w:r>
    </w:p>
    <w:p w14:paraId="2639EEF9" w14:textId="3449BE78" w:rsidR="00D070AD" w:rsidRDefault="00D070AD" w:rsidP="00D070AD">
      <w:pPr>
        <w:rPr>
          <w:lang w:val="ru-RU"/>
        </w:rPr>
      </w:pPr>
      <w:r w:rsidRPr="00D070AD">
        <w:rPr>
          <w:lang w:val="ru-RU"/>
        </w:rPr>
        <w:t xml:space="preserve">Левая и правая ветви каждого промежуточного значения обрабатываются как отдельные 32-битные значения, обозначенные </w:t>
      </w:r>
      <w:r w:rsidRPr="00D070AD">
        <w:rPr>
          <w:i/>
          <w:iCs/>
          <w:lang w:val="ru-RU"/>
        </w:rPr>
        <w:t>L</w:t>
      </w:r>
      <w:r w:rsidRPr="00D070AD">
        <w:rPr>
          <w:i/>
          <w:iCs/>
          <w:vertAlign w:val="subscript"/>
          <w:lang w:val="ru-RU"/>
        </w:rPr>
        <w:t>i</w:t>
      </w:r>
      <w:r w:rsidRPr="00D070AD">
        <w:rPr>
          <w:lang w:val="ru-RU"/>
        </w:rPr>
        <w:t xml:space="preserve"> и </w:t>
      </w:r>
      <w:r w:rsidRPr="00D070AD">
        <w:rPr>
          <w:i/>
          <w:iCs/>
          <w:lang w:val="ru-RU"/>
        </w:rPr>
        <w:t>R</w:t>
      </w:r>
      <w:r w:rsidRPr="00D070AD">
        <w:rPr>
          <w:i/>
          <w:iCs/>
          <w:vertAlign w:val="subscript"/>
          <w:lang w:val="ru-RU"/>
        </w:rPr>
        <w:t>i</w:t>
      </w:r>
      <w:r w:rsidRPr="00D070AD">
        <w:rPr>
          <w:lang w:val="ru-RU"/>
        </w:rPr>
        <w:t>.</w:t>
      </w:r>
    </w:p>
    <w:p w14:paraId="0C1CC256" w14:textId="1BD553EC" w:rsidR="008C521F" w:rsidRDefault="008C521F" w:rsidP="008C521F">
      <w:pPr>
        <w:rPr>
          <w:lang w:val="ru-RU"/>
        </w:rPr>
      </w:pPr>
      <w:r w:rsidRPr="008C521F">
        <w:rPr>
          <w:lang w:val="ru-RU"/>
        </w:rPr>
        <w:t xml:space="preserve">Вначале правая часть блока </w:t>
      </w:r>
      <w:r w:rsidRPr="008C521F">
        <w:rPr>
          <w:i/>
          <w:iCs/>
          <w:lang w:val="ru-RU"/>
        </w:rPr>
        <w:t>R</w:t>
      </w:r>
      <w:r w:rsidRPr="008C521F">
        <w:rPr>
          <w:i/>
          <w:iCs/>
          <w:vertAlign w:val="subscript"/>
          <w:lang w:val="ru-RU"/>
        </w:rPr>
        <w:t>i</w:t>
      </w:r>
      <w:r w:rsidRPr="008C521F">
        <w:rPr>
          <w:lang w:val="ru-RU"/>
        </w:rPr>
        <w:t xml:space="preserve"> расширяется до 48 битов с использованием таблицы, которая определяет перестановку плюс расширение на 16 битов. Эта операция приводит размер правой половины в</w:t>
      </w:r>
      <w:r>
        <w:rPr>
          <w:lang w:val="ru-RU"/>
        </w:rPr>
        <w:t xml:space="preserve"> </w:t>
      </w:r>
      <w:r w:rsidRPr="008C521F">
        <w:rPr>
          <w:lang w:val="ru-RU"/>
        </w:rPr>
        <w:t>соответствие с размером ключа для выполнения операции XOR.</w:t>
      </w:r>
      <w:r>
        <w:rPr>
          <w:lang w:val="ru-RU"/>
        </w:rPr>
        <w:t xml:space="preserve"> </w:t>
      </w:r>
      <w:r w:rsidRPr="008C521F">
        <w:rPr>
          <w:lang w:val="ru-RU"/>
        </w:rPr>
        <w:t>Кроме того, за счет выполнения этой операции быстрее возрастает</w:t>
      </w:r>
      <w:r>
        <w:rPr>
          <w:lang w:val="ru-RU"/>
        </w:rPr>
        <w:t xml:space="preserve"> </w:t>
      </w:r>
      <w:r w:rsidRPr="008C521F">
        <w:rPr>
          <w:lang w:val="ru-RU"/>
        </w:rPr>
        <w:t>зависимость всех битов результата от битов исходных данных</w:t>
      </w:r>
      <w:r>
        <w:rPr>
          <w:lang w:val="ru-RU"/>
        </w:rPr>
        <w:t xml:space="preserve"> </w:t>
      </w:r>
      <w:r w:rsidRPr="008C521F">
        <w:rPr>
          <w:lang w:val="ru-RU"/>
        </w:rPr>
        <w:t>и ключа (это называется «лавинный эффект»).</w:t>
      </w:r>
    </w:p>
    <w:p w14:paraId="620146AB" w14:textId="104382A1" w:rsidR="008C521F" w:rsidRDefault="008C521F" w:rsidP="008C521F">
      <w:pPr>
        <w:rPr>
          <w:lang w:val="ru-RU"/>
        </w:rPr>
      </w:pPr>
      <w:r w:rsidRPr="008C521F">
        <w:rPr>
          <w:lang w:val="ru-RU"/>
        </w:rPr>
        <w:t xml:space="preserve">После выполнения перестановки с расширением для полученного 48-битного значения выполняется операция XOR с 48-битным подключом </w:t>
      </w:r>
      <w:r w:rsidRPr="008C521F">
        <w:rPr>
          <w:i/>
          <w:iCs/>
          <w:lang w:val="ru-RU"/>
        </w:rPr>
        <w:t>K</w:t>
      </w:r>
      <w:r w:rsidRPr="008C521F">
        <w:rPr>
          <w:i/>
          <w:iCs/>
          <w:vertAlign w:val="subscript"/>
          <w:lang w:val="ru-RU"/>
        </w:rPr>
        <w:t>i</w:t>
      </w:r>
      <w:r w:rsidRPr="008C521F">
        <w:rPr>
          <w:lang w:val="ru-RU"/>
        </w:rPr>
        <w:t xml:space="preserve">. Затем полученное 48-битное значение подается на вход блока подстановки </w:t>
      </w:r>
      <w:r w:rsidRPr="008C521F">
        <w:rPr>
          <w:i/>
          <w:iCs/>
          <w:lang w:val="ru-RU"/>
        </w:rPr>
        <w:t>S</w:t>
      </w:r>
      <w:r w:rsidRPr="008C521F">
        <w:rPr>
          <w:lang w:val="ru-RU"/>
        </w:rPr>
        <w:t>, результатом которой является 32-битное значение.</w:t>
      </w:r>
      <w:r>
        <w:rPr>
          <w:lang w:val="ru-RU"/>
        </w:rPr>
        <w:t xml:space="preserve"> </w:t>
      </w:r>
      <w:r w:rsidRPr="008C521F">
        <w:rPr>
          <w:lang w:val="ru-RU"/>
        </w:rPr>
        <w:t>Подстановка выполняется в восьми блоках подстановки или</w:t>
      </w:r>
      <w:r>
        <w:rPr>
          <w:lang w:val="ru-RU"/>
        </w:rPr>
        <w:t xml:space="preserve"> </w:t>
      </w:r>
      <w:r w:rsidRPr="008C521F">
        <w:rPr>
          <w:lang w:val="ru-RU"/>
        </w:rPr>
        <w:t xml:space="preserve">восьми </w:t>
      </w:r>
      <w:r w:rsidRPr="008C521F">
        <w:rPr>
          <w:i/>
          <w:iCs/>
        </w:rPr>
        <w:t>S</w:t>
      </w:r>
      <w:r w:rsidRPr="008C521F">
        <w:rPr>
          <w:lang w:val="ru-RU"/>
        </w:rPr>
        <w:t>-блоках (</w:t>
      </w:r>
      <w:r w:rsidRPr="008C521F">
        <w:rPr>
          <w:i/>
          <w:iCs/>
        </w:rPr>
        <w:t>S</w:t>
      </w:r>
      <w:r w:rsidRPr="008C521F">
        <w:rPr>
          <w:lang w:val="ru-RU"/>
        </w:rPr>
        <w:t>-</w:t>
      </w:r>
      <w:r w:rsidRPr="008C521F">
        <w:t>boxes</w:t>
      </w:r>
      <w:r w:rsidRPr="008C521F">
        <w:rPr>
          <w:lang w:val="ru-RU"/>
        </w:rPr>
        <w:t>). При выполнении этой операции 48 битов данных делятся на восемь 6-битных подблоков, каждый из которых по соответствующей таблице замен замещается четырьмя</w:t>
      </w:r>
      <w:r>
        <w:rPr>
          <w:lang w:val="ru-RU"/>
        </w:rPr>
        <w:t xml:space="preserve"> </w:t>
      </w:r>
      <w:r w:rsidRPr="008C521F">
        <w:rPr>
          <w:lang w:val="ru-RU"/>
        </w:rPr>
        <w:t>битами. Подстановка с помощью S-блоков является одним из важнейших этапов DES. Таблицы замен для этой операции специально спроектированы так, чтобы обеспечивать максимальную</w:t>
      </w:r>
      <w:r>
        <w:rPr>
          <w:lang w:val="ru-RU"/>
        </w:rPr>
        <w:t xml:space="preserve"> </w:t>
      </w:r>
      <w:r w:rsidRPr="008C521F">
        <w:rPr>
          <w:lang w:val="ru-RU"/>
        </w:rPr>
        <w:t>криптостойкость. В результате выполнения этого этапа получаются восемь 4-битных блоков, которые вновь объединяются в единое 32-битное значение.</w:t>
      </w:r>
    </w:p>
    <w:p w14:paraId="08F71982" w14:textId="6846DA33" w:rsidR="00A800C4" w:rsidRDefault="00A800C4" w:rsidP="00A800C4">
      <w:pPr>
        <w:rPr>
          <w:lang w:val="ru-RU"/>
        </w:rPr>
      </w:pPr>
      <w:r w:rsidRPr="00A800C4">
        <w:rPr>
          <w:lang w:val="ru-RU"/>
        </w:rPr>
        <w:t xml:space="preserve">Далее полученное 32-битное значение обрабатывается с помощью перестановки </w:t>
      </w:r>
      <w:r w:rsidRPr="00A800C4">
        <w:rPr>
          <w:i/>
          <w:iCs/>
          <w:lang w:val="ru-RU"/>
        </w:rPr>
        <w:t>Р</w:t>
      </w:r>
      <w:r>
        <w:rPr>
          <w:lang w:val="ru-RU"/>
        </w:rPr>
        <w:t xml:space="preserve">, </w:t>
      </w:r>
      <w:r w:rsidRPr="00A800C4">
        <w:rPr>
          <w:lang w:val="ru-RU"/>
        </w:rPr>
        <w:t>которая</w:t>
      </w:r>
      <w:r>
        <w:rPr>
          <w:lang w:val="ru-RU"/>
        </w:rPr>
        <w:t xml:space="preserve"> </w:t>
      </w:r>
      <w:r w:rsidRPr="00A800C4">
        <w:rPr>
          <w:lang w:val="ru-RU"/>
        </w:rPr>
        <w:t>не зависит от используемого ключа. Целью перестановки является</w:t>
      </w:r>
      <w:r>
        <w:rPr>
          <w:lang w:val="ru-RU"/>
        </w:rPr>
        <w:t xml:space="preserve"> </w:t>
      </w:r>
      <w:r w:rsidRPr="00A800C4">
        <w:rPr>
          <w:lang w:val="ru-RU"/>
        </w:rPr>
        <w:t xml:space="preserve">такое максимальное переупорядочивание битов, чтобы в следующем раунде шифрования каждый бит с большой вероятностью обрабатывался другим </w:t>
      </w:r>
      <w:r w:rsidRPr="00A800C4">
        <w:rPr>
          <w:i/>
          <w:iCs/>
          <w:lang w:val="ru-RU"/>
        </w:rPr>
        <w:t>S</w:t>
      </w:r>
      <w:r w:rsidRPr="00A800C4">
        <w:rPr>
          <w:lang w:val="ru-RU"/>
        </w:rPr>
        <w:t>-блоком.</w:t>
      </w:r>
    </w:p>
    <w:p w14:paraId="012DCEA4" w14:textId="5A9BA3DD" w:rsidR="00A800C4" w:rsidRDefault="00A800C4" w:rsidP="00A800C4">
      <w:pPr>
        <w:rPr>
          <w:lang w:val="ru-RU"/>
        </w:rPr>
      </w:pPr>
      <w:r w:rsidRPr="00A800C4">
        <w:rPr>
          <w:lang w:val="ru-RU"/>
        </w:rPr>
        <w:t>И наконец, результат перестановки объединяется с помощью</w:t>
      </w:r>
      <w:r>
        <w:rPr>
          <w:lang w:val="ru-RU"/>
        </w:rPr>
        <w:t xml:space="preserve"> </w:t>
      </w:r>
      <w:r w:rsidRPr="00A800C4">
        <w:rPr>
          <w:lang w:val="ru-RU"/>
        </w:rPr>
        <w:t>операции XOR с левой половиной первоначального 64-битного</w:t>
      </w:r>
      <w:r>
        <w:rPr>
          <w:lang w:val="ru-RU"/>
        </w:rPr>
        <w:t xml:space="preserve"> </w:t>
      </w:r>
      <w:r w:rsidRPr="00A800C4">
        <w:rPr>
          <w:lang w:val="ru-RU"/>
        </w:rPr>
        <w:t>блока данных. Затем левая и правая половины меняются местами,</w:t>
      </w:r>
      <w:r>
        <w:rPr>
          <w:lang w:val="ru-RU"/>
        </w:rPr>
        <w:t xml:space="preserve"> </w:t>
      </w:r>
      <w:r w:rsidRPr="00A800C4">
        <w:rPr>
          <w:lang w:val="ru-RU"/>
        </w:rPr>
        <w:t>и начинается следующий раунд</w:t>
      </w:r>
      <w:r>
        <w:rPr>
          <w:lang w:val="ru-RU"/>
        </w:rPr>
        <w:t>.</w:t>
      </w:r>
    </w:p>
    <w:p w14:paraId="1FEA3B0A" w14:textId="0C7BAB67" w:rsidR="0018693B" w:rsidRDefault="0018693B" w:rsidP="0018693B">
      <w:pPr>
        <w:rPr>
          <w:lang w:val="ru-RU"/>
        </w:rPr>
      </w:pPr>
      <w:r w:rsidRPr="0018693B">
        <w:rPr>
          <w:lang w:val="ru-RU"/>
        </w:rPr>
        <w:t>После выполнения 16-раундового зашифрования 64-битного</w:t>
      </w:r>
      <w:r>
        <w:rPr>
          <w:lang w:val="ru-RU"/>
        </w:rPr>
        <w:t xml:space="preserve"> </w:t>
      </w:r>
      <w:r w:rsidRPr="0018693B">
        <w:rPr>
          <w:lang w:val="ru-RU"/>
        </w:rPr>
        <w:t>блока данных осуществляется конечная перестановка (IP</w:t>
      </w:r>
      <w:r w:rsidRPr="0018693B">
        <w:rPr>
          <w:vertAlign w:val="superscript"/>
          <w:lang w:val="ru-RU"/>
        </w:rPr>
        <w:t>−1</w:t>
      </w:r>
      <w:r w:rsidRPr="0018693B">
        <w:rPr>
          <w:lang w:val="ru-RU"/>
        </w:rPr>
        <w:t>). Она</w:t>
      </w:r>
      <w:r>
        <w:rPr>
          <w:lang w:val="ru-RU"/>
        </w:rPr>
        <w:t xml:space="preserve"> </w:t>
      </w:r>
      <w:r w:rsidRPr="0018693B">
        <w:rPr>
          <w:lang w:val="ru-RU"/>
        </w:rPr>
        <w:t>является обратной к перестановке IP</w:t>
      </w:r>
      <w:r>
        <w:rPr>
          <w:lang w:val="ru-RU"/>
        </w:rPr>
        <w:t>.</w:t>
      </w:r>
    </w:p>
    <w:p w14:paraId="7F6B4C61" w14:textId="628FB5B7" w:rsidR="0018693B" w:rsidRDefault="0018693B" w:rsidP="0018693B">
      <w:pPr>
        <w:rPr>
          <w:lang w:val="ru-RU"/>
        </w:rPr>
      </w:pPr>
      <w:r w:rsidRPr="0018693B">
        <w:rPr>
          <w:lang w:val="ru-RU"/>
        </w:rPr>
        <w:t>Каждый 8-й бит исходного 64-битного ключа отбрасывается.</w:t>
      </w:r>
      <w:r>
        <w:rPr>
          <w:lang w:val="ru-RU"/>
        </w:rPr>
        <w:t xml:space="preserve"> </w:t>
      </w:r>
      <w:r w:rsidRPr="0018693B">
        <w:rPr>
          <w:lang w:val="ru-RU"/>
        </w:rPr>
        <w:t>Эти 8 битов, находящих в позициях 8, 16, 24, 32, 40, 48, 56, 64, изначально добавляются в исходный ключ таким образом, чтобы каждый</w:t>
      </w:r>
      <w:r>
        <w:rPr>
          <w:lang w:val="ru-RU"/>
        </w:rPr>
        <w:t xml:space="preserve"> </w:t>
      </w:r>
      <w:r w:rsidRPr="0018693B">
        <w:rPr>
          <w:lang w:val="ru-RU"/>
        </w:rPr>
        <w:t xml:space="preserve">байт содержал четное число единиц. Это используется для обнаружения ошибок при обмене и хранении </w:t>
      </w:r>
      <w:r w:rsidRPr="0018693B">
        <w:rPr>
          <w:lang w:val="ru-RU"/>
        </w:rPr>
        <w:lastRenderedPageBreak/>
        <w:t>ключей по известным алгоритмам избыточного кодирования</w:t>
      </w:r>
      <w:r>
        <w:rPr>
          <w:lang w:val="ru-RU"/>
        </w:rPr>
        <w:t xml:space="preserve">. </w:t>
      </w:r>
      <w:r w:rsidRPr="0018693B">
        <w:rPr>
          <w:lang w:val="ru-RU"/>
        </w:rPr>
        <w:t>Один избыточный бит в ключе DES формируется, как видим, в соответствии с кодом простой четности. Этот код позволяет</w:t>
      </w:r>
      <w:r>
        <w:rPr>
          <w:lang w:val="ru-RU"/>
        </w:rPr>
        <w:t xml:space="preserve"> </w:t>
      </w:r>
      <w:r w:rsidRPr="0018693B">
        <w:rPr>
          <w:lang w:val="ru-RU"/>
        </w:rPr>
        <w:t>в кодовом слове (в нашем случае – в каждом байте ключа) обнаруживать ошибки, количество которых нечетно.</w:t>
      </w:r>
    </w:p>
    <w:p w14:paraId="352F0C12" w14:textId="231D24EB" w:rsidR="00C629E8" w:rsidRPr="00C629E8" w:rsidRDefault="00C629E8" w:rsidP="00C629E8">
      <w:pPr>
        <w:rPr>
          <w:lang w:val="ru-RU"/>
        </w:rPr>
      </w:pPr>
      <w:r w:rsidRPr="00C629E8">
        <w:rPr>
          <w:lang w:val="ru-RU"/>
        </w:rPr>
        <w:t xml:space="preserve">При расшифровании на вход алгоритма подается зашифрованный текст. Единственное отличие состоит в обратном порядке использования частичных ключей </w:t>
      </w:r>
      <w:r w:rsidRPr="00C629E8">
        <w:rPr>
          <w:i/>
          <w:iCs/>
          <w:lang w:val="ru-RU"/>
        </w:rPr>
        <w:t>K</w:t>
      </w:r>
      <w:r w:rsidRPr="00C629E8">
        <w:rPr>
          <w:i/>
          <w:iCs/>
          <w:vertAlign w:val="subscript"/>
          <w:lang w:val="ru-RU"/>
        </w:rPr>
        <w:t>i</w:t>
      </w:r>
      <w:r w:rsidRPr="00C629E8">
        <w:rPr>
          <w:lang w:val="ru-RU"/>
        </w:rPr>
        <w:t xml:space="preserve">. Ключ </w:t>
      </w:r>
      <w:r w:rsidRPr="00C629E8">
        <w:rPr>
          <w:i/>
          <w:iCs/>
          <w:lang w:val="ru-RU"/>
        </w:rPr>
        <w:t>K</w:t>
      </w:r>
      <w:r w:rsidRPr="00C629E8">
        <w:rPr>
          <w:i/>
          <w:iCs/>
          <w:vertAlign w:val="subscript"/>
          <w:lang w:val="ru-RU"/>
        </w:rPr>
        <w:t>16</w:t>
      </w:r>
      <w:r w:rsidRPr="00C629E8">
        <w:rPr>
          <w:lang w:val="ru-RU"/>
        </w:rPr>
        <w:t xml:space="preserve"> используется в первом</w:t>
      </w:r>
      <w:r>
        <w:rPr>
          <w:lang w:val="ru-RU"/>
        </w:rPr>
        <w:t xml:space="preserve"> </w:t>
      </w:r>
      <w:r w:rsidRPr="00C629E8">
        <w:rPr>
          <w:lang w:val="ru-RU"/>
        </w:rPr>
        <w:t xml:space="preserve">раунде, </w:t>
      </w:r>
      <w:r w:rsidRPr="00C629E8">
        <w:rPr>
          <w:i/>
          <w:iCs/>
          <w:lang w:val="ru-RU"/>
        </w:rPr>
        <w:t>K</w:t>
      </w:r>
      <w:r w:rsidRPr="00C629E8">
        <w:rPr>
          <w:i/>
          <w:iCs/>
          <w:vertAlign w:val="subscript"/>
          <w:lang w:val="ru-RU"/>
        </w:rPr>
        <w:t>1</w:t>
      </w:r>
      <w:r w:rsidRPr="00C629E8">
        <w:rPr>
          <w:lang w:val="ru-RU"/>
        </w:rPr>
        <w:t xml:space="preserve"> – в последнем.</w:t>
      </w:r>
    </w:p>
    <w:p w14:paraId="3E3B22D2" w14:textId="3E74D506" w:rsidR="00C629E8" w:rsidRPr="008C2C54" w:rsidRDefault="00C629E8" w:rsidP="00C629E8">
      <w:pPr>
        <w:rPr>
          <w:lang w:val="ru-RU"/>
        </w:rPr>
      </w:pPr>
      <w:r w:rsidRPr="00C629E8">
        <w:rPr>
          <w:lang w:val="ru-RU"/>
        </w:rPr>
        <w:t>После последнего раунда процесса расшифрования две половины выхода меняются местами так, чтобы вход заключительной</w:t>
      </w:r>
      <w:r>
        <w:rPr>
          <w:lang w:val="ru-RU"/>
        </w:rPr>
        <w:t xml:space="preserve"> </w:t>
      </w:r>
      <w:r w:rsidRPr="00C629E8">
        <w:rPr>
          <w:lang w:val="ru-RU"/>
        </w:rPr>
        <w:t xml:space="preserve">перестановки был составлен из подблоков </w:t>
      </w:r>
      <w:r w:rsidRPr="00C629E8">
        <w:rPr>
          <w:i/>
          <w:iCs/>
          <w:lang w:val="ru-RU"/>
        </w:rPr>
        <w:t>R</w:t>
      </w:r>
      <w:r w:rsidRPr="00C629E8">
        <w:rPr>
          <w:i/>
          <w:iCs/>
          <w:vertAlign w:val="subscript"/>
          <w:lang w:val="ru-RU"/>
        </w:rPr>
        <w:t>16</w:t>
      </w:r>
      <w:r w:rsidRPr="00C629E8">
        <w:rPr>
          <w:lang w:val="ru-RU"/>
        </w:rPr>
        <w:t xml:space="preserve"> и </w:t>
      </w:r>
      <w:r w:rsidRPr="00C629E8">
        <w:rPr>
          <w:i/>
          <w:iCs/>
          <w:lang w:val="ru-RU"/>
        </w:rPr>
        <w:t>L</w:t>
      </w:r>
      <w:r w:rsidRPr="00C629E8">
        <w:rPr>
          <w:i/>
          <w:iCs/>
          <w:vertAlign w:val="subscript"/>
          <w:lang w:val="ru-RU"/>
        </w:rPr>
        <w:t>16</w:t>
      </w:r>
      <w:r w:rsidRPr="00C629E8">
        <w:rPr>
          <w:lang w:val="ru-RU"/>
        </w:rPr>
        <w:t>. Выходом этой</w:t>
      </w:r>
      <w:r>
        <w:rPr>
          <w:lang w:val="ru-RU"/>
        </w:rPr>
        <w:t xml:space="preserve"> </w:t>
      </w:r>
      <w:r w:rsidRPr="00C629E8">
        <w:rPr>
          <w:lang w:val="ru-RU"/>
        </w:rPr>
        <w:t>стадии является расшифрованный текст.</w:t>
      </w:r>
    </w:p>
    <w:p w14:paraId="1D88036F" w14:textId="1C4F1D90" w:rsidR="00756FC9" w:rsidRDefault="00756FC9" w:rsidP="00756FC9">
      <w:pPr>
        <w:pStyle w:val="2"/>
        <w:rPr>
          <w:lang w:val="ru-RU"/>
        </w:rPr>
      </w:pPr>
      <w:bookmarkStart w:id="2" w:name="_Toc176906687"/>
      <w:r>
        <w:rPr>
          <w:lang w:val="ru-RU"/>
        </w:rPr>
        <w:t>1.2 Практическое задание</w:t>
      </w:r>
      <w:bookmarkEnd w:id="2"/>
    </w:p>
    <w:p w14:paraId="03363C8A" w14:textId="58F94236" w:rsidR="00623453" w:rsidRPr="00F256FF" w:rsidRDefault="006C5214" w:rsidP="00623453">
      <w:pPr>
        <w:rPr>
          <w:lang w:val="ru-RU"/>
        </w:rPr>
      </w:pPr>
      <w:r w:rsidRPr="006C5214">
        <w:rPr>
          <w:b/>
          <w:bCs/>
          <w:lang w:val="ru-RU"/>
        </w:rPr>
        <w:t>Вариант 2</w:t>
      </w:r>
      <w:r>
        <w:rPr>
          <w:lang w:val="ru-RU"/>
        </w:rPr>
        <w:t xml:space="preserve">. </w:t>
      </w:r>
      <w:r w:rsidR="00623453">
        <w:rPr>
          <w:lang w:val="ru-RU"/>
        </w:rPr>
        <w:t xml:space="preserve">По условию исходное сообщение нужно зашифровать алгоритмом </w:t>
      </w:r>
      <w:r w:rsidR="00623453">
        <w:t>DES</w:t>
      </w:r>
      <w:r w:rsidR="00623453" w:rsidRPr="00623453">
        <w:rPr>
          <w:lang w:val="ru-RU"/>
        </w:rPr>
        <w:t>-</w:t>
      </w:r>
      <w:r w:rsidR="00623453">
        <w:t>EEE</w:t>
      </w:r>
      <w:r w:rsidR="00623453" w:rsidRPr="00623453">
        <w:rPr>
          <w:lang w:val="ru-RU"/>
        </w:rPr>
        <w:t xml:space="preserve">3. </w:t>
      </w:r>
      <w:r w:rsidR="00623453">
        <w:rPr>
          <w:lang w:val="ru-RU"/>
        </w:rPr>
        <w:t>Это значит, что исходное сообщение нужно шифровать три раза с тремя разными ключами на каждом этапе</w:t>
      </w:r>
      <w:r w:rsidR="002B7CF3">
        <w:rPr>
          <w:lang w:val="ru-RU"/>
        </w:rPr>
        <w:t xml:space="preserve"> (</w:t>
      </w:r>
      <w:r w:rsidR="002B7CF3" w:rsidRPr="00540086">
        <w:rPr>
          <w:i/>
          <w:iCs/>
        </w:rPr>
        <w:t>K</w:t>
      </w:r>
      <w:r w:rsidR="002B7CF3" w:rsidRPr="00540086">
        <w:rPr>
          <w:i/>
          <w:iCs/>
          <w:vertAlign w:val="subscript"/>
          <w:lang w:val="ru-RU"/>
        </w:rPr>
        <w:t>1</w:t>
      </w:r>
      <w:r w:rsidR="002B7CF3" w:rsidRPr="002B7CF3">
        <w:rPr>
          <w:lang w:val="ru-RU"/>
        </w:rPr>
        <w:t xml:space="preserve"> = </w:t>
      </w:r>
      <w:r w:rsidR="002B7CF3">
        <w:rPr>
          <w:lang w:val="ru-RU"/>
        </w:rPr>
        <w:t>«</w:t>
      </w:r>
      <w:r w:rsidR="002B7CF3" w:rsidRPr="002B7CF3">
        <w:rPr>
          <w:lang w:val="ru-RU"/>
        </w:rPr>
        <w:t>Информац</w:t>
      </w:r>
      <w:r w:rsidR="002B7CF3">
        <w:rPr>
          <w:lang w:val="ru-RU"/>
        </w:rPr>
        <w:t xml:space="preserve">», </w:t>
      </w:r>
      <w:r w:rsidR="002B7CF3" w:rsidRPr="00540086">
        <w:rPr>
          <w:i/>
          <w:iCs/>
        </w:rPr>
        <w:t>K</w:t>
      </w:r>
      <w:r w:rsidR="002B7CF3" w:rsidRPr="00540086">
        <w:rPr>
          <w:i/>
          <w:iCs/>
          <w:vertAlign w:val="subscript"/>
          <w:lang w:val="ru-RU"/>
        </w:rPr>
        <w:t>2</w:t>
      </w:r>
      <w:r w:rsidR="002B7CF3" w:rsidRPr="002B7CF3">
        <w:rPr>
          <w:lang w:val="ru-RU"/>
        </w:rPr>
        <w:t xml:space="preserve"> =</w:t>
      </w:r>
      <w:r w:rsidR="00540086">
        <w:rPr>
          <w:lang w:val="ru-RU"/>
        </w:rPr>
        <w:br/>
        <w:t>=</w:t>
      </w:r>
      <w:r w:rsidR="002B7CF3" w:rsidRPr="002B7CF3">
        <w:rPr>
          <w:lang w:val="ru-RU"/>
        </w:rPr>
        <w:t xml:space="preserve"> </w:t>
      </w:r>
      <w:r w:rsidR="002B7CF3">
        <w:rPr>
          <w:lang w:val="ru-RU"/>
        </w:rPr>
        <w:t>«</w:t>
      </w:r>
      <w:r w:rsidR="002B7CF3" w:rsidRPr="002B7CF3">
        <w:rPr>
          <w:lang w:val="ru-RU"/>
        </w:rPr>
        <w:t>лаборато</w:t>
      </w:r>
      <w:r w:rsidR="002B7CF3">
        <w:rPr>
          <w:lang w:val="ru-RU"/>
        </w:rPr>
        <w:t xml:space="preserve">», </w:t>
      </w:r>
      <w:r w:rsidR="002B7CF3" w:rsidRPr="00540086">
        <w:rPr>
          <w:i/>
          <w:iCs/>
        </w:rPr>
        <w:t>K</w:t>
      </w:r>
      <w:r w:rsidR="002B7CF3" w:rsidRPr="00540086">
        <w:rPr>
          <w:i/>
          <w:iCs/>
          <w:vertAlign w:val="subscript"/>
          <w:lang w:val="ru-RU"/>
        </w:rPr>
        <w:t>3</w:t>
      </w:r>
      <w:r w:rsidR="002B7CF3" w:rsidRPr="002B7CF3">
        <w:rPr>
          <w:lang w:val="ru-RU"/>
        </w:rPr>
        <w:t xml:space="preserve"> = </w:t>
      </w:r>
      <w:r w:rsidR="002B7CF3">
        <w:rPr>
          <w:lang w:val="ru-RU"/>
        </w:rPr>
        <w:t>«</w:t>
      </w:r>
      <w:r w:rsidR="002B7CF3" w:rsidRPr="002B7CF3">
        <w:rPr>
          <w:lang w:val="ru-RU"/>
        </w:rPr>
        <w:t>зопаснос</w:t>
      </w:r>
      <w:r w:rsidR="002B7CF3">
        <w:rPr>
          <w:lang w:val="ru-RU"/>
        </w:rPr>
        <w:t>»).</w:t>
      </w:r>
    </w:p>
    <w:p w14:paraId="6D6DFC3D" w14:textId="2BEC6667" w:rsidR="003F7C3C" w:rsidRDefault="003F7C3C" w:rsidP="003F7C3C">
      <w:pPr>
        <w:pStyle w:val="af"/>
        <w:rPr>
          <w:lang w:val="ru-RU"/>
        </w:rPr>
      </w:pPr>
      <w:r>
        <w:drawing>
          <wp:inline distT="0" distB="0" distL="0" distR="0" wp14:anchorId="4CF6242E" wp14:editId="19D6C8F6">
            <wp:extent cx="4342857" cy="417142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3F95" w14:textId="7C71CEC9" w:rsidR="003F7C3C" w:rsidRDefault="003F7C3C" w:rsidP="003F7C3C">
      <w:pPr>
        <w:pStyle w:val="af0"/>
      </w:pPr>
      <w:r>
        <w:t>Рисунок 1 – Результат работы программы</w:t>
      </w:r>
    </w:p>
    <w:p w14:paraId="3516E33D" w14:textId="4A187C7E" w:rsidR="00F256FF" w:rsidRDefault="00F256FF" w:rsidP="00F256FF">
      <w:pPr>
        <w:rPr>
          <w:lang w:val="ru-RU"/>
        </w:rPr>
      </w:pPr>
    </w:p>
    <w:p w14:paraId="286CC5BE" w14:textId="78503160" w:rsidR="00F256FF" w:rsidRDefault="00F256FF" w:rsidP="00F256FF">
      <w:pPr>
        <w:rPr>
          <w:lang w:val="ru-RU"/>
        </w:rPr>
      </w:pPr>
      <w:r>
        <w:rPr>
          <w:lang w:val="ru-RU"/>
        </w:rPr>
        <w:lastRenderedPageBreak/>
        <w:t>Оценим время зашифрования и расшифрования одного и того же сообщения.</w:t>
      </w:r>
    </w:p>
    <w:p w14:paraId="37832464" w14:textId="2FDB899C" w:rsidR="00F256FF" w:rsidRDefault="00F256FF" w:rsidP="00F256FF">
      <w:pPr>
        <w:pStyle w:val="af"/>
        <w:rPr>
          <w:lang w:val="ru-RU"/>
        </w:rPr>
      </w:pPr>
      <w:r>
        <w:drawing>
          <wp:inline distT="0" distB="0" distL="0" distR="0" wp14:anchorId="333D15F3" wp14:editId="497FDAED">
            <wp:extent cx="4676190" cy="28857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4786" w14:textId="42394951" w:rsidR="00F256FF" w:rsidRPr="00F256FF" w:rsidRDefault="00F256FF" w:rsidP="00F256FF">
      <w:pPr>
        <w:pStyle w:val="af0"/>
      </w:pPr>
      <w:r>
        <w:t>Рисунок 2 – Графики времени зашифрования/расшифрования</w:t>
      </w:r>
    </w:p>
    <w:p w14:paraId="323968CE" w14:textId="43A869D1" w:rsidR="00F039A5" w:rsidRDefault="00F039A5" w:rsidP="00F039A5">
      <w:pPr>
        <w:rPr>
          <w:lang w:val="ru-RU"/>
        </w:rPr>
      </w:pPr>
      <w:r>
        <w:rPr>
          <w:lang w:val="ru-RU"/>
        </w:rPr>
        <w:t>Теперь оценим лавинный эффект. Для этого в битовом представлении исходного сообщения изменим первый бит и сравним результаты.</w:t>
      </w:r>
    </w:p>
    <w:p w14:paraId="2EF04843" w14:textId="3F0577B0" w:rsidR="00F039A5" w:rsidRDefault="00B77D86" w:rsidP="00B77D86">
      <w:pPr>
        <w:pStyle w:val="af"/>
      </w:pPr>
      <w:r>
        <w:drawing>
          <wp:inline distT="0" distB="0" distL="0" distR="0" wp14:anchorId="622ADF52" wp14:editId="4B79B82F">
            <wp:extent cx="2571750" cy="28083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788" cy="28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70CE" w14:textId="36357236" w:rsidR="00B77D86" w:rsidRDefault="00B77D86" w:rsidP="00B77D86">
      <w:pPr>
        <w:pStyle w:val="af0"/>
      </w:pPr>
      <w:r>
        <w:t xml:space="preserve">Рисунок </w:t>
      </w:r>
      <w:r w:rsidR="00F256FF">
        <w:t>3</w:t>
      </w:r>
      <w:r>
        <w:t xml:space="preserve"> – Шифрование битого сообщения</w:t>
      </w:r>
    </w:p>
    <w:p w14:paraId="1124D976" w14:textId="73044BD0" w:rsidR="00B77D86" w:rsidRPr="00F256FF" w:rsidRDefault="00B77D86" w:rsidP="00B77D86">
      <w:pPr>
        <w:rPr>
          <w:lang w:val="ru-RU"/>
        </w:rPr>
      </w:pPr>
      <w:r>
        <w:rPr>
          <w:lang w:val="ru-RU"/>
        </w:rPr>
        <w:t>Как можем увидеть, битов</w:t>
      </w:r>
      <w:r w:rsidR="00C86F31">
        <w:rPr>
          <w:lang w:val="ru-RU"/>
        </w:rPr>
        <w:t>ые</w:t>
      </w:r>
      <w:r>
        <w:rPr>
          <w:lang w:val="ru-RU"/>
        </w:rPr>
        <w:t xml:space="preserve"> представлени</w:t>
      </w:r>
      <w:r w:rsidR="00C86F31">
        <w:rPr>
          <w:lang w:val="ru-RU"/>
        </w:rPr>
        <w:t>я зашифрованного сообщения существенно различаются.</w:t>
      </w:r>
    </w:p>
    <w:p w14:paraId="06DD715D" w14:textId="4D8E9268" w:rsidR="002C740A" w:rsidRDefault="002C740A" w:rsidP="00B77D86">
      <w:pPr>
        <w:rPr>
          <w:lang w:val="ru-RU"/>
        </w:rPr>
      </w:pPr>
      <w:r>
        <w:rPr>
          <w:lang w:val="ru-RU"/>
        </w:rPr>
        <w:lastRenderedPageBreak/>
        <w:t>Теперь оценим результат работы программы с использование слабого ключа (64 битовая последовательность нулей и единиц).</w:t>
      </w:r>
    </w:p>
    <w:p w14:paraId="71937A5E" w14:textId="1884300E" w:rsidR="00B66D19" w:rsidRDefault="00B66D19" w:rsidP="00B66D19">
      <w:pPr>
        <w:pStyle w:val="af"/>
      </w:pPr>
      <w:r>
        <w:drawing>
          <wp:inline distT="0" distB="0" distL="0" distR="0" wp14:anchorId="47506366" wp14:editId="590B107B">
            <wp:extent cx="3371850" cy="315818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815" cy="31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35BF" w14:textId="1DC08A49" w:rsidR="00B66D19" w:rsidRDefault="00B66D19" w:rsidP="00B66D19">
      <w:pPr>
        <w:pStyle w:val="af0"/>
      </w:pPr>
      <w:r>
        <w:t xml:space="preserve">Рисунок </w:t>
      </w:r>
      <w:r w:rsidR="00F256FF">
        <w:t>4</w:t>
      </w:r>
      <w:r>
        <w:t xml:space="preserve"> – Шифрование сообщения слабым ключом</w:t>
      </w:r>
    </w:p>
    <w:p w14:paraId="4F79CE59" w14:textId="46CD4697" w:rsidR="00B66D19" w:rsidRDefault="00B66D19" w:rsidP="00B66D19">
      <w:r>
        <w:rPr>
          <w:lang w:val="ru-RU"/>
        </w:rPr>
        <w:t>Можно было ожидать, что зашифрованное сообщение могло равняться исходному, но данный ключ и последовательности 0 и 1 не даёт такой результат.</w:t>
      </w:r>
      <w:r w:rsidR="00A0678F">
        <w:rPr>
          <w:lang w:val="ru-RU"/>
        </w:rPr>
        <w:t xml:space="preserve"> Теперь оценим лавинный эффект для слабого ключа.</w:t>
      </w:r>
    </w:p>
    <w:p w14:paraId="4C19EC5E" w14:textId="676C8717" w:rsidR="00AE05AC" w:rsidRDefault="00AE05AC" w:rsidP="00AE05AC">
      <w:pPr>
        <w:pStyle w:val="af"/>
      </w:pPr>
      <w:r>
        <w:drawing>
          <wp:inline distT="0" distB="0" distL="0" distR="0" wp14:anchorId="3D29A6C2" wp14:editId="4BB47F8A">
            <wp:extent cx="2533650" cy="28607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820" cy="28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667B" w14:textId="6FD838F9" w:rsidR="00EA6D53" w:rsidRDefault="00EA6D53" w:rsidP="00EA6D53">
      <w:pPr>
        <w:pStyle w:val="af0"/>
      </w:pPr>
      <w:r>
        <w:t xml:space="preserve">Рисунок </w:t>
      </w:r>
      <w:r w:rsidR="00F256FF">
        <w:t>5</w:t>
      </w:r>
      <w:r>
        <w:t xml:space="preserve"> – Шифрование битого сообщения слабым ключом</w:t>
      </w:r>
    </w:p>
    <w:p w14:paraId="575091B0" w14:textId="307208FC" w:rsidR="00EA6D53" w:rsidRDefault="00EA6D53" w:rsidP="00EA6D53">
      <w:pPr>
        <w:rPr>
          <w:lang w:val="ru-RU"/>
        </w:rPr>
      </w:pPr>
      <w:r>
        <w:rPr>
          <w:lang w:val="ru-RU"/>
        </w:rPr>
        <w:lastRenderedPageBreak/>
        <w:t>Как можем заметить, разница между битовыми сообщениями существенна, что доказывает наличие лавинного эффекта.</w:t>
      </w:r>
    </w:p>
    <w:p w14:paraId="3F755B72" w14:textId="1485204C" w:rsidR="00E91207" w:rsidRPr="00EF270C" w:rsidRDefault="00EA7083" w:rsidP="00E91207">
      <w:pPr>
        <w:rPr>
          <w:lang w:val="ru-RU"/>
        </w:rPr>
      </w:pPr>
      <w:r>
        <w:rPr>
          <w:lang w:val="ru-RU"/>
        </w:rPr>
        <w:t>Теперь оценим результат работы программы с использование полу</w:t>
      </w:r>
      <w:r w:rsidR="00EF270C" w:rsidRPr="00EF270C">
        <w:rPr>
          <w:lang w:val="ru-RU"/>
        </w:rPr>
        <w:t xml:space="preserve"> </w:t>
      </w:r>
      <w:r>
        <w:rPr>
          <w:lang w:val="ru-RU"/>
        </w:rPr>
        <w:t>слабого ключа.</w:t>
      </w:r>
    </w:p>
    <w:p w14:paraId="38E10822" w14:textId="3C5387E6" w:rsidR="00E91207" w:rsidRDefault="00E91207" w:rsidP="00E91207">
      <w:pPr>
        <w:pStyle w:val="af"/>
      </w:pPr>
      <w:r>
        <w:drawing>
          <wp:inline distT="0" distB="0" distL="0" distR="0" wp14:anchorId="474FA3A9" wp14:editId="20422A3E">
            <wp:extent cx="2974348" cy="2838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695"/>
                    <a:stretch/>
                  </pic:blipFill>
                  <pic:spPr bwMode="auto">
                    <a:xfrm>
                      <a:off x="0" y="0"/>
                      <a:ext cx="2977408" cy="28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1678E" w14:textId="2F2CA459" w:rsidR="00E91207" w:rsidRDefault="00E91207" w:rsidP="00E91207">
      <w:pPr>
        <w:pStyle w:val="af0"/>
      </w:pPr>
      <w:r>
        <w:t xml:space="preserve">Рисунок </w:t>
      </w:r>
      <w:r w:rsidR="00F256FF">
        <w:t>6</w:t>
      </w:r>
      <w:r>
        <w:t xml:space="preserve"> – Шифрование сообщения полу</w:t>
      </w:r>
      <w:r w:rsidR="00EF270C" w:rsidRPr="00EF270C">
        <w:t xml:space="preserve"> </w:t>
      </w:r>
      <w:r>
        <w:t>слабым ключом</w:t>
      </w:r>
    </w:p>
    <w:p w14:paraId="73230A8F" w14:textId="041D7864" w:rsidR="00E91207" w:rsidRDefault="00E91207" w:rsidP="00E91207">
      <w:pPr>
        <w:rPr>
          <w:lang w:val="ru-RU"/>
        </w:rPr>
      </w:pPr>
      <w:r>
        <w:rPr>
          <w:lang w:val="ru-RU"/>
        </w:rPr>
        <w:t xml:space="preserve">Теперь оценим лавинный эффект для </w:t>
      </w:r>
      <w:r w:rsidR="00EF270C">
        <w:rPr>
          <w:lang w:val="ru-RU"/>
        </w:rPr>
        <w:t>полу слабого</w:t>
      </w:r>
      <w:r>
        <w:rPr>
          <w:lang w:val="ru-RU"/>
        </w:rPr>
        <w:t xml:space="preserve"> ключа.</w:t>
      </w:r>
    </w:p>
    <w:p w14:paraId="58FF07DE" w14:textId="1DAEAE26" w:rsidR="00E91207" w:rsidRDefault="00D95154" w:rsidP="00D95154">
      <w:pPr>
        <w:pStyle w:val="af"/>
      </w:pPr>
      <w:r>
        <w:drawing>
          <wp:inline distT="0" distB="0" distL="0" distR="0" wp14:anchorId="23E7B626" wp14:editId="0E130AFE">
            <wp:extent cx="3543300" cy="3435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9632" cy="34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A312" w14:textId="1817BA75" w:rsidR="00D95154" w:rsidRDefault="00D95154" w:rsidP="00D95154">
      <w:pPr>
        <w:pStyle w:val="af0"/>
      </w:pPr>
      <w:r>
        <w:t xml:space="preserve">Рисунок </w:t>
      </w:r>
      <w:r w:rsidR="00F256FF">
        <w:t>7</w:t>
      </w:r>
      <w:r>
        <w:t xml:space="preserve"> – Шифрование битого сообщения полу</w:t>
      </w:r>
      <w:r w:rsidR="00EF270C" w:rsidRPr="00EF270C">
        <w:t xml:space="preserve"> </w:t>
      </w:r>
      <w:r>
        <w:t>слабым ключом</w:t>
      </w:r>
    </w:p>
    <w:p w14:paraId="679FE43E" w14:textId="723F026A" w:rsidR="00D95154" w:rsidRDefault="00D95154" w:rsidP="00D95154">
      <w:pPr>
        <w:rPr>
          <w:lang w:val="ru-RU"/>
        </w:rPr>
      </w:pPr>
      <w:r>
        <w:rPr>
          <w:lang w:val="ru-RU"/>
        </w:rPr>
        <w:lastRenderedPageBreak/>
        <w:t>Как можем заметить, разница между битовыми сообщениями существенна, что доказывает наличие лавинного эффекта.</w:t>
      </w:r>
    </w:p>
    <w:p w14:paraId="764C8DDF" w14:textId="326CBE42" w:rsidR="00C62C87" w:rsidRDefault="00C62C87" w:rsidP="00D95154">
      <w:pPr>
        <w:rPr>
          <w:lang w:val="ru-RU"/>
        </w:rPr>
      </w:pPr>
      <w:r>
        <w:rPr>
          <w:lang w:val="ru-RU"/>
        </w:rPr>
        <w:t xml:space="preserve">Оценим сжатие исходного и зашифрованного сообщений средствами архиватора </w:t>
      </w:r>
      <w:r>
        <w:t>ZIP</w:t>
      </w:r>
      <w:r w:rsidRPr="00C62C87">
        <w:rPr>
          <w:lang w:val="ru-RU"/>
        </w:rPr>
        <w:t>.</w:t>
      </w:r>
    </w:p>
    <w:p w14:paraId="10CBA985" w14:textId="7F3BAE82" w:rsidR="00C62C87" w:rsidRDefault="0046288D" w:rsidP="00C62C87">
      <w:pPr>
        <w:pStyle w:val="af"/>
        <w:rPr>
          <w:lang w:val="ru-RU"/>
        </w:rPr>
      </w:pPr>
      <w:r>
        <w:drawing>
          <wp:inline distT="0" distB="0" distL="0" distR="0" wp14:anchorId="2FA29AA7" wp14:editId="3C6B8335">
            <wp:extent cx="3781425" cy="27143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2842" cy="272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45B2" w14:textId="03956864" w:rsidR="00C62C87" w:rsidRDefault="00C62C87" w:rsidP="00C62C87">
      <w:pPr>
        <w:pStyle w:val="af0"/>
      </w:pPr>
      <w:r>
        <w:t xml:space="preserve">Рисунок </w:t>
      </w:r>
      <w:r w:rsidR="0049458E">
        <w:t>8</w:t>
      </w:r>
      <w:r>
        <w:t xml:space="preserve"> – </w:t>
      </w:r>
      <w:r w:rsidR="003731CC">
        <w:t>Размеры файлов до сжатия</w:t>
      </w:r>
    </w:p>
    <w:p w14:paraId="15D2872B" w14:textId="5F56041C" w:rsidR="008E35EF" w:rsidRPr="008E35EF" w:rsidRDefault="008249F8" w:rsidP="008E35EF">
      <w:pPr>
        <w:rPr>
          <w:lang w:val="ru-RU"/>
        </w:rPr>
      </w:pPr>
      <w:r>
        <w:rPr>
          <w:lang w:val="ru-RU"/>
        </w:rPr>
        <w:t>Как можно заметить, размер зашифрованного сообщения в 2 раза больше исходного сообщения.</w:t>
      </w:r>
    </w:p>
    <w:p w14:paraId="5236C4EB" w14:textId="3D173473" w:rsidR="009A0897" w:rsidRDefault="009A0897" w:rsidP="009A0897">
      <w:pPr>
        <w:pStyle w:val="af"/>
        <w:rPr>
          <w:lang w:val="ru-RU"/>
        </w:rPr>
      </w:pPr>
      <w:r>
        <w:drawing>
          <wp:inline distT="0" distB="0" distL="0" distR="0" wp14:anchorId="42BBB10F" wp14:editId="43D14E03">
            <wp:extent cx="4094823" cy="27813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5904" cy="280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7F71" w14:textId="2396213A" w:rsidR="00B34621" w:rsidRPr="00B34621" w:rsidRDefault="009A0897" w:rsidP="00B34621">
      <w:pPr>
        <w:pStyle w:val="af0"/>
      </w:pPr>
      <w:r>
        <w:t>Рисунок 9 – Размеры файлов после сжатия</w:t>
      </w:r>
    </w:p>
    <w:p w14:paraId="1912A7AC" w14:textId="208FCC9B" w:rsidR="00C62C87" w:rsidRPr="005A465D" w:rsidRDefault="00C62C87" w:rsidP="00C62C87">
      <w:pPr>
        <w:rPr>
          <w:lang w:val="ru-RU"/>
        </w:rPr>
      </w:pPr>
      <w:r>
        <w:rPr>
          <w:lang w:val="ru-RU"/>
        </w:rPr>
        <w:t>Как можем заметить по параметру «</w:t>
      </w:r>
      <w:r w:rsidR="00B34621">
        <w:t>Packed</w:t>
      </w:r>
      <w:r w:rsidR="00B34621" w:rsidRPr="00B34621">
        <w:rPr>
          <w:lang w:val="ru-RU"/>
        </w:rPr>
        <w:t xml:space="preserve"> </w:t>
      </w:r>
      <w:r w:rsidR="00B34621">
        <w:t>Size</w:t>
      </w:r>
      <w:r>
        <w:rPr>
          <w:lang w:val="ru-RU"/>
        </w:rPr>
        <w:t>»</w:t>
      </w:r>
      <w:r w:rsidRPr="00C62C87">
        <w:rPr>
          <w:lang w:val="ru-RU"/>
        </w:rPr>
        <w:t>,</w:t>
      </w:r>
      <w:r>
        <w:rPr>
          <w:lang w:val="ru-RU"/>
        </w:rPr>
        <w:t xml:space="preserve"> сжатия не было, а значит сообщения после архивации остались такими же, как и был</w:t>
      </w:r>
      <w:r w:rsidR="005A465D">
        <w:rPr>
          <w:lang w:val="ru-RU"/>
        </w:rPr>
        <w:t>и.</w:t>
      </w:r>
    </w:p>
    <w:p w14:paraId="147402B7" w14:textId="60D6412C" w:rsidR="00EB1D2D" w:rsidRPr="00F256FF" w:rsidRDefault="00EB1D2D" w:rsidP="00D95154">
      <w:pPr>
        <w:rPr>
          <w:lang w:val="ru-RU"/>
        </w:rPr>
      </w:pPr>
      <w:r>
        <w:rPr>
          <w:lang w:val="ru-RU"/>
        </w:rPr>
        <w:lastRenderedPageBreak/>
        <w:t xml:space="preserve">Вывод: в ходе этой лабораторной работы я изучил принцип работы алгоритма шифрования </w:t>
      </w:r>
      <w:r>
        <w:t>DES</w:t>
      </w:r>
      <w:r w:rsidRPr="00EB1D2D">
        <w:rPr>
          <w:lang w:val="ru-RU"/>
        </w:rPr>
        <w:t xml:space="preserve">. </w:t>
      </w:r>
      <w:r>
        <w:rPr>
          <w:lang w:val="ru-RU"/>
        </w:rPr>
        <w:t xml:space="preserve">Написал программу, которая зашифровывает и расшифровывает сообщение, а также на основе которой можно реализовать алгоритмы типа </w:t>
      </w:r>
      <w:r>
        <w:t>DES</w:t>
      </w:r>
      <w:r w:rsidRPr="00EB1D2D">
        <w:rPr>
          <w:lang w:val="ru-RU"/>
        </w:rPr>
        <w:t>-3</w:t>
      </w:r>
      <w:r>
        <w:t>EEE</w:t>
      </w:r>
      <w:r w:rsidRPr="00EB1D2D">
        <w:rPr>
          <w:lang w:val="ru-RU"/>
        </w:rPr>
        <w:t xml:space="preserve"> </w:t>
      </w:r>
      <w:r>
        <w:rPr>
          <w:lang w:val="ru-RU"/>
        </w:rPr>
        <w:t>и т.п.</w:t>
      </w:r>
      <w:r w:rsidR="00707189">
        <w:rPr>
          <w:lang w:val="ru-RU"/>
        </w:rPr>
        <w:t xml:space="preserve"> Оценил лавинный эффект с использованием ключей различной стойкости.</w:t>
      </w:r>
    </w:p>
    <w:p w14:paraId="3E8E230C" w14:textId="05942490" w:rsidR="00D529EA" w:rsidRPr="00D529EA" w:rsidRDefault="00D529EA" w:rsidP="008C2EC5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3F2C0B0" w14:textId="22BB522E" w:rsidR="00D01AF4" w:rsidRPr="00660FAE" w:rsidRDefault="00D01AF4" w:rsidP="007D6889">
      <w:pPr>
        <w:rPr>
          <w:lang w:val="ru-RU"/>
        </w:rPr>
      </w:pPr>
    </w:p>
    <w:p w14:paraId="26F75732" w14:textId="36C8995B" w:rsidR="001E67B3" w:rsidRPr="00DF27F7" w:rsidRDefault="00943738" w:rsidP="007C3CBE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7B377D">
        <w:rPr>
          <w:lang w:val="ru-RU"/>
        </w:rPr>
        <w:t>5</w:t>
      </w:r>
      <w:r w:rsidRPr="00DF27F7">
        <w:rPr>
          <w:lang w:val="ru-RU"/>
        </w:rPr>
        <w:t>»</w:t>
      </w:r>
    </w:p>
    <w:p w14:paraId="7CE242D3" w14:textId="77777777" w:rsidR="007B377D" w:rsidRPr="00F256FF" w:rsidRDefault="007B377D" w:rsidP="007B377D">
      <w:pPr>
        <w:pStyle w:val="Code"/>
      </w:pPr>
      <w:r w:rsidRPr="007B377D">
        <w:rPr>
          <w:lang w:val="en-US"/>
        </w:rPr>
        <w:t>using</w:t>
      </w:r>
      <w:r w:rsidRPr="00F256FF">
        <w:t xml:space="preserve"> </w:t>
      </w:r>
      <w:r w:rsidRPr="007B377D">
        <w:rPr>
          <w:lang w:val="en-US"/>
        </w:rPr>
        <w:t>Lab</w:t>
      </w:r>
      <w:r w:rsidRPr="00F256FF">
        <w:t>5.</w:t>
      </w:r>
      <w:r w:rsidRPr="007B377D">
        <w:rPr>
          <w:lang w:val="en-US"/>
        </w:rPr>
        <w:t>Helpers</w:t>
      </w:r>
      <w:r w:rsidRPr="00F256FF">
        <w:t>;</w:t>
      </w:r>
    </w:p>
    <w:p w14:paraId="0F2A8CCB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using Lab5.Des;</w:t>
      </w:r>
    </w:p>
    <w:p w14:paraId="6E681033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using System.Text;</w:t>
      </w:r>
    </w:p>
    <w:p w14:paraId="2942672B" w14:textId="77777777" w:rsidR="007B377D" w:rsidRPr="007B377D" w:rsidRDefault="007B377D" w:rsidP="007B377D">
      <w:pPr>
        <w:pStyle w:val="Code"/>
        <w:rPr>
          <w:lang w:val="en-US"/>
        </w:rPr>
      </w:pPr>
    </w:p>
    <w:p w14:paraId="737CB329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static string AlignMessage(string message)</w:t>
      </w:r>
    </w:p>
    <w:p w14:paraId="11F2243C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{</w:t>
      </w:r>
    </w:p>
    <w:p w14:paraId="1164BA7C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 xml:space="preserve">    int missingBits = 64 - message.Length % 64;</w:t>
      </w:r>
    </w:p>
    <w:p w14:paraId="6052F2B9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 xml:space="preserve">    return missingBits == 64 ? message : message.PadRight(message.Length + missingBits, '0');</w:t>
      </w:r>
    </w:p>
    <w:p w14:paraId="69368E94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}</w:t>
      </w:r>
    </w:p>
    <w:p w14:paraId="6D08A8C4" w14:textId="77777777" w:rsidR="007B377D" w:rsidRPr="007B377D" w:rsidRDefault="007B377D" w:rsidP="007B377D">
      <w:pPr>
        <w:pStyle w:val="Code"/>
        <w:rPr>
          <w:lang w:val="en-US"/>
        </w:rPr>
      </w:pPr>
    </w:p>
    <w:p w14:paraId="003F61B7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string message = "message!";</w:t>
      </w:r>
    </w:p>
    <w:p w14:paraId="1A945C5C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StringBuilder binaryMessage = new(AlignMessage(BinaryConverter.UTF8ToBinary(message)));</w:t>
      </w:r>
    </w:p>
    <w:p w14:paraId="48A7F5B6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binaryMessage[0] = binaryMessage[0] == '0' ? '1' : '0';</w:t>
      </w:r>
    </w:p>
    <w:p w14:paraId="6E8A297A" w14:textId="77777777" w:rsidR="007B377D" w:rsidRPr="007B377D" w:rsidRDefault="007B377D" w:rsidP="007B377D">
      <w:pPr>
        <w:pStyle w:val="Code"/>
        <w:rPr>
          <w:lang w:val="en-US"/>
        </w:rPr>
      </w:pPr>
    </w:p>
    <w:p w14:paraId="456621FC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string key1 = "Информац";</w:t>
      </w:r>
    </w:p>
    <w:p w14:paraId="7A329357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string key2 = "зопаснос";</w:t>
      </w:r>
    </w:p>
    <w:p w14:paraId="014B65CC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string key3 = "лаборато";</w:t>
      </w:r>
    </w:p>
    <w:p w14:paraId="448CF9E2" w14:textId="77777777" w:rsidR="007B377D" w:rsidRPr="007B377D" w:rsidRDefault="007B377D" w:rsidP="007B377D">
      <w:pPr>
        <w:pStyle w:val="Code"/>
        <w:rPr>
          <w:lang w:val="en-US"/>
        </w:rPr>
      </w:pPr>
    </w:p>
    <w:p w14:paraId="6F5B2479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var des1 = new Des(BinaryConverter.UTF8ToBinary(key1));</w:t>
      </w:r>
    </w:p>
    <w:p w14:paraId="1693254E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var des2 = new Des(BinaryConverter.UTF8ToBinary(key2));</w:t>
      </w:r>
    </w:p>
    <w:p w14:paraId="260AD1D1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var des3 = new Des(BinaryConverter.UTF8ToBinary(key3));</w:t>
      </w:r>
    </w:p>
    <w:p w14:paraId="08200669" w14:textId="77777777" w:rsidR="007B377D" w:rsidRPr="007B377D" w:rsidRDefault="007B377D" w:rsidP="007B377D">
      <w:pPr>
        <w:pStyle w:val="Code"/>
        <w:rPr>
          <w:lang w:val="en-US"/>
        </w:rPr>
      </w:pPr>
    </w:p>
    <w:p w14:paraId="4FA2A88F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Console.WriteLine($"Message: {message}");</w:t>
      </w:r>
    </w:p>
    <w:p w14:paraId="2E295B8E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Console.WriteLine(BinaryConverter.UTF8ToBinary(message));</w:t>
      </w:r>
    </w:p>
    <w:p w14:paraId="03AA15C1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Console.WriteLine("\nENCODDING");</w:t>
      </w:r>
    </w:p>
    <w:p w14:paraId="2F114550" w14:textId="77777777" w:rsidR="007B377D" w:rsidRPr="007B377D" w:rsidRDefault="007B377D" w:rsidP="007B377D">
      <w:pPr>
        <w:pStyle w:val="Code"/>
        <w:rPr>
          <w:lang w:val="en-US"/>
        </w:rPr>
      </w:pPr>
    </w:p>
    <w:p w14:paraId="449CCA61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var watch = System.Diagnostics.Stopwatch.StartNew();</w:t>
      </w:r>
    </w:p>
    <w:p w14:paraId="4E0CCD8B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//string encodedMessage1 = des1.Encode(AlignMessage(binaryMessage.ToString()));</w:t>
      </w:r>
    </w:p>
    <w:p w14:paraId="5C363352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string encodedMessage1 = des1.Encode(AlignMessage(BinaryConverter.UTF8ToBinary(message)));</w:t>
      </w:r>
    </w:p>
    <w:p w14:paraId="265BCB39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string encodedMessage2 = des2.Encode(encodedMessage1);</w:t>
      </w:r>
    </w:p>
    <w:p w14:paraId="2A901BE8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string encodedMessage3 = des3.Encode(encodedMessage2);</w:t>
      </w:r>
    </w:p>
    <w:p w14:paraId="758B50B8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watch.Stop();</w:t>
      </w:r>
    </w:p>
    <w:p w14:paraId="7CA4A0F2" w14:textId="77777777" w:rsidR="007B377D" w:rsidRPr="007B377D" w:rsidRDefault="007B377D" w:rsidP="007B377D">
      <w:pPr>
        <w:pStyle w:val="Code"/>
        <w:rPr>
          <w:lang w:val="en-US"/>
        </w:rPr>
      </w:pPr>
    </w:p>
    <w:p w14:paraId="52BF58BA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Console.WriteLine($"DES1:");</w:t>
      </w:r>
    </w:p>
    <w:p w14:paraId="11BBB84E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Console.WriteLine(BinaryConverter.BinaryToUTF8(encodedMessage1));</w:t>
      </w:r>
    </w:p>
    <w:p w14:paraId="699A4EEB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Console.WriteLine(encodedMessage1);</w:t>
      </w:r>
    </w:p>
    <w:p w14:paraId="5FD26B41" w14:textId="77777777" w:rsidR="007B377D" w:rsidRPr="007B377D" w:rsidRDefault="007B377D" w:rsidP="007B377D">
      <w:pPr>
        <w:pStyle w:val="Code"/>
        <w:rPr>
          <w:lang w:val="en-US"/>
        </w:rPr>
      </w:pPr>
    </w:p>
    <w:p w14:paraId="26698D4F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Console.WriteLine($"DES2:");</w:t>
      </w:r>
    </w:p>
    <w:p w14:paraId="3A5ECA5E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Console.WriteLine(BinaryConverter.BinaryToUTF8(encodedMessage2));</w:t>
      </w:r>
    </w:p>
    <w:p w14:paraId="61865A9A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Console.WriteLine(encodedMessage2);</w:t>
      </w:r>
    </w:p>
    <w:p w14:paraId="7A4EB9B5" w14:textId="77777777" w:rsidR="007B377D" w:rsidRPr="007B377D" w:rsidRDefault="007B377D" w:rsidP="007B377D">
      <w:pPr>
        <w:pStyle w:val="Code"/>
        <w:rPr>
          <w:lang w:val="en-US"/>
        </w:rPr>
      </w:pPr>
    </w:p>
    <w:p w14:paraId="393746F2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Console.WriteLine($"DES3:");</w:t>
      </w:r>
    </w:p>
    <w:p w14:paraId="18A984DD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Console.WriteLine(BinaryConverter.BinaryToUTF8(encodedMessage3));</w:t>
      </w:r>
    </w:p>
    <w:p w14:paraId="3A5AC8AF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Console.WriteLine(encodedMessage3);</w:t>
      </w:r>
    </w:p>
    <w:p w14:paraId="47D1B678" w14:textId="77777777" w:rsidR="007B377D" w:rsidRPr="007B377D" w:rsidRDefault="007B377D" w:rsidP="007B377D">
      <w:pPr>
        <w:pStyle w:val="Code"/>
        <w:rPr>
          <w:lang w:val="en-US"/>
        </w:rPr>
      </w:pPr>
    </w:p>
    <w:p w14:paraId="5351EBB7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Console.WriteLine($"Amount encoding time: {watch}\n");</w:t>
      </w:r>
    </w:p>
    <w:p w14:paraId="08CCA852" w14:textId="77777777" w:rsidR="007B377D" w:rsidRPr="007B377D" w:rsidRDefault="007B377D" w:rsidP="007B377D">
      <w:pPr>
        <w:pStyle w:val="Code"/>
        <w:rPr>
          <w:lang w:val="en-US"/>
        </w:rPr>
      </w:pPr>
    </w:p>
    <w:p w14:paraId="2E62074A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watch = System.Diagnostics.Stopwatch.StartNew();</w:t>
      </w:r>
    </w:p>
    <w:p w14:paraId="01BE6FE3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string decodedMessage3 = des3.Decode(encodedMessage3);</w:t>
      </w:r>
    </w:p>
    <w:p w14:paraId="01D70E51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string decodedMessage2 = des2.Decode(decodedMessage3);</w:t>
      </w:r>
    </w:p>
    <w:p w14:paraId="324CEB68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string decodedMessage1 = des1.Decode(decodedMessage2);</w:t>
      </w:r>
    </w:p>
    <w:p w14:paraId="4BEFC52D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watch.Stop();</w:t>
      </w:r>
    </w:p>
    <w:p w14:paraId="486C1DB9" w14:textId="77777777" w:rsidR="007B377D" w:rsidRPr="007B377D" w:rsidRDefault="007B377D" w:rsidP="007B377D">
      <w:pPr>
        <w:pStyle w:val="Code"/>
        <w:rPr>
          <w:lang w:val="en-US"/>
        </w:rPr>
      </w:pPr>
    </w:p>
    <w:p w14:paraId="76BD1BE5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Console.WriteLine($"DECODING\nDES3:");</w:t>
      </w:r>
    </w:p>
    <w:p w14:paraId="4FE40A4A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Console.WriteLine(BinaryConverter.BinaryToUTF8(decodedMessage3));</w:t>
      </w:r>
    </w:p>
    <w:p w14:paraId="7A6B9A83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Console.WriteLine(decodedMessage3);</w:t>
      </w:r>
    </w:p>
    <w:p w14:paraId="0D13876F" w14:textId="77777777" w:rsidR="007B377D" w:rsidRPr="007B377D" w:rsidRDefault="007B377D" w:rsidP="007B377D">
      <w:pPr>
        <w:pStyle w:val="Code"/>
        <w:rPr>
          <w:lang w:val="en-US"/>
        </w:rPr>
      </w:pPr>
    </w:p>
    <w:p w14:paraId="413F59E8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Console.WriteLine($"DES2:");</w:t>
      </w:r>
    </w:p>
    <w:p w14:paraId="3668F60B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Console.WriteLine(BinaryConverter.BinaryToUTF8(decodedMessage2));</w:t>
      </w:r>
    </w:p>
    <w:p w14:paraId="73B3D8E3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Console.WriteLine(decodedMessage2);</w:t>
      </w:r>
    </w:p>
    <w:p w14:paraId="559474F3" w14:textId="77777777" w:rsidR="007B377D" w:rsidRPr="007B377D" w:rsidRDefault="007B377D" w:rsidP="007B377D">
      <w:pPr>
        <w:pStyle w:val="Code"/>
        <w:rPr>
          <w:lang w:val="en-US"/>
        </w:rPr>
      </w:pPr>
    </w:p>
    <w:p w14:paraId="3B576B1D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Console.WriteLine($"DES1:");</w:t>
      </w:r>
    </w:p>
    <w:p w14:paraId="23B51366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Console.WriteLine(BinaryConverter.BinaryToUTF8(decodedMessage1));</w:t>
      </w:r>
    </w:p>
    <w:p w14:paraId="74B5FE0D" w14:textId="77777777" w:rsidR="007B377D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Console.WriteLine(decodedMessage1);</w:t>
      </w:r>
    </w:p>
    <w:p w14:paraId="04E03C4D" w14:textId="77777777" w:rsidR="007B377D" w:rsidRPr="007B377D" w:rsidRDefault="007B377D" w:rsidP="007B377D">
      <w:pPr>
        <w:pStyle w:val="Code"/>
        <w:rPr>
          <w:lang w:val="en-US"/>
        </w:rPr>
      </w:pPr>
    </w:p>
    <w:p w14:paraId="4490173A" w14:textId="297607F4" w:rsidR="00D95162" w:rsidRPr="007B377D" w:rsidRDefault="007B377D" w:rsidP="007B377D">
      <w:pPr>
        <w:pStyle w:val="Code"/>
        <w:rPr>
          <w:lang w:val="en-US"/>
        </w:rPr>
      </w:pPr>
      <w:r w:rsidRPr="007B377D">
        <w:rPr>
          <w:lang w:val="en-US"/>
        </w:rPr>
        <w:t>Console.WriteLine($"\nAmount decoding time: {watch}");</w:t>
      </w:r>
    </w:p>
    <w:p w14:paraId="04939945" w14:textId="0F276164" w:rsidR="00D95162" w:rsidRPr="007B377D" w:rsidRDefault="00D95162" w:rsidP="007B377D">
      <w:pPr>
        <w:pStyle w:val="af4"/>
        <w:rPr>
          <w:lang w:val="en-US"/>
        </w:rPr>
      </w:pPr>
      <w:r>
        <w:t>Листинг</w:t>
      </w:r>
      <w:r w:rsidRPr="00C21A57">
        <w:rPr>
          <w:lang w:val="en-US"/>
        </w:rPr>
        <w:t xml:space="preserve"> </w:t>
      </w:r>
      <w:r w:rsidR="007B377D">
        <w:t>5</w:t>
      </w:r>
      <w:r w:rsidRPr="00C21A57">
        <w:rPr>
          <w:lang w:val="en-US"/>
        </w:rPr>
        <w:t xml:space="preserve">.1 – </w:t>
      </w:r>
      <w:r>
        <w:t>Код</w:t>
      </w:r>
      <w:r w:rsidRPr="00C21A57">
        <w:rPr>
          <w:lang w:val="en-US"/>
        </w:rPr>
        <w:t xml:space="preserve"> </w:t>
      </w:r>
      <w:r w:rsidR="007B377D">
        <w:t>программы</w:t>
      </w:r>
    </w:p>
    <w:sectPr w:rsidR="00D95162" w:rsidRPr="007B377D" w:rsidSect="000C4FA8">
      <w:footerReference w:type="first" r:id="rId1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5BA9" w14:textId="77777777" w:rsidR="00150E9B" w:rsidRDefault="00150E9B" w:rsidP="000C4FA8">
      <w:r>
        <w:separator/>
      </w:r>
    </w:p>
  </w:endnote>
  <w:endnote w:type="continuationSeparator" w:id="0">
    <w:p w14:paraId="45B60B6F" w14:textId="77777777" w:rsidR="00150E9B" w:rsidRDefault="00150E9B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40CE" w14:textId="77777777" w:rsidR="00150E9B" w:rsidRDefault="00150E9B" w:rsidP="000C4FA8">
      <w:r>
        <w:separator/>
      </w:r>
    </w:p>
  </w:footnote>
  <w:footnote w:type="continuationSeparator" w:id="0">
    <w:p w14:paraId="316119F1" w14:textId="77777777" w:rsidR="00150E9B" w:rsidRDefault="00150E9B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401DC"/>
    <w:multiLevelType w:val="hybridMultilevel"/>
    <w:tmpl w:val="4CB2AD4A"/>
    <w:lvl w:ilvl="0" w:tplc="B32E756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60DB2"/>
    <w:rsid w:val="0006644B"/>
    <w:rsid w:val="00074452"/>
    <w:rsid w:val="000762B3"/>
    <w:rsid w:val="00077844"/>
    <w:rsid w:val="000948D3"/>
    <w:rsid w:val="000A02A0"/>
    <w:rsid w:val="000A7D9E"/>
    <w:rsid w:val="000B0E0D"/>
    <w:rsid w:val="000B6A50"/>
    <w:rsid w:val="000C4FA8"/>
    <w:rsid w:val="000D7323"/>
    <w:rsid w:val="000E6193"/>
    <w:rsid w:val="001001D0"/>
    <w:rsid w:val="00102209"/>
    <w:rsid w:val="001045D9"/>
    <w:rsid w:val="00114B3C"/>
    <w:rsid w:val="00126123"/>
    <w:rsid w:val="00130B7C"/>
    <w:rsid w:val="001323FE"/>
    <w:rsid w:val="00150E9B"/>
    <w:rsid w:val="00152789"/>
    <w:rsid w:val="001534D4"/>
    <w:rsid w:val="00166531"/>
    <w:rsid w:val="0018693B"/>
    <w:rsid w:val="00193062"/>
    <w:rsid w:val="001B1AF0"/>
    <w:rsid w:val="001C2A03"/>
    <w:rsid w:val="001D104B"/>
    <w:rsid w:val="001E297B"/>
    <w:rsid w:val="001E31B3"/>
    <w:rsid w:val="001E67B3"/>
    <w:rsid w:val="001F396F"/>
    <w:rsid w:val="00221E0E"/>
    <w:rsid w:val="0022490A"/>
    <w:rsid w:val="002306D5"/>
    <w:rsid w:val="0023201F"/>
    <w:rsid w:val="00235D53"/>
    <w:rsid w:val="00235E9F"/>
    <w:rsid w:val="002434C9"/>
    <w:rsid w:val="00271AD3"/>
    <w:rsid w:val="00275961"/>
    <w:rsid w:val="00275D78"/>
    <w:rsid w:val="00292DDF"/>
    <w:rsid w:val="002A0170"/>
    <w:rsid w:val="002A1BE7"/>
    <w:rsid w:val="002A3329"/>
    <w:rsid w:val="002B7CF3"/>
    <w:rsid w:val="002C740A"/>
    <w:rsid w:val="002F57D9"/>
    <w:rsid w:val="003254FB"/>
    <w:rsid w:val="003276AA"/>
    <w:rsid w:val="00331089"/>
    <w:rsid w:val="00344816"/>
    <w:rsid w:val="0034722F"/>
    <w:rsid w:val="0035386B"/>
    <w:rsid w:val="00365DE5"/>
    <w:rsid w:val="003731CC"/>
    <w:rsid w:val="00377D85"/>
    <w:rsid w:val="003812DB"/>
    <w:rsid w:val="00386F0B"/>
    <w:rsid w:val="00387579"/>
    <w:rsid w:val="00390E18"/>
    <w:rsid w:val="003A5060"/>
    <w:rsid w:val="003A5623"/>
    <w:rsid w:val="003E3A02"/>
    <w:rsid w:val="003F3380"/>
    <w:rsid w:val="003F7C3C"/>
    <w:rsid w:val="0041635E"/>
    <w:rsid w:val="00417881"/>
    <w:rsid w:val="00417B8E"/>
    <w:rsid w:val="004248C4"/>
    <w:rsid w:val="0043732D"/>
    <w:rsid w:val="0045496B"/>
    <w:rsid w:val="0046288D"/>
    <w:rsid w:val="00466F2C"/>
    <w:rsid w:val="004748E4"/>
    <w:rsid w:val="0049458E"/>
    <w:rsid w:val="0049698B"/>
    <w:rsid w:val="004A4EC7"/>
    <w:rsid w:val="004C5CAA"/>
    <w:rsid w:val="004D55E7"/>
    <w:rsid w:val="004F482B"/>
    <w:rsid w:val="00521737"/>
    <w:rsid w:val="00526CFA"/>
    <w:rsid w:val="00530893"/>
    <w:rsid w:val="00540086"/>
    <w:rsid w:val="005536A3"/>
    <w:rsid w:val="0056371A"/>
    <w:rsid w:val="00565D6F"/>
    <w:rsid w:val="00571DCD"/>
    <w:rsid w:val="00575274"/>
    <w:rsid w:val="00575660"/>
    <w:rsid w:val="00576AB3"/>
    <w:rsid w:val="005844AA"/>
    <w:rsid w:val="0058605C"/>
    <w:rsid w:val="005867D4"/>
    <w:rsid w:val="005A465D"/>
    <w:rsid w:val="005B4B4F"/>
    <w:rsid w:val="005C2131"/>
    <w:rsid w:val="005D2C04"/>
    <w:rsid w:val="005D52C3"/>
    <w:rsid w:val="005E48C0"/>
    <w:rsid w:val="005E56C6"/>
    <w:rsid w:val="005E792B"/>
    <w:rsid w:val="005E7CE4"/>
    <w:rsid w:val="00623453"/>
    <w:rsid w:val="00625351"/>
    <w:rsid w:val="006345A6"/>
    <w:rsid w:val="00642A0D"/>
    <w:rsid w:val="00650794"/>
    <w:rsid w:val="00657EFA"/>
    <w:rsid w:val="00660FAE"/>
    <w:rsid w:val="006845FA"/>
    <w:rsid w:val="00687422"/>
    <w:rsid w:val="006965CE"/>
    <w:rsid w:val="006B1500"/>
    <w:rsid w:val="006B504A"/>
    <w:rsid w:val="006C5214"/>
    <w:rsid w:val="006D0288"/>
    <w:rsid w:val="006D44AD"/>
    <w:rsid w:val="006D6E68"/>
    <w:rsid w:val="006E5E40"/>
    <w:rsid w:val="006F3EBA"/>
    <w:rsid w:val="00707189"/>
    <w:rsid w:val="007108EF"/>
    <w:rsid w:val="0072067F"/>
    <w:rsid w:val="00734F65"/>
    <w:rsid w:val="00746299"/>
    <w:rsid w:val="00756FC9"/>
    <w:rsid w:val="007628C6"/>
    <w:rsid w:val="00765FF3"/>
    <w:rsid w:val="007A31CF"/>
    <w:rsid w:val="007B0F16"/>
    <w:rsid w:val="007B377D"/>
    <w:rsid w:val="007B6858"/>
    <w:rsid w:val="007C25DF"/>
    <w:rsid w:val="007C32D6"/>
    <w:rsid w:val="007C3CBE"/>
    <w:rsid w:val="007D0735"/>
    <w:rsid w:val="007D0D73"/>
    <w:rsid w:val="007D1387"/>
    <w:rsid w:val="007D609C"/>
    <w:rsid w:val="007D6889"/>
    <w:rsid w:val="007E4E8C"/>
    <w:rsid w:val="007F1971"/>
    <w:rsid w:val="007F392A"/>
    <w:rsid w:val="00804677"/>
    <w:rsid w:val="008236EE"/>
    <w:rsid w:val="008249F8"/>
    <w:rsid w:val="008417DE"/>
    <w:rsid w:val="00856065"/>
    <w:rsid w:val="00860515"/>
    <w:rsid w:val="008643CE"/>
    <w:rsid w:val="00877A47"/>
    <w:rsid w:val="008834F6"/>
    <w:rsid w:val="00892072"/>
    <w:rsid w:val="00892143"/>
    <w:rsid w:val="008978A4"/>
    <w:rsid w:val="008A3CFF"/>
    <w:rsid w:val="008C285E"/>
    <w:rsid w:val="008C2C54"/>
    <w:rsid w:val="008C2EC5"/>
    <w:rsid w:val="008C521F"/>
    <w:rsid w:val="008C5FDE"/>
    <w:rsid w:val="008D1C58"/>
    <w:rsid w:val="008D33F3"/>
    <w:rsid w:val="008D37BE"/>
    <w:rsid w:val="008E35EF"/>
    <w:rsid w:val="009000A0"/>
    <w:rsid w:val="009116AB"/>
    <w:rsid w:val="00943738"/>
    <w:rsid w:val="00946D0C"/>
    <w:rsid w:val="0095274E"/>
    <w:rsid w:val="009543E7"/>
    <w:rsid w:val="00956201"/>
    <w:rsid w:val="00960897"/>
    <w:rsid w:val="0099263B"/>
    <w:rsid w:val="009A0897"/>
    <w:rsid w:val="009A1974"/>
    <w:rsid w:val="009A745F"/>
    <w:rsid w:val="009B46CC"/>
    <w:rsid w:val="009C4DE8"/>
    <w:rsid w:val="009D382D"/>
    <w:rsid w:val="009E1B09"/>
    <w:rsid w:val="009E3EBE"/>
    <w:rsid w:val="00A0410C"/>
    <w:rsid w:val="00A0414C"/>
    <w:rsid w:val="00A0678F"/>
    <w:rsid w:val="00A10CAB"/>
    <w:rsid w:val="00A159D8"/>
    <w:rsid w:val="00A23EE6"/>
    <w:rsid w:val="00A31AF8"/>
    <w:rsid w:val="00A32409"/>
    <w:rsid w:val="00A435FD"/>
    <w:rsid w:val="00A7019F"/>
    <w:rsid w:val="00A72CDF"/>
    <w:rsid w:val="00A7491C"/>
    <w:rsid w:val="00A800C4"/>
    <w:rsid w:val="00A80F73"/>
    <w:rsid w:val="00A858AB"/>
    <w:rsid w:val="00A97550"/>
    <w:rsid w:val="00AA25C3"/>
    <w:rsid w:val="00AA4A93"/>
    <w:rsid w:val="00AA6238"/>
    <w:rsid w:val="00AB4EA3"/>
    <w:rsid w:val="00AC4C0A"/>
    <w:rsid w:val="00AE0317"/>
    <w:rsid w:val="00AE05AC"/>
    <w:rsid w:val="00AE34D0"/>
    <w:rsid w:val="00AE58A3"/>
    <w:rsid w:val="00AF1A89"/>
    <w:rsid w:val="00B01618"/>
    <w:rsid w:val="00B10AD9"/>
    <w:rsid w:val="00B2173C"/>
    <w:rsid w:val="00B34621"/>
    <w:rsid w:val="00B35751"/>
    <w:rsid w:val="00B402EE"/>
    <w:rsid w:val="00B518E5"/>
    <w:rsid w:val="00B66D19"/>
    <w:rsid w:val="00B70114"/>
    <w:rsid w:val="00B77D86"/>
    <w:rsid w:val="00B87272"/>
    <w:rsid w:val="00B87B9A"/>
    <w:rsid w:val="00B93BAB"/>
    <w:rsid w:val="00B967F1"/>
    <w:rsid w:val="00BB18E7"/>
    <w:rsid w:val="00BC0A8D"/>
    <w:rsid w:val="00BD126A"/>
    <w:rsid w:val="00BF30EF"/>
    <w:rsid w:val="00BF37DD"/>
    <w:rsid w:val="00C03C2F"/>
    <w:rsid w:val="00C04124"/>
    <w:rsid w:val="00C11206"/>
    <w:rsid w:val="00C21A57"/>
    <w:rsid w:val="00C27A4F"/>
    <w:rsid w:val="00C573DE"/>
    <w:rsid w:val="00C6038B"/>
    <w:rsid w:val="00C629E8"/>
    <w:rsid w:val="00C62C87"/>
    <w:rsid w:val="00C71250"/>
    <w:rsid w:val="00C7292A"/>
    <w:rsid w:val="00C74028"/>
    <w:rsid w:val="00C86F31"/>
    <w:rsid w:val="00CB0A4C"/>
    <w:rsid w:val="00CB201C"/>
    <w:rsid w:val="00CB3FFB"/>
    <w:rsid w:val="00CF7363"/>
    <w:rsid w:val="00D013C8"/>
    <w:rsid w:val="00D01AF4"/>
    <w:rsid w:val="00D01CF3"/>
    <w:rsid w:val="00D070AD"/>
    <w:rsid w:val="00D11979"/>
    <w:rsid w:val="00D14B63"/>
    <w:rsid w:val="00D15AD1"/>
    <w:rsid w:val="00D529EA"/>
    <w:rsid w:val="00D5550E"/>
    <w:rsid w:val="00D6517E"/>
    <w:rsid w:val="00D7297C"/>
    <w:rsid w:val="00D807EE"/>
    <w:rsid w:val="00D95154"/>
    <w:rsid w:val="00D95162"/>
    <w:rsid w:val="00D965B6"/>
    <w:rsid w:val="00DA19E0"/>
    <w:rsid w:val="00DA1A5E"/>
    <w:rsid w:val="00DC0E18"/>
    <w:rsid w:val="00DC272E"/>
    <w:rsid w:val="00DD3644"/>
    <w:rsid w:val="00DF24C4"/>
    <w:rsid w:val="00DF27F7"/>
    <w:rsid w:val="00DF3D6E"/>
    <w:rsid w:val="00E02789"/>
    <w:rsid w:val="00E16649"/>
    <w:rsid w:val="00E2600D"/>
    <w:rsid w:val="00E4084C"/>
    <w:rsid w:val="00E45EED"/>
    <w:rsid w:val="00E47DA5"/>
    <w:rsid w:val="00E601A3"/>
    <w:rsid w:val="00E667C2"/>
    <w:rsid w:val="00E91207"/>
    <w:rsid w:val="00E9476E"/>
    <w:rsid w:val="00EA6D53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5E27"/>
    <w:rsid w:val="00F15144"/>
    <w:rsid w:val="00F21313"/>
    <w:rsid w:val="00F2403E"/>
    <w:rsid w:val="00F256FF"/>
    <w:rsid w:val="00F32540"/>
    <w:rsid w:val="00F3792D"/>
    <w:rsid w:val="00F37A4F"/>
    <w:rsid w:val="00F42B97"/>
    <w:rsid w:val="00F51A32"/>
    <w:rsid w:val="00F62FED"/>
    <w:rsid w:val="00F8404D"/>
    <w:rsid w:val="00F97AFC"/>
    <w:rsid w:val="00FB2848"/>
    <w:rsid w:val="00FC2278"/>
    <w:rsid w:val="00FC6BAA"/>
    <w:rsid w:val="00FC787E"/>
    <w:rsid w:val="00FD7A1F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11</Pages>
  <Words>1531</Words>
  <Characters>8732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234</cp:revision>
  <dcterms:created xsi:type="dcterms:W3CDTF">2024-02-19T19:44:00Z</dcterms:created>
  <dcterms:modified xsi:type="dcterms:W3CDTF">2024-10-22T16:56:00Z</dcterms:modified>
</cp:coreProperties>
</file>