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60A85355" w:rsidR="00D578A7" w:rsidRPr="0030250F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5E313B" w:rsidRPr="0030250F">
        <w:rPr>
          <w:rFonts w:ascii="Times New Roman" w:hAnsi="Times New Roman" w:cs="Times New Roman"/>
          <w:sz w:val="28"/>
          <w:szCs w:val="28"/>
        </w:rPr>
        <w:t>1</w:t>
      </w:r>
      <w:r w:rsidR="0030250F" w:rsidRPr="0030250F">
        <w:rPr>
          <w:rFonts w:ascii="Times New Roman" w:hAnsi="Times New Roman" w:cs="Times New Roman"/>
          <w:sz w:val="28"/>
          <w:szCs w:val="28"/>
        </w:rPr>
        <w:t>2</w:t>
      </w:r>
    </w:p>
    <w:p w14:paraId="69DDC7E1" w14:textId="29B86E00" w:rsidR="00D578A7" w:rsidRPr="0030250F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30250F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19A2315F" w:rsidR="00D578A7" w:rsidRPr="0030250F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30250F" w:rsidRPr="0030250F">
        <w:rPr>
          <w:rFonts w:ascii="Times New Roman" w:hAnsi="Times New Roman" w:cs="Times New Roman"/>
          <w:sz w:val="28"/>
          <w:szCs w:val="28"/>
        </w:rPr>
        <w:t>04</w:t>
      </w:r>
      <w:r w:rsidRPr="0030250F">
        <w:rPr>
          <w:rFonts w:ascii="Times New Roman" w:hAnsi="Times New Roman" w:cs="Times New Roman"/>
          <w:sz w:val="28"/>
          <w:szCs w:val="28"/>
        </w:rPr>
        <w:t>.0</w:t>
      </w:r>
      <w:r w:rsidR="0030250F" w:rsidRPr="0030250F">
        <w:rPr>
          <w:rFonts w:ascii="Times New Roman" w:hAnsi="Times New Roman" w:cs="Times New Roman"/>
          <w:sz w:val="28"/>
          <w:szCs w:val="28"/>
        </w:rPr>
        <w:t>7</w:t>
      </w:r>
      <w:r w:rsidRPr="0030250F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5F26DFC6" w:rsidR="001D0F71" w:rsidRPr="0030250F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30250F" w:rsidRPr="0030250F">
        <w:rPr>
          <w:rFonts w:ascii="Times New Roman" w:hAnsi="Times New Roman" w:cs="Times New Roman"/>
          <w:b/>
          <w:sz w:val="28"/>
          <w:szCs w:val="28"/>
        </w:rPr>
        <w:t>Исследование способов связывания компонентов при помощи потоков данных на основе использования средств моделирования</w:t>
      </w:r>
    </w:p>
    <w:p w14:paraId="2BEDF3FC" w14:textId="17C54BE2" w:rsidR="00270EC9" w:rsidRPr="0030250F" w:rsidRDefault="00D578A7" w:rsidP="0030250F">
      <w:pPr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30250F" w:rsidRPr="0030250F">
        <w:rPr>
          <w:rFonts w:ascii="Times New Roman" w:hAnsi="Times New Roman" w:cs="Times New Roman"/>
          <w:sz w:val="28"/>
          <w:szCs w:val="28"/>
        </w:rPr>
        <w:t>Научить строить диаграмму потоков данных (</w:t>
      </w:r>
      <w:r w:rsidR="0030250F" w:rsidRPr="0030250F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="0030250F" w:rsidRPr="0030250F">
        <w:rPr>
          <w:rFonts w:ascii="Times New Roman" w:hAnsi="Times New Roman" w:cs="Times New Roman"/>
          <w:sz w:val="28"/>
          <w:szCs w:val="28"/>
        </w:rPr>
        <w:t>).</w:t>
      </w:r>
    </w:p>
    <w:p w14:paraId="739C0E5C" w14:textId="6A5A499A" w:rsidR="00270EC9" w:rsidRPr="0030250F" w:rsidRDefault="00D578A7" w:rsidP="0030250F">
      <w:pPr>
        <w:jc w:val="both"/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 xml:space="preserve">Оснащение работы: </w:t>
      </w:r>
      <w:r w:rsidR="0030250F" w:rsidRPr="0030250F">
        <w:rPr>
          <w:rFonts w:ascii="Times New Roman" w:hAnsi="Times New Roman" w:cs="Times New Roman"/>
          <w:sz w:val="28"/>
          <w:szCs w:val="28"/>
        </w:rPr>
        <w:t xml:space="preserve">Техническое задание, ЭВМ, CASЕ-средство </w:t>
      </w:r>
      <w:r w:rsidR="0030250F" w:rsidRPr="0030250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0250F" w:rsidRPr="0030250F">
        <w:rPr>
          <w:rFonts w:ascii="Times New Roman" w:hAnsi="Times New Roman" w:cs="Times New Roman"/>
          <w:sz w:val="28"/>
          <w:szCs w:val="28"/>
        </w:rPr>
        <w:t>pwin для построения диаграммы.</w:t>
      </w:r>
    </w:p>
    <w:p w14:paraId="3D968A27" w14:textId="44DFE458" w:rsidR="00D578A7" w:rsidRPr="0030250F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30250F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30250F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0250F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17612092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0250F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270EC9" w:rsidRPr="0030250F">
        <w:rPr>
          <w:rFonts w:ascii="Times New Roman" w:hAnsi="Times New Roman" w:cs="Times New Roman"/>
          <w:sz w:val="28"/>
          <w:szCs w:val="28"/>
        </w:rPr>
        <w:t>Исследование компонентов для построения диаграммы потоков данных (DFD) на основе средств моделирования</w:t>
      </w:r>
      <w:r w:rsidRPr="0030250F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30250F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30250F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77777777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0250F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Ю.Н.Кулецкая</w:t>
      </w:r>
    </w:p>
    <w:p w14:paraId="20323853" w14:textId="40BF30EE" w:rsidR="008D4AA3" w:rsidRPr="0030250F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0250F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30250F">
        <w:rPr>
          <w:rFonts w:ascii="Times New Roman" w:hAnsi="Times New Roman" w:cs="Times New Roman"/>
          <w:color w:val="000000"/>
          <w:sz w:val="28"/>
          <w:szCs w:val="28"/>
        </w:rPr>
        <w:t>А.К.Шатуха</w:t>
      </w:r>
    </w:p>
    <w:p w14:paraId="0C426245" w14:textId="440EF6E2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D220B61" w14:textId="6E1B4275" w:rsidR="008D4AA3" w:rsidRPr="0030250F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90E5FF9" w14:textId="77777777" w:rsidR="00457A37" w:rsidRPr="0030250F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CD2ED69" w14:textId="77777777" w:rsidR="00457A37" w:rsidRPr="0030250F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5502A97" w14:textId="24C68DFC" w:rsidR="00270EC9" w:rsidRPr="0030250F" w:rsidRDefault="008D4AA3" w:rsidP="0030250F">
      <w:pPr>
        <w:jc w:val="center"/>
        <w:rPr>
          <w:rFonts w:ascii="Times New Roman" w:hAnsi="Times New Roman" w:cs="Times New Roman"/>
          <w:sz w:val="28"/>
          <w:szCs w:val="28"/>
        </w:rPr>
      </w:pPr>
      <w:r w:rsidRPr="0030250F">
        <w:rPr>
          <w:rFonts w:ascii="Times New Roman" w:hAnsi="Times New Roman" w:cs="Times New Roman"/>
          <w:sz w:val="28"/>
          <w:szCs w:val="28"/>
        </w:rPr>
        <w:t>Минск 2025</w:t>
      </w:r>
    </w:p>
    <w:p w14:paraId="34399561" w14:textId="121408D9" w:rsidR="0030250F" w:rsidRDefault="00BF40D5" w:rsidP="003025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40D5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EF52D05" wp14:editId="61C65E14">
            <wp:extent cx="5940425" cy="3336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2FAC" w14:textId="5D1DEA21" w:rsidR="00BF40D5" w:rsidRDefault="00BF40D5" w:rsidP="003025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40D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ABDEAF" wp14:editId="3344EEE0">
            <wp:extent cx="5940425" cy="35547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B1DB" w14:textId="3194CAEC" w:rsidR="0030250F" w:rsidRPr="0030250F" w:rsidRDefault="0030250F" w:rsidP="003025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250F">
        <w:rPr>
          <w:rFonts w:ascii="Times New Roman" w:hAnsi="Times New Roman" w:cs="Times New Roman"/>
          <w:b/>
          <w:sz w:val="28"/>
          <w:szCs w:val="28"/>
        </w:rPr>
        <w:t>Контрольные вопросы и задания</w:t>
      </w:r>
    </w:p>
    <w:p w14:paraId="66A6262C" w14:textId="77777777" w:rsidR="0030250F" w:rsidRPr="0030250F" w:rsidRDefault="0030250F" w:rsidP="003025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30250F">
        <w:rPr>
          <w:rFonts w:ascii="Times New Roman" w:eastAsia="Times New Roman" w:hAnsi="Times New Roman" w:cs="Times New Roman"/>
          <w:color w:val="24292F"/>
          <w:sz w:val="28"/>
          <w:szCs w:val="28"/>
        </w:rPr>
        <w:t>DFD (Диаграмма потоков данных) служит для моделирования потоков информации и процессов в системе.</w:t>
      </w:r>
    </w:p>
    <w:p w14:paraId="0F135269" w14:textId="77777777" w:rsidR="0030250F" w:rsidRPr="0030250F" w:rsidRDefault="0030250F" w:rsidP="0030250F">
      <w:pPr>
        <w:numPr>
          <w:ilvl w:val="0"/>
          <w:numId w:val="4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30250F">
        <w:rPr>
          <w:rFonts w:ascii="Times New Roman" w:eastAsia="Times New Roman" w:hAnsi="Times New Roman" w:cs="Times New Roman"/>
          <w:color w:val="24292F"/>
          <w:sz w:val="28"/>
          <w:szCs w:val="28"/>
        </w:rPr>
        <w:t>IDFE0 — это уровень 0 DFD, показывающий общую систему как один процесс, тогда как DFD может быть многоуровневым и детализировать процессы.</w:t>
      </w:r>
    </w:p>
    <w:p w14:paraId="734D3340" w14:textId="77777777" w:rsidR="0030250F" w:rsidRPr="0030250F" w:rsidRDefault="0030250F" w:rsidP="0030250F">
      <w:pPr>
        <w:numPr>
          <w:ilvl w:val="0"/>
          <w:numId w:val="4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30250F">
        <w:rPr>
          <w:rFonts w:ascii="Times New Roman" w:eastAsia="Times New Roman" w:hAnsi="Times New Roman" w:cs="Times New Roman"/>
          <w:color w:val="24292F"/>
          <w:sz w:val="28"/>
          <w:szCs w:val="28"/>
        </w:rPr>
        <w:t>Внешние сущности обозначаются прямоугольниками (или квадратами).</w:t>
      </w:r>
    </w:p>
    <w:p w14:paraId="73B4056C" w14:textId="77777777" w:rsidR="0030250F" w:rsidRPr="0030250F" w:rsidRDefault="0030250F" w:rsidP="0030250F">
      <w:pPr>
        <w:numPr>
          <w:ilvl w:val="0"/>
          <w:numId w:val="4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30250F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>Хранилище данных строится с помощью двух параллельных линий (или открытого прямоугольника).</w:t>
      </w:r>
    </w:p>
    <w:p w14:paraId="6596A497" w14:textId="465A1418" w:rsidR="007C48E9" w:rsidRPr="0030250F" w:rsidRDefault="0030250F" w:rsidP="0030250F">
      <w:pPr>
        <w:numPr>
          <w:ilvl w:val="0"/>
          <w:numId w:val="4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30250F">
        <w:rPr>
          <w:rFonts w:ascii="Times New Roman" w:eastAsia="Times New Roman" w:hAnsi="Times New Roman" w:cs="Times New Roman"/>
          <w:color w:val="24292F"/>
          <w:sz w:val="28"/>
          <w:szCs w:val="28"/>
        </w:rPr>
        <w:t>Работы (процессы) — круг или овал; Потоки данных — стрелки; Хранилища данных — две параллельные линии.</w:t>
      </w:r>
    </w:p>
    <w:sectPr w:rsidR="007C48E9" w:rsidRPr="00302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25"/>
    <w:multiLevelType w:val="multilevel"/>
    <w:tmpl w:val="F4A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6C9"/>
    <w:multiLevelType w:val="hybridMultilevel"/>
    <w:tmpl w:val="0A38733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7784810"/>
    <w:multiLevelType w:val="multilevel"/>
    <w:tmpl w:val="894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3C41"/>
    <w:multiLevelType w:val="multilevel"/>
    <w:tmpl w:val="9F6E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80E48"/>
    <w:multiLevelType w:val="multilevel"/>
    <w:tmpl w:val="2BB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27A19"/>
    <w:multiLevelType w:val="multilevel"/>
    <w:tmpl w:val="DB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906AB"/>
    <w:multiLevelType w:val="hybridMultilevel"/>
    <w:tmpl w:val="4EE04EE6"/>
    <w:lvl w:ilvl="0" w:tplc="9C76C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9340A1C"/>
    <w:multiLevelType w:val="multilevel"/>
    <w:tmpl w:val="FF4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A7CA4"/>
    <w:multiLevelType w:val="multilevel"/>
    <w:tmpl w:val="CF6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C74BE"/>
    <w:multiLevelType w:val="multilevel"/>
    <w:tmpl w:val="C44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66CEE"/>
    <w:multiLevelType w:val="multilevel"/>
    <w:tmpl w:val="83E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1E4651"/>
    <w:multiLevelType w:val="multilevel"/>
    <w:tmpl w:val="C67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E07D4"/>
    <w:multiLevelType w:val="multilevel"/>
    <w:tmpl w:val="EF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963E9"/>
    <w:multiLevelType w:val="hybridMultilevel"/>
    <w:tmpl w:val="6A8637B2"/>
    <w:lvl w:ilvl="0" w:tplc="09765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585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8DD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63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CA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A3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E2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2A6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8CF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826BA9"/>
    <w:multiLevelType w:val="multilevel"/>
    <w:tmpl w:val="DD0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744162"/>
    <w:multiLevelType w:val="multilevel"/>
    <w:tmpl w:val="432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7A1BB1"/>
    <w:multiLevelType w:val="multilevel"/>
    <w:tmpl w:val="F9D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630FD"/>
    <w:multiLevelType w:val="hybridMultilevel"/>
    <w:tmpl w:val="2DCE8F7C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431F3A86"/>
    <w:multiLevelType w:val="hybridMultilevel"/>
    <w:tmpl w:val="4CDC088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51917B6"/>
    <w:multiLevelType w:val="multilevel"/>
    <w:tmpl w:val="ADD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A247B"/>
    <w:multiLevelType w:val="hybridMultilevel"/>
    <w:tmpl w:val="56DE112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A864751"/>
    <w:multiLevelType w:val="multilevel"/>
    <w:tmpl w:val="813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841E2"/>
    <w:multiLevelType w:val="hybridMultilevel"/>
    <w:tmpl w:val="DE0C0888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4F7F08F5"/>
    <w:multiLevelType w:val="multilevel"/>
    <w:tmpl w:val="AF6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A14140"/>
    <w:multiLevelType w:val="multilevel"/>
    <w:tmpl w:val="EBA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95138"/>
    <w:multiLevelType w:val="multilevel"/>
    <w:tmpl w:val="336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53B07"/>
    <w:multiLevelType w:val="multilevel"/>
    <w:tmpl w:val="568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627CD2"/>
    <w:multiLevelType w:val="multilevel"/>
    <w:tmpl w:val="9246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3C15E3"/>
    <w:multiLevelType w:val="multilevel"/>
    <w:tmpl w:val="963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15AF0"/>
    <w:multiLevelType w:val="multilevel"/>
    <w:tmpl w:val="0A2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B72B4"/>
    <w:multiLevelType w:val="hybridMultilevel"/>
    <w:tmpl w:val="327AB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403FC6"/>
    <w:multiLevelType w:val="hybridMultilevel"/>
    <w:tmpl w:val="914810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3" w15:restartNumberingAfterBreak="0">
    <w:nsid w:val="64E62714"/>
    <w:multiLevelType w:val="hybridMultilevel"/>
    <w:tmpl w:val="8228E11A"/>
    <w:lvl w:ilvl="0" w:tplc="7E9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6505337"/>
    <w:multiLevelType w:val="multilevel"/>
    <w:tmpl w:val="36D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6674C6"/>
    <w:multiLevelType w:val="multilevel"/>
    <w:tmpl w:val="5DB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82CC2"/>
    <w:multiLevelType w:val="multilevel"/>
    <w:tmpl w:val="9C7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631A9"/>
    <w:multiLevelType w:val="multilevel"/>
    <w:tmpl w:val="AF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479FB"/>
    <w:multiLevelType w:val="hybridMultilevel"/>
    <w:tmpl w:val="6E2AC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CA2DDB"/>
    <w:multiLevelType w:val="multilevel"/>
    <w:tmpl w:val="AA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31"/>
  </w:num>
  <w:num w:numId="3">
    <w:abstractNumId w:val="32"/>
  </w:num>
  <w:num w:numId="4">
    <w:abstractNumId w:val="35"/>
  </w:num>
  <w:num w:numId="5">
    <w:abstractNumId w:val="28"/>
  </w:num>
  <w:num w:numId="6">
    <w:abstractNumId w:val="36"/>
  </w:num>
  <w:num w:numId="7">
    <w:abstractNumId w:val="36"/>
  </w:num>
  <w:num w:numId="8">
    <w:abstractNumId w:val="30"/>
  </w:num>
  <w:num w:numId="9">
    <w:abstractNumId w:val="16"/>
  </w:num>
  <w:num w:numId="10">
    <w:abstractNumId w:val="9"/>
  </w:num>
  <w:num w:numId="11">
    <w:abstractNumId w:val="11"/>
  </w:num>
  <w:num w:numId="12">
    <w:abstractNumId w:val="11"/>
  </w:num>
  <w:num w:numId="13">
    <w:abstractNumId w:val="22"/>
  </w:num>
  <w:num w:numId="14">
    <w:abstractNumId w:val="4"/>
  </w:num>
  <w:num w:numId="15">
    <w:abstractNumId w:val="13"/>
  </w:num>
  <w:num w:numId="16">
    <w:abstractNumId w:val="13"/>
  </w:num>
  <w:num w:numId="17">
    <w:abstractNumId w:val="13"/>
    <w:lvlOverride w:ilvl="0">
      <w:lvl w:ilvl="0" w:tplc="09765104">
        <w:numFmt w:val="decimal"/>
        <w:lvlText w:val=""/>
        <w:lvlJc w:val="left"/>
      </w:lvl>
    </w:lvlOverride>
    <w:lvlOverride w:ilvl="1">
      <w:lvl w:ilvl="1" w:tplc="6258557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2"/>
  </w:num>
  <w:num w:numId="19">
    <w:abstractNumId w:val="29"/>
  </w:num>
  <w:num w:numId="20">
    <w:abstractNumId w:val="26"/>
  </w:num>
  <w:num w:numId="21">
    <w:abstractNumId w:val="27"/>
  </w:num>
  <w:num w:numId="22">
    <w:abstractNumId w:val="0"/>
  </w:num>
  <w:num w:numId="23">
    <w:abstractNumId w:val="0"/>
  </w:num>
  <w:num w:numId="24">
    <w:abstractNumId w:val="5"/>
  </w:num>
  <w:num w:numId="25">
    <w:abstractNumId w:val="7"/>
  </w:num>
  <w:num w:numId="26">
    <w:abstractNumId w:val="37"/>
  </w:num>
  <w:num w:numId="27">
    <w:abstractNumId w:val="3"/>
  </w:num>
  <w:num w:numId="28">
    <w:abstractNumId w:val="8"/>
  </w:num>
  <w:num w:numId="29">
    <w:abstractNumId w:val="34"/>
  </w:num>
  <w:num w:numId="30">
    <w:abstractNumId w:val="2"/>
  </w:num>
  <w:num w:numId="31">
    <w:abstractNumId w:val="39"/>
  </w:num>
  <w:num w:numId="32">
    <w:abstractNumId w:val="33"/>
  </w:num>
  <w:num w:numId="33">
    <w:abstractNumId w:val="6"/>
  </w:num>
  <w:num w:numId="34">
    <w:abstractNumId w:val="24"/>
  </w:num>
  <w:num w:numId="35">
    <w:abstractNumId w:val="14"/>
  </w:num>
  <w:num w:numId="36">
    <w:abstractNumId w:val="25"/>
  </w:num>
  <w:num w:numId="37">
    <w:abstractNumId w:val="15"/>
  </w:num>
  <w:num w:numId="38">
    <w:abstractNumId w:val="19"/>
  </w:num>
  <w:num w:numId="39">
    <w:abstractNumId w:val="23"/>
  </w:num>
  <w:num w:numId="40">
    <w:abstractNumId w:val="1"/>
  </w:num>
  <w:num w:numId="41">
    <w:abstractNumId w:val="17"/>
  </w:num>
  <w:num w:numId="42">
    <w:abstractNumId w:val="18"/>
  </w:num>
  <w:num w:numId="43">
    <w:abstractNumId w:val="21"/>
  </w:num>
  <w:num w:numId="44">
    <w:abstractNumId w:val="38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114B9D"/>
    <w:rsid w:val="00126C0C"/>
    <w:rsid w:val="00127978"/>
    <w:rsid w:val="001C4A4A"/>
    <w:rsid w:val="001D0F71"/>
    <w:rsid w:val="00270EC9"/>
    <w:rsid w:val="002F7B1D"/>
    <w:rsid w:val="0030250F"/>
    <w:rsid w:val="00356DC3"/>
    <w:rsid w:val="003B7D0A"/>
    <w:rsid w:val="00457A37"/>
    <w:rsid w:val="005126FB"/>
    <w:rsid w:val="005E313B"/>
    <w:rsid w:val="00686CFF"/>
    <w:rsid w:val="006B5F55"/>
    <w:rsid w:val="00726E89"/>
    <w:rsid w:val="007C48E9"/>
    <w:rsid w:val="00830464"/>
    <w:rsid w:val="00842ED1"/>
    <w:rsid w:val="008D4AA3"/>
    <w:rsid w:val="008E1904"/>
    <w:rsid w:val="00997BED"/>
    <w:rsid w:val="00A724C8"/>
    <w:rsid w:val="00A9454E"/>
    <w:rsid w:val="00BE658E"/>
    <w:rsid w:val="00BF40D5"/>
    <w:rsid w:val="00C37AAD"/>
    <w:rsid w:val="00C86723"/>
    <w:rsid w:val="00CD4549"/>
    <w:rsid w:val="00D03B5B"/>
    <w:rsid w:val="00D36A9D"/>
    <w:rsid w:val="00D578A7"/>
    <w:rsid w:val="00DB609B"/>
    <w:rsid w:val="00DF0355"/>
    <w:rsid w:val="00F4507D"/>
    <w:rsid w:val="00F5489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30</cp:revision>
  <dcterms:created xsi:type="dcterms:W3CDTF">2025-02-10T09:51:00Z</dcterms:created>
  <dcterms:modified xsi:type="dcterms:W3CDTF">2025-07-04T08:45:00Z</dcterms:modified>
</cp:coreProperties>
</file>