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/>
          <w:lang w:val="en-US"/>
        </w:rPr>
        <w:t xml:space="preserve">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OTHER IMPORTANT TAGS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&lt;br&gt; : It is used to add a line break in between paragraphs or content.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&lt;hr&gt; : It is used to add a horizontal rule.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&lt;div&gt; : Its used to divide the code into different sections.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&lt;span&gt; : It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is an inline container used to mark up a part of a text, or a part of a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document.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         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  <w:t>FORMATTING TAGS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Consolas" w:cs="Times New Roman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&lt;b&gt;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- Bold 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Consolas" w:cs="Times New Roman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&lt;strong&gt;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- Important 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Consolas" w:cs="Times New Roman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&lt;i&gt;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- Italic 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Consolas" w:cs="Times New Roman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&lt;em&gt;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- Emphasized 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Consolas" w:cs="Times New Roman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&lt;mark&gt;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- Marked 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Consolas" w:cs="Times New Roman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&lt;small&gt;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- Smaller 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Consolas" w:cs="Times New Roman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&lt;del&gt;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- Deleted 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Consolas" w:cs="Times New Roman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&lt;ins&gt;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- Inserted 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Consolas" w:cs="Times New Roman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&lt;sub&gt;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- Subscript text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3"/>
          <w:rFonts w:hint="default" w:ascii="Times New Roman" w:hAnsi="Times New Roman" w:eastAsia="Consolas" w:cs="Times New Roman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&lt;sup&gt;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- Superscript text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drawing>
          <wp:inline distT="0" distB="0" distL="114300" distR="114300">
            <wp:extent cx="5268595" cy="2990850"/>
            <wp:effectExtent l="0" t="0" r="4445" b="11430"/>
            <wp:docPr id="2" name="Picture 2" descr="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g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drawing>
          <wp:inline distT="0" distB="0" distL="114300" distR="114300">
            <wp:extent cx="3276600" cy="2827020"/>
            <wp:effectExtent l="12700" t="12700" r="17780" b="25400"/>
            <wp:docPr id="3" name="Picture 3" descr="tag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g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27020"/>
                    </a:xfrm>
                    <a:prstGeom prst="rect">
                      <a:avLst/>
                    </a:prstGeom>
                    <a:ln w="1270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ind w:left="2100" w:leftChars="0" w:firstLine="420" w:firstLineChars="0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  <w:t>HTML COMMENTS</w:t>
      </w:r>
    </w:p>
    <w:bookmarkEnd w:id="0"/>
    <w:p>
      <w:pPr>
        <w:numPr>
          <w:numId w:val="0"/>
        </w:numPr>
        <w:ind w:left="2100" w:leftChars="0" w:firstLine="420" w:firstLineChars="0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Comments are used for documentation and are only for extra information and code debugging.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A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nything written within the comments will not be read by the browser and will not be displayed in the web page.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H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 xml:space="preserve">tml comments are represented as 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/>
        </w:rPr>
        <w:t>&lt;!-- Write your comment --&gt;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CFC64"/>
    <w:multiLevelType w:val="singleLevel"/>
    <w:tmpl w:val="64DCFC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C673A8"/>
    <w:multiLevelType w:val="multilevel"/>
    <w:tmpl w:val="68C673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14101"/>
    <w:rsid w:val="1ADA2F15"/>
    <w:rsid w:val="5BD1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2020-10-10T09:14:00Z</dcterms:created>
  <dc:creator>natas</dc:creator>
  <cp:lastModifiedBy>natas</cp:lastModifiedBy>
  <dcterms:modified xsi:type="dcterms:W3CDTF">2020-10-10T09:27:22Z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