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853" w:rsidRPr="00124774" w:rsidRDefault="00E31F37" w:rsidP="00124774">
      <w:pPr>
        <w:jc w:val="center"/>
        <w:rPr>
          <w:b/>
          <w:sz w:val="36"/>
        </w:rPr>
      </w:pPr>
      <w:r>
        <w:rPr>
          <w:rFonts w:hint="eastAsia"/>
          <w:b/>
          <w:sz w:val="36"/>
        </w:rPr>
        <w:t>光伏制冷</w:t>
      </w:r>
      <w:r>
        <w:rPr>
          <w:b/>
          <w:sz w:val="36"/>
        </w:rPr>
        <w:t>系统</w:t>
      </w:r>
      <w:r>
        <w:rPr>
          <w:rFonts w:hint="eastAsia"/>
          <w:b/>
          <w:sz w:val="36"/>
        </w:rPr>
        <w:t>数据</w:t>
      </w:r>
      <w:r>
        <w:rPr>
          <w:b/>
          <w:sz w:val="36"/>
        </w:rPr>
        <w:t>监控</w:t>
      </w:r>
      <w:r>
        <w:rPr>
          <w:rFonts w:hint="eastAsia"/>
          <w:b/>
          <w:sz w:val="36"/>
        </w:rPr>
        <w:t>项目</w:t>
      </w:r>
    </w:p>
    <w:p w:rsidR="00124774" w:rsidRPr="002323A6" w:rsidRDefault="0001555E" w:rsidP="002C7EB9">
      <w:pPr>
        <w:pStyle w:val="a5"/>
        <w:spacing w:beforeLines="50" w:before="156" w:afterLines="50" w:after="156"/>
        <w:jc w:val="both"/>
        <w:rPr>
          <w:rFonts w:ascii="Times New Roman" w:hAnsi="Times New Roman"/>
          <w:sz w:val="28"/>
          <w:szCs w:val="28"/>
        </w:rPr>
      </w:pPr>
      <w:r>
        <w:rPr>
          <w:rFonts w:ascii="Times New Roman" w:hAnsi="Times New Roman" w:hint="eastAsia"/>
          <w:sz w:val="28"/>
          <w:szCs w:val="28"/>
        </w:rPr>
        <w:t>一</w:t>
      </w:r>
      <w:r w:rsidR="002323A6" w:rsidRPr="002323A6">
        <w:rPr>
          <w:rFonts w:ascii="Times New Roman" w:hAnsi="Times New Roman" w:hint="eastAsia"/>
          <w:sz w:val="28"/>
          <w:szCs w:val="28"/>
        </w:rPr>
        <w:t>、</w:t>
      </w:r>
      <w:r w:rsidR="00124774" w:rsidRPr="002323A6">
        <w:rPr>
          <w:rFonts w:ascii="Times New Roman" w:hAnsi="Times New Roman"/>
          <w:sz w:val="28"/>
          <w:szCs w:val="28"/>
        </w:rPr>
        <w:t>系统概述</w:t>
      </w:r>
    </w:p>
    <w:p w:rsidR="00F70C79" w:rsidRPr="00F70C79" w:rsidRDefault="00F70C79" w:rsidP="002C7EB9">
      <w:pPr>
        <w:spacing w:line="400" w:lineRule="exact"/>
        <w:ind w:firstLineChars="200" w:firstLine="480"/>
        <w:rPr>
          <w:kern w:val="0"/>
          <w:sz w:val="24"/>
        </w:rPr>
      </w:pPr>
      <w:r>
        <w:rPr>
          <w:rFonts w:hint="eastAsia"/>
          <w:kern w:val="0"/>
          <w:sz w:val="24"/>
        </w:rPr>
        <w:t>本期</w:t>
      </w:r>
      <w:r>
        <w:rPr>
          <w:kern w:val="0"/>
          <w:sz w:val="24"/>
        </w:rPr>
        <w:t>招标项目就是为</w:t>
      </w:r>
      <w:r>
        <w:rPr>
          <w:rFonts w:hint="eastAsia"/>
          <w:kern w:val="0"/>
          <w:sz w:val="24"/>
        </w:rPr>
        <w:t>云师大</w:t>
      </w:r>
      <w:r>
        <w:rPr>
          <w:kern w:val="0"/>
          <w:sz w:val="24"/>
        </w:rPr>
        <w:t>的</w:t>
      </w:r>
      <w:r w:rsidRPr="00F70C79">
        <w:rPr>
          <w:rFonts w:hint="eastAsia"/>
          <w:kern w:val="0"/>
          <w:sz w:val="24"/>
        </w:rPr>
        <w:t>分布式光伏直驱冷热双效蓄能空调系统</w:t>
      </w:r>
      <w:r>
        <w:rPr>
          <w:rFonts w:hint="eastAsia"/>
          <w:kern w:val="0"/>
          <w:sz w:val="24"/>
        </w:rPr>
        <w:t>提供</w:t>
      </w:r>
      <w:r w:rsidR="004D3423">
        <w:rPr>
          <w:kern w:val="0"/>
          <w:sz w:val="24"/>
        </w:rPr>
        <w:t>全方位的数据</w:t>
      </w:r>
      <w:r w:rsidR="004D3423">
        <w:rPr>
          <w:rFonts w:hint="eastAsia"/>
          <w:kern w:val="0"/>
          <w:sz w:val="24"/>
        </w:rPr>
        <w:t>监控</w:t>
      </w:r>
      <w:r>
        <w:rPr>
          <w:kern w:val="0"/>
          <w:sz w:val="24"/>
        </w:rPr>
        <w:t>，</w:t>
      </w:r>
      <w:r>
        <w:rPr>
          <w:rFonts w:hint="eastAsia"/>
          <w:kern w:val="0"/>
          <w:sz w:val="24"/>
        </w:rPr>
        <w:t>监测数据</w:t>
      </w:r>
      <w:r>
        <w:rPr>
          <w:kern w:val="0"/>
          <w:sz w:val="24"/>
        </w:rPr>
        <w:t>包括</w:t>
      </w:r>
      <w:r w:rsidR="004D3423">
        <w:rPr>
          <w:rFonts w:hint="eastAsia"/>
          <w:kern w:val="0"/>
          <w:sz w:val="24"/>
        </w:rPr>
        <w:t>气象</w:t>
      </w:r>
      <w:r w:rsidR="004D3423">
        <w:rPr>
          <w:kern w:val="0"/>
          <w:sz w:val="24"/>
        </w:rPr>
        <w:t>环境参数、</w:t>
      </w:r>
      <w:r>
        <w:rPr>
          <w:rFonts w:hint="eastAsia"/>
          <w:kern w:val="0"/>
          <w:sz w:val="24"/>
        </w:rPr>
        <w:t>光</w:t>
      </w:r>
      <w:r>
        <w:rPr>
          <w:kern w:val="0"/>
          <w:sz w:val="24"/>
        </w:rPr>
        <w:t>伏发电逆变</w:t>
      </w:r>
      <w:r w:rsidR="004D3423">
        <w:rPr>
          <w:rFonts w:hint="eastAsia"/>
          <w:kern w:val="0"/>
          <w:sz w:val="24"/>
        </w:rPr>
        <w:t>参数</w:t>
      </w:r>
      <w:r>
        <w:rPr>
          <w:rFonts w:hint="eastAsia"/>
          <w:kern w:val="0"/>
          <w:sz w:val="24"/>
        </w:rPr>
        <w:t>、</w:t>
      </w:r>
      <w:r w:rsidR="004D3423">
        <w:rPr>
          <w:rFonts w:hint="eastAsia"/>
          <w:kern w:val="0"/>
          <w:sz w:val="24"/>
        </w:rPr>
        <w:t>制冷</w:t>
      </w:r>
      <w:r w:rsidR="004D3423">
        <w:rPr>
          <w:kern w:val="0"/>
          <w:sz w:val="24"/>
        </w:rPr>
        <w:t>系统运行参数、</w:t>
      </w:r>
      <w:r w:rsidR="004D3423">
        <w:rPr>
          <w:rFonts w:hint="eastAsia"/>
          <w:kern w:val="0"/>
          <w:sz w:val="24"/>
        </w:rPr>
        <w:t>冰</w:t>
      </w:r>
      <w:r w:rsidR="004D3423">
        <w:rPr>
          <w:kern w:val="0"/>
          <w:sz w:val="24"/>
        </w:rPr>
        <w:t>蓄冷和空调系统运行参数</w:t>
      </w:r>
      <w:r w:rsidR="004D3423">
        <w:rPr>
          <w:rFonts w:hint="eastAsia"/>
          <w:kern w:val="0"/>
          <w:sz w:val="24"/>
        </w:rPr>
        <w:t>。</w:t>
      </w:r>
    </w:p>
    <w:p w:rsidR="001247FD" w:rsidRPr="002C7EB9" w:rsidRDefault="001247FD" w:rsidP="002C7EB9">
      <w:pPr>
        <w:spacing w:line="400" w:lineRule="exact"/>
        <w:ind w:firstLineChars="200" w:firstLine="480"/>
        <w:rPr>
          <w:kern w:val="0"/>
          <w:sz w:val="24"/>
        </w:rPr>
      </w:pPr>
      <w:r>
        <w:rPr>
          <w:rFonts w:hint="eastAsia"/>
          <w:kern w:val="0"/>
          <w:sz w:val="24"/>
        </w:rPr>
        <w:t>本项目</w:t>
      </w:r>
      <w:r>
        <w:rPr>
          <w:kern w:val="0"/>
          <w:sz w:val="24"/>
        </w:rPr>
        <w:t>包括</w:t>
      </w:r>
      <w:r w:rsidRPr="001247FD">
        <w:rPr>
          <w:rFonts w:hint="eastAsia"/>
          <w:b/>
          <w:kern w:val="0"/>
          <w:sz w:val="24"/>
        </w:rPr>
        <w:t>现场</w:t>
      </w:r>
      <w:r w:rsidRPr="001247FD">
        <w:rPr>
          <w:b/>
          <w:kern w:val="0"/>
          <w:sz w:val="24"/>
        </w:rPr>
        <w:t>监控计量系统</w:t>
      </w:r>
      <w:r>
        <w:rPr>
          <w:kern w:val="0"/>
          <w:sz w:val="24"/>
        </w:rPr>
        <w:t>和</w:t>
      </w:r>
      <w:r w:rsidR="000166B9">
        <w:rPr>
          <w:rFonts w:hint="eastAsia"/>
          <w:b/>
          <w:kern w:val="0"/>
          <w:sz w:val="24"/>
        </w:rPr>
        <w:t>远程</w:t>
      </w:r>
      <w:r w:rsidRPr="001247FD">
        <w:rPr>
          <w:rFonts w:hint="eastAsia"/>
          <w:b/>
          <w:kern w:val="0"/>
          <w:sz w:val="24"/>
        </w:rPr>
        <w:t>监控</w:t>
      </w:r>
      <w:r w:rsidRPr="001247FD">
        <w:rPr>
          <w:b/>
          <w:kern w:val="0"/>
          <w:sz w:val="24"/>
        </w:rPr>
        <w:t>计量</w:t>
      </w:r>
      <w:r w:rsidRPr="001247FD">
        <w:rPr>
          <w:rFonts w:hint="eastAsia"/>
          <w:b/>
          <w:kern w:val="0"/>
          <w:sz w:val="24"/>
        </w:rPr>
        <w:t>管理</w:t>
      </w:r>
      <w:r w:rsidR="004D3423">
        <w:rPr>
          <w:rFonts w:hint="eastAsia"/>
          <w:b/>
          <w:kern w:val="0"/>
          <w:sz w:val="24"/>
        </w:rPr>
        <w:t>系统</w:t>
      </w:r>
      <w:r>
        <w:rPr>
          <w:rFonts w:hint="eastAsia"/>
          <w:kern w:val="0"/>
          <w:sz w:val="24"/>
        </w:rPr>
        <w:t>两大</w:t>
      </w:r>
      <w:r>
        <w:rPr>
          <w:kern w:val="0"/>
          <w:sz w:val="24"/>
        </w:rPr>
        <w:t>部分</w:t>
      </w:r>
    </w:p>
    <w:p w:rsidR="008C0E74" w:rsidRDefault="001247FD" w:rsidP="00124774">
      <w:pPr>
        <w:spacing w:line="400" w:lineRule="exact"/>
        <w:ind w:firstLineChars="200" w:firstLine="482"/>
        <w:rPr>
          <w:kern w:val="0"/>
          <w:sz w:val="24"/>
        </w:rPr>
      </w:pPr>
      <w:r w:rsidRPr="001247FD">
        <w:rPr>
          <w:rFonts w:hint="eastAsia"/>
          <w:b/>
          <w:kern w:val="0"/>
          <w:sz w:val="24"/>
        </w:rPr>
        <w:t>现场监控计量系统</w:t>
      </w:r>
      <w:r w:rsidR="00124774" w:rsidRPr="00E26341">
        <w:rPr>
          <w:kern w:val="0"/>
          <w:sz w:val="24"/>
        </w:rPr>
        <w:t>主要由</w:t>
      </w:r>
      <w:r w:rsidR="00C45C73">
        <w:rPr>
          <w:rFonts w:hint="eastAsia"/>
          <w:kern w:val="0"/>
          <w:sz w:val="24"/>
        </w:rPr>
        <w:t>传感器</w:t>
      </w:r>
      <w:r w:rsidR="005B55EB">
        <w:rPr>
          <w:rFonts w:hint="eastAsia"/>
          <w:kern w:val="0"/>
          <w:sz w:val="24"/>
        </w:rPr>
        <w:t>、</w:t>
      </w:r>
      <w:r w:rsidR="00C45C73">
        <w:rPr>
          <w:rFonts w:hint="eastAsia"/>
          <w:kern w:val="0"/>
          <w:sz w:val="24"/>
        </w:rPr>
        <w:t>信号和</w:t>
      </w:r>
      <w:r w:rsidR="00124774" w:rsidRPr="00E26341">
        <w:rPr>
          <w:kern w:val="0"/>
          <w:sz w:val="24"/>
        </w:rPr>
        <w:t>数据采集设备</w:t>
      </w:r>
      <w:r w:rsidR="005B55EB">
        <w:rPr>
          <w:rFonts w:hint="eastAsia"/>
          <w:kern w:val="0"/>
          <w:sz w:val="24"/>
        </w:rPr>
        <w:t>、</w:t>
      </w:r>
      <w:r w:rsidR="004D3423">
        <w:rPr>
          <w:rFonts w:hint="eastAsia"/>
          <w:kern w:val="0"/>
          <w:sz w:val="24"/>
        </w:rPr>
        <w:t>本地监控</w:t>
      </w:r>
      <w:r w:rsidR="004D3423">
        <w:rPr>
          <w:kern w:val="0"/>
          <w:sz w:val="24"/>
        </w:rPr>
        <w:t>计算机</w:t>
      </w:r>
      <w:r w:rsidR="00E568C3" w:rsidRPr="00E568C3">
        <w:rPr>
          <w:rFonts w:hint="eastAsia"/>
          <w:kern w:val="0"/>
          <w:sz w:val="24"/>
        </w:rPr>
        <w:t>系统</w:t>
      </w:r>
      <w:r w:rsidR="00C45C73">
        <w:rPr>
          <w:rFonts w:hint="eastAsia"/>
          <w:kern w:val="0"/>
          <w:sz w:val="24"/>
        </w:rPr>
        <w:t>、控制</w:t>
      </w:r>
      <w:r w:rsidR="00C45C73">
        <w:rPr>
          <w:kern w:val="0"/>
          <w:sz w:val="24"/>
        </w:rPr>
        <w:t>输出</w:t>
      </w:r>
      <w:r w:rsidR="00C45C73">
        <w:rPr>
          <w:rFonts w:hint="eastAsia"/>
          <w:kern w:val="0"/>
          <w:sz w:val="24"/>
        </w:rPr>
        <w:t>设备</w:t>
      </w:r>
      <w:r w:rsidR="002F050E">
        <w:rPr>
          <w:kern w:val="0"/>
          <w:sz w:val="24"/>
        </w:rPr>
        <w:t>4</w:t>
      </w:r>
      <w:r w:rsidR="00124774" w:rsidRPr="00E26341">
        <w:rPr>
          <w:kern w:val="0"/>
          <w:sz w:val="24"/>
        </w:rPr>
        <w:t>个部分构成。</w:t>
      </w:r>
    </w:p>
    <w:p w:rsidR="00C45C73" w:rsidRDefault="00C45C73" w:rsidP="00124774">
      <w:pPr>
        <w:spacing w:line="400" w:lineRule="exact"/>
        <w:ind w:firstLineChars="200" w:firstLine="482"/>
        <w:rPr>
          <w:kern w:val="0"/>
          <w:sz w:val="24"/>
        </w:rPr>
      </w:pPr>
      <w:r w:rsidRPr="00E33062">
        <w:rPr>
          <w:rFonts w:hint="eastAsia"/>
          <w:b/>
          <w:kern w:val="0"/>
          <w:sz w:val="24"/>
        </w:rPr>
        <w:t>传感器</w:t>
      </w:r>
      <w:r>
        <w:rPr>
          <w:kern w:val="0"/>
          <w:sz w:val="24"/>
        </w:rPr>
        <w:t>包</w:t>
      </w:r>
      <w:r>
        <w:rPr>
          <w:rFonts w:hint="eastAsia"/>
          <w:kern w:val="0"/>
          <w:sz w:val="24"/>
        </w:rPr>
        <w:t>括</w:t>
      </w:r>
      <w:r>
        <w:rPr>
          <w:kern w:val="0"/>
          <w:sz w:val="24"/>
        </w:rPr>
        <w:t>温度、流量、压力</w:t>
      </w:r>
      <w:r>
        <w:rPr>
          <w:rFonts w:hint="eastAsia"/>
          <w:kern w:val="0"/>
          <w:sz w:val="24"/>
        </w:rPr>
        <w:t>、</w:t>
      </w:r>
      <w:r>
        <w:rPr>
          <w:kern w:val="0"/>
          <w:sz w:val="24"/>
        </w:rPr>
        <w:t>辐照度、风速</w:t>
      </w:r>
      <w:r>
        <w:rPr>
          <w:rFonts w:hint="eastAsia"/>
          <w:kern w:val="0"/>
          <w:sz w:val="24"/>
        </w:rPr>
        <w:t>等</w:t>
      </w:r>
      <w:r w:rsidR="009768CC">
        <w:rPr>
          <w:rFonts w:hint="eastAsia"/>
          <w:kern w:val="0"/>
          <w:sz w:val="24"/>
        </w:rPr>
        <w:t>。</w:t>
      </w:r>
      <w:r w:rsidR="009768CC" w:rsidRPr="00E26341">
        <w:rPr>
          <w:kern w:val="0"/>
          <w:sz w:val="24"/>
        </w:rPr>
        <w:t>为了详细了解水箱温度分布，该水箱安装了</w:t>
      </w:r>
      <w:r w:rsidR="009768CC" w:rsidRPr="00E26341">
        <w:rPr>
          <w:kern w:val="0"/>
          <w:sz w:val="24"/>
        </w:rPr>
        <w:t>3</w:t>
      </w:r>
      <w:r w:rsidR="009768CC" w:rsidRPr="00E26341">
        <w:rPr>
          <w:kern w:val="0"/>
          <w:sz w:val="24"/>
        </w:rPr>
        <w:t>个</w:t>
      </w:r>
      <w:r w:rsidR="001119D4">
        <w:rPr>
          <w:rFonts w:hint="eastAsia"/>
          <w:kern w:val="0"/>
          <w:sz w:val="24"/>
        </w:rPr>
        <w:t>四</w:t>
      </w:r>
      <w:r w:rsidR="00E33062">
        <w:rPr>
          <w:kern w:val="0"/>
          <w:sz w:val="24"/>
        </w:rPr>
        <w:t>线制</w:t>
      </w:r>
      <w:r w:rsidR="00E33062">
        <w:rPr>
          <w:kern w:val="0"/>
          <w:sz w:val="24"/>
        </w:rPr>
        <w:t>PT100</w:t>
      </w:r>
      <w:r w:rsidR="009768CC" w:rsidRPr="00E26341">
        <w:rPr>
          <w:kern w:val="0"/>
          <w:sz w:val="24"/>
        </w:rPr>
        <w:t>温度传感器，分别布置在上、中、下</w:t>
      </w:r>
      <w:r w:rsidR="009768CC" w:rsidRPr="00E26341">
        <w:rPr>
          <w:kern w:val="0"/>
          <w:sz w:val="24"/>
        </w:rPr>
        <w:t>3</w:t>
      </w:r>
      <w:r w:rsidR="009768CC" w:rsidRPr="00E26341">
        <w:rPr>
          <w:kern w:val="0"/>
          <w:sz w:val="24"/>
        </w:rPr>
        <w:t>个位置，并用压力传感器对水箱液位进行连续测量</w:t>
      </w:r>
      <w:r w:rsidR="00E33062">
        <w:rPr>
          <w:rFonts w:hint="eastAsia"/>
          <w:kern w:val="0"/>
          <w:sz w:val="24"/>
        </w:rPr>
        <w:t>。</w:t>
      </w:r>
    </w:p>
    <w:p w:rsidR="00E33062" w:rsidRDefault="00C45C73" w:rsidP="00124774">
      <w:pPr>
        <w:spacing w:line="400" w:lineRule="exact"/>
        <w:ind w:firstLineChars="200" w:firstLine="482"/>
        <w:rPr>
          <w:kern w:val="0"/>
          <w:sz w:val="24"/>
        </w:rPr>
      </w:pPr>
      <w:r w:rsidRPr="00E33062">
        <w:rPr>
          <w:rFonts w:hint="eastAsia"/>
          <w:b/>
          <w:kern w:val="0"/>
          <w:sz w:val="24"/>
        </w:rPr>
        <w:t>信号和数据采集设备</w:t>
      </w:r>
      <w:r w:rsidR="005B55EB">
        <w:rPr>
          <w:rFonts w:hint="eastAsia"/>
          <w:kern w:val="0"/>
          <w:sz w:val="24"/>
        </w:rPr>
        <w:t>由</w:t>
      </w:r>
      <w:r w:rsidR="008C0E74">
        <w:rPr>
          <w:rFonts w:hint="eastAsia"/>
          <w:kern w:val="0"/>
          <w:sz w:val="24"/>
        </w:rPr>
        <w:t>信号采集</w:t>
      </w:r>
      <w:r>
        <w:rPr>
          <w:rFonts w:hint="eastAsia"/>
          <w:kern w:val="0"/>
          <w:sz w:val="24"/>
        </w:rPr>
        <w:t>仪</w:t>
      </w:r>
      <w:r w:rsidR="005B55EB">
        <w:rPr>
          <w:kern w:val="0"/>
          <w:sz w:val="24"/>
        </w:rPr>
        <w:t>、开关量模块</w:t>
      </w:r>
      <w:r w:rsidR="00466744">
        <w:rPr>
          <w:rFonts w:hint="eastAsia"/>
          <w:kern w:val="0"/>
          <w:sz w:val="24"/>
        </w:rPr>
        <w:t>、</w:t>
      </w:r>
      <w:r>
        <w:rPr>
          <w:kern w:val="0"/>
          <w:sz w:val="24"/>
        </w:rPr>
        <w:t>数显电量表</w:t>
      </w:r>
      <w:r w:rsidR="00466744">
        <w:rPr>
          <w:rFonts w:hint="eastAsia"/>
          <w:kern w:val="0"/>
          <w:sz w:val="24"/>
        </w:rPr>
        <w:t>及其电气</w:t>
      </w:r>
      <w:r w:rsidR="00466744">
        <w:rPr>
          <w:kern w:val="0"/>
          <w:sz w:val="24"/>
        </w:rPr>
        <w:t>系统</w:t>
      </w:r>
      <w:r w:rsidR="005B55EB">
        <w:rPr>
          <w:rFonts w:hint="eastAsia"/>
          <w:kern w:val="0"/>
          <w:sz w:val="24"/>
        </w:rPr>
        <w:t>构成</w:t>
      </w:r>
      <w:r w:rsidR="005B55EB">
        <w:rPr>
          <w:kern w:val="0"/>
          <w:sz w:val="24"/>
        </w:rPr>
        <w:t>，</w:t>
      </w:r>
      <w:r w:rsidR="005B55EB">
        <w:rPr>
          <w:rFonts w:hint="eastAsia"/>
          <w:kern w:val="0"/>
          <w:sz w:val="24"/>
        </w:rPr>
        <w:t>可</w:t>
      </w:r>
      <w:r w:rsidR="00E33062">
        <w:rPr>
          <w:rFonts w:hint="eastAsia"/>
          <w:kern w:val="0"/>
          <w:sz w:val="24"/>
        </w:rPr>
        <w:t>对整个</w:t>
      </w:r>
      <w:r w:rsidR="00E33062">
        <w:rPr>
          <w:kern w:val="0"/>
          <w:sz w:val="24"/>
        </w:rPr>
        <w:t>系统的</w:t>
      </w:r>
      <w:r>
        <w:rPr>
          <w:kern w:val="0"/>
          <w:sz w:val="24"/>
        </w:rPr>
        <w:t>运行</w:t>
      </w:r>
      <w:r w:rsidRPr="00C45C73">
        <w:rPr>
          <w:rFonts w:hint="eastAsia"/>
          <w:kern w:val="0"/>
          <w:sz w:val="24"/>
        </w:rPr>
        <w:t>参数</w:t>
      </w:r>
      <w:r>
        <w:rPr>
          <w:rFonts w:hint="eastAsia"/>
          <w:kern w:val="0"/>
          <w:sz w:val="24"/>
        </w:rPr>
        <w:t>进行</w:t>
      </w:r>
      <w:r w:rsidR="00E33062">
        <w:rPr>
          <w:rFonts w:hint="eastAsia"/>
          <w:kern w:val="0"/>
          <w:sz w:val="24"/>
        </w:rPr>
        <w:t>全面</w:t>
      </w:r>
      <w:r>
        <w:rPr>
          <w:rFonts w:hint="eastAsia"/>
          <w:kern w:val="0"/>
          <w:sz w:val="24"/>
        </w:rPr>
        <w:t>检测</w:t>
      </w:r>
      <w:r w:rsidR="00E33062">
        <w:rPr>
          <w:rFonts w:hint="eastAsia"/>
          <w:kern w:val="0"/>
          <w:sz w:val="24"/>
        </w:rPr>
        <w:t>，</w:t>
      </w:r>
      <w:r w:rsidR="009768CC">
        <w:rPr>
          <w:rFonts w:hint="eastAsia"/>
          <w:kern w:val="0"/>
          <w:sz w:val="24"/>
        </w:rPr>
        <w:t>各</w:t>
      </w:r>
      <w:r w:rsidR="009768CC">
        <w:rPr>
          <w:kern w:val="0"/>
          <w:sz w:val="24"/>
        </w:rPr>
        <w:t>仪表设备采用</w:t>
      </w:r>
      <w:r w:rsidR="005B55EB">
        <w:rPr>
          <w:kern w:val="0"/>
          <w:sz w:val="24"/>
        </w:rPr>
        <w:t>RS485</w:t>
      </w:r>
      <w:r w:rsidR="009768CC">
        <w:rPr>
          <w:kern w:val="0"/>
          <w:sz w:val="24"/>
        </w:rPr>
        <w:t>通讯方式</w:t>
      </w:r>
      <w:r w:rsidR="009768CC">
        <w:rPr>
          <w:rFonts w:hint="eastAsia"/>
          <w:kern w:val="0"/>
          <w:sz w:val="24"/>
        </w:rPr>
        <w:t>与</w:t>
      </w:r>
      <w:r w:rsidR="009768CC">
        <w:rPr>
          <w:kern w:val="0"/>
          <w:sz w:val="24"/>
        </w:rPr>
        <w:t>本地计算机系统</w:t>
      </w:r>
      <w:r w:rsidR="009768CC">
        <w:rPr>
          <w:rFonts w:hint="eastAsia"/>
          <w:kern w:val="0"/>
          <w:sz w:val="24"/>
        </w:rPr>
        <w:t>数据</w:t>
      </w:r>
      <w:r w:rsidR="009768CC">
        <w:rPr>
          <w:kern w:val="0"/>
          <w:sz w:val="24"/>
        </w:rPr>
        <w:t>交换</w:t>
      </w:r>
      <w:r w:rsidR="009768CC">
        <w:rPr>
          <w:rFonts w:hint="eastAsia"/>
          <w:kern w:val="0"/>
          <w:sz w:val="24"/>
        </w:rPr>
        <w:t>。</w:t>
      </w:r>
    </w:p>
    <w:p w:rsidR="005B55EB" w:rsidRDefault="00E33062" w:rsidP="00124774">
      <w:pPr>
        <w:spacing w:line="400" w:lineRule="exact"/>
        <w:ind w:firstLineChars="200" w:firstLine="482"/>
        <w:rPr>
          <w:kern w:val="0"/>
          <w:sz w:val="24"/>
        </w:rPr>
      </w:pPr>
      <w:r w:rsidRPr="00C8143B">
        <w:rPr>
          <w:rFonts w:hint="eastAsia"/>
          <w:b/>
          <w:kern w:val="0"/>
          <w:sz w:val="24"/>
        </w:rPr>
        <w:t>本地监控计算机系统</w:t>
      </w:r>
      <w:r>
        <w:rPr>
          <w:rFonts w:hint="eastAsia"/>
          <w:kern w:val="0"/>
          <w:sz w:val="24"/>
        </w:rPr>
        <w:t>由</w:t>
      </w:r>
      <w:r>
        <w:rPr>
          <w:kern w:val="0"/>
          <w:sz w:val="24"/>
        </w:rPr>
        <w:t>计算机、显示器、通讯接口以及其监控</w:t>
      </w:r>
      <w:r>
        <w:rPr>
          <w:rFonts w:hint="eastAsia"/>
          <w:kern w:val="0"/>
          <w:sz w:val="24"/>
        </w:rPr>
        <w:t>软件</w:t>
      </w:r>
      <w:r>
        <w:rPr>
          <w:kern w:val="0"/>
          <w:sz w:val="24"/>
        </w:rPr>
        <w:t>构成</w:t>
      </w:r>
      <w:r>
        <w:rPr>
          <w:rFonts w:hint="eastAsia"/>
          <w:kern w:val="0"/>
          <w:sz w:val="24"/>
        </w:rPr>
        <w:t>，</w:t>
      </w:r>
      <w:r>
        <w:rPr>
          <w:kern w:val="0"/>
          <w:sz w:val="24"/>
        </w:rPr>
        <w:t>主要承担现场数据采集、处理、</w:t>
      </w:r>
      <w:r>
        <w:rPr>
          <w:rFonts w:hint="eastAsia"/>
          <w:kern w:val="0"/>
          <w:sz w:val="24"/>
        </w:rPr>
        <w:t>存储</w:t>
      </w:r>
      <w:r>
        <w:rPr>
          <w:kern w:val="0"/>
          <w:sz w:val="24"/>
        </w:rPr>
        <w:t>、显示</w:t>
      </w:r>
      <w:r>
        <w:rPr>
          <w:rFonts w:hint="eastAsia"/>
          <w:kern w:val="0"/>
          <w:sz w:val="24"/>
        </w:rPr>
        <w:t>、保存</w:t>
      </w:r>
      <w:r>
        <w:rPr>
          <w:kern w:val="0"/>
          <w:sz w:val="24"/>
        </w:rPr>
        <w:t>、数据</w:t>
      </w:r>
      <w:r>
        <w:rPr>
          <w:rFonts w:hint="eastAsia"/>
          <w:kern w:val="0"/>
          <w:sz w:val="24"/>
        </w:rPr>
        <w:t>加工，</w:t>
      </w:r>
      <w:r>
        <w:rPr>
          <w:kern w:val="0"/>
          <w:sz w:val="24"/>
        </w:rPr>
        <w:t>控制输出，并</w:t>
      </w:r>
      <w:r>
        <w:rPr>
          <w:rFonts w:hint="eastAsia"/>
          <w:kern w:val="0"/>
          <w:sz w:val="24"/>
        </w:rPr>
        <w:t>与</w:t>
      </w:r>
      <w:r>
        <w:rPr>
          <w:kern w:val="0"/>
          <w:sz w:val="24"/>
        </w:rPr>
        <w:t>数据</w:t>
      </w:r>
      <w:r>
        <w:rPr>
          <w:rFonts w:hint="eastAsia"/>
          <w:kern w:val="0"/>
          <w:sz w:val="24"/>
        </w:rPr>
        <w:t>中心</w:t>
      </w:r>
      <w:r>
        <w:rPr>
          <w:kern w:val="0"/>
          <w:sz w:val="24"/>
        </w:rPr>
        <w:t>进行数据交换，因此该系统</w:t>
      </w:r>
      <w:r>
        <w:rPr>
          <w:rFonts w:hint="eastAsia"/>
          <w:kern w:val="0"/>
          <w:sz w:val="24"/>
        </w:rPr>
        <w:t>除</w:t>
      </w:r>
      <w:r>
        <w:rPr>
          <w:kern w:val="0"/>
          <w:sz w:val="24"/>
        </w:rPr>
        <w:t>负责测控功能外，还起到数据中继的作用。</w:t>
      </w:r>
      <w:r>
        <w:rPr>
          <w:rFonts w:hint="eastAsia"/>
          <w:kern w:val="0"/>
          <w:sz w:val="24"/>
        </w:rPr>
        <w:t>本地</w:t>
      </w:r>
      <w:r>
        <w:rPr>
          <w:kern w:val="0"/>
          <w:sz w:val="24"/>
        </w:rPr>
        <w:t>监控计算机与数据中心的</w:t>
      </w:r>
      <w:r>
        <w:rPr>
          <w:rFonts w:hint="eastAsia"/>
          <w:kern w:val="0"/>
          <w:sz w:val="24"/>
        </w:rPr>
        <w:t>通信</w:t>
      </w:r>
      <w:r>
        <w:rPr>
          <w:kern w:val="0"/>
          <w:sz w:val="24"/>
        </w:rPr>
        <w:t>采用</w:t>
      </w:r>
      <w:r>
        <w:rPr>
          <w:rFonts w:hint="eastAsia"/>
          <w:kern w:val="0"/>
          <w:sz w:val="24"/>
        </w:rPr>
        <w:t>内部局域网</w:t>
      </w:r>
      <w:r>
        <w:rPr>
          <w:kern w:val="0"/>
          <w:sz w:val="24"/>
        </w:rPr>
        <w:t>的方式。</w:t>
      </w:r>
    </w:p>
    <w:p w:rsidR="00C8143B" w:rsidRDefault="00C8143B" w:rsidP="00124774">
      <w:pPr>
        <w:spacing w:line="400" w:lineRule="exact"/>
        <w:ind w:firstLineChars="200" w:firstLine="480"/>
        <w:rPr>
          <w:kern w:val="0"/>
          <w:sz w:val="24"/>
        </w:rPr>
      </w:pPr>
      <w:r w:rsidRPr="00C8143B">
        <w:rPr>
          <w:rFonts w:hint="eastAsia"/>
          <w:kern w:val="0"/>
          <w:sz w:val="24"/>
        </w:rPr>
        <w:t>控制输出设备</w:t>
      </w:r>
      <w:r>
        <w:rPr>
          <w:rFonts w:hint="eastAsia"/>
          <w:kern w:val="0"/>
          <w:sz w:val="24"/>
        </w:rPr>
        <w:t>主要</w:t>
      </w:r>
      <w:r>
        <w:rPr>
          <w:kern w:val="0"/>
          <w:sz w:val="24"/>
        </w:rPr>
        <w:t>由开关量模块、</w:t>
      </w:r>
      <w:r>
        <w:rPr>
          <w:kern w:val="0"/>
          <w:sz w:val="24"/>
        </w:rPr>
        <w:t>PID</w:t>
      </w:r>
      <w:r>
        <w:rPr>
          <w:kern w:val="0"/>
          <w:sz w:val="24"/>
        </w:rPr>
        <w:t>调节</w:t>
      </w:r>
      <w:r>
        <w:rPr>
          <w:rFonts w:hint="eastAsia"/>
          <w:kern w:val="0"/>
          <w:sz w:val="24"/>
        </w:rPr>
        <w:t>仪</w:t>
      </w:r>
      <w:r>
        <w:rPr>
          <w:kern w:val="0"/>
          <w:sz w:val="24"/>
        </w:rPr>
        <w:t>、变频器等设备构成</w:t>
      </w:r>
      <w:r>
        <w:rPr>
          <w:rFonts w:hint="eastAsia"/>
          <w:kern w:val="0"/>
          <w:sz w:val="24"/>
        </w:rPr>
        <w:t>，</w:t>
      </w:r>
      <w:r>
        <w:rPr>
          <w:kern w:val="0"/>
          <w:sz w:val="24"/>
        </w:rPr>
        <w:t>主要负责系统运行和参数控制</w:t>
      </w:r>
      <w:r>
        <w:rPr>
          <w:rFonts w:hint="eastAsia"/>
          <w:kern w:val="0"/>
          <w:sz w:val="24"/>
        </w:rPr>
        <w:t>。</w:t>
      </w:r>
    </w:p>
    <w:p w:rsidR="001247FD" w:rsidRDefault="002F050E" w:rsidP="00E568C3">
      <w:pPr>
        <w:spacing w:line="400" w:lineRule="exact"/>
        <w:ind w:firstLineChars="200" w:firstLine="482"/>
        <w:rPr>
          <w:kern w:val="0"/>
          <w:sz w:val="24"/>
        </w:rPr>
      </w:pPr>
      <w:r w:rsidRPr="002F050E">
        <w:rPr>
          <w:rFonts w:hint="eastAsia"/>
          <w:b/>
          <w:kern w:val="0"/>
          <w:sz w:val="24"/>
        </w:rPr>
        <w:t>远程监控计量管理系统</w:t>
      </w:r>
      <w:r w:rsidR="00627E43" w:rsidRPr="00627E43">
        <w:rPr>
          <w:rFonts w:hint="eastAsia"/>
          <w:kern w:val="0"/>
          <w:sz w:val="24"/>
        </w:rPr>
        <w:t>部署</w:t>
      </w:r>
      <w:r w:rsidR="001247FD">
        <w:rPr>
          <w:rFonts w:hint="eastAsia"/>
          <w:kern w:val="0"/>
          <w:sz w:val="24"/>
        </w:rPr>
        <w:t>数据</w:t>
      </w:r>
      <w:r w:rsidR="001247FD">
        <w:rPr>
          <w:kern w:val="0"/>
          <w:sz w:val="24"/>
        </w:rPr>
        <w:t>中心</w:t>
      </w:r>
      <w:r w:rsidR="001247FD">
        <w:rPr>
          <w:rFonts w:hint="eastAsia"/>
          <w:kern w:val="0"/>
          <w:sz w:val="24"/>
        </w:rPr>
        <w:t>，</w:t>
      </w:r>
      <w:r w:rsidR="001247FD">
        <w:rPr>
          <w:kern w:val="0"/>
          <w:sz w:val="24"/>
        </w:rPr>
        <w:t>主要包括</w:t>
      </w:r>
      <w:r>
        <w:rPr>
          <w:rFonts w:hint="eastAsia"/>
          <w:kern w:val="0"/>
          <w:sz w:val="24"/>
        </w:rPr>
        <w:t>光伏</w:t>
      </w:r>
      <w:r>
        <w:rPr>
          <w:kern w:val="0"/>
          <w:sz w:val="24"/>
        </w:rPr>
        <w:t>制冷</w:t>
      </w:r>
      <w:r w:rsidR="00046CCF">
        <w:rPr>
          <w:rFonts w:hint="eastAsia"/>
          <w:kern w:val="0"/>
          <w:sz w:val="24"/>
        </w:rPr>
        <w:t>系统</w:t>
      </w:r>
      <w:r w:rsidR="00627E43">
        <w:rPr>
          <w:rFonts w:hint="eastAsia"/>
          <w:kern w:val="0"/>
          <w:sz w:val="24"/>
        </w:rPr>
        <w:t>数据中</w:t>
      </w:r>
      <w:r w:rsidR="00627E43">
        <w:rPr>
          <w:kern w:val="0"/>
          <w:sz w:val="24"/>
        </w:rPr>
        <w:t>心</w:t>
      </w:r>
      <w:r w:rsidR="00627E43">
        <w:rPr>
          <w:rFonts w:hint="eastAsia"/>
          <w:kern w:val="0"/>
          <w:sz w:val="24"/>
        </w:rPr>
        <w:t>管理</w:t>
      </w:r>
      <w:r w:rsidR="00627E43">
        <w:rPr>
          <w:kern w:val="0"/>
          <w:sz w:val="24"/>
        </w:rPr>
        <w:t>软件和</w:t>
      </w:r>
      <w:r w:rsidR="00627E43">
        <w:rPr>
          <w:rFonts w:hint="eastAsia"/>
          <w:kern w:val="0"/>
          <w:sz w:val="24"/>
        </w:rPr>
        <w:t>WE</w:t>
      </w:r>
      <w:r w:rsidR="00627E43">
        <w:rPr>
          <w:kern w:val="0"/>
          <w:sz w:val="24"/>
        </w:rPr>
        <w:t>B</w:t>
      </w:r>
      <w:r w:rsidR="00381874">
        <w:rPr>
          <w:rFonts w:hint="eastAsia"/>
          <w:kern w:val="0"/>
          <w:sz w:val="24"/>
        </w:rPr>
        <w:t>网站</w:t>
      </w:r>
      <w:r w:rsidR="00627E43">
        <w:rPr>
          <w:rFonts w:hint="eastAsia"/>
          <w:kern w:val="0"/>
          <w:sz w:val="24"/>
        </w:rPr>
        <w:t>两大部分</w:t>
      </w:r>
      <w:r w:rsidR="00627E43">
        <w:rPr>
          <w:kern w:val="0"/>
          <w:sz w:val="24"/>
        </w:rPr>
        <w:t>。</w:t>
      </w:r>
      <w:r w:rsidRPr="002F050E">
        <w:rPr>
          <w:rFonts w:hint="eastAsia"/>
          <w:kern w:val="0"/>
          <w:sz w:val="24"/>
        </w:rPr>
        <w:t>光伏制冷</w:t>
      </w:r>
      <w:r w:rsidR="00627E43" w:rsidRPr="00627E43">
        <w:rPr>
          <w:rFonts w:hint="eastAsia"/>
          <w:kern w:val="0"/>
          <w:sz w:val="24"/>
        </w:rPr>
        <w:t>数据中心管理软件用来接收</w:t>
      </w:r>
      <w:r>
        <w:rPr>
          <w:rFonts w:hint="eastAsia"/>
          <w:kern w:val="0"/>
          <w:sz w:val="24"/>
        </w:rPr>
        <w:t>本地监控</w:t>
      </w:r>
      <w:r>
        <w:rPr>
          <w:kern w:val="0"/>
          <w:sz w:val="24"/>
        </w:rPr>
        <w:t>计算机系统</w:t>
      </w:r>
      <w:r>
        <w:rPr>
          <w:rFonts w:hint="eastAsia"/>
          <w:kern w:val="0"/>
          <w:sz w:val="24"/>
        </w:rPr>
        <w:t>的</w:t>
      </w:r>
      <w:r w:rsidR="00627E43" w:rsidRPr="00627E43">
        <w:rPr>
          <w:rFonts w:hint="eastAsia"/>
          <w:kern w:val="0"/>
          <w:sz w:val="24"/>
        </w:rPr>
        <w:t>上传请求，对上传的数据进行解析、分类及存储；</w:t>
      </w:r>
      <w:r w:rsidRPr="002F050E">
        <w:rPr>
          <w:rFonts w:hint="eastAsia"/>
          <w:kern w:val="0"/>
          <w:sz w:val="24"/>
        </w:rPr>
        <w:t>WEB</w:t>
      </w:r>
      <w:r w:rsidRPr="002F050E">
        <w:rPr>
          <w:rFonts w:hint="eastAsia"/>
          <w:kern w:val="0"/>
          <w:sz w:val="24"/>
        </w:rPr>
        <w:t>网站</w:t>
      </w:r>
      <w:r w:rsidR="00627E43" w:rsidRPr="00627E43">
        <w:rPr>
          <w:rFonts w:hint="eastAsia"/>
          <w:kern w:val="0"/>
          <w:sz w:val="24"/>
        </w:rPr>
        <w:t>用来对外发布监控信息，使客户能通过网络随时随地查看工程的运行数据，掌握工程的运行状况</w:t>
      </w:r>
      <w:r w:rsidR="00627E43">
        <w:rPr>
          <w:rFonts w:hint="eastAsia"/>
          <w:kern w:val="0"/>
          <w:sz w:val="24"/>
        </w:rPr>
        <w:t>。</w:t>
      </w:r>
    </w:p>
    <w:p w:rsidR="00627E43" w:rsidRPr="00627E43" w:rsidRDefault="00046CCF" w:rsidP="00046CCF">
      <w:pPr>
        <w:spacing w:line="400" w:lineRule="exact"/>
        <w:ind w:firstLineChars="200" w:firstLine="480"/>
        <w:rPr>
          <w:kern w:val="0"/>
          <w:sz w:val="24"/>
        </w:rPr>
      </w:pPr>
      <w:r w:rsidRPr="00046CCF">
        <w:rPr>
          <w:rFonts w:hint="eastAsia"/>
          <w:kern w:val="0"/>
          <w:sz w:val="24"/>
        </w:rPr>
        <w:t>光伏制冷系统</w:t>
      </w:r>
      <w:r w:rsidR="00A4318E" w:rsidRPr="00A4318E">
        <w:rPr>
          <w:rFonts w:hint="eastAsia"/>
          <w:kern w:val="0"/>
          <w:sz w:val="24"/>
        </w:rPr>
        <w:t>数据中心管理软件主要运用</w:t>
      </w:r>
      <w:r w:rsidR="00A4318E" w:rsidRPr="00A4318E">
        <w:rPr>
          <w:rFonts w:hint="eastAsia"/>
          <w:kern w:val="0"/>
          <w:sz w:val="24"/>
        </w:rPr>
        <w:t>Socket</w:t>
      </w:r>
      <w:r w:rsidR="00A4318E" w:rsidRPr="00A4318E">
        <w:rPr>
          <w:rFonts w:hint="eastAsia"/>
          <w:kern w:val="0"/>
          <w:sz w:val="24"/>
        </w:rPr>
        <w:t>网络通信原理，在数据监测中心服务器主机上开启端口侦听，</w:t>
      </w:r>
      <w:r>
        <w:rPr>
          <w:rFonts w:hint="eastAsia"/>
          <w:kern w:val="0"/>
          <w:sz w:val="24"/>
        </w:rPr>
        <w:t>本地监控</w:t>
      </w:r>
      <w:r>
        <w:rPr>
          <w:kern w:val="0"/>
          <w:sz w:val="24"/>
        </w:rPr>
        <w:t>计算机胸膛</w:t>
      </w:r>
      <w:r w:rsidR="00A4318E" w:rsidRPr="00A4318E">
        <w:rPr>
          <w:rFonts w:hint="eastAsia"/>
          <w:kern w:val="0"/>
          <w:sz w:val="24"/>
        </w:rPr>
        <w:t>使用</w:t>
      </w:r>
      <w:r w:rsidR="00A4318E" w:rsidRPr="00A4318E">
        <w:rPr>
          <w:rFonts w:hint="eastAsia"/>
          <w:kern w:val="0"/>
          <w:sz w:val="24"/>
        </w:rPr>
        <w:t>IP</w:t>
      </w:r>
      <w:r w:rsidR="00A4318E" w:rsidRPr="00A4318E">
        <w:rPr>
          <w:rFonts w:hint="eastAsia"/>
          <w:kern w:val="0"/>
          <w:sz w:val="24"/>
        </w:rPr>
        <w:t>地址</w:t>
      </w:r>
      <w:r w:rsidR="00A4318E" w:rsidRPr="00A4318E">
        <w:rPr>
          <w:rFonts w:hint="eastAsia"/>
          <w:kern w:val="0"/>
          <w:sz w:val="24"/>
        </w:rPr>
        <w:t>+Port</w:t>
      </w:r>
      <w:r w:rsidR="00A4318E" w:rsidRPr="00A4318E">
        <w:rPr>
          <w:rFonts w:hint="eastAsia"/>
          <w:kern w:val="0"/>
          <w:sz w:val="24"/>
        </w:rPr>
        <w:t>（端口）的方式来寻找远程服务器，并在连接确认后开始数据上传，在数据监测中心服务端，本软件对到来的数据包进行判断、接收、解析等一系列的处理过程后将数据以表格的形式存储在服务端数据库中，供后续的计算及查询。</w:t>
      </w:r>
    </w:p>
    <w:p w:rsidR="00362DFC" w:rsidRPr="00362DFC" w:rsidRDefault="00362DFC" w:rsidP="00046CCF">
      <w:pPr>
        <w:spacing w:line="400" w:lineRule="exact"/>
        <w:ind w:firstLineChars="200" w:firstLine="480"/>
        <w:rPr>
          <w:kern w:val="0"/>
          <w:sz w:val="24"/>
        </w:rPr>
      </w:pPr>
      <w:bookmarkStart w:id="0" w:name="_Toc384293134"/>
      <w:r w:rsidRPr="00362DFC">
        <w:rPr>
          <w:rFonts w:hint="eastAsia"/>
          <w:kern w:val="0"/>
          <w:sz w:val="24"/>
        </w:rPr>
        <w:t>数据中心</w:t>
      </w:r>
      <w:r w:rsidRPr="00362DFC">
        <w:rPr>
          <w:rFonts w:hint="eastAsia"/>
          <w:kern w:val="0"/>
          <w:sz w:val="24"/>
        </w:rPr>
        <w:t>Web</w:t>
      </w:r>
      <w:r>
        <w:rPr>
          <w:rFonts w:hint="eastAsia"/>
          <w:kern w:val="0"/>
          <w:sz w:val="24"/>
        </w:rPr>
        <w:t>网站</w:t>
      </w:r>
      <w:r w:rsidRPr="00362DFC">
        <w:rPr>
          <w:rFonts w:hint="eastAsia"/>
          <w:kern w:val="0"/>
          <w:sz w:val="24"/>
        </w:rPr>
        <w:t>部署在数据中心的服务器中，负责将</w:t>
      </w:r>
      <w:r>
        <w:rPr>
          <w:rFonts w:hint="eastAsia"/>
          <w:kern w:val="0"/>
          <w:sz w:val="24"/>
        </w:rPr>
        <w:t>数据</w:t>
      </w:r>
      <w:r>
        <w:rPr>
          <w:kern w:val="0"/>
          <w:sz w:val="24"/>
        </w:rPr>
        <w:t>中心</w:t>
      </w:r>
      <w:r w:rsidRPr="00362DFC">
        <w:rPr>
          <w:rFonts w:hint="eastAsia"/>
          <w:kern w:val="0"/>
          <w:sz w:val="24"/>
        </w:rPr>
        <w:t>数据库的数据表格发布到</w:t>
      </w:r>
      <w:r w:rsidRPr="00362DFC">
        <w:rPr>
          <w:rFonts w:hint="eastAsia"/>
          <w:kern w:val="0"/>
          <w:sz w:val="24"/>
        </w:rPr>
        <w:t>Internet</w:t>
      </w:r>
      <w:r w:rsidRPr="00362DFC">
        <w:rPr>
          <w:rFonts w:hint="eastAsia"/>
          <w:kern w:val="0"/>
          <w:sz w:val="24"/>
        </w:rPr>
        <w:t>上，使用户在有</w:t>
      </w:r>
      <w:r w:rsidRPr="00362DFC">
        <w:rPr>
          <w:rFonts w:hint="eastAsia"/>
          <w:kern w:val="0"/>
          <w:sz w:val="24"/>
        </w:rPr>
        <w:t>Internet</w:t>
      </w:r>
      <w:r w:rsidRPr="00362DFC">
        <w:rPr>
          <w:rFonts w:hint="eastAsia"/>
          <w:kern w:val="0"/>
          <w:sz w:val="24"/>
        </w:rPr>
        <w:t>连接的情况下实现随时随地对</w:t>
      </w:r>
      <w:r w:rsidRPr="00362DFC">
        <w:rPr>
          <w:rFonts w:hint="eastAsia"/>
          <w:kern w:val="0"/>
          <w:sz w:val="24"/>
        </w:rPr>
        <w:lastRenderedPageBreak/>
        <w:t>工程现场的系统运行状况进行浏览及管理。考虑到可扩展性，网站主体页面保持不变，页面中嵌入针对各个工程制作的个性化网页，个性化网页的数据来源于服务器数据库中数据表，并采用网页定时刷新技术，对网页数据进行定时更新。当工程需要增加时，只需在服务器网站目录下添加相应的页面，而无需改动主体程序。</w:t>
      </w:r>
    </w:p>
    <w:p w:rsidR="0001555E" w:rsidRPr="0001555E" w:rsidRDefault="0001555E" w:rsidP="0001555E">
      <w:pPr>
        <w:pStyle w:val="a5"/>
        <w:spacing w:beforeLines="50" w:before="156" w:afterLines="50" w:after="156"/>
        <w:jc w:val="both"/>
        <w:rPr>
          <w:rFonts w:ascii="Times New Roman" w:hAnsi="Times New Roman"/>
          <w:sz w:val="28"/>
          <w:szCs w:val="28"/>
        </w:rPr>
      </w:pPr>
      <w:r>
        <w:rPr>
          <w:rFonts w:ascii="Times New Roman" w:hAnsi="Times New Roman" w:hint="eastAsia"/>
          <w:sz w:val="28"/>
          <w:szCs w:val="28"/>
        </w:rPr>
        <w:t>二</w:t>
      </w:r>
      <w:r w:rsidRPr="0001555E">
        <w:rPr>
          <w:rFonts w:ascii="Times New Roman" w:hAnsi="Times New Roman"/>
          <w:sz w:val="28"/>
          <w:szCs w:val="28"/>
        </w:rPr>
        <w:t>、</w:t>
      </w:r>
      <w:r w:rsidR="001247FD" w:rsidRPr="001247FD">
        <w:rPr>
          <w:rFonts w:ascii="Times New Roman" w:hAnsi="Times New Roman" w:hint="eastAsia"/>
          <w:sz w:val="28"/>
          <w:szCs w:val="28"/>
        </w:rPr>
        <w:t>现场监控计量系统</w:t>
      </w:r>
      <w:r w:rsidRPr="0001555E">
        <w:rPr>
          <w:rFonts w:ascii="Times New Roman" w:hAnsi="Times New Roman"/>
          <w:sz w:val="28"/>
          <w:szCs w:val="28"/>
        </w:rPr>
        <w:t>主要技术要求</w:t>
      </w:r>
      <w:bookmarkEnd w:id="0"/>
      <w:r>
        <w:rPr>
          <w:rFonts w:ascii="Times New Roman" w:hAnsi="Times New Roman" w:hint="eastAsia"/>
          <w:sz w:val="28"/>
          <w:szCs w:val="28"/>
        </w:rPr>
        <w:t>和</w:t>
      </w:r>
      <w:r>
        <w:rPr>
          <w:rFonts w:ascii="Times New Roman" w:hAnsi="Times New Roman"/>
          <w:sz w:val="28"/>
          <w:szCs w:val="28"/>
        </w:rPr>
        <w:t>指标</w:t>
      </w:r>
    </w:p>
    <w:p w:rsidR="006C3E5B" w:rsidRPr="0098363A" w:rsidRDefault="00CA152E" w:rsidP="006C3E5B">
      <w:pPr>
        <w:spacing w:line="360" w:lineRule="auto"/>
        <w:ind w:firstLineChars="196" w:firstLine="472"/>
        <w:rPr>
          <w:b/>
          <w:sz w:val="24"/>
        </w:rPr>
      </w:pPr>
      <w:r>
        <w:rPr>
          <w:rFonts w:hint="eastAsia"/>
          <w:b/>
          <w:kern w:val="0"/>
          <w:sz w:val="24"/>
        </w:rPr>
        <w:t>1</w:t>
      </w:r>
      <w:r>
        <w:rPr>
          <w:rFonts w:hint="eastAsia"/>
          <w:b/>
          <w:kern w:val="0"/>
          <w:sz w:val="24"/>
        </w:rPr>
        <w:t>、</w:t>
      </w:r>
      <w:r w:rsidR="006C3E5B" w:rsidRPr="0098363A">
        <w:rPr>
          <w:b/>
          <w:sz w:val="24"/>
        </w:rPr>
        <w:t>计量用温度：</w:t>
      </w:r>
      <w:r w:rsidR="002A4FAD">
        <w:rPr>
          <w:rFonts w:hint="eastAsia"/>
          <w:sz w:val="24"/>
        </w:rPr>
        <w:t>四</w:t>
      </w:r>
      <w:r w:rsidR="006C3E5B" w:rsidRPr="0098363A">
        <w:rPr>
          <w:sz w:val="24"/>
        </w:rPr>
        <w:t>线制</w:t>
      </w:r>
      <w:r w:rsidR="006C3E5B" w:rsidRPr="0098363A">
        <w:rPr>
          <w:sz w:val="24"/>
        </w:rPr>
        <w:t>PT100</w:t>
      </w:r>
      <w:r w:rsidR="006C3E5B" w:rsidRPr="0098363A">
        <w:rPr>
          <w:sz w:val="24"/>
        </w:rPr>
        <w:t>，精度不低于</w:t>
      </w:r>
      <w:r w:rsidR="006C3E5B" w:rsidRPr="0098363A">
        <w:rPr>
          <w:sz w:val="24"/>
        </w:rPr>
        <w:t>±0.</w:t>
      </w:r>
      <w:r w:rsidR="006C3E5B">
        <w:rPr>
          <w:sz w:val="24"/>
        </w:rPr>
        <w:t>15</w:t>
      </w:r>
      <w:r w:rsidR="006C3E5B" w:rsidRPr="0098363A">
        <w:rPr>
          <w:rFonts w:ascii="宋体" w:hAnsi="宋体" w:cs="宋体" w:hint="eastAsia"/>
          <w:sz w:val="24"/>
        </w:rPr>
        <w:t>℃</w:t>
      </w:r>
      <w:r w:rsidR="002C1441">
        <w:rPr>
          <w:rFonts w:hint="eastAsia"/>
          <w:sz w:val="24"/>
        </w:rPr>
        <w:t>。</w:t>
      </w:r>
    </w:p>
    <w:p w:rsidR="006C3E5B" w:rsidRPr="0098363A" w:rsidRDefault="006C3E5B" w:rsidP="006C3E5B">
      <w:pPr>
        <w:spacing w:line="360" w:lineRule="auto"/>
        <w:ind w:firstLineChars="196" w:firstLine="472"/>
        <w:rPr>
          <w:sz w:val="24"/>
        </w:rPr>
      </w:pPr>
      <w:r>
        <w:rPr>
          <w:b/>
          <w:sz w:val="24"/>
        </w:rPr>
        <w:t>2</w:t>
      </w:r>
      <w:r w:rsidRPr="0098363A">
        <w:rPr>
          <w:b/>
          <w:sz w:val="24"/>
        </w:rPr>
        <w:t>．水箱液位传感器</w:t>
      </w:r>
      <w:r w:rsidR="00E43B66">
        <w:rPr>
          <w:rFonts w:hint="eastAsia"/>
          <w:b/>
          <w:sz w:val="24"/>
        </w:rPr>
        <w:t>，</w:t>
      </w:r>
      <w:r w:rsidR="00BD79F6" w:rsidRPr="00BD79F6">
        <w:rPr>
          <w:rFonts w:hint="eastAsia"/>
          <w:sz w:val="24"/>
        </w:rPr>
        <w:t>国际或国内知名品牌</w:t>
      </w:r>
      <w:r w:rsidRPr="0098363A">
        <w:rPr>
          <w:sz w:val="24"/>
        </w:rPr>
        <w:t>，采用压力式液位传感器，精度不低于</w:t>
      </w:r>
      <w:r w:rsidRPr="0098363A">
        <w:rPr>
          <w:sz w:val="24"/>
        </w:rPr>
        <w:t>±0.5%FS</w:t>
      </w:r>
      <w:r w:rsidR="002C1441">
        <w:rPr>
          <w:rFonts w:hint="eastAsia"/>
          <w:sz w:val="24"/>
        </w:rPr>
        <w:t>。</w:t>
      </w:r>
    </w:p>
    <w:p w:rsidR="006C3E5B" w:rsidRPr="00040E93" w:rsidRDefault="006C3E5B" w:rsidP="006C3E5B">
      <w:pPr>
        <w:spacing w:line="400" w:lineRule="exact"/>
        <w:ind w:firstLineChars="200" w:firstLine="482"/>
        <w:rPr>
          <w:rFonts w:ascii="宋体" w:hAnsi="宋体"/>
          <w:sz w:val="24"/>
        </w:rPr>
      </w:pPr>
      <w:r>
        <w:rPr>
          <w:rFonts w:ascii="宋体" w:hAnsi="宋体"/>
          <w:b/>
          <w:sz w:val="24"/>
        </w:rPr>
        <w:t>3</w:t>
      </w:r>
      <w:r w:rsidRPr="00F63558">
        <w:rPr>
          <w:rFonts w:ascii="宋体" w:hAnsi="宋体"/>
          <w:b/>
          <w:sz w:val="24"/>
        </w:rPr>
        <w:t>．</w:t>
      </w:r>
      <w:r w:rsidR="00244A11" w:rsidRPr="00244A11">
        <w:rPr>
          <w:rFonts w:ascii="宋体" w:hAnsi="宋体" w:hint="eastAsia"/>
          <w:b/>
          <w:sz w:val="24"/>
        </w:rPr>
        <w:t>总辐射表</w:t>
      </w:r>
      <w:r w:rsidR="00E43B66" w:rsidRPr="00040E93">
        <w:rPr>
          <w:rFonts w:ascii="宋体" w:hAnsi="宋体" w:hint="eastAsia"/>
          <w:sz w:val="24"/>
        </w:rPr>
        <w:t>，</w:t>
      </w:r>
      <w:r w:rsidR="00BD79F6" w:rsidRPr="00BD79F6">
        <w:rPr>
          <w:rFonts w:ascii="宋体" w:hAnsi="宋体" w:hint="eastAsia"/>
          <w:sz w:val="24"/>
        </w:rPr>
        <w:t>国际或国内知名品牌</w:t>
      </w:r>
    </w:p>
    <w:p w:rsidR="00244A11" w:rsidRPr="00244A11" w:rsidRDefault="00E43B66" w:rsidP="00244A11">
      <w:pPr>
        <w:spacing w:line="400" w:lineRule="exact"/>
        <w:ind w:firstLineChars="200" w:firstLine="480"/>
        <w:rPr>
          <w:kern w:val="0"/>
          <w:sz w:val="24"/>
        </w:rPr>
      </w:pPr>
      <w:r>
        <w:rPr>
          <w:kern w:val="0"/>
          <w:sz w:val="24"/>
        </w:rPr>
        <w:t>1</w:t>
      </w:r>
      <w:r>
        <w:rPr>
          <w:rFonts w:hint="eastAsia"/>
          <w:kern w:val="0"/>
          <w:sz w:val="24"/>
        </w:rPr>
        <w:t>）</w:t>
      </w:r>
      <w:r w:rsidR="00244A11" w:rsidRPr="00244A11">
        <w:rPr>
          <w:rFonts w:hint="eastAsia"/>
          <w:kern w:val="0"/>
          <w:sz w:val="24"/>
        </w:rPr>
        <w:t>光谱范围：</w:t>
      </w:r>
      <w:r w:rsidR="00244A11" w:rsidRPr="00244A11">
        <w:rPr>
          <w:rFonts w:hint="eastAsia"/>
          <w:kern w:val="0"/>
          <w:sz w:val="24"/>
        </w:rPr>
        <w:t>300</w:t>
      </w:r>
      <w:r w:rsidR="00244A11" w:rsidRPr="00244A11">
        <w:rPr>
          <w:rFonts w:hint="eastAsia"/>
          <w:kern w:val="0"/>
          <w:sz w:val="24"/>
        </w:rPr>
        <w:t>～</w:t>
      </w:r>
      <w:r w:rsidR="00244A11" w:rsidRPr="00244A11">
        <w:rPr>
          <w:rFonts w:hint="eastAsia"/>
          <w:kern w:val="0"/>
          <w:sz w:val="24"/>
        </w:rPr>
        <w:t>3000nm</w:t>
      </w:r>
      <w:r w:rsidR="002C1441">
        <w:rPr>
          <w:rFonts w:hint="eastAsia"/>
          <w:kern w:val="0"/>
          <w:sz w:val="24"/>
        </w:rPr>
        <w:t>；</w:t>
      </w:r>
    </w:p>
    <w:p w:rsidR="00244A11" w:rsidRPr="00244A11" w:rsidRDefault="00E43B66" w:rsidP="00244A11">
      <w:pPr>
        <w:spacing w:line="400" w:lineRule="exact"/>
        <w:ind w:firstLineChars="200" w:firstLine="480"/>
        <w:rPr>
          <w:kern w:val="0"/>
          <w:sz w:val="24"/>
        </w:rPr>
      </w:pPr>
      <w:r>
        <w:rPr>
          <w:rFonts w:hint="eastAsia"/>
          <w:kern w:val="0"/>
          <w:sz w:val="24"/>
        </w:rPr>
        <w:t>2</w:t>
      </w:r>
      <w:r>
        <w:rPr>
          <w:rFonts w:hint="eastAsia"/>
          <w:kern w:val="0"/>
          <w:sz w:val="24"/>
        </w:rPr>
        <w:t>）</w:t>
      </w:r>
      <w:r w:rsidR="00244A11" w:rsidRPr="00244A11">
        <w:rPr>
          <w:rFonts w:hint="eastAsia"/>
          <w:kern w:val="0"/>
          <w:sz w:val="24"/>
        </w:rPr>
        <w:t>测量范围：</w:t>
      </w:r>
      <w:r w:rsidR="00244A11" w:rsidRPr="00244A11">
        <w:rPr>
          <w:rFonts w:hint="eastAsia"/>
          <w:kern w:val="0"/>
          <w:sz w:val="24"/>
        </w:rPr>
        <w:t>0</w:t>
      </w:r>
      <w:r w:rsidR="00244A11" w:rsidRPr="00244A11">
        <w:rPr>
          <w:rFonts w:hint="eastAsia"/>
          <w:kern w:val="0"/>
          <w:sz w:val="24"/>
        </w:rPr>
        <w:t>～</w:t>
      </w:r>
      <w:r w:rsidR="00244A11" w:rsidRPr="00244A11">
        <w:rPr>
          <w:rFonts w:hint="eastAsia"/>
          <w:kern w:val="0"/>
          <w:sz w:val="24"/>
        </w:rPr>
        <w:t>2000 W/m2</w:t>
      </w:r>
      <w:r w:rsidR="002C1441">
        <w:rPr>
          <w:rFonts w:hint="eastAsia"/>
          <w:kern w:val="0"/>
          <w:sz w:val="24"/>
        </w:rPr>
        <w:t>；</w:t>
      </w:r>
    </w:p>
    <w:p w:rsidR="00244A11" w:rsidRPr="00244A11" w:rsidRDefault="00E43B66" w:rsidP="00244A11">
      <w:pPr>
        <w:spacing w:line="400" w:lineRule="exact"/>
        <w:ind w:firstLineChars="200" w:firstLine="480"/>
        <w:rPr>
          <w:kern w:val="0"/>
          <w:sz w:val="24"/>
        </w:rPr>
      </w:pPr>
      <w:r>
        <w:rPr>
          <w:kern w:val="0"/>
          <w:sz w:val="24"/>
        </w:rPr>
        <w:t>3</w:t>
      </w:r>
      <w:r>
        <w:rPr>
          <w:rFonts w:hint="eastAsia"/>
          <w:kern w:val="0"/>
          <w:sz w:val="24"/>
        </w:rPr>
        <w:t>）</w:t>
      </w:r>
      <w:r w:rsidR="00244A11" w:rsidRPr="00244A11">
        <w:rPr>
          <w:rFonts w:hint="eastAsia"/>
          <w:kern w:val="0"/>
          <w:sz w:val="24"/>
        </w:rPr>
        <w:t>测量精度：＜</w:t>
      </w:r>
      <w:r w:rsidR="00244A11" w:rsidRPr="00244A11">
        <w:rPr>
          <w:rFonts w:hint="eastAsia"/>
          <w:kern w:val="0"/>
          <w:sz w:val="24"/>
        </w:rPr>
        <w:t>5%</w:t>
      </w:r>
      <w:r w:rsidR="002C1441">
        <w:rPr>
          <w:rFonts w:hint="eastAsia"/>
          <w:kern w:val="0"/>
          <w:sz w:val="24"/>
        </w:rPr>
        <w:t>；</w:t>
      </w:r>
    </w:p>
    <w:p w:rsidR="00244A11" w:rsidRPr="00244A11" w:rsidRDefault="00E43B66" w:rsidP="00244A11">
      <w:pPr>
        <w:spacing w:line="400" w:lineRule="exact"/>
        <w:ind w:firstLineChars="200" w:firstLine="480"/>
        <w:rPr>
          <w:kern w:val="0"/>
          <w:sz w:val="24"/>
        </w:rPr>
      </w:pPr>
      <w:r>
        <w:rPr>
          <w:rFonts w:hint="eastAsia"/>
          <w:kern w:val="0"/>
          <w:sz w:val="24"/>
        </w:rPr>
        <w:t>4</w:t>
      </w:r>
      <w:r>
        <w:rPr>
          <w:rFonts w:hint="eastAsia"/>
          <w:kern w:val="0"/>
          <w:sz w:val="24"/>
        </w:rPr>
        <w:t>）</w:t>
      </w:r>
      <w:r w:rsidR="00244A11" w:rsidRPr="00244A11">
        <w:rPr>
          <w:rFonts w:hint="eastAsia"/>
          <w:kern w:val="0"/>
          <w:sz w:val="24"/>
        </w:rPr>
        <w:t>分</w:t>
      </w:r>
      <w:r w:rsidR="00244A11" w:rsidRPr="00244A11">
        <w:rPr>
          <w:rFonts w:hint="eastAsia"/>
          <w:kern w:val="0"/>
          <w:sz w:val="24"/>
        </w:rPr>
        <w:t xml:space="preserve"> </w:t>
      </w:r>
      <w:r w:rsidR="00244A11" w:rsidRPr="00244A11">
        <w:rPr>
          <w:rFonts w:hint="eastAsia"/>
          <w:kern w:val="0"/>
          <w:sz w:val="24"/>
        </w:rPr>
        <w:t>辩</w:t>
      </w:r>
      <w:r w:rsidR="00244A11" w:rsidRPr="00244A11">
        <w:rPr>
          <w:rFonts w:hint="eastAsia"/>
          <w:kern w:val="0"/>
          <w:sz w:val="24"/>
        </w:rPr>
        <w:t xml:space="preserve"> </w:t>
      </w:r>
      <w:r w:rsidR="00244A11" w:rsidRPr="00244A11">
        <w:rPr>
          <w:rFonts w:hint="eastAsia"/>
          <w:kern w:val="0"/>
          <w:sz w:val="24"/>
        </w:rPr>
        <w:t>率：</w:t>
      </w:r>
      <w:r w:rsidR="00244A11" w:rsidRPr="00244A11">
        <w:rPr>
          <w:rFonts w:hint="eastAsia"/>
          <w:kern w:val="0"/>
          <w:sz w:val="24"/>
        </w:rPr>
        <w:t>1 W/</w:t>
      </w:r>
      <w:r w:rsidR="00244A11" w:rsidRPr="00244A11">
        <w:rPr>
          <w:rFonts w:hint="eastAsia"/>
          <w:kern w:val="0"/>
          <w:sz w:val="24"/>
        </w:rPr>
        <w:t>㎡</w:t>
      </w:r>
      <w:r w:rsidR="002C1441">
        <w:rPr>
          <w:rFonts w:hint="eastAsia"/>
          <w:kern w:val="0"/>
          <w:sz w:val="24"/>
        </w:rPr>
        <w:t>；</w:t>
      </w:r>
    </w:p>
    <w:p w:rsidR="00244A11" w:rsidRPr="00244A11" w:rsidRDefault="00E43B66" w:rsidP="00244A11">
      <w:pPr>
        <w:spacing w:line="400" w:lineRule="exact"/>
        <w:ind w:firstLineChars="200" w:firstLine="480"/>
        <w:rPr>
          <w:kern w:val="0"/>
          <w:sz w:val="24"/>
        </w:rPr>
      </w:pPr>
      <w:r>
        <w:rPr>
          <w:kern w:val="0"/>
          <w:sz w:val="24"/>
        </w:rPr>
        <w:t>5</w:t>
      </w:r>
      <w:r>
        <w:rPr>
          <w:rFonts w:hint="eastAsia"/>
          <w:kern w:val="0"/>
          <w:sz w:val="24"/>
        </w:rPr>
        <w:t>）</w:t>
      </w:r>
      <w:r w:rsidR="00244A11" w:rsidRPr="00244A11">
        <w:rPr>
          <w:rFonts w:hint="eastAsia"/>
          <w:kern w:val="0"/>
          <w:sz w:val="24"/>
        </w:rPr>
        <w:t>测试范围：</w:t>
      </w:r>
      <w:r w:rsidR="00244A11" w:rsidRPr="00244A11">
        <w:rPr>
          <w:rFonts w:hint="eastAsia"/>
          <w:kern w:val="0"/>
          <w:sz w:val="24"/>
        </w:rPr>
        <w:t>0</w:t>
      </w:r>
      <w:r w:rsidR="00244A11" w:rsidRPr="00244A11">
        <w:rPr>
          <w:rFonts w:hint="eastAsia"/>
          <w:kern w:val="0"/>
          <w:sz w:val="24"/>
        </w:rPr>
        <w:t>～</w:t>
      </w:r>
      <w:r w:rsidR="00244A11" w:rsidRPr="00244A11">
        <w:rPr>
          <w:rFonts w:hint="eastAsia"/>
          <w:kern w:val="0"/>
          <w:sz w:val="24"/>
        </w:rPr>
        <w:t>2000W/m2</w:t>
      </w:r>
      <w:r w:rsidR="002C1441">
        <w:rPr>
          <w:rFonts w:hint="eastAsia"/>
          <w:kern w:val="0"/>
          <w:sz w:val="24"/>
        </w:rPr>
        <w:t>；</w:t>
      </w:r>
    </w:p>
    <w:p w:rsidR="00244A11" w:rsidRPr="00244A11" w:rsidRDefault="00E43B66" w:rsidP="00244A11">
      <w:pPr>
        <w:spacing w:line="400" w:lineRule="exact"/>
        <w:ind w:firstLineChars="200" w:firstLine="480"/>
        <w:rPr>
          <w:kern w:val="0"/>
          <w:sz w:val="24"/>
        </w:rPr>
      </w:pPr>
      <w:r>
        <w:rPr>
          <w:rFonts w:hint="eastAsia"/>
          <w:kern w:val="0"/>
          <w:sz w:val="24"/>
        </w:rPr>
        <w:t>6</w:t>
      </w:r>
      <w:r>
        <w:rPr>
          <w:rFonts w:hint="eastAsia"/>
          <w:kern w:val="0"/>
          <w:sz w:val="24"/>
        </w:rPr>
        <w:t>）</w:t>
      </w:r>
      <w:r w:rsidR="00244A11" w:rsidRPr="00244A11">
        <w:rPr>
          <w:rFonts w:hint="eastAsia"/>
          <w:kern w:val="0"/>
          <w:sz w:val="24"/>
        </w:rPr>
        <w:t>信号输出：</w:t>
      </w:r>
      <w:r w:rsidR="00244A11" w:rsidRPr="00244A11">
        <w:rPr>
          <w:rFonts w:hint="eastAsia"/>
          <w:kern w:val="0"/>
          <w:sz w:val="24"/>
        </w:rPr>
        <w:t>0</w:t>
      </w:r>
      <w:r w:rsidR="00244A11" w:rsidRPr="00244A11">
        <w:rPr>
          <w:rFonts w:hint="eastAsia"/>
          <w:kern w:val="0"/>
          <w:sz w:val="24"/>
        </w:rPr>
        <w:t>～</w:t>
      </w:r>
      <w:r w:rsidR="00244A11" w:rsidRPr="00244A11">
        <w:rPr>
          <w:rFonts w:hint="eastAsia"/>
          <w:kern w:val="0"/>
          <w:sz w:val="24"/>
        </w:rPr>
        <w:t xml:space="preserve">20mV </w:t>
      </w:r>
      <w:r w:rsidR="00244A11" w:rsidRPr="00244A11">
        <w:rPr>
          <w:rFonts w:hint="eastAsia"/>
          <w:kern w:val="0"/>
          <w:sz w:val="24"/>
        </w:rPr>
        <w:t>加变送器信号输出</w:t>
      </w:r>
      <w:r w:rsidR="00244A11" w:rsidRPr="00244A11">
        <w:rPr>
          <w:rFonts w:hint="eastAsia"/>
          <w:kern w:val="0"/>
          <w:sz w:val="24"/>
        </w:rPr>
        <w:t xml:space="preserve"> 4</w:t>
      </w:r>
      <w:r w:rsidR="00244A11" w:rsidRPr="00244A11">
        <w:rPr>
          <w:rFonts w:hint="eastAsia"/>
          <w:kern w:val="0"/>
          <w:sz w:val="24"/>
        </w:rPr>
        <w:t>～</w:t>
      </w:r>
      <w:r w:rsidR="00244A11" w:rsidRPr="00244A11">
        <w:rPr>
          <w:rFonts w:hint="eastAsia"/>
          <w:kern w:val="0"/>
          <w:sz w:val="24"/>
        </w:rPr>
        <w:t>20mA</w:t>
      </w:r>
      <w:r w:rsidR="002C1441">
        <w:rPr>
          <w:rFonts w:hint="eastAsia"/>
          <w:kern w:val="0"/>
          <w:sz w:val="24"/>
        </w:rPr>
        <w:t>。</w:t>
      </w:r>
    </w:p>
    <w:p w:rsidR="006C3E5B" w:rsidRDefault="00040E93" w:rsidP="006C3E5B">
      <w:pPr>
        <w:spacing w:line="400" w:lineRule="exact"/>
        <w:ind w:firstLineChars="200" w:firstLine="482"/>
        <w:rPr>
          <w:sz w:val="24"/>
        </w:rPr>
      </w:pPr>
      <w:r>
        <w:rPr>
          <w:rFonts w:hint="eastAsia"/>
          <w:b/>
          <w:sz w:val="24"/>
        </w:rPr>
        <w:t>4</w:t>
      </w:r>
      <w:r>
        <w:rPr>
          <w:rFonts w:hint="eastAsia"/>
          <w:b/>
          <w:sz w:val="24"/>
        </w:rPr>
        <w:t>、</w:t>
      </w:r>
      <w:r w:rsidRPr="00040E93">
        <w:rPr>
          <w:rFonts w:hint="eastAsia"/>
          <w:b/>
          <w:sz w:val="24"/>
        </w:rPr>
        <w:t>风速传感器</w:t>
      </w:r>
      <w:r w:rsidRPr="00040E93">
        <w:rPr>
          <w:rFonts w:hint="eastAsia"/>
          <w:sz w:val="24"/>
        </w:rPr>
        <w:t>，</w:t>
      </w:r>
      <w:r w:rsidR="00BD79F6" w:rsidRPr="00BD79F6">
        <w:rPr>
          <w:rFonts w:hint="eastAsia"/>
          <w:sz w:val="24"/>
        </w:rPr>
        <w:t>国际或国内知名品牌</w:t>
      </w:r>
    </w:p>
    <w:p w:rsidR="00040E93" w:rsidRPr="00040E93" w:rsidRDefault="00040E93" w:rsidP="00040E93">
      <w:pPr>
        <w:spacing w:line="400" w:lineRule="exact"/>
        <w:ind w:firstLineChars="200" w:firstLine="480"/>
        <w:rPr>
          <w:sz w:val="24"/>
        </w:rPr>
      </w:pPr>
      <w:r>
        <w:rPr>
          <w:rFonts w:hint="eastAsia"/>
          <w:sz w:val="24"/>
        </w:rPr>
        <w:t>1</w:t>
      </w:r>
      <w:r>
        <w:rPr>
          <w:rFonts w:hint="eastAsia"/>
          <w:sz w:val="24"/>
        </w:rPr>
        <w:t>）</w:t>
      </w:r>
      <w:r w:rsidRPr="00040E93">
        <w:rPr>
          <w:rFonts w:hint="eastAsia"/>
          <w:sz w:val="24"/>
        </w:rPr>
        <w:t>输出信号</w:t>
      </w:r>
      <w:r w:rsidRPr="00040E93">
        <w:rPr>
          <w:sz w:val="24"/>
        </w:rPr>
        <w:t xml:space="preserve"> 4</w:t>
      </w:r>
      <w:r w:rsidRPr="00040E93">
        <w:rPr>
          <w:rFonts w:hint="eastAsia"/>
          <w:sz w:val="24"/>
        </w:rPr>
        <w:t>～</w:t>
      </w:r>
      <w:r w:rsidRPr="00040E93">
        <w:rPr>
          <w:sz w:val="24"/>
        </w:rPr>
        <w:t>20mA</w:t>
      </w:r>
      <w:r w:rsidRPr="00040E93">
        <w:rPr>
          <w:rFonts w:hint="eastAsia"/>
          <w:sz w:val="24"/>
        </w:rPr>
        <w:t>（负载电阻≤</w:t>
      </w:r>
      <w:r w:rsidRPr="00040E93">
        <w:rPr>
          <w:sz w:val="24"/>
        </w:rPr>
        <w:t xml:space="preserve"> 500Ω</w:t>
      </w:r>
      <w:r w:rsidRPr="00040E93">
        <w:rPr>
          <w:rFonts w:hint="eastAsia"/>
          <w:sz w:val="24"/>
        </w:rPr>
        <w:t>）</w:t>
      </w:r>
      <w:r w:rsidR="002C1441">
        <w:rPr>
          <w:rFonts w:hint="eastAsia"/>
          <w:sz w:val="24"/>
        </w:rPr>
        <w:t>；</w:t>
      </w:r>
    </w:p>
    <w:p w:rsidR="00040E93" w:rsidRPr="00040E93" w:rsidRDefault="00040E93" w:rsidP="00040E93">
      <w:pPr>
        <w:spacing w:line="400" w:lineRule="exact"/>
        <w:ind w:firstLineChars="200" w:firstLine="480"/>
        <w:rPr>
          <w:sz w:val="24"/>
        </w:rPr>
      </w:pPr>
      <w:r>
        <w:rPr>
          <w:rFonts w:hint="eastAsia"/>
          <w:sz w:val="24"/>
        </w:rPr>
        <w:t>2</w:t>
      </w:r>
      <w:r>
        <w:rPr>
          <w:rFonts w:hint="eastAsia"/>
          <w:sz w:val="24"/>
        </w:rPr>
        <w:t>）</w:t>
      </w:r>
      <w:r w:rsidRPr="00040E93">
        <w:rPr>
          <w:rFonts w:hint="eastAsia"/>
          <w:sz w:val="24"/>
        </w:rPr>
        <w:t>工作电压</w:t>
      </w:r>
      <w:r w:rsidRPr="00040E93">
        <w:rPr>
          <w:rFonts w:hint="eastAsia"/>
          <w:sz w:val="24"/>
        </w:rPr>
        <w:t xml:space="preserve"> DC 12</w:t>
      </w:r>
      <w:r w:rsidRPr="00040E93">
        <w:rPr>
          <w:rFonts w:hint="eastAsia"/>
          <w:sz w:val="24"/>
        </w:rPr>
        <w:t>～</w:t>
      </w:r>
      <w:r w:rsidRPr="00040E93">
        <w:rPr>
          <w:rFonts w:hint="eastAsia"/>
          <w:sz w:val="24"/>
        </w:rPr>
        <w:t xml:space="preserve">  30V</w:t>
      </w:r>
      <w:r w:rsidR="002C1441">
        <w:rPr>
          <w:rFonts w:hint="eastAsia"/>
          <w:sz w:val="24"/>
        </w:rPr>
        <w:t>；</w:t>
      </w:r>
    </w:p>
    <w:p w:rsidR="00040E93" w:rsidRPr="00040E93" w:rsidRDefault="00040E93" w:rsidP="00040E93">
      <w:pPr>
        <w:spacing w:line="400" w:lineRule="exact"/>
        <w:ind w:firstLineChars="200" w:firstLine="480"/>
        <w:rPr>
          <w:sz w:val="24"/>
        </w:rPr>
      </w:pPr>
      <w:r>
        <w:rPr>
          <w:rFonts w:hint="eastAsia"/>
          <w:sz w:val="24"/>
        </w:rPr>
        <w:t>3</w:t>
      </w:r>
      <w:r>
        <w:rPr>
          <w:rFonts w:hint="eastAsia"/>
          <w:sz w:val="24"/>
        </w:rPr>
        <w:t>）</w:t>
      </w:r>
      <w:r w:rsidRPr="00040E93">
        <w:rPr>
          <w:rFonts w:hint="eastAsia"/>
          <w:sz w:val="24"/>
        </w:rPr>
        <w:t>测量范围</w:t>
      </w:r>
      <w:r w:rsidR="00533D29">
        <w:rPr>
          <w:rFonts w:hint="eastAsia"/>
          <w:sz w:val="24"/>
        </w:rPr>
        <w:t xml:space="preserve"> 0- </w:t>
      </w:r>
      <w:r w:rsidRPr="00040E93">
        <w:rPr>
          <w:rFonts w:hint="eastAsia"/>
          <w:sz w:val="24"/>
        </w:rPr>
        <w:t>50m/s</w:t>
      </w:r>
      <w:r w:rsidR="002C1441">
        <w:rPr>
          <w:rFonts w:hint="eastAsia"/>
          <w:sz w:val="24"/>
        </w:rPr>
        <w:t>；</w:t>
      </w:r>
    </w:p>
    <w:p w:rsidR="00040E93" w:rsidRPr="00040E93" w:rsidRDefault="00040E93" w:rsidP="00040E93">
      <w:pPr>
        <w:spacing w:line="400" w:lineRule="exact"/>
        <w:ind w:firstLineChars="200" w:firstLine="480"/>
        <w:rPr>
          <w:sz w:val="24"/>
        </w:rPr>
      </w:pPr>
      <w:r>
        <w:rPr>
          <w:sz w:val="24"/>
        </w:rPr>
        <w:t>4</w:t>
      </w:r>
      <w:r>
        <w:rPr>
          <w:rFonts w:hint="eastAsia"/>
          <w:sz w:val="24"/>
        </w:rPr>
        <w:t>）</w:t>
      </w:r>
      <w:r w:rsidRPr="00040E93">
        <w:rPr>
          <w:rFonts w:hint="eastAsia"/>
          <w:sz w:val="24"/>
        </w:rPr>
        <w:t>启动风速</w:t>
      </w:r>
      <w:r w:rsidR="00533D29">
        <w:rPr>
          <w:rFonts w:hint="eastAsia"/>
          <w:sz w:val="24"/>
        </w:rPr>
        <w:t xml:space="preserve"> </w:t>
      </w:r>
      <w:r w:rsidRPr="00040E93">
        <w:rPr>
          <w:rFonts w:hint="eastAsia"/>
          <w:sz w:val="24"/>
        </w:rPr>
        <w:t>≤</w:t>
      </w:r>
      <w:r w:rsidRPr="00040E93">
        <w:rPr>
          <w:rFonts w:hint="eastAsia"/>
          <w:sz w:val="24"/>
        </w:rPr>
        <w:t>0.5m/s</w:t>
      </w:r>
      <w:r w:rsidR="002C1441">
        <w:rPr>
          <w:rFonts w:hint="eastAsia"/>
          <w:sz w:val="24"/>
        </w:rPr>
        <w:t>；</w:t>
      </w:r>
    </w:p>
    <w:p w:rsidR="00040E93" w:rsidRPr="00040E93" w:rsidRDefault="00040E93" w:rsidP="00040E93">
      <w:pPr>
        <w:spacing w:line="400" w:lineRule="exact"/>
        <w:ind w:firstLineChars="200" w:firstLine="480"/>
        <w:rPr>
          <w:sz w:val="24"/>
        </w:rPr>
      </w:pPr>
      <w:r>
        <w:rPr>
          <w:rFonts w:hint="eastAsia"/>
          <w:sz w:val="24"/>
        </w:rPr>
        <w:t>5</w:t>
      </w:r>
      <w:r>
        <w:rPr>
          <w:rFonts w:hint="eastAsia"/>
          <w:sz w:val="24"/>
        </w:rPr>
        <w:t>）</w:t>
      </w:r>
      <w:r w:rsidRPr="00040E93">
        <w:rPr>
          <w:rFonts w:hint="eastAsia"/>
          <w:sz w:val="24"/>
        </w:rPr>
        <w:t>精度</w:t>
      </w:r>
      <w:r>
        <w:rPr>
          <w:rFonts w:hint="eastAsia"/>
          <w:sz w:val="24"/>
        </w:rPr>
        <w:t>：</w:t>
      </w:r>
      <w:r w:rsidRPr="00040E93">
        <w:rPr>
          <w:rFonts w:hint="eastAsia"/>
          <w:sz w:val="24"/>
        </w:rPr>
        <w:t xml:space="preserve"> </w:t>
      </w:r>
      <w:r w:rsidRPr="00040E93">
        <w:rPr>
          <w:rFonts w:hint="eastAsia"/>
          <w:sz w:val="24"/>
        </w:rPr>
        <w:t>±</w:t>
      </w:r>
      <w:r w:rsidRPr="00040E93">
        <w:rPr>
          <w:rFonts w:hint="eastAsia"/>
          <w:sz w:val="24"/>
        </w:rPr>
        <w:t xml:space="preserve">0.5 m/s </w:t>
      </w:r>
      <w:r w:rsidRPr="00040E93">
        <w:rPr>
          <w:rFonts w:hint="eastAsia"/>
          <w:sz w:val="24"/>
        </w:rPr>
        <w:t>（＜</w:t>
      </w:r>
      <w:r w:rsidRPr="00040E93">
        <w:rPr>
          <w:rFonts w:hint="eastAsia"/>
          <w:sz w:val="24"/>
        </w:rPr>
        <w:t>5 m/s</w:t>
      </w:r>
      <w:r w:rsidRPr="00040E93">
        <w:rPr>
          <w:rFonts w:hint="eastAsia"/>
          <w:sz w:val="24"/>
        </w:rPr>
        <w:t>）</w:t>
      </w:r>
      <w:r>
        <w:rPr>
          <w:rFonts w:hint="eastAsia"/>
          <w:sz w:val="24"/>
        </w:rPr>
        <w:t>，</w:t>
      </w:r>
      <w:r w:rsidRPr="00040E93">
        <w:rPr>
          <w:rFonts w:hint="eastAsia"/>
          <w:sz w:val="24"/>
        </w:rPr>
        <w:t>±</w:t>
      </w:r>
      <w:r w:rsidRPr="00040E93">
        <w:rPr>
          <w:rFonts w:hint="eastAsia"/>
          <w:sz w:val="24"/>
        </w:rPr>
        <w:t>3 % FS (</w:t>
      </w:r>
      <w:r w:rsidRPr="00040E93">
        <w:rPr>
          <w:rFonts w:hint="eastAsia"/>
          <w:sz w:val="24"/>
        </w:rPr>
        <w:t>≥</w:t>
      </w:r>
      <w:r w:rsidRPr="00040E93">
        <w:rPr>
          <w:rFonts w:hint="eastAsia"/>
          <w:sz w:val="24"/>
        </w:rPr>
        <w:t>5 m/s)</w:t>
      </w:r>
      <w:r w:rsidR="002C1441">
        <w:rPr>
          <w:rFonts w:hint="eastAsia"/>
          <w:sz w:val="24"/>
        </w:rPr>
        <w:t>；</w:t>
      </w:r>
    </w:p>
    <w:p w:rsidR="00040E93" w:rsidRPr="00040E93" w:rsidRDefault="00040E93" w:rsidP="00040E93">
      <w:pPr>
        <w:spacing w:line="400" w:lineRule="exact"/>
        <w:ind w:firstLineChars="200" w:firstLine="480"/>
        <w:rPr>
          <w:sz w:val="24"/>
        </w:rPr>
      </w:pPr>
      <w:r>
        <w:rPr>
          <w:sz w:val="24"/>
        </w:rPr>
        <w:t>6</w:t>
      </w:r>
      <w:r>
        <w:rPr>
          <w:rFonts w:hint="eastAsia"/>
          <w:sz w:val="24"/>
        </w:rPr>
        <w:t>）</w:t>
      </w:r>
      <w:r w:rsidRPr="00040E93">
        <w:rPr>
          <w:rFonts w:hint="eastAsia"/>
          <w:sz w:val="24"/>
        </w:rPr>
        <w:t>防护等级</w:t>
      </w:r>
      <w:r w:rsidR="00533D29">
        <w:rPr>
          <w:rFonts w:hint="eastAsia"/>
          <w:sz w:val="24"/>
        </w:rPr>
        <w:t xml:space="preserve"> </w:t>
      </w:r>
      <w:r w:rsidRPr="00040E93">
        <w:rPr>
          <w:rFonts w:hint="eastAsia"/>
          <w:sz w:val="24"/>
        </w:rPr>
        <w:t xml:space="preserve"> IP55</w:t>
      </w:r>
      <w:r w:rsidR="002C1441">
        <w:rPr>
          <w:rFonts w:hint="eastAsia"/>
          <w:sz w:val="24"/>
        </w:rPr>
        <w:t>；</w:t>
      </w:r>
    </w:p>
    <w:p w:rsidR="00040E93" w:rsidRPr="00040E93" w:rsidRDefault="00040E93" w:rsidP="00040E93">
      <w:pPr>
        <w:spacing w:line="400" w:lineRule="exact"/>
        <w:ind w:firstLineChars="200" w:firstLine="480"/>
        <w:rPr>
          <w:sz w:val="24"/>
        </w:rPr>
      </w:pPr>
      <w:r>
        <w:rPr>
          <w:rFonts w:hint="eastAsia"/>
          <w:sz w:val="24"/>
        </w:rPr>
        <w:t>7</w:t>
      </w:r>
      <w:r>
        <w:rPr>
          <w:rFonts w:hint="eastAsia"/>
          <w:sz w:val="24"/>
        </w:rPr>
        <w:t>）</w:t>
      </w:r>
      <w:r w:rsidRPr="00040E93">
        <w:rPr>
          <w:rFonts w:hint="eastAsia"/>
          <w:sz w:val="24"/>
        </w:rPr>
        <w:t>浪涌保护</w:t>
      </w:r>
      <w:r w:rsidRPr="00040E93">
        <w:rPr>
          <w:rFonts w:hint="eastAsia"/>
          <w:sz w:val="24"/>
        </w:rPr>
        <w:t xml:space="preserve"> EMC </w:t>
      </w:r>
      <w:r w:rsidRPr="00040E93">
        <w:rPr>
          <w:rFonts w:hint="eastAsia"/>
          <w:sz w:val="24"/>
        </w:rPr>
        <w:t>Ⅲ级</w:t>
      </w:r>
      <w:r w:rsidR="002C1441">
        <w:rPr>
          <w:rFonts w:hint="eastAsia"/>
          <w:sz w:val="24"/>
        </w:rPr>
        <w:t>；</w:t>
      </w:r>
    </w:p>
    <w:p w:rsidR="00040E93" w:rsidRPr="00040E93" w:rsidRDefault="00040E93" w:rsidP="00040E93">
      <w:pPr>
        <w:spacing w:line="400" w:lineRule="exact"/>
        <w:ind w:firstLineChars="200" w:firstLine="480"/>
        <w:rPr>
          <w:sz w:val="24"/>
        </w:rPr>
      </w:pPr>
      <w:r>
        <w:rPr>
          <w:sz w:val="24"/>
        </w:rPr>
        <w:t>8</w:t>
      </w:r>
      <w:r>
        <w:rPr>
          <w:rFonts w:hint="eastAsia"/>
          <w:sz w:val="24"/>
        </w:rPr>
        <w:t>）</w:t>
      </w:r>
      <w:r w:rsidRPr="00040E93">
        <w:rPr>
          <w:rFonts w:hint="eastAsia"/>
          <w:sz w:val="24"/>
        </w:rPr>
        <w:t>工作温度</w:t>
      </w:r>
      <w:r w:rsidRPr="00040E93">
        <w:rPr>
          <w:rFonts w:hint="eastAsia"/>
          <w:sz w:val="24"/>
        </w:rPr>
        <w:t xml:space="preserve"> -20</w:t>
      </w:r>
      <w:r w:rsidRPr="00040E93">
        <w:rPr>
          <w:rFonts w:hint="eastAsia"/>
          <w:sz w:val="24"/>
        </w:rPr>
        <w:t>℃～</w:t>
      </w:r>
      <w:r w:rsidRPr="00040E93">
        <w:rPr>
          <w:rFonts w:hint="eastAsia"/>
          <w:sz w:val="24"/>
        </w:rPr>
        <w:t xml:space="preserve"> +85</w:t>
      </w:r>
      <w:r w:rsidRPr="00040E93">
        <w:rPr>
          <w:rFonts w:hint="eastAsia"/>
          <w:sz w:val="24"/>
        </w:rPr>
        <w:t>℃</w:t>
      </w:r>
      <w:r w:rsidR="002C1441">
        <w:rPr>
          <w:rFonts w:hint="eastAsia"/>
          <w:sz w:val="24"/>
        </w:rPr>
        <w:t>；</w:t>
      </w:r>
    </w:p>
    <w:p w:rsidR="00040E93" w:rsidRPr="00040E93" w:rsidRDefault="00040E93" w:rsidP="00040E93">
      <w:pPr>
        <w:spacing w:line="400" w:lineRule="exact"/>
        <w:ind w:firstLineChars="200" w:firstLine="480"/>
        <w:rPr>
          <w:sz w:val="24"/>
        </w:rPr>
      </w:pPr>
      <w:r>
        <w:rPr>
          <w:rFonts w:hint="eastAsia"/>
          <w:sz w:val="24"/>
        </w:rPr>
        <w:t>9</w:t>
      </w:r>
      <w:r>
        <w:rPr>
          <w:rFonts w:hint="eastAsia"/>
          <w:sz w:val="24"/>
        </w:rPr>
        <w:t>）</w:t>
      </w:r>
      <w:r w:rsidRPr="00040E93">
        <w:rPr>
          <w:rFonts w:hint="eastAsia"/>
          <w:sz w:val="24"/>
        </w:rPr>
        <w:t>工作湿度</w:t>
      </w:r>
      <w:r>
        <w:rPr>
          <w:sz w:val="24"/>
        </w:rPr>
        <w:t xml:space="preserve"> </w:t>
      </w:r>
      <w:r w:rsidRPr="00040E93">
        <w:rPr>
          <w:rFonts w:hint="eastAsia"/>
          <w:sz w:val="24"/>
        </w:rPr>
        <w:t xml:space="preserve"> 0%</w:t>
      </w:r>
      <w:r w:rsidRPr="00040E93">
        <w:rPr>
          <w:rFonts w:hint="eastAsia"/>
          <w:sz w:val="24"/>
        </w:rPr>
        <w:t>～</w:t>
      </w:r>
      <w:r w:rsidRPr="00040E93">
        <w:rPr>
          <w:rFonts w:hint="eastAsia"/>
          <w:sz w:val="24"/>
        </w:rPr>
        <w:t>95%(</w:t>
      </w:r>
      <w:r w:rsidRPr="00040E93">
        <w:rPr>
          <w:rFonts w:hint="eastAsia"/>
          <w:sz w:val="24"/>
        </w:rPr>
        <w:t>不凝结）</w:t>
      </w:r>
      <w:r w:rsidR="002C1441">
        <w:rPr>
          <w:rFonts w:hint="eastAsia"/>
          <w:sz w:val="24"/>
        </w:rPr>
        <w:t>。</w:t>
      </w:r>
    </w:p>
    <w:p w:rsidR="00040E93" w:rsidRDefault="008C6D46" w:rsidP="006C3E5B">
      <w:pPr>
        <w:spacing w:line="400" w:lineRule="exact"/>
        <w:ind w:firstLineChars="200" w:firstLine="482"/>
        <w:rPr>
          <w:kern w:val="0"/>
          <w:sz w:val="24"/>
        </w:rPr>
      </w:pPr>
      <w:r>
        <w:rPr>
          <w:rFonts w:hint="eastAsia"/>
          <w:b/>
          <w:kern w:val="0"/>
          <w:sz w:val="24"/>
        </w:rPr>
        <w:t>5</w:t>
      </w:r>
      <w:r>
        <w:rPr>
          <w:rFonts w:hint="eastAsia"/>
          <w:b/>
          <w:kern w:val="0"/>
          <w:sz w:val="24"/>
        </w:rPr>
        <w:t>、</w:t>
      </w:r>
      <w:r w:rsidR="00E91BDD">
        <w:rPr>
          <w:rFonts w:hint="eastAsia"/>
          <w:b/>
          <w:kern w:val="0"/>
          <w:sz w:val="24"/>
        </w:rPr>
        <w:t>压力传感器：</w:t>
      </w:r>
      <w:r w:rsidR="00BD79F6" w:rsidRPr="00BD79F6">
        <w:rPr>
          <w:rFonts w:hint="eastAsia"/>
          <w:kern w:val="0"/>
          <w:sz w:val="24"/>
        </w:rPr>
        <w:t>国际或国内知名品牌</w:t>
      </w:r>
      <w:r w:rsidR="00E91BDD">
        <w:rPr>
          <w:rFonts w:hint="eastAsia"/>
          <w:kern w:val="0"/>
          <w:sz w:val="24"/>
        </w:rPr>
        <w:t>，</w:t>
      </w:r>
      <w:r w:rsidR="00E91BDD">
        <w:rPr>
          <w:kern w:val="0"/>
          <w:sz w:val="24"/>
        </w:rPr>
        <w:t>精度不低于</w:t>
      </w:r>
      <w:r w:rsidR="00E91BDD">
        <w:rPr>
          <w:rFonts w:hint="eastAsia"/>
          <w:kern w:val="0"/>
          <w:sz w:val="24"/>
        </w:rPr>
        <w:t>0.</w:t>
      </w:r>
      <w:r w:rsidR="00683600">
        <w:rPr>
          <w:kern w:val="0"/>
          <w:sz w:val="24"/>
        </w:rPr>
        <w:t>25</w:t>
      </w:r>
      <w:r w:rsidR="00F46967">
        <w:rPr>
          <w:rFonts w:hint="eastAsia"/>
          <w:kern w:val="0"/>
          <w:sz w:val="24"/>
        </w:rPr>
        <w:t>级</w:t>
      </w:r>
      <w:r w:rsidR="002C1441">
        <w:rPr>
          <w:rFonts w:hint="eastAsia"/>
          <w:kern w:val="0"/>
          <w:sz w:val="24"/>
        </w:rPr>
        <w:t>。</w:t>
      </w:r>
    </w:p>
    <w:p w:rsidR="00F46967" w:rsidRDefault="00F46967" w:rsidP="006C3E5B">
      <w:pPr>
        <w:spacing w:line="400" w:lineRule="exact"/>
        <w:ind w:firstLineChars="200" w:firstLine="480"/>
        <w:rPr>
          <w:kern w:val="0"/>
          <w:sz w:val="24"/>
        </w:rPr>
      </w:pPr>
      <w:r>
        <w:rPr>
          <w:kern w:val="0"/>
          <w:sz w:val="24"/>
        </w:rPr>
        <w:t>6</w:t>
      </w:r>
      <w:r>
        <w:rPr>
          <w:rFonts w:hint="eastAsia"/>
          <w:kern w:val="0"/>
          <w:sz w:val="24"/>
        </w:rPr>
        <w:t>、</w:t>
      </w:r>
      <w:r w:rsidR="00E338BA" w:rsidRPr="00E338BA">
        <w:rPr>
          <w:rFonts w:hint="eastAsia"/>
          <w:b/>
          <w:kern w:val="0"/>
          <w:sz w:val="24"/>
        </w:rPr>
        <w:t>质量</w:t>
      </w:r>
      <w:r w:rsidRPr="00E338BA">
        <w:rPr>
          <w:b/>
          <w:kern w:val="0"/>
          <w:sz w:val="24"/>
        </w:rPr>
        <w:t>流量传感器：</w:t>
      </w:r>
      <w:r w:rsidR="00BD79F6" w:rsidRPr="00BD79F6">
        <w:rPr>
          <w:rFonts w:hint="eastAsia"/>
          <w:kern w:val="0"/>
          <w:sz w:val="24"/>
        </w:rPr>
        <w:t>国际知名品牌</w:t>
      </w:r>
      <w:r w:rsidR="00E338BA" w:rsidRPr="00E338BA">
        <w:rPr>
          <w:rFonts w:hint="eastAsia"/>
          <w:kern w:val="0"/>
          <w:sz w:val="24"/>
        </w:rPr>
        <w:t>，精度不低于</w:t>
      </w:r>
      <w:r w:rsidR="00E338BA" w:rsidRPr="00E338BA">
        <w:rPr>
          <w:rFonts w:hint="eastAsia"/>
          <w:kern w:val="0"/>
          <w:sz w:val="24"/>
        </w:rPr>
        <w:t>0.</w:t>
      </w:r>
      <w:r w:rsidR="00030B79">
        <w:rPr>
          <w:rFonts w:hint="eastAsia"/>
          <w:kern w:val="0"/>
          <w:sz w:val="24"/>
        </w:rPr>
        <w:t>1</w:t>
      </w:r>
      <w:r w:rsidR="00E338BA" w:rsidRPr="00E338BA">
        <w:rPr>
          <w:rFonts w:hint="eastAsia"/>
          <w:kern w:val="0"/>
          <w:sz w:val="24"/>
        </w:rPr>
        <w:t>级</w:t>
      </w:r>
      <w:r w:rsidR="002C1441">
        <w:rPr>
          <w:rFonts w:hint="eastAsia"/>
          <w:kern w:val="0"/>
          <w:sz w:val="24"/>
        </w:rPr>
        <w:t>。</w:t>
      </w:r>
    </w:p>
    <w:p w:rsidR="00683600" w:rsidRPr="00683600" w:rsidRDefault="00683600" w:rsidP="006C3E5B">
      <w:pPr>
        <w:spacing w:line="400" w:lineRule="exact"/>
        <w:ind w:firstLineChars="200" w:firstLine="482"/>
        <w:rPr>
          <w:kern w:val="0"/>
          <w:sz w:val="24"/>
        </w:rPr>
      </w:pPr>
      <w:r>
        <w:rPr>
          <w:rFonts w:hint="eastAsia"/>
          <w:b/>
          <w:kern w:val="0"/>
          <w:sz w:val="24"/>
        </w:rPr>
        <w:t>7</w:t>
      </w:r>
      <w:r>
        <w:rPr>
          <w:rFonts w:hint="eastAsia"/>
          <w:b/>
          <w:kern w:val="0"/>
          <w:sz w:val="24"/>
        </w:rPr>
        <w:t>、电磁</w:t>
      </w:r>
      <w:r>
        <w:rPr>
          <w:b/>
          <w:kern w:val="0"/>
          <w:sz w:val="24"/>
        </w:rPr>
        <w:t>流量传感器：</w:t>
      </w:r>
      <w:r w:rsidR="00BD79F6" w:rsidRPr="00BD79F6">
        <w:rPr>
          <w:rFonts w:hint="eastAsia"/>
          <w:kern w:val="0"/>
          <w:sz w:val="24"/>
        </w:rPr>
        <w:t>国际知名品牌</w:t>
      </w:r>
      <w:r w:rsidRPr="00683600">
        <w:rPr>
          <w:rFonts w:hint="eastAsia"/>
          <w:kern w:val="0"/>
          <w:sz w:val="24"/>
        </w:rPr>
        <w:t>，精度不低于</w:t>
      </w:r>
      <w:r w:rsidRPr="00683600">
        <w:rPr>
          <w:rFonts w:hint="eastAsia"/>
          <w:kern w:val="0"/>
          <w:sz w:val="24"/>
        </w:rPr>
        <w:t>0.</w:t>
      </w:r>
      <w:r>
        <w:rPr>
          <w:kern w:val="0"/>
          <w:sz w:val="24"/>
        </w:rPr>
        <w:t>5</w:t>
      </w:r>
      <w:r w:rsidRPr="00683600">
        <w:rPr>
          <w:rFonts w:hint="eastAsia"/>
          <w:kern w:val="0"/>
          <w:sz w:val="24"/>
        </w:rPr>
        <w:t>级</w:t>
      </w:r>
      <w:r w:rsidR="002C1441">
        <w:rPr>
          <w:rFonts w:hint="eastAsia"/>
          <w:kern w:val="0"/>
          <w:sz w:val="24"/>
        </w:rPr>
        <w:t>。</w:t>
      </w:r>
    </w:p>
    <w:p w:rsidR="00CA152E" w:rsidRDefault="00683600" w:rsidP="00CA152E">
      <w:pPr>
        <w:spacing w:line="400" w:lineRule="exact"/>
        <w:ind w:firstLineChars="200" w:firstLine="482"/>
        <w:rPr>
          <w:kern w:val="0"/>
          <w:sz w:val="24"/>
        </w:rPr>
      </w:pPr>
      <w:r>
        <w:rPr>
          <w:b/>
          <w:kern w:val="0"/>
          <w:sz w:val="24"/>
        </w:rPr>
        <w:t>8</w:t>
      </w:r>
      <w:r w:rsidR="00CA152E" w:rsidRPr="00CA152E">
        <w:rPr>
          <w:rFonts w:hint="eastAsia"/>
          <w:b/>
          <w:kern w:val="0"/>
          <w:sz w:val="24"/>
        </w:rPr>
        <w:t>、通用开关量模块：</w:t>
      </w:r>
      <w:r w:rsidR="00CA152E" w:rsidRPr="00CA152E">
        <w:rPr>
          <w:rFonts w:hint="eastAsia"/>
          <w:kern w:val="0"/>
          <w:sz w:val="24"/>
        </w:rPr>
        <w:t>不仅能够通过自身指示灯的亮暗表示当前状态下现场各种泵阀的启停状态，还可以根据触摸型控制器发出的控制信息来打开或关闭继电器，从而实现现场设备的启停。</w:t>
      </w:r>
    </w:p>
    <w:p w:rsidR="00CA152E" w:rsidRPr="00CA152E" w:rsidRDefault="00CA152E" w:rsidP="00CA152E">
      <w:pPr>
        <w:spacing w:line="400" w:lineRule="exact"/>
        <w:ind w:firstLineChars="200" w:firstLine="480"/>
        <w:rPr>
          <w:kern w:val="0"/>
          <w:sz w:val="24"/>
        </w:rPr>
      </w:pPr>
      <w:r w:rsidRPr="00CA152E">
        <w:rPr>
          <w:rFonts w:hint="eastAsia"/>
          <w:kern w:val="0"/>
          <w:sz w:val="24"/>
        </w:rPr>
        <w:t>1</w:t>
      </w:r>
      <w:r w:rsidRPr="00CA152E">
        <w:rPr>
          <w:rFonts w:hint="eastAsia"/>
          <w:kern w:val="0"/>
          <w:sz w:val="24"/>
        </w:rPr>
        <w:t>）模拟量采集模块供电电源：</w:t>
      </w:r>
      <w:r w:rsidRPr="00CA152E">
        <w:rPr>
          <w:rFonts w:hint="eastAsia"/>
          <w:kern w:val="0"/>
          <w:sz w:val="24"/>
        </w:rPr>
        <w:t>DC24V</w:t>
      </w:r>
      <w:r w:rsidRPr="00CA152E">
        <w:rPr>
          <w:rFonts w:hint="eastAsia"/>
          <w:kern w:val="0"/>
          <w:sz w:val="24"/>
        </w:rPr>
        <w:t>（±</w:t>
      </w:r>
      <w:r w:rsidRPr="00CA152E">
        <w:rPr>
          <w:rFonts w:hint="eastAsia"/>
          <w:kern w:val="0"/>
          <w:sz w:val="24"/>
        </w:rPr>
        <w:t>10%</w:t>
      </w:r>
      <w:r w:rsidRPr="00CA152E">
        <w:rPr>
          <w:rFonts w:hint="eastAsia"/>
          <w:kern w:val="0"/>
          <w:sz w:val="24"/>
        </w:rPr>
        <w:t>）；</w:t>
      </w:r>
    </w:p>
    <w:p w:rsidR="00CA152E" w:rsidRPr="00CA152E" w:rsidRDefault="00CA152E" w:rsidP="00CA152E">
      <w:pPr>
        <w:spacing w:line="400" w:lineRule="exact"/>
        <w:ind w:firstLineChars="200" w:firstLine="480"/>
        <w:rPr>
          <w:kern w:val="0"/>
          <w:sz w:val="24"/>
        </w:rPr>
      </w:pPr>
      <w:r w:rsidRPr="00CA152E">
        <w:rPr>
          <w:rFonts w:hint="eastAsia"/>
          <w:kern w:val="0"/>
          <w:sz w:val="24"/>
        </w:rPr>
        <w:lastRenderedPageBreak/>
        <w:t>2</w:t>
      </w:r>
      <w:r w:rsidRPr="00CA152E">
        <w:rPr>
          <w:rFonts w:hint="eastAsia"/>
          <w:kern w:val="0"/>
          <w:sz w:val="24"/>
        </w:rPr>
        <w:t>）开关量输入检测通道：</w:t>
      </w:r>
      <w:r w:rsidRPr="00CA152E">
        <w:rPr>
          <w:rFonts w:hint="eastAsia"/>
          <w:kern w:val="0"/>
          <w:sz w:val="24"/>
        </w:rPr>
        <w:t>4</w:t>
      </w:r>
      <w:r w:rsidRPr="00CA152E">
        <w:rPr>
          <w:rFonts w:hint="eastAsia"/>
          <w:kern w:val="0"/>
          <w:sz w:val="24"/>
        </w:rPr>
        <w:t>路；</w:t>
      </w:r>
    </w:p>
    <w:p w:rsidR="00CA152E" w:rsidRPr="00CA152E" w:rsidRDefault="00CA152E" w:rsidP="00CA152E">
      <w:pPr>
        <w:spacing w:line="400" w:lineRule="exact"/>
        <w:ind w:firstLineChars="200" w:firstLine="480"/>
        <w:rPr>
          <w:kern w:val="0"/>
          <w:sz w:val="24"/>
        </w:rPr>
      </w:pPr>
      <w:r w:rsidRPr="00CA152E">
        <w:rPr>
          <w:rFonts w:hint="eastAsia"/>
          <w:kern w:val="0"/>
          <w:sz w:val="24"/>
        </w:rPr>
        <w:t>3</w:t>
      </w:r>
      <w:r w:rsidRPr="00CA152E">
        <w:rPr>
          <w:rFonts w:hint="eastAsia"/>
          <w:kern w:val="0"/>
          <w:sz w:val="24"/>
        </w:rPr>
        <w:t>）继电器输出通道：</w:t>
      </w:r>
      <w:r w:rsidRPr="00CA152E">
        <w:rPr>
          <w:rFonts w:hint="eastAsia"/>
          <w:kern w:val="0"/>
          <w:sz w:val="24"/>
        </w:rPr>
        <w:t>10</w:t>
      </w:r>
      <w:r w:rsidRPr="00CA152E">
        <w:rPr>
          <w:rFonts w:hint="eastAsia"/>
          <w:kern w:val="0"/>
          <w:sz w:val="24"/>
        </w:rPr>
        <w:t>路；</w:t>
      </w:r>
    </w:p>
    <w:p w:rsidR="00CA152E" w:rsidRPr="00CA152E" w:rsidRDefault="00CA152E" w:rsidP="00CA152E">
      <w:pPr>
        <w:spacing w:line="400" w:lineRule="exact"/>
        <w:ind w:firstLineChars="200" w:firstLine="480"/>
        <w:rPr>
          <w:kern w:val="0"/>
          <w:sz w:val="24"/>
        </w:rPr>
      </w:pPr>
      <w:r w:rsidRPr="00CA152E">
        <w:rPr>
          <w:rFonts w:hint="eastAsia"/>
          <w:kern w:val="0"/>
          <w:sz w:val="24"/>
        </w:rPr>
        <w:t>4</w:t>
      </w:r>
      <w:r w:rsidRPr="00CA152E">
        <w:rPr>
          <w:rFonts w:hint="eastAsia"/>
          <w:kern w:val="0"/>
          <w:sz w:val="24"/>
        </w:rPr>
        <w:t>）总带载能力：</w:t>
      </w:r>
      <w:r w:rsidRPr="00CA152E">
        <w:rPr>
          <w:rFonts w:hint="eastAsia"/>
          <w:kern w:val="0"/>
          <w:sz w:val="24"/>
        </w:rPr>
        <w:t>600W</w:t>
      </w:r>
      <w:r w:rsidRPr="00CA152E">
        <w:rPr>
          <w:rFonts w:hint="eastAsia"/>
          <w:kern w:val="0"/>
          <w:sz w:val="24"/>
        </w:rPr>
        <w:t>；</w:t>
      </w:r>
    </w:p>
    <w:p w:rsidR="00CA152E" w:rsidRPr="00CA152E" w:rsidRDefault="00CA152E" w:rsidP="00CA152E">
      <w:pPr>
        <w:spacing w:line="400" w:lineRule="exact"/>
        <w:ind w:firstLineChars="200" w:firstLine="480"/>
        <w:rPr>
          <w:kern w:val="0"/>
          <w:sz w:val="24"/>
        </w:rPr>
      </w:pPr>
      <w:r w:rsidRPr="00CA152E">
        <w:rPr>
          <w:rFonts w:hint="eastAsia"/>
          <w:kern w:val="0"/>
          <w:sz w:val="24"/>
        </w:rPr>
        <w:t>5</w:t>
      </w:r>
      <w:r w:rsidRPr="00CA152E">
        <w:rPr>
          <w:rFonts w:hint="eastAsia"/>
          <w:kern w:val="0"/>
          <w:sz w:val="24"/>
        </w:rPr>
        <w:t>）通信接口：隔离</w:t>
      </w:r>
      <w:r w:rsidRPr="00CA152E">
        <w:rPr>
          <w:rFonts w:hint="eastAsia"/>
          <w:kern w:val="0"/>
          <w:sz w:val="24"/>
        </w:rPr>
        <w:t>RS485</w:t>
      </w:r>
      <w:r w:rsidRPr="00CA152E">
        <w:rPr>
          <w:rFonts w:hint="eastAsia"/>
          <w:kern w:val="0"/>
          <w:sz w:val="24"/>
        </w:rPr>
        <w:t>通信接口；</w:t>
      </w:r>
    </w:p>
    <w:p w:rsidR="00CA152E" w:rsidRPr="00CA152E" w:rsidRDefault="00CA152E" w:rsidP="00CA152E">
      <w:pPr>
        <w:spacing w:line="400" w:lineRule="exact"/>
        <w:ind w:firstLineChars="200" w:firstLine="480"/>
        <w:rPr>
          <w:kern w:val="0"/>
          <w:sz w:val="24"/>
        </w:rPr>
      </w:pPr>
      <w:r w:rsidRPr="00CA152E">
        <w:rPr>
          <w:rFonts w:hint="eastAsia"/>
          <w:kern w:val="0"/>
          <w:sz w:val="24"/>
        </w:rPr>
        <w:t>6</w:t>
      </w:r>
      <w:r w:rsidRPr="00CA152E">
        <w:rPr>
          <w:rFonts w:hint="eastAsia"/>
          <w:kern w:val="0"/>
          <w:sz w:val="24"/>
        </w:rPr>
        <w:t>）通信参数设置：波特率</w:t>
      </w:r>
      <w:r w:rsidRPr="00CA152E">
        <w:rPr>
          <w:rFonts w:hint="eastAsia"/>
          <w:kern w:val="0"/>
          <w:sz w:val="24"/>
        </w:rPr>
        <w:t>9600</w:t>
      </w:r>
      <w:r w:rsidRPr="00CA152E">
        <w:rPr>
          <w:rFonts w:hint="eastAsia"/>
          <w:kern w:val="0"/>
          <w:sz w:val="24"/>
        </w:rPr>
        <w:t>，数据位为</w:t>
      </w:r>
      <w:r w:rsidRPr="00CA152E">
        <w:rPr>
          <w:rFonts w:hint="eastAsia"/>
          <w:kern w:val="0"/>
          <w:sz w:val="24"/>
        </w:rPr>
        <w:t>8</w:t>
      </w:r>
      <w:r w:rsidRPr="00CA152E">
        <w:rPr>
          <w:rFonts w:hint="eastAsia"/>
          <w:kern w:val="0"/>
          <w:sz w:val="24"/>
        </w:rPr>
        <w:t>位，无奇偶校验，停止位为</w:t>
      </w:r>
      <w:r w:rsidRPr="00CA152E">
        <w:rPr>
          <w:rFonts w:hint="eastAsia"/>
          <w:kern w:val="0"/>
          <w:sz w:val="24"/>
        </w:rPr>
        <w:t>1</w:t>
      </w:r>
      <w:r w:rsidRPr="00CA152E">
        <w:rPr>
          <w:rFonts w:hint="eastAsia"/>
          <w:kern w:val="0"/>
          <w:sz w:val="24"/>
        </w:rPr>
        <w:t>位；</w:t>
      </w:r>
    </w:p>
    <w:p w:rsidR="00CA152E" w:rsidRDefault="00CA152E" w:rsidP="00CA152E">
      <w:pPr>
        <w:spacing w:line="400" w:lineRule="exact"/>
        <w:ind w:firstLineChars="200" w:firstLine="480"/>
        <w:rPr>
          <w:kern w:val="0"/>
          <w:sz w:val="24"/>
        </w:rPr>
      </w:pPr>
      <w:r w:rsidRPr="00CA152E">
        <w:rPr>
          <w:rFonts w:hint="eastAsia"/>
          <w:kern w:val="0"/>
          <w:sz w:val="24"/>
        </w:rPr>
        <w:t>7</w:t>
      </w:r>
      <w:r w:rsidRPr="00CA152E">
        <w:rPr>
          <w:rFonts w:hint="eastAsia"/>
          <w:kern w:val="0"/>
          <w:sz w:val="24"/>
        </w:rPr>
        <w:t>）通信协议：内置</w:t>
      </w:r>
      <w:r w:rsidRPr="00CA152E">
        <w:rPr>
          <w:rFonts w:hint="eastAsia"/>
          <w:kern w:val="0"/>
          <w:sz w:val="24"/>
        </w:rPr>
        <w:t>MODBUS RTU</w:t>
      </w:r>
      <w:r w:rsidRPr="00CA152E">
        <w:rPr>
          <w:rFonts w:hint="eastAsia"/>
          <w:kern w:val="0"/>
          <w:sz w:val="24"/>
        </w:rPr>
        <w:t>从机通信协议。</w:t>
      </w:r>
    </w:p>
    <w:p w:rsidR="00CA152E" w:rsidRPr="00683600" w:rsidRDefault="00683600" w:rsidP="00CA152E">
      <w:pPr>
        <w:spacing w:line="400" w:lineRule="exact"/>
        <w:ind w:firstLineChars="200" w:firstLine="482"/>
        <w:rPr>
          <w:kern w:val="0"/>
          <w:sz w:val="24"/>
        </w:rPr>
      </w:pPr>
      <w:r>
        <w:rPr>
          <w:b/>
          <w:kern w:val="0"/>
          <w:sz w:val="24"/>
        </w:rPr>
        <w:t>9</w:t>
      </w:r>
      <w:r w:rsidR="00CA152E" w:rsidRPr="00CA152E">
        <w:rPr>
          <w:rFonts w:hint="eastAsia"/>
          <w:b/>
          <w:kern w:val="0"/>
          <w:sz w:val="24"/>
        </w:rPr>
        <w:t>、数据采集器：</w:t>
      </w:r>
      <w:r w:rsidR="00BD79F6" w:rsidRPr="00BD79F6">
        <w:rPr>
          <w:rFonts w:hint="eastAsia"/>
          <w:kern w:val="0"/>
          <w:sz w:val="24"/>
        </w:rPr>
        <w:t>国际知名品牌</w:t>
      </w:r>
    </w:p>
    <w:p w:rsidR="002A4FAD" w:rsidRPr="002A4FAD" w:rsidRDefault="00CA152E" w:rsidP="002A4FAD">
      <w:pPr>
        <w:spacing w:line="400" w:lineRule="exact"/>
        <w:ind w:firstLineChars="200" w:firstLine="480"/>
        <w:rPr>
          <w:kern w:val="0"/>
          <w:sz w:val="24"/>
        </w:rPr>
      </w:pPr>
      <w:r w:rsidRPr="00CA152E">
        <w:rPr>
          <w:rFonts w:hint="eastAsia"/>
          <w:kern w:val="0"/>
          <w:sz w:val="24"/>
        </w:rPr>
        <w:t>1</w:t>
      </w:r>
      <w:r w:rsidRPr="00CA152E">
        <w:rPr>
          <w:rFonts w:hint="eastAsia"/>
          <w:kern w:val="0"/>
          <w:sz w:val="24"/>
        </w:rPr>
        <w:t>）</w:t>
      </w:r>
      <w:r w:rsidR="002A4FAD" w:rsidRPr="002A4FAD">
        <w:rPr>
          <w:rFonts w:hint="eastAsia"/>
          <w:kern w:val="0"/>
          <w:sz w:val="24"/>
        </w:rPr>
        <w:t>30</w:t>
      </w:r>
      <w:r w:rsidR="002A4FAD" w:rsidRPr="002A4FAD">
        <w:rPr>
          <w:rFonts w:hint="eastAsia"/>
          <w:kern w:val="0"/>
          <w:sz w:val="24"/>
        </w:rPr>
        <w:t>通道输入模块</w:t>
      </w:r>
      <w:r w:rsidR="002C1441">
        <w:rPr>
          <w:rFonts w:hint="eastAsia"/>
          <w:kern w:val="0"/>
          <w:sz w:val="24"/>
        </w:rPr>
        <w:t>；</w:t>
      </w:r>
    </w:p>
    <w:p w:rsidR="00AF489D" w:rsidRDefault="002A4FAD" w:rsidP="002A4FAD">
      <w:pPr>
        <w:spacing w:line="400" w:lineRule="exact"/>
        <w:ind w:firstLineChars="200" w:firstLine="480"/>
        <w:rPr>
          <w:kern w:val="0"/>
          <w:sz w:val="24"/>
        </w:rPr>
      </w:pPr>
      <w:r>
        <w:rPr>
          <w:rFonts w:hint="eastAsia"/>
          <w:kern w:val="0"/>
          <w:sz w:val="24"/>
        </w:rPr>
        <w:t>2</w:t>
      </w:r>
      <w:r>
        <w:rPr>
          <w:rFonts w:hint="eastAsia"/>
          <w:kern w:val="0"/>
          <w:sz w:val="24"/>
        </w:rPr>
        <w:t>）</w:t>
      </w:r>
      <w:r w:rsidR="00AF489D">
        <w:rPr>
          <w:rFonts w:hint="eastAsia"/>
          <w:kern w:val="0"/>
          <w:sz w:val="24"/>
        </w:rPr>
        <w:t>可</w:t>
      </w:r>
      <w:r w:rsidR="00AF489D">
        <w:rPr>
          <w:kern w:val="0"/>
          <w:sz w:val="24"/>
        </w:rPr>
        <w:t>采集</w:t>
      </w:r>
      <w:r w:rsidR="00AF489D" w:rsidRPr="00AF489D">
        <w:rPr>
          <w:rFonts w:hint="eastAsia"/>
          <w:kern w:val="0"/>
          <w:sz w:val="24"/>
        </w:rPr>
        <w:t>直流电压、</w:t>
      </w:r>
      <w:r w:rsidR="00AF489D" w:rsidRPr="00AF489D">
        <w:rPr>
          <w:rFonts w:hint="eastAsia"/>
          <w:kern w:val="0"/>
          <w:sz w:val="24"/>
        </w:rPr>
        <w:t>4</w:t>
      </w:r>
      <w:r w:rsidR="00AF489D" w:rsidRPr="00AF489D">
        <w:rPr>
          <w:rFonts w:hint="eastAsia"/>
          <w:kern w:val="0"/>
          <w:sz w:val="24"/>
        </w:rPr>
        <w:t>线式热电偶、</w:t>
      </w:r>
      <w:r w:rsidR="00AF489D" w:rsidRPr="00AF489D">
        <w:rPr>
          <w:rFonts w:hint="eastAsia"/>
          <w:kern w:val="0"/>
          <w:sz w:val="24"/>
        </w:rPr>
        <w:t>4</w:t>
      </w:r>
      <w:r w:rsidR="00AF489D" w:rsidRPr="00AF489D">
        <w:rPr>
          <w:rFonts w:hint="eastAsia"/>
          <w:kern w:val="0"/>
          <w:sz w:val="24"/>
        </w:rPr>
        <w:t>线式电阻、</w:t>
      </w:r>
      <w:r w:rsidR="00AF489D" w:rsidRPr="00AF489D">
        <w:rPr>
          <w:rFonts w:hint="eastAsia"/>
          <w:kern w:val="0"/>
          <w:sz w:val="24"/>
        </w:rPr>
        <w:t>DI(</w:t>
      </w:r>
      <w:r w:rsidR="00AF489D" w:rsidRPr="00AF489D">
        <w:rPr>
          <w:rFonts w:hint="eastAsia"/>
          <w:kern w:val="0"/>
          <w:sz w:val="24"/>
        </w:rPr>
        <w:t>无电压接点，电平</w:t>
      </w:r>
      <w:r w:rsidR="00AF489D" w:rsidRPr="00AF489D">
        <w:rPr>
          <w:rFonts w:hint="eastAsia"/>
          <w:kern w:val="0"/>
          <w:sz w:val="24"/>
        </w:rPr>
        <w:t>(5V</w:t>
      </w:r>
      <w:r w:rsidR="00AF489D" w:rsidRPr="00AF489D">
        <w:rPr>
          <w:rFonts w:hint="eastAsia"/>
          <w:kern w:val="0"/>
          <w:sz w:val="24"/>
        </w:rPr>
        <w:t>逻辑</w:t>
      </w:r>
      <w:r w:rsidR="00AF489D" w:rsidRPr="00AF489D">
        <w:rPr>
          <w:rFonts w:hint="eastAsia"/>
          <w:kern w:val="0"/>
          <w:sz w:val="24"/>
        </w:rPr>
        <w:t>))</w:t>
      </w:r>
      <w:r w:rsidR="00AF489D" w:rsidRPr="00AF489D">
        <w:rPr>
          <w:rFonts w:hint="eastAsia"/>
          <w:kern w:val="0"/>
          <w:sz w:val="24"/>
        </w:rPr>
        <w:t>可混合输入</w:t>
      </w:r>
      <w:r w:rsidR="002C1441">
        <w:rPr>
          <w:rFonts w:hint="eastAsia"/>
          <w:kern w:val="0"/>
          <w:sz w:val="24"/>
        </w:rPr>
        <w:t>；</w:t>
      </w:r>
    </w:p>
    <w:p w:rsidR="002A4FAD" w:rsidRPr="002A4FAD" w:rsidRDefault="00AF489D" w:rsidP="002A4FAD">
      <w:pPr>
        <w:spacing w:line="400" w:lineRule="exact"/>
        <w:ind w:firstLineChars="200" w:firstLine="480"/>
        <w:rPr>
          <w:kern w:val="0"/>
          <w:sz w:val="24"/>
        </w:rPr>
      </w:pPr>
      <w:r>
        <w:rPr>
          <w:kern w:val="0"/>
          <w:sz w:val="24"/>
        </w:rPr>
        <w:t>3</w:t>
      </w:r>
      <w:r>
        <w:rPr>
          <w:rFonts w:hint="eastAsia"/>
          <w:kern w:val="0"/>
          <w:sz w:val="24"/>
        </w:rPr>
        <w:t>）</w:t>
      </w:r>
      <w:r w:rsidR="002A4FAD" w:rsidRPr="002A4FAD">
        <w:rPr>
          <w:rFonts w:hint="eastAsia"/>
          <w:kern w:val="0"/>
          <w:sz w:val="24"/>
        </w:rPr>
        <w:t>报警级别由</w:t>
      </w:r>
      <w:r w:rsidR="002A4FAD" w:rsidRPr="002A4FAD">
        <w:rPr>
          <w:rFonts w:hint="eastAsia"/>
          <w:kern w:val="0"/>
          <w:sz w:val="24"/>
        </w:rPr>
        <w:t>2</w:t>
      </w:r>
      <w:r w:rsidR="002A4FAD" w:rsidRPr="002A4FAD">
        <w:rPr>
          <w:rFonts w:hint="eastAsia"/>
          <w:kern w:val="0"/>
          <w:sz w:val="24"/>
        </w:rPr>
        <w:t>增到</w:t>
      </w:r>
      <w:r w:rsidR="002A4FAD" w:rsidRPr="002A4FAD">
        <w:rPr>
          <w:rFonts w:hint="eastAsia"/>
          <w:kern w:val="0"/>
          <w:sz w:val="24"/>
        </w:rPr>
        <w:t>4</w:t>
      </w:r>
      <w:r w:rsidR="002C1441">
        <w:rPr>
          <w:rFonts w:hint="eastAsia"/>
          <w:kern w:val="0"/>
          <w:sz w:val="24"/>
        </w:rPr>
        <w:t>；</w:t>
      </w:r>
    </w:p>
    <w:p w:rsidR="002A4FAD" w:rsidRPr="002A4FAD" w:rsidRDefault="002A4FAD" w:rsidP="002A4FAD">
      <w:pPr>
        <w:spacing w:line="400" w:lineRule="exact"/>
        <w:ind w:firstLineChars="200" w:firstLine="480"/>
        <w:rPr>
          <w:kern w:val="0"/>
          <w:sz w:val="24"/>
        </w:rPr>
      </w:pPr>
      <w:r>
        <w:rPr>
          <w:kern w:val="0"/>
          <w:sz w:val="24"/>
        </w:rPr>
        <w:t>4</w:t>
      </w:r>
      <w:r>
        <w:rPr>
          <w:rFonts w:hint="eastAsia"/>
          <w:kern w:val="0"/>
          <w:sz w:val="24"/>
        </w:rPr>
        <w:t>）</w:t>
      </w:r>
      <w:r w:rsidRPr="002A4FAD">
        <w:rPr>
          <w:rFonts w:hint="eastAsia"/>
          <w:kern w:val="0"/>
          <w:sz w:val="24"/>
        </w:rPr>
        <w:t>最小测量周期</w:t>
      </w:r>
      <w:r w:rsidRPr="002A4FAD">
        <w:rPr>
          <w:rFonts w:hint="eastAsia"/>
          <w:kern w:val="0"/>
          <w:sz w:val="24"/>
        </w:rPr>
        <w:t>10ms (</w:t>
      </w:r>
      <w:r w:rsidRPr="002A4FAD">
        <w:rPr>
          <w:rFonts w:hint="eastAsia"/>
          <w:kern w:val="0"/>
          <w:sz w:val="24"/>
        </w:rPr>
        <w:t>可实现</w:t>
      </w:r>
      <w:r w:rsidRPr="002A4FAD">
        <w:rPr>
          <w:rFonts w:hint="eastAsia"/>
          <w:kern w:val="0"/>
          <w:sz w:val="24"/>
        </w:rPr>
        <w:t>24ch/10ms</w:t>
      </w:r>
      <w:r w:rsidRPr="002A4FAD">
        <w:rPr>
          <w:rFonts w:hint="eastAsia"/>
          <w:kern w:val="0"/>
          <w:sz w:val="24"/>
        </w:rPr>
        <w:t>，</w:t>
      </w:r>
      <w:r w:rsidRPr="002A4FAD">
        <w:rPr>
          <w:rFonts w:hint="eastAsia"/>
          <w:kern w:val="0"/>
          <w:sz w:val="24"/>
        </w:rPr>
        <w:t>60ch/100ms</w:t>
      </w:r>
      <w:r w:rsidRPr="002A4FAD">
        <w:rPr>
          <w:rFonts w:hint="eastAsia"/>
          <w:kern w:val="0"/>
          <w:sz w:val="24"/>
        </w:rPr>
        <w:t>的高速测量</w:t>
      </w:r>
      <w:r w:rsidRPr="002A4FAD">
        <w:rPr>
          <w:rFonts w:hint="eastAsia"/>
          <w:kern w:val="0"/>
          <w:sz w:val="24"/>
        </w:rPr>
        <w:t>)</w:t>
      </w:r>
      <w:r w:rsidR="002C1441">
        <w:rPr>
          <w:rFonts w:hint="eastAsia"/>
          <w:kern w:val="0"/>
          <w:sz w:val="24"/>
        </w:rPr>
        <w:t>；</w:t>
      </w:r>
      <w:r w:rsidRPr="002A4FAD">
        <w:rPr>
          <w:rFonts w:hint="eastAsia"/>
          <w:kern w:val="0"/>
          <w:sz w:val="24"/>
        </w:rPr>
        <w:t xml:space="preserve"> </w:t>
      </w:r>
    </w:p>
    <w:p w:rsidR="002A4FAD" w:rsidRPr="002A4FAD" w:rsidRDefault="002A4FAD" w:rsidP="002A4FAD">
      <w:pPr>
        <w:spacing w:line="400" w:lineRule="exact"/>
        <w:ind w:firstLineChars="200" w:firstLine="480"/>
        <w:rPr>
          <w:kern w:val="0"/>
          <w:sz w:val="24"/>
        </w:rPr>
      </w:pPr>
      <w:r>
        <w:rPr>
          <w:rFonts w:hint="eastAsia"/>
          <w:kern w:val="0"/>
          <w:sz w:val="24"/>
        </w:rPr>
        <w:t>5</w:t>
      </w:r>
      <w:r>
        <w:rPr>
          <w:rFonts w:hint="eastAsia"/>
          <w:kern w:val="0"/>
          <w:sz w:val="24"/>
        </w:rPr>
        <w:t>）</w:t>
      </w:r>
      <w:r w:rsidRPr="002A4FAD">
        <w:rPr>
          <w:rFonts w:hint="eastAsia"/>
          <w:kern w:val="0"/>
          <w:sz w:val="24"/>
        </w:rPr>
        <w:t>最大可实现</w:t>
      </w:r>
      <w:r w:rsidRPr="002A4FAD">
        <w:rPr>
          <w:rFonts w:hint="eastAsia"/>
          <w:kern w:val="0"/>
          <w:sz w:val="24"/>
        </w:rPr>
        <w:t>1200ch</w:t>
      </w:r>
      <w:r w:rsidRPr="002A4FAD">
        <w:rPr>
          <w:rFonts w:hint="eastAsia"/>
          <w:kern w:val="0"/>
          <w:sz w:val="24"/>
        </w:rPr>
        <w:t>的数据采集。</w:t>
      </w:r>
      <w:r w:rsidRPr="002A4FAD">
        <w:rPr>
          <w:rFonts w:hint="eastAsia"/>
          <w:kern w:val="0"/>
          <w:sz w:val="24"/>
        </w:rPr>
        <w:t>(</w:t>
      </w:r>
      <w:r w:rsidRPr="002A4FAD">
        <w:rPr>
          <w:rFonts w:hint="eastAsia"/>
          <w:kern w:val="0"/>
          <w:sz w:val="24"/>
        </w:rPr>
        <w:t>使用横河提供的软件时</w:t>
      </w:r>
      <w:r w:rsidRPr="002A4FAD">
        <w:rPr>
          <w:rFonts w:hint="eastAsia"/>
          <w:kern w:val="0"/>
          <w:sz w:val="24"/>
        </w:rPr>
        <w:t>)</w:t>
      </w:r>
      <w:r w:rsidR="002C1441">
        <w:rPr>
          <w:rFonts w:hint="eastAsia"/>
          <w:kern w:val="0"/>
          <w:sz w:val="24"/>
        </w:rPr>
        <w:t>；</w:t>
      </w:r>
    </w:p>
    <w:p w:rsidR="002A4FAD" w:rsidRPr="002A4FAD" w:rsidRDefault="002A4FAD" w:rsidP="002A4FAD">
      <w:pPr>
        <w:spacing w:line="400" w:lineRule="exact"/>
        <w:ind w:firstLineChars="200" w:firstLine="480"/>
        <w:rPr>
          <w:kern w:val="0"/>
          <w:sz w:val="24"/>
        </w:rPr>
      </w:pPr>
      <w:r>
        <w:rPr>
          <w:rFonts w:hint="eastAsia"/>
          <w:kern w:val="0"/>
          <w:sz w:val="24"/>
        </w:rPr>
        <w:t>6</w:t>
      </w:r>
      <w:r>
        <w:rPr>
          <w:rFonts w:hint="eastAsia"/>
          <w:kern w:val="0"/>
          <w:sz w:val="24"/>
        </w:rPr>
        <w:t>）</w:t>
      </w:r>
      <w:r w:rsidRPr="002A4FAD">
        <w:rPr>
          <w:rFonts w:hint="eastAsia"/>
          <w:kern w:val="0"/>
          <w:sz w:val="24"/>
        </w:rPr>
        <w:t>输入端子之间</w:t>
      </w:r>
      <w:r w:rsidRPr="002A4FAD">
        <w:rPr>
          <w:rFonts w:hint="eastAsia"/>
          <w:kern w:val="0"/>
          <w:sz w:val="24"/>
        </w:rPr>
        <w:t>(</w:t>
      </w:r>
      <w:r w:rsidRPr="002A4FAD">
        <w:rPr>
          <w:rFonts w:hint="eastAsia"/>
          <w:kern w:val="0"/>
          <w:sz w:val="24"/>
        </w:rPr>
        <w:t>高绝缘</w:t>
      </w:r>
      <w:r w:rsidRPr="002A4FAD">
        <w:rPr>
          <w:rFonts w:hint="eastAsia"/>
          <w:kern w:val="0"/>
          <w:sz w:val="24"/>
        </w:rPr>
        <w:t>)3700Vrms(1</w:t>
      </w:r>
      <w:r w:rsidRPr="002A4FAD">
        <w:rPr>
          <w:rFonts w:hint="eastAsia"/>
          <w:kern w:val="0"/>
          <w:sz w:val="24"/>
        </w:rPr>
        <w:t>分钟</w:t>
      </w:r>
      <w:r w:rsidRPr="002A4FAD">
        <w:rPr>
          <w:rFonts w:hint="eastAsia"/>
          <w:kern w:val="0"/>
          <w:sz w:val="24"/>
        </w:rPr>
        <w:t>)</w:t>
      </w:r>
      <w:r w:rsidRPr="002A4FAD">
        <w:rPr>
          <w:rFonts w:hint="eastAsia"/>
          <w:kern w:val="0"/>
          <w:sz w:val="24"/>
        </w:rPr>
        <w:t>、</w:t>
      </w:r>
      <w:r w:rsidRPr="002A4FAD">
        <w:rPr>
          <w:rFonts w:hint="eastAsia"/>
          <w:kern w:val="0"/>
          <w:sz w:val="24"/>
        </w:rPr>
        <w:t>600Vrms/VDC(</w:t>
      </w:r>
      <w:r w:rsidRPr="002A4FAD">
        <w:rPr>
          <w:rFonts w:hint="eastAsia"/>
          <w:kern w:val="0"/>
          <w:sz w:val="24"/>
        </w:rPr>
        <w:t>连续</w:t>
      </w:r>
      <w:r w:rsidRPr="002A4FAD">
        <w:rPr>
          <w:rFonts w:hint="eastAsia"/>
          <w:kern w:val="0"/>
          <w:sz w:val="24"/>
        </w:rPr>
        <w:t>)</w:t>
      </w:r>
      <w:r w:rsidR="002C1441">
        <w:rPr>
          <w:rFonts w:hint="eastAsia"/>
          <w:kern w:val="0"/>
          <w:sz w:val="24"/>
        </w:rPr>
        <w:t>；</w:t>
      </w:r>
    </w:p>
    <w:p w:rsidR="00CA152E" w:rsidRDefault="00AF489D" w:rsidP="002A4FAD">
      <w:pPr>
        <w:spacing w:line="400" w:lineRule="exact"/>
        <w:ind w:firstLineChars="200" w:firstLine="480"/>
        <w:rPr>
          <w:kern w:val="0"/>
          <w:sz w:val="24"/>
        </w:rPr>
      </w:pPr>
      <w:r>
        <w:rPr>
          <w:rFonts w:hint="eastAsia"/>
          <w:kern w:val="0"/>
          <w:sz w:val="24"/>
        </w:rPr>
        <w:t>7</w:t>
      </w:r>
      <w:r>
        <w:rPr>
          <w:rFonts w:hint="eastAsia"/>
          <w:kern w:val="0"/>
          <w:sz w:val="24"/>
        </w:rPr>
        <w:t>）</w:t>
      </w:r>
      <w:r w:rsidR="002A4FAD" w:rsidRPr="002A4FAD">
        <w:rPr>
          <w:rFonts w:hint="eastAsia"/>
          <w:kern w:val="0"/>
          <w:sz w:val="24"/>
        </w:rPr>
        <w:t>在一个系统内可以混合使用</w:t>
      </w:r>
      <w:r w:rsidR="002A4FAD" w:rsidRPr="002A4FAD">
        <w:rPr>
          <w:rFonts w:hint="eastAsia"/>
          <w:kern w:val="0"/>
          <w:sz w:val="24"/>
        </w:rPr>
        <w:t>3</w:t>
      </w:r>
      <w:r w:rsidR="002A4FAD" w:rsidRPr="002A4FAD">
        <w:rPr>
          <w:rFonts w:hint="eastAsia"/>
          <w:kern w:val="0"/>
          <w:sz w:val="24"/>
        </w:rPr>
        <w:t>种测量周期。</w:t>
      </w:r>
      <w:r w:rsidR="002A4FAD" w:rsidRPr="002A4FAD">
        <w:rPr>
          <w:rFonts w:hint="eastAsia"/>
          <w:kern w:val="0"/>
          <w:sz w:val="24"/>
        </w:rPr>
        <w:t>(</w:t>
      </w:r>
      <w:r w:rsidR="002A4FAD" w:rsidRPr="002A4FAD">
        <w:rPr>
          <w:rFonts w:hint="eastAsia"/>
          <w:kern w:val="0"/>
          <w:sz w:val="24"/>
        </w:rPr>
        <w:t>测量周期可以对每个模块单独进行设定</w:t>
      </w:r>
      <w:r w:rsidR="002A4FAD" w:rsidRPr="002A4FAD">
        <w:rPr>
          <w:rFonts w:hint="eastAsia"/>
          <w:kern w:val="0"/>
          <w:sz w:val="24"/>
        </w:rPr>
        <w:t>)</w:t>
      </w:r>
      <w:r w:rsidR="002C1441">
        <w:rPr>
          <w:rFonts w:hint="eastAsia"/>
          <w:kern w:val="0"/>
          <w:sz w:val="24"/>
        </w:rPr>
        <w:t>；</w:t>
      </w:r>
    </w:p>
    <w:p w:rsidR="00AF489D" w:rsidRDefault="00AF489D" w:rsidP="002A4FAD">
      <w:pPr>
        <w:spacing w:line="400" w:lineRule="exact"/>
        <w:ind w:firstLineChars="200" w:firstLine="480"/>
        <w:rPr>
          <w:kern w:val="0"/>
          <w:sz w:val="24"/>
        </w:rPr>
      </w:pPr>
      <w:r>
        <w:rPr>
          <w:rFonts w:hint="eastAsia"/>
          <w:kern w:val="0"/>
          <w:sz w:val="24"/>
        </w:rPr>
        <w:t>8</w:t>
      </w:r>
      <w:r>
        <w:rPr>
          <w:rFonts w:hint="eastAsia"/>
          <w:kern w:val="0"/>
          <w:sz w:val="24"/>
        </w:rPr>
        <w:t>）</w:t>
      </w:r>
      <w:r w:rsidRPr="00AF489D">
        <w:rPr>
          <w:rFonts w:hint="eastAsia"/>
          <w:kern w:val="0"/>
          <w:sz w:val="24"/>
        </w:rPr>
        <w:t>根据组合安装的模块、系统可以任意配置。</w:t>
      </w:r>
      <w:r w:rsidRPr="00AF489D">
        <w:rPr>
          <w:rFonts w:hint="eastAsia"/>
          <w:kern w:val="0"/>
          <w:sz w:val="24"/>
        </w:rPr>
        <w:t>(</w:t>
      </w:r>
      <w:r w:rsidRPr="00AF489D">
        <w:rPr>
          <w:rFonts w:hint="eastAsia"/>
          <w:kern w:val="0"/>
          <w:sz w:val="24"/>
        </w:rPr>
        <w:t>通道数</w:t>
      </w:r>
      <w:r w:rsidRPr="00AF489D">
        <w:rPr>
          <w:rFonts w:hint="eastAsia"/>
          <w:kern w:val="0"/>
          <w:sz w:val="24"/>
        </w:rPr>
        <w:t>4ch</w:t>
      </w:r>
      <w:r w:rsidRPr="00AF489D">
        <w:rPr>
          <w:rFonts w:hint="eastAsia"/>
          <w:kern w:val="0"/>
          <w:sz w:val="24"/>
        </w:rPr>
        <w:t>～</w:t>
      </w:r>
      <w:r w:rsidRPr="00AF489D">
        <w:rPr>
          <w:rFonts w:hint="eastAsia"/>
          <w:kern w:val="0"/>
          <w:sz w:val="24"/>
        </w:rPr>
        <w:t>1200ch</w:t>
      </w:r>
      <w:r w:rsidRPr="00AF489D">
        <w:rPr>
          <w:rFonts w:hint="eastAsia"/>
          <w:kern w:val="0"/>
          <w:sz w:val="24"/>
        </w:rPr>
        <w:t>、测量周期</w:t>
      </w:r>
      <w:r w:rsidRPr="00AF489D">
        <w:rPr>
          <w:rFonts w:hint="eastAsia"/>
          <w:kern w:val="0"/>
          <w:sz w:val="24"/>
        </w:rPr>
        <w:t>10ms</w:t>
      </w:r>
      <w:r w:rsidRPr="00AF489D">
        <w:rPr>
          <w:rFonts w:hint="eastAsia"/>
          <w:kern w:val="0"/>
          <w:sz w:val="24"/>
        </w:rPr>
        <w:t>～</w:t>
      </w:r>
      <w:r w:rsidRPr="00AF489D">
        <w:rPr>
          <w:rFonts w:hint="eastAsia"/>
          <w:kern w:val="0"/>
          <w:sz w:val="24"/>
        </w:rPr>
        <w:t>60s)</w:t>
      </w:r>
      <w:r w:rsidR="002C1441">
        <w:rPr>
          <w:rFonts w:hint="eastAsia"/>
          <w:kern w:val="0"/>
          <w:sz w:val="24"/>
        </w:rPr>
        <w:t>；</w:t>
      </w:r>
    </w:p>
    <w:p w:rsidR="00AF489D" w:rsidRDefault="00AF489D" w:rsidP="002F484B">
      <w:pPr>
        <w:spacing w:line="400" w:lineRule="exact"/>
        <w:ind w:firstLineChars="200" w:firstLine="480"/>
        <w:rPr>
          <w:kern w:val="0"/>
          <w:sz w:val="24"/>
        </w:rPr>
      </w:pPr>
      <w:r>
        <w:rPr>
          <w:rFonts w:hint="eastAsia"/>
          <w:kern w:val="0"/>
          <w:sz w:val="24"/>
        </w:rPr>
        <w:t>9</w:t>
      </w:r>
      <w:r>
        <w:rPr>
          <w:rFonts w:hint="eastAsia"/>
          <w:kern w:val="0"/>
          <w:sz w:val="24"/>
        </w:rPr>
        <w:t>）</w:t>
      </w:r>
      <w:r w:rsidRPr="00AF489D">
        <w:rPr>
          <w:rFonts w:hint="eastAsia"/>
          <w:kern w:val="0"/>
          <w:sz w:val="24"/>
        </w:rPr>
        <w:t>最大可支持</w:t>
      </w:r>
      <w:r w:rsidRPr="00AF489D">
        <w:rPr>
          <w:rFonts w:hint="eastAsia"/>
          <w:kern w:val="0"/>
          <w:sz w:val="24"/>
        </w:rPr>
        <w:t>2GB</w:t>
      </w:r>
      <w:r w:rsidRPr="00AF489D">
        <w:rPr>
          <w:rFonts w:hint="eastAsia"/>
          <w:kern w:val="0"/>
          <w:sz w:val="24"/>
        </w:rPr>
        <w:t>的</w:t>
      </w:r>
      <w:r w:rsidRPr="00AF489D">
        <w:rPr>
          <w:rFonts w:hint="eastAsia"/>
          <w:kern w:val="0"/>
          <w:sz w:val="24"/>
        </w:rPr>
        <w:t>CF</w:t>
      </w:r>
      <w:r w:rsidRPr="00AF489D">
        <w:rPr>
          <w:rFonts w:hint="eastAsia"/>
          <w:kern w:val="0"/>
          <w:sz w:val="24"/>
        </w:rPr>
        <w:t>卡</w:t>
      </w:r>
      <w:r w:rsidRPr="00AF489D">
        <w:rPr>
          <w:rFonts w:hint="eastAsia"/>
          <w:kern w:val="0"/>
          <w:sz w:val="24"/>
        </w:rPr>
        <w:t>6</w:t>
      </w:r>
      <w:r w:rsidRPr="00AF489D">
        <w:rPr>
          <w:rFonts w:hint="eastAsia"/>
          <w:kern w:val="0"/>
          <w:sz w:val="24"/>
        </w:rPr>
        <w:t>（快闪存储卡）</w:t>
      </w:r>
      <w:r w:rsidR="002C1441">
        <w:rPr>
          <w:rFonts w:hint="eastAsia"/>
          <w:kern w:val="0"/>
          <w:sz w:val="24"/>
        </w:rPr>
        <w:t>。</w:t>
      </w:r>
    </w:p>
    <w:p w:rsidR="0001555E" w:rsidRDefault="002F484B" w:rsidP="00466744">
      <w:pPr>
        <w:spacing w:line="400" w:lineRule="exact"/>
        <w:ind w:firstLineChars="200" w:firstLine="482"/>
        <w:rPr>
          <w:kern w:val="0"/>
          <w:sz w:val="24"/>
        </w:rPr>
      </w:pPr>
      <w:r>
        <w:rPr>
          <w:b/>
          <w:kern w:val="0"/>
          <w:sz w:val="24"/>
        </w:rPr>
        <w:t>1</w:t>
      </w:r>
      <w:r w:rsidR="00BD79F6">
        <w:rPr>
          <w:b/>
          <w:kern w:val="0"/>
          <w:sz w:val="24"/>
        </w:rPr>
        <w:t>0</w:t>
      </w:r>
      <w:r w:rsidR="0001555E" w:rsidRPr="00466744">
        <w:rPr>
          <w:b/>
          <w:kern w:val="0"/>
          <w:sz w:val="24"/>
        </w:rPr>
        <w:t>、远传</w:t>
      </w:r>
      <w:r w:rsidR="00466744" w:rsidRPr="00466744">
        <w:rPr>
          <w:rFonts w:hint="eastAsia"/>
          <w:b/>
          <w:kern w:val="0"/>
          <w:sz w:val="24"/>
        </w:rPr>
        <w:t>数显</w:t>
      </w:r>
      <w:r w:rsidR="0001555E" w:rsidRPr="00466744">
        <w:rPr>
          <w:b/>
          <w:kern w:val="0"/>
          <w:sz w:val="24"/>
        </w:rPr>
        <w:t>电表推荐品牌：</w:t>
      </w:r>
      <w:r w:rsidR="00BD79F6" w:rsidRPr="00BD79F6">
        <w:rPr>
          <w:rFonts w:hint="eastAsia"/>
          <w:kern w:val="0"/>
          <w:sz w:val="24"/>
        </w:rPr>
        <w:t>国际或国内知名品牌</w:t>
      </w:r>
      <w:r w:rsidR="0001555E" w:rsidRPr="00466744">
        <w:rPr>
          <w:kern w:val="0"/>
          <w:sz w:val="24"/>
        </w:rPr>
        <w:t>，分别对系统总电量、空气源热泵、电加热以及主集热器循环回路水泵单独配置电表。</w:t>
      </w:r>
      <w:r w:rsidR="00466744" w:rsidRPr="00466744">
        <w:rPr>
          <w:rFonts w:hint="eastAsia"/>
          <w:kern w:val="0"/>
          <w:sz w:val="24"/>
        </w:rPr>
        <w:t>主要技术指标：</w:t>
      </w:r>
    </w:p>
    <w:p w:rsidR="00DC007B" w:rsidRPr="00DC007B" w:rsidRDefault="00DC007B" w:rsidP="00DC007B">
      <w:pPr>
        <w:spacing w:line="360" w:lineRule="auto"/>
        <w:ind w:firstLineChars="196" w:firstLine="470"/>
        <w:rPr>
          <w:kern w:val="0"/>
          <w:sz w:val="24"/>
        </w:rPr>
      </w:pPr>
      <w:r>
        <w:rPr>
          <w:kern w:val="0"/>
          <w:sz w:val="24"/>
        </w:rPr>
        <w:t>1</w:t>
      </w:r>
      <w:r>
        <w:rPr>
          <w:rFonts w:hint="eastAsia"/>
          <w:kern w:val="0"/>
          <w:sz w:val="24"/>
        </w:rPr>
        <w:t>）</w:t>
      </w:r>
      <w:r w:rsidRPr="00DC007B">
        <w:rPr>
          <w:rFonts w:hint="eastAsia"/>
          <w:kern w:val="0"/>
          <w:sz w:val="24"/>
        </w:rPr>
        <w:t>测量范围：依据测量设备或者系统确定，不小于测量设备或者系统额定功率的</w:t>
      </w:r>
      <w:r w:rsidRPr="00DC007B">
        <w:rPr>
          <w:kern w:val="0"/>
          <w:sz w:val="24"/>
        </w:rPr>
        <w:t>1.5</w:t>
      </w:r>
      <w:r w:rsidRPr="00DC007B">
        <w:rPr>
          <w:rFonts w:hint="eastAsia"/>
          <w:kern w:val="0"/>
          <w:sz w:val="24"/>
        </w:rPr>
        <w:t>倍</w:t>
      </w:r>
      <w:r w:rsidR="002C1441">
        <w:rPr>
          <w:rFonts w:hint="eastAsia"/>
          <w:kern w:val="0"/>
          <w:sz w:val="24"/>
        </w:rPr>
        <w:t>；</w:t>
      </w:r>
    </w:p>
    <w:p w:rsidR="00DC007B" w:rsidRPr="00DC007B" w:rsidRDefault="00DC007B" w:rsidP="00DC007B">
      <w:pPr>
        <w:spacing w:line="360" w:lineRule="auto"/>
        <w:ind w:firstLineChars="196" w:firstLine="470"/>
        <w:rPr>
          <w:kern w:val="0"/>
          <w:sz w:val="24"/>
        </w:rPr>
      </w:pPr>
      <w:r>
        <w:rPr>
          <w:kern w:val="0"/>
          <w:sz w:val="24"/>
        </w:rPr>
        <w:t>2</w:t>
      </w:r>
      <w:r>
        <w:rPr>
          <w:rFonts w:hint="eastAsia"/>
          <w:kern w:val="0"/>
          <w:sz w:val="24"/>
        </w:rPr>
        <w:t>）</w:t>
      </w:r>
      <w:r w:rsidRPr="00DC007B">
        <w:rPr>
          <w:rFonts w:hint="eastAsia"/>
          <w:kern w:val="0"/>
          <w:sz w:val="24"/>
        </w:rPr>
        <w:t>测量准确度：≤±</w:t>
      </w:r>
      <w:r w:rsidRPr="00DC007B">
        <w:rPr>
          <w:kern w:val="0"/>
          <w:sz w:val="24"/>
        </w:rPr>
        <w:t xml:space="preserve">1% </w:t>
      </w:r>
      <w:r w:rsidRPr="00DC007B">
        <w:rPr>
          <w:rFonts w:hint="eastAsia"/>
          <w:kern w:val="0"/>
          <w:sz w:val="24"/>
        </w:rPr>
        <w:t>测量分辨率：≤±</w:t>
      </w:r>
      <w:r w:rsidRPr="00DC007B">
        <w:rPr>
          <w:kern w:val="0"/>
          <w:sz w:val="24"/>
        </w:rPr>
        <w:t>1W</w:t>
      </w:r>
      <w:r w:rsidR="002C1441">
        <w:rPr>
          <w:rFonts w:hint="eastAsia"/>
          <w:kern w:val="0"/>
          <w:sz w:val="24"/>
        </w:rPr>
        <w:t>；</w:t>
      </w:r>
    </w:p>
    <w:p w:rsidR="00DC007B" w:rsidRDefault="00DC007B" w:rsidP="00DC007B">
      <w:pPr>
        <w:spacing w:line="360" w:lineRule="auto"/>
        <w:ind w:firstLineChars="196" w:firstLine="470"/>
        <w:rPr>
          <w:kern w:val="0"/>
          <w:sz w:val="24"/>
        </w:rPr>
      </w:pPr>
      <w:r>
        <w:rPr>
          <w:kern w:val="0"/>
          <w:sz w:val="24"/>
        </w:rPr>
        <w:t>3</w:t>
      </w:r>
      <w:r>
        <w:rPr>
          <w:rFonts w:hint="eastAsia"/>
          <w:kern w:val="0"/>
          <w:sz w:val="24"/>
        </w:rPr>
        <w:t>）</w:t>
      </w:r>
      <w:r w:rsidRPr="00DC007B">
        <w:rPr>
          <w:rFonts w:hint="eastAsia"/>
          <w:kern w:val="0"/>
          <w:sz w:val="24"/>
        </w:rPr>
        <w:t>电源为单相交流</w:t>
      </w:r>
      <w:r w:rsidRPr="00DC007B">
        <w:rPr>
          <w:kern w:val="0"/>
          <w:sz w:val="24"/>
        </w:rPr>
        <w:t xml:space="preserve"> 220V</w:t>
      </w:r>
      <w:r w:rsidRPr="00DC007B">
        <w:rPr>
          <w:rFonts w:hint="eastAsia"/>
          <w:kern w:val="0"/>
          <w:sz w:val="24"/>
        </w:rPr>
        <w:t>，</w:t>
      </w:r>
      <w:r w:rsidRPr="00DC007B">
        <w:rPr>
          <w:kern w:val="0"/>
          <w:sz w:val="24"/>
        </w:rPr>
        <w:t>50Hz</w:t>
      </w:r>
      <w:r w:rsidRPr="00DC007B">
        <w:rPr>
          <w:rFonts w:hint="eastAsia"/>
          <w:kern w:val="0"/>
          <w:sz w:val="24"/>
        </w:rPr>
        <w:t>；</w:t>
      </w:r>
    </w:p>
    <w:p w:rsidR="00DC007B" w:rsidRDefault="00DC007B" w:rsidP="00533D29">
      <w:pPr>
        <w:spacing w:line="360" w:lineRule="auto"/>
        <w:ind w:firstLineChars="177" w:firstLine="425"/>
        <w:rPr>
          <w:kern w:val="0"/>
          <w:sz w:val="24"/>
        </w:rPr>
      </w:pPr>
      <w:r w:rsidRPr="00DC007B">
        <w:rPr>
          <w:rFonts w:hint="eastAsia"/>
          <w:kern w:val="0"/>
          <w:sz w:val="24"/>
        </w:rPr>
        <w:t>4</w:t>
      </w:r>
      <w:r w:rsidRPr="00DC007B">
        <w:rPr>
          <w:rFonts w:hint="eastAsia"/>
          <w:kern w:val="0"/>
          <w:sz w:val="24"/>
        </w:rPr>
        <w:t>）</w:t>
      </w:r>
      <w:r w:rsidRPr="00DC007B">
        <w:rPr>
          <w:kern w:val="0"/>
          <w:sz w:val="24"/>
        </w:rPr>
        <w:t>环境温度：</w:t>
      </w:r>
      <w:r w:rsidRPr="00DC007B">
        <w:rPr>
          <w:kern w:val="0"/>
          <w:sz w:val="24"/>
        </w:rPr>
        <w:t xml:space="preserve"> 0</w:t>
      </w:r>
      <w:r w:rsidRPr="00DC007B">
        <w:rPr>
          <w:kern w:val="0"/>
          <w:sz w:val="24"/>
        </w:rPr>
        <w:t>～</w:t>
      </w:r>
      <w:r w:rsidRPr="00DC007B">
        <w:rPr>
          <w:kern w:val="0"/>
          <w:sz w:val="24"/>
        </w:rPr>
        <w:t>50</w:t>
      </w:r>
      <w:r w:rsidRPr="00DC007B">
        <w:rPr>
          <w:rFonts w:hint="eastAsia"/>
          <w:kern w:val="0"/>
          <w:sz w:val="24"/>
        </w:rPr>
        <w:t>℃</w:t>
      </w:r>
      <w:r w:rsidRPr="00DC007B">
        <w:rPr>
          <w:kern w:val="0"/>
          <w:sz w:val="24"/>
        </w:rPr>
        <w:t>,</w:t>
      </w:r>
      <w:r w:rsidRPr="00DC007B">
        <w:rPr>
          <w:kern w:val="0"/>
          <w:sz w:val="24"/>
        </w:rPr>
        <w:t>相对湿度：</w:t>
      </w:r>
      <w:r w:rsidRPr="00DC007B">
        <w:rPr>
          <w:kern w:val="0"/>
          <w:sz w:val="24"/>
        </w:rPr>
        <w:t>20</w:t>
      </w:r>
      <w:r w:rsidRPr="00DC007B">
        <w:rPr>
          <w:kern w:val="0"/>
          <w:sz w:val="24"/>
        </w:rPr>
        <w:t>％～</w:t>
      </w:r>
      <w:r w:rsidRPr="00DC007B">
        <w:rPr>
          <w:kern w:val="0"/>
          <w:sz w:val="24"/>
        </w:rPr>
        <w:t>80</w:t>
      </w:r>
      <w:r w:rsidRPr="00DC007B">
        <w:rPr>
          <w:kern w:val="0"/>
          <w:sz w:val="24"/>
        </w:rPr>
        <w:t>％</w:t>
      </w:r>
      <w:r w:rsidR="002C1441">
        <w:rPr>
          <w:rFonts w:hint="eastAsia"/>
          <w:kern w:val="0"/>
          <w:sz w:val="24"/>
        </w:rPr>
        <w:t>；</w:t>
      </w:r>
    </w:p>
    <w:p w:rsidR="00DC007B" w:rsidRDefault="00DC007B" w:rsidP="00533D29">
      <w:pPr>
        <w:spacing w:line="360" w:lineRule="auto"/>
        <w:ind w:firstLineChars="177" w:firstLine="425"/>
        <w:rPr>
          <w:kern w:val="0"/>
          <w:sz w:val="24"/>
        </w:rPr>
      </w:pPr>
      <w:r w:rsidRPr="0098363A">
        <w:rPr>
          <w:kern w:val="0"/>
          <w:sz w:val="24"/>
        </w:rPr>
        <w:t>5</w:t>
      </w:r>
      <w:r w:rsidRPr="0098363A">
        <w:rPr>
          <w:kern w:val="0"/>
          <w:sz w:val="24"/>
        </w:rPr>
        <w:t>）具有数据远传功能，至少应具有</w:t>
      </w:r>
      <w:r w:rsidRPr="0098363A">
        <w:rPr>
          <w:kern w:val="0"/>
          <w:sz w:val="24"/>
        </w:rPr>
        <w:t>RS-485</w:t>
      </w:r>
      <w:r w:rsidRPr="0098363A">
        <w:rPr>
          <w:kern w:val="0"/>
          <w:sz w:val="24"/>
        </w:rPr>
        <w:t>标准串行电气接口，采用</w:t>
      </w:r>
      <w:r w:rsidRPr="0098363A">
        <w:rPr>
          <w:kern w:val="0"/>
          <w:sz w:val="24"/>
        </w:rPr>
        <w:t>MODBUS</w:t>
      </w:r>
      <w:r w:rsidRPr="0098363A">
        <w:rPr>
          <w:kern w:val="0"/>
          <w:sz w:val="24"/>
        </w:rPr>
        <w:t>标准开放协议或符合《多功能电能表通信规约》</w:t>
      </w:r>
      <w:r w:rsidRPr="0098363A">
        <w:rPr>
          <w:kern w:val="0"/>
          <w:sz w:val="24"/>
        </w:rPr>
        <w:t>DL/T645</w:t>
      </w:r>
      <w:r w:rsidRPr="0098363A">
        <w:rPr>
          <w:kern w:val="0"/>
          <w:sz w:val="24"/>
        </w:rPr>
        <w:t>中的有关规定。</w:t>
      </w:r>
    </w:p>
    <w:p w:rsidR="0071295D" w:rsidRDefault="0071295D" w:rsidP="0071295D">
      <w:pPr>
        <w:spacing w:line="360" w:lineRule="auto"/>
        <w:ind w:firstLineChars="196" w:firstLine="472"/>
        <w:rPr>
          <w:rFonts w:ascii="宋体" w:hAnsi="宋体"/>
          <w:sz w:val="24"/>
        </w:rPr>
      </w:pPr>
      <w:r>
        <w:rPr>
          <w:rFonts w:ascii="宋体" w:hAnsi="宋体"/>
          <w:b/>
          <w:sz w:val="24"/>
        </w:rPr>
        <w:t>1</w:t>
      </w:r>
      <w:r w:rsidR="00BD79F6">
        <w:rPr>
          <w:rFonts w:ascii="宋体" w:hAnsi="宋体"/>
          <w:b/>
          <w:sz w:val="24"/>
        </w:rPr>
        <w:t>1</w:t>
      </w:r>
      <w:r>
        <w:rPr>
          <w:rFonts w:ascii="宋体" w:hAnsi="宋体" w:hint="eastAsia"/>
          <w:b/>
          <w:sz w:val="24"/>
        </w:rPr>
        <w:t>、</w:t>
      </w:r>
      <w:r w:rsidRPr="0071295D">
        <w:rPr>
          <w:rFonts w:ascii="宋体" w:hAnsi="宋体" w:hint="eastAsia"/>
          <w:b/>
          <w:sz w:val="24"/>
        </w:rPr>
        <w:t>PID</w:t>
      </w:r>
      <w:r w:rsidR="000001CA">
        <w:rPr>
          <w:rFonts w:ascii="宋体" w:hAnsi="宋体" w:hint="eastAsia"/>
          <w:b/>
          <w:sz w:val="24"/>
        </w:rPr>
        <w:t>调节仪</w:t>
      </w:r>
      <w:r w:rsidRPr="0071295D">
        <w:rPr>
          <w:rFonts w:ascii="宋体" w:hAnsi="宋体"/>
          <w:b/>
          <w:sz w:val="24"/>
        </w:rPr>
        <w:t>：</w:t>
      </w:r>
      <w:r w:rsidR="00BD79F6" w:rsidRPr="00BD79F6">
        <w:rPr>
          <w:rFonts w:ascii="宋体" w:hAnsi="宋体" w:hint="eastAsia"/>
          <w:sz w:val="24"/>
        </w:rPr>
        <w:t>国际或国内知名品牌</w:t>
      </w:r>
    </w:p>
    <w:p w:rsidR="00DF237E" w:rsidRPr="00DF237E" w:rsidRDefault="00DF237E" w:rsidP="00DF237E">
      <w:pPr>
        <w:spacing w:line="360" w:lineRule="auto"/>
        <w:ind w:firstLineChars="196" w:firstLine="470"/>
        <w:rPr>
          <w:rFonts w:ascii="宋体" w:hAnsi="宋体"/>
          <w:sz w:val="24"/>
        </w:rPr>
      </w:pPr>
      <w:r>
        <w:rPr>
          <w:rFonts w:ascii="宋体" w:hAnsi="宋体" w:hint="eastAsia"/>
          <w:sz w:val="24"/>
        </w:rPr>
        <w:t>1）</w:t>
      </w:r>
      <w:r w:rsidRPr="00DF237E">
        <w:rPr>
          <w:rFonts w:ascii="宋体" w:hAnsi="宋体" w:hint="eastAsia"/>
          <w:sz w:val="24"/>
        </w:rPr>
        <w:t>输入采用测量精确稳定的数字校正系统，支持多种热电偶和热电阻规格，最高分辨率达0.01℃</w:t>
      </w:r>
      <w:r w:rsidR="002C1441">
        <w:rPr>
          <w:rFonts w:ascii="宋体" w:hAnsi="宋体" w:hint="eastAsia"/>
          <w:sz w:val="24"/>
        </w:rPr>
        <w:t>；</w:t>
      </w:r>
    </w:p>
    <w:p w:rsidR="00DF237E" w:rsidRPr="00DF237E" w:rsidRDefault="00DF237E" w:rsidP="00DF237E">
      <w:pPr>
        <w:spacing w:line="360" w:lineRule="auto"/>
        <w:ind w:firstLineChars="196" w:firstLine="470"/>
        <w:rPr>
          <w:rFonts w:ascii="宋体" w:hAnsi="宋体"/>
          <w:sz w:val="24"/>
        </w:rPr>
      </w:pPr>
      <w:r>
        <w:rPr>
          <w:rFonts w:ascii="宋体" w:hAnsi="宋体"/>
          <w:sz w:val="24"/>
        </w:rPr>
        <w:t>2</w:t>
      </w:r>
      <w:r>
        <w:rPr>
          <w:rFonts w:ascii="宋体" w:hAnsi="宋体" w:hint="eastAsia"/>
          <w:sz w:val="24"/>
        </w:rPr>
        <w:t>）</w:t>
      </w:r>
      <w:r w:rsidRPr="00DF237E">
        <w:rPr>
          <w:rFonts w:ascii="宋体" w:hAnsi="宋体" w:hint="eastAsia"/>
          <w:sz w:val="24"/>
        </w:rPr>
        <w:t>采用先进的AI人工智能PID调节算法，无超调，具备自整定（AT）功能</w:t>
      </w:r>
      <w:r w:rsidR="002C1441">
        <w:rPr>
          <w:rFonts w:ascii="宋体" w:hAnsi="宋体" w:hint="eastAsia"/>
          <w:sz w:val="24"/>
        </w:rPr>
        <w:t>；</w:t>
      </w:r>
    </w:p>
    <w:p w:rsidR="00DF237E" w:rsidRPr="00DF237E" w:rsidRDefault="00DF237E" w:rsidP="00DF237E">
      <w:pPr>
        <w:spacing w:line="360" w:lineRule="auto"/>
        <w:ind w:firstLineChars="196" w:firstLine="470"/>
        <w:rPr>
          <w:rFonts w:ascii="宋体" w:hAnsi="宋体"/>
          <w:sz w:val="24"/>
        </w:rPr>
      </w:pPr>
      <w:r>
        <w:rPr>
          <w:rFonts w:ascii="宋体" w:hAnsi="宋体"/>
          <w:sz w:val="24"/>
        </w:rPr>
        <w:lastRenderedPageBreak/>
        <w:t>3</w:t>
      </w:r>
      <w:r>
        <w:rPr>
          <w:rFonts w:ascii="宋体" w:hAnsi="宋体" w:hint="eastAsia"/>
          <w:sz w:val="24"/>
        </w:rPr>
        <w:t>）</w:t>
      </w:r>
      <w:r w:rsidRPr="00DF237E">
        <w:rPr>
          <w:rFonts w:ascii="宋体" w:hAnsi="宋体" w:hint="eastAsia"/>
          <w:sz w:val="24"/>
        </w:rPr>
        <w:t>采用先进的模块化结构，提供丰富的输出规格，能广泛满足各种应用场合的需要，交货迅速且维护方便</w:t>
      </w:r>
      <w:r w:rsidR="002C1441">
        <w:rPr>
          <w:rFonts w:ascii="宋体" w:hAnsi="宋体" w:hint="eastAsia"/>
          <w:sz w:val="24"/>
        </w:rPr>
        <w:t>；</w:t>
      </w:r>
    </w:p>
    <w:p w:rsidR="00DF237E" w:rsidRPr="00DF237E" w:rsidRDefault="00DF237E" w:rsidP="00DF237E">
      <w:pPr>
        <w:spacing w:line="360" w:lineRule="auto"/>
        <w:ind w:firstLineChars="196" w:firstLine="470"/>
        <w:rPr>
          <w:rFonts w:ascii="宋体" w:hAnsi="宋体"/>
          <w:sz w:val="24"/>
        </w:rPr>
      </w:pPr>
      <w:r>
        <w:rPr>
          <w:rFonts w:ascii="宋体" w:hAnsi="宋体" w:hint="eastAsia"/>
          <w:sz w:val="24"/>
        </w:rPr>
        <w:t>4）</w:t>
      </w:r>
      <w:r w:rsidRPr="00DF237E">
        <w:rPr>
          <w:rFonts w:ascii="宋体" w:hAnsi="宋体" w:hint="eastAsia"/>
          <w:sz w:val="24"/>
        </w:rPr>
        <w:t>人性化设计的操作方法，易学易用</w:t>
      </w:r>
      <w:r w:rsidR="002C1441">
        <w:rPr>
          <w:rFonts w:ascii="宋体" w:hAnsi="宋体" w:hint="eastAsia"/>
          <w:sz w:val="24"/>
        </w:rPr>
        <w:t>；</w:t>
      </w:r>
    </w:p>
    <w:p w:rsidR="00DF237E" w:rsidRPr="00DF237E" w:rsidRDefault="00DF237E" w:rsidP="00DF237E">
      <w:pPr>
        <w:spacing w:line="360" w:lineRule="auto"/>
        <w:ind w:firstLineChars="196" w:firstLine="470"/>
        <w:rPr>
          <w:rFonts w:ascii="宋体" w:hAnsi="宋体"/>
          <w:sz w:val="24"/>
        </w:rPr>
      </w:pPr>
      <w:r>
        <w:rPr>
          <w:rFonts w:ascii="宋体" w:hAnsi="宋体"/>
          <w:sz w:val="24"/>
        </w:rPr>
        <w:t>5</w:t>
      </w:r>
      <w:r>
        <w:rPr>
          <w:rFonts w:ascii="宋体" w:hAnsi="宋体" w:hint="eastAsia"/>
          <w:sz w:val="24"/>
        </w:rPr>
        <w:t>）</w:t>
      </w:r>
      <w:r w:rsidRPr="00DF237E">
        <w:rPr>
          <w:rFonts w:ascii="宋体" w:hAnsi="宋体" w:hint="eastAsia"/>
          <w:sz w:val="24"/>
        </w:rPr>
        <w:t>允许自编辑操作权限及界面，并可自设定密码，形成“定制”自己的仪表</w:t>
      </w:r>
      <w:r w:rsidR="002C1441">
        <w:rPr>
          <w:rFonts w:ascii="宋体" w:hAnsi="宋体" w:hint="eastAsia"/>
          <w:sz w:val="24"/>
        </w:rPr>
        <w:t>；</w:t>
      </w:r>
    </w:p>
    <w:p w:rsidR="00DF237E" w:rsidRPr="00DF237E" w:rsidRDefault="00DF237E" w:rsidP="00DF237E">
      <w:pPr>
        <w:spacing w:line="360" w:lineRule="auto"/>
        <w:ind w:firstLineChars="196" w:firstLine="470"/>
        <w:rPr>
          <w:rFonts w:ascii="宋体" w:hAnsi="宋体"/>
          <w:sz w:val="24"/>
        </w:rPr>
      </w:pPr>
      <w:r>
        <w:rPr>
          <w:rFonts w:ascii="宋体" w:hAnsi="宋体"/>
          <w:sz w:val="24"/>
        </w:rPr>
        <w:t>6</w:t>
      </w:r>
      <w:r>
        <w:rPr>
          <w:rFonts w:ascii="宋体" w:hAnsi="宋体" w:hint="eastAsia"/>
          <w:sz w:val="24"/>
        </w:rPr>
        <w:t>）</w:t>
      </w:r>
      <w:r w:rsidRPr="00DF237E">
        <w:rPr>
          <w:rFonts w:ascii="宋体" w:hAnsi="宋体" w:hint="eastAsia"/>
          <w:sz w:val="24"/>
        </w:rPr>
        <w:t>全球通用的100－240VAC输入范围开关电源或24VDC电源供电，并具备多种面板及外型尺寸供选择</w:t>
      </w:r>
      <w:r w:rsidR="002C1441">
        <w:rPr>
          <w:rFonts w:ascii="宋体" w:hAnsi="宋体" w:hint="eastAsia"/>
          <w:sz w:val="24"/>
        </w:rPr>
        <w:t>；</w:t>
      </w:r>
    </w:p>
    <w:p w:rsidR="00DF237E" w:rsidRDefault="00DF237E" w:rsidP="00DF237E">
      <w:pPr>
        <w:spacing w:line="360" w:lineRule="auto"/>
        <w:ind w:firstLineChars="196" w:firstLine="470"/>
        <w:rPr>
          <w:rFonts w:ascii="宋体" w:hAnsi="宋体"/>
          <w:sz w:val="24"/>
        </w:rPr>
      </w:pPr>
      <w:r>
        <w:rPr>
          <w:rFonts w:ascii="宋体" w:hAnsi="宋体"/>
          <w:sz w:val="24"/>
        </w:rPr>
        <w:t>7</w:t>
      </w:r>
      <w:r>
        <w:rPr>
          <w:rFonts w:ascii="宋体" w:hAnsi="宋体" w:hint="eastAsia"/>
          <w:sz w:val="24"/>
        </w:rPr>
        <w:t>）</w:t>
      </w:r>
      <w:r w:rsidRPr="00DF237E">
        <w:rPr>
          <w:rFonts w:ascii="宋体" w:hAnsi="宋体" w:hint="eastAsia"/>
          <w:sz w:val="24"/>
        </w:rPr>
        <w:t>抗干扰性能符合在严酷工业条件下电磁兼容（EMC）的要求</w:t>
      </w:r>
    </w:p>
    <w:p w:rsidR="0071295D" w:rsidRDefault="005E4C5D" w:rsidP="005E4C5D">
      <w:pPr>
        <w:spacing w:line="360" w:lineRule="auto"/>
        <w:ind w:firstLineChars="196" w:firstLine="472"/>
        <w:rPr>
          <w:rFonts w:ascii="宋体" w:hAnsi="宋体"/>
          <w:sz w:val="24"/>
        </w:rPr>
      </w:pPr>
      <w:r w:rsidRPr="005E4C5D">
        <w:rPr>
          <w:rFonts w:ascii="宋体" w:hAnsi="宋体" w:hint="eastAsia"/>
          <w:b/>
          <w:sz w:val="24"/>
        </w:rPr>
        <w:t>1</w:t>
      </w:r>
      <w:r w:rsidRPr="005E4C5D">
        <w:rPr>
          <w:rFonts w:ascii="宋体" w:hAnsi="宋体"/>
          <w:b/>
          <w:sz w:val="24"/>
        </w:rPr>
        <w:t>3</w:t>
      </w:r>
      <w:r>
        <w:rPr>
          <w:rFonts w:ascii="宋体" w:hAnsi="宋体" w:hint="eastAsia"/>
          <w:b/>
          <w:sz w:val="24"/>
        </w:rPr>
        <w:t>、</w:t>
      </w:r>
      <w:r>
        <w:rPr>
          <w:rFonts w:ascii="宋体" w:hAnsi="宋体"/>
          <w:b/>
          <w:sz w:val="24"/>
        </w:rPr>
        <w:t>变频器：</w:t>
      </w:r>
      <w:r w:rsidR="00BD79F6" w:rsidRPr="00BD79F6">
        <w:rPr>
          <w:rFonts w:ascii="宋体" w:hAnsi="宋体" w:hint="eastAsia"/>
          <w:sz w:val="24"/>
        </w:rPr>
        <w:t>国际或国内知名品牌</w:t>
      </w:r>
    </w:p>
    <w:p w:rsidR="000065A6" w:rsidRPr="000065A6" w:rsidRDefault="00BD79F6" w:rsidP="000065A6">
      <w:pPr>
        <w:spacing w:line="360" w:lineRule="auto"/>
        <w:ind w:firstLineChars="196" w:firstLine="470"/>
        <w:rPr>
          <w:sz w:val="24"/>
        </w:rPr>
      </w:pPr>
      <w:r>
        <w:rPr>
          <w:sz w:val="24"/>
        </w:rPr>
        <w:t>1</w:t>
      </w:r>
      <w:r w:rsidR="000065A6" w:rsidRPr="000065A6">
        <w:rPr>
          <w:sz w:val="24"/>
        </w:rPr>
        <w:t>）矢量控制方式，可构成闭环矢量控制，闭环转矩控制；</w:t>
      </w:r>
    </w:p>
    <w:p w:rsidR="000065A6" w:rsidRPr="000065A6" w:rsidRDefault="00BD79F6" w:rsidP="000065A6">
      <w:pPr>
        <w:spacing w:line="360" w:lineRule="auto"/>
        <w:ind w:firstLineChars="196" w:firstLine="470"/>
        <w:rPr>
          <w:sz w:val="24"/>
        </w:rPr>
      </w:pPr>
      <w:r>
        <w:rPr>
          <w:sz w:val="24"/>
        </w:rPr>
        <w:t>2</w:t>
      </w:r>
      <w:r w:rsidR="000065A6" w:rsidRPr="000065A6">
        <w:rPr>
          <w:sz w:val="24"/>
        </w:rPr>
        <w:t>）高过载能力，内置制动单元；</w:t>
      </w:r>
    </w:p>
    <w:p w:rsidR="000065A6" w:rsidRPr="000065A6" w:rsidRDefault="00BD79F6" w:rsidP="000065A6">
      <w:pPr>
        <w:spacing w:line="360" w:lineRule="auto"/>
        <w:ind w:firstLineChars="196" w:firstLine="470"/>
        <w:rPr>
          <w:sz w:val="24"/>
        </w:rPr>
      </w:pPr>
      <w:r>
        <w:rPr>
          <w:sz w:val="24"/>
        </w:rPr>
        <w:t>3</w:t>
      </w:r>
      <w:r w:rsidR="000065A6">
        <w:rPr>
          <w:rFonts w:hint="eastAsia"/>
          <w:sz w:val="24"/>
        </w:rPr>
        <w:t>）</w:t>
      </w:r>
      <w:r w:rsidR="000065A6" w:rsidRPr="000065A6">
        <w:rPr>
          <w:rFonts w:hint="eastAsia"/>
          <w:sz w:val="24"/>
        </w:rPr>
        <w:t>线性</w:t>
      </w:r>
      <w:r w:rsidR="000065A6" w:rsidRPr="000065A6">
        <w:rPr>
          <w:rFonts w:hint="eastAsia"/>
          <w:sz w:val="24"/>
        </w:rPr>
        <w:t>v/f</w:t>
      </w:r>
      <w:r w:rsidR="000065A6" w:rsidRPr="000065A6">
        <w:rPr>
          <w:rFonts w:hint="eastAsia"/>
          <w:sz w:val="24"/>
        </w:rPr>
        <w:t>控制，平方</w:t>
      </w:r>
      <w:r w:rsidR="000065A6" w:rsidRPr="000065A6">
        <w:rPr>
          <w:rFonts w:hint="eastAsia"/>
          <w:sz w:val="24"/>
        </w:rPr>
        <w:t>v/f</w:t>
      </w:r>
      <w:r w:rsidR="000065A6" w:rsidRPr="000065A6">
        <w:rPr>
          <w:rFonts w:hint="eastAsia"/>
          <w:sz w:val="24"/>
        </w:rPr>
        <w:t>控制，可编程多点设定</w:t>
      </w:r>
      <w:r w:rsidR="000065A6" w:rsidRPr="000065A6">
        <w:rPr>
          <w:rFonts w:hint="eastAsia"/>
          <w:sz w:val="24"/>
        </w:rPr>
        <w:t>v/f</w:t>
      </w:r>
      <w:r w:rsidR="000065A6" w:rsidRPr="000065A6">
        <w:rPr>
          <w:rFonts w:hint="eastAsia"/>
          <w:sz w:val="24"/>
        </w:rPr>
        <w:t>控制，</w:t>
      </w:r>
      <w:r w:rsidR="000065A6" w:rsidRPr="000065A6">
        <w:rPr>
          <w:rFonts w:hint="eastAsia"/>
          <w:sz w:val="24"/>
        </w:rPr>
        <w:t xml:space="preserve"> </w:t>
      </w:r>
    </w:p>
    <w:p w:rsidR="000065A6" w:rsidRPr="000065A6" w:rsidRDefault="00BD79F6" w:rsidP="000065A6">
      <w:pPr>
        <w:spacing w:line="360" w:lineRule="auto"/>
        <w:ind w:firstLineChars="196" w:firstLine="470"/>
        <w:rPr>
          <w:sz w:val="24"/>
        </w:rPr>
      </w:pPr>
      <w:r>
        <w:rPr>
          <w:sz w:val="24"/>
        </w:rPr>
        <w:t>4</w:t>
      </w:r>
      <w:r w:rsidR="000065A6">
        <w:rPr>
          <w:rFonts w:hint="eastAsia"/>
          <w:sz w:val="24"/>
        </w:rPr>
        <w:t>）</w:t>
      </w:r>
      <w:r w:rsidR="000065A6" w:rsidRPr="000065A6">
        <w:rPr>
          <w:rFonts w:hint="eastAsia"/>
          <w:sz w:val="24"/>
        </w:rPr>
        <w:t>内置</w:t>
      </w:r>
      <w:r w:rsidR="000065A6" w:rsidRPr="000065A6">
        <w:rPr>
          <w:rFonts w:hint="eastAsia"/>
          <w:sz w:val="24"/>
        </w:rPr>
        <w:t>PID</w:t>
      </w:r>
      <w:r w:rsidR="000065A6" w:rsidRPr="000065A6">
        <w:rPr>
          <w:rFonts w:hint="eastAsia"/>
          <w:sz w:val="24"/>
        </w:rPr>
        <w:t>控制器，参数自整定；</w:t>
      </w:r>
    </w:p>
    <w:p w:rsidR="000065A6" w:rsidRPr="000065A6" w:rsidRDefault="00BD79F6" w:rsidP="000065A6">
      <w:pPr>
        <w:spacing w:line="360" w:lineRule="auto"/>
        <w:ind w:firstLineChars="196" w:firstLine="470"/>
        <w:rPr>
          <w:sz w:val="24"/>
        </w:rPr>
      </w:pPr>
      <w:r>
        <w:rPr>
          <w:sz w:val="24"/>
        </w:rPr>
        <w:t>5</w:t>
      </w:r>
      <w:r w:rsidR="000065A6">
        <w:rPr>
          <w:rFonts w:hint="eastAsia"/>
          <w:sz w:val="24"/>
        </w:rPr>
        <w:t>）</w:t>
      </w:r>
      <w:r w:rsidR="000065A6" w:rsidRPr="000065A6">
        <w:rPr>
          <w:rFonts w:hint="eastAsia"/>
          <w:sz w:val="24"/>
        </w:rPr>
        <w:t>集成</w:t>
      </w:r>
      <w:r w:rsidR="000065A6" w:rsidRPr="000065A6">
        <w:rPr>
          <w:rFonts w:hint="eastAsia"/>
          <w:sz w:val="24"/>
        </w:rPr>
        <w:t>RS485</w:t>
      </w:r>
      <w:r w:rsidR="000065A6" w:rsidRPr="000065A6">
        <w:rPr>
          <w:rFonts w:hint="eastAsia"/>
          <w:sz w:val="24"/>
        </w:rPr>
        <w:t>通讯接口，可选</w:t>
      </w:r>
      <w:r w:rsidR="000065A6" w:rsidRPr="000065A6">
        <w:rPr>
          <w:rFonts w:hint="eastAsia"/>
          <w:sz w:val="24"/>
        </w:rPr>
        <w:t>PROFIBUS-DP/Device-Net</w:t>
      </w:r>
      <w:r w:rsidR="000065A6" w:rsidRPr="000065A6">
        <w:rPr>
          <w:rFonts w:hint="eastAsia"/>
          <w:sz w:val="24"/>
        </w:rPr>
        <w:t>通讯模块；</w:t>
      </w:r>
    </w:p>
    <w:p w:rsidR="000065A6" w:rsidRPr="000065A6" w:rsidRDefault="00BD79F6" w:rsidP="000065A6">
      <w:pPr>
        <w:spacing w:line="360" w:lineRule="auto"/>
        <w:ind w:firstLineChars="196" w:firstLine="470"/>
        <w:rPr>
          <w:sz w:val="24"/>
        </w:rPr>
      </w:pPr>
      <w:r>
        <w:rPr>
          <w:sz w:val="24"/>
        </w:rPr>
        <w:t>6</w:t>
      </w:r>
      <w:r w:rsidR="000065A6">
        <w:rPr>
          <w:rFonts w:hint="eastAsia"/>
          <w:sz w:val="24"/>
        </w:rPr>
        <w:t>）</w:t>
      </w:r>
      <w:r w:rsidR="000065A6" w:rsidRPr="000065A6">
        <w:rPr>
          <w:rFonts w:hint="eastAsia"/>
          <w:sz w:val="24"/>
        </w:rPr>
        <w:t>可实现主</w:t>
      </w:r>
      <w:r w:rsidR="000065A6" w:rsidRPr="000065A6">
        <w:rPr>
          <w:rFonts w:hint="eastAsia"/>
          <w:sz w:val="24"/>
        </w:rPr>
        <w:t>/</w:t>
      </w:r>
      <w:r w:rsidR="000065A6" w:rsidRPr="000065A6">
        <w:rPr>
          <w:rFonts w:hint="eastAsia"/>
          <w:sz w:val="24"/>
        </w:rPr>
        <w:t>从控制及力矩控制方式；</w:t>
      </w:r>
    </w:p>
    <w:p w:rsidR="000065A6" w:rsidRPr="000065A6" w:rsidRDefault="00BD79F6" w:rsidP="000065A6">
      <w:pPr>
        <w:spacing w:line="360" w:lineRule="auto"/>
        <w:ind w:firstLineChars="196" w:firstLine="470"/>
        <w:rPr>
          <w:sz w:val="24"/>
        </w:rPr>
      </w:pPr>
      <w:r>
        <w:rPr>
          <w:sz w:val="24"/>
        </w:rPr>
        <w:t>7</w:t>
      </w:r>
      <w:r w:rsidR="000065A6">
        <w:rPr>
          <w:rFonts w:hint="eastAsia"/>
          <w:sz w:val="24"/>
        </w:rPr>
        <w:t>）</w:t>
      </w:r>
      <w:r w:rsidR="000065A6" w:rsidRPr="000065A6">
        <w:rPr>
          <w:rFonts w:hint="eastAsia"/>
          <w:sz w:val="24"/>
        </w:rPr>
        <w:t>在电源消失或故障时具有</w:t>
      </w:r>
      <w:r w:rsidR="000065A6" w:rsidRPr="000065A6">
        <w:rPr>
          <w:rFonts w:hint="eastAsia"/>
          <w:sz w:val="24"/>
        </w:rPr>
        <w:t>"</w:t>
      </w:r>
      <w:r w:rsidR="000065A6" w:rsidRPr="000065A6">
        <w:rPr>
          <w:rFonts w:hint="eastAsia"/>
          <w:sz w:val="24"/>
        </w:rPr>
        <w:t>自动再起动</w:t>
      </w:r>
      <w:r w:rsidR="000065A6" w:rsidRPr="000065A6">
        <w:rPr>
          <w:rFonts w:hint="eastAsia"/>
          <w:sz w:val="24"/>
        </w:rPr>
        <w:t>"</w:t>
      </w:r>
      <w:r w:rsidR="000065A6" w:rsidRPr="000065A6">
        <w:rPr>
          <w:rFonts w:hint="eastAsia"/>
          <w:sz w:val="24"/>
        </w:rPr>
        <w:t>功能；</w:t>
      </w:r>
    </w:p>
    <w:p w:rsidR="000065A6" w:rsidRPr="000065A6" w:rsidRDefault="00BD79F6" w:rsidP="000065A6">
      <w:pPr>
        <w:spacing w:line="360" w:lineRule="auto"/>
        <w:ind w:firstLineChars="196" w:firstLine="470"/>
        <w:rPr>
          <w:sz w:val="24"/>
        </w:rPr>
      </w:pPr>
      <w:r>
        <w:rPr>
          <w:sz w:val="24"/>
        </w:rPr>
        <w:t>8</w:t>
      </w:r>
      <w:r w:rsidR="000065A6">
        <w:rPr>
          <w:rFonts w:hint="eastAsia"/>
          <w:sz w:val="24"/>
        </w:rPr>
        <w:t>）</w:t>
      </w:r>
      <w:r w:rsidR="000065A6" w:rsidRPr="000065A6">
        <w:rPr>
          <w:rFonts w:hint="eastAsia"/>
          <w:sz w:val="24"/>
        </w:rPr>
        <w:t>灵活的斜坡函数发生器，带有起始段和结束段的平滑特性；</w:t>
      </w:r>
    </w:p>
    <w:p w:rsidR="000065A6" w:rsidRPr="000065A6" w:rsidRDefault="00BD79F6" w:rsidP="000065A6">
      <w:pPr>
        <w:spacing w:line="360" w:lineRule="auto"/>
        <w:ind w:firstLineChars="196" w:firstLine="470"/>
        <w:rPr>
          <w:sz w:val="24"/>
        </w:rPr>
      </w:pPr>
      <w:r>
        <w:rPr>
          <w:sz w:val="24"/>
        </w:rPr>
        <w:t>9</w:t>
      </w:r>
      <w:r w:rsidR="000065A6">
        <w:rPr>
          <w:rFonts w:hint="eastAsia"/>
          <w:sz w:val="24"/>
        </w:rPr>
        <w:t>）</w:t>
      </w:r>
      <w:r w:rsidR="000065A6" w:rsidRPr="000065A6">
        <w:rPr>
          <w:rFonts w:hint="eastAsia"/>
          <w:sz w:val="24"/>
        </w:rPr>
        <w:t>有直流制动和复合制动方式提高制动性能。</w:t>
      </w:r>
    </w:p>
    <w:p w:rsidR="005E4C5D" w:rsidRPr="00DF237E" w:rsidRDefault="005E4C5D" w:rsidP="005E4C5D">
      <w:pPr>
        <w:spacing w:line="360" w:lineRule="auto"/>
        <w:ind w:firstLineChars="196" w:firstLine="472"/>
        <w:rPr>
          <w:rFonts w:ascii="宋体" w:hAnsi="宋体"/>
          <w:b/>
          <w:sz w:val="24"/>
        </w:rPr>
      </w:pPr>
      <w:r w:rsidRPr="00DF237E">
        <w:rPr>
          <w:rFonts w:ascii="宋体" w:hAnsi="宋体" w:hint="eastAsia"/>
          <w:b/>
          <w:sz w:val="24"/>
        </w:rPr>
        <w:t>14、</w:t>
      </w:r>
      <w:r w:rsidRPr="00DF237E">
        <w:rPr>
          <w:rFonts w:ascii="宋体" w:hAnsi="宋体"/>
          <w:b/>
          <w:sz w:val="24"/>
        </w:rPr>
        <w:t>监控计算机</w:t>
      </w:r>
    </w:p>
    <w:p w:rsidR="00DF237E" w:rsidRPr="00DF237E" w:rsidRDefault="00DF237E" w:rsidP="00DF237E">
      <w:pPr>
        <w:spacing w:line="360" w:lineRule="auto"/>
        <w:ind w:firstLineChars="196" w:firstLine="470"/>
        <w:rPr>
          <w:rFonts w:ascii="宋体" w:hAnsi="宋体"/>
          <w:sz w:val="24"/>
        </w:rPr>
      </w:pPr>
      <w:r w:rsidRPr="00DF237E">
        <w:rPr>
          <w:rFonts w:ascii="宋体" w:hAnsi="宋体" w:hint="eastAsia"/>
          <w:sz w:val="24"/>
        </w:rPr>
        <w:t>1）</w:t>
      </w:r>
      <w:r w:rsidRPr="00DF237E">
        <w:rPr>
          <w:rFonts w:ascii="宋体" w:hAnsi="宋体" w:hint="eastAsia"/>
          <w:sz w:val="24"/>
        </w:rPr>
        <w:tab/>
        <w:t>国际或国内知名品牌；</w:t>
      </w:r>
    </w:p>
    <w:p w:rsidR="00DF237E" w:rsidRPr="00DF237E" w:rsidRDefault="00DF237E" w:rsidP="00DF237E">
      <w:pPr>
        <w:spacing w:line="360" w:lineRule="auto"/>
        <w:ind w:firstLineChars="196" w:firstLine="470"/>
        <w:rPr>
          <w:rFonts w:ascii="宋体" w:hAnsi="宋体"/>
          <w:sz w:val="24"/>
        </w:rPr>
      </w:pPr>
      <w:r w:rsidRPr="00DF237E">
        <w:rPr>
          <w:rFonts w:ascii="宋体" w:hAnsi="宋体" w:hint="eastAsia"/>
          <w:sz w:val="24"/>
        </w:rPr>
        <w:t>2）</w:t>
      </w:r>
      <w:r w:rsidRPr="00DF237E">
        <w:rPr>
          <w:rFonts w:ascii="宋体" w:hAnsi="宋体" w:hint="eastAsia"/>
          <w:sz w:val="24"/>
        </w:rPr>
        <w:tab/>
        <w:t>产品类型：台式机；</w:t>
      </w:r>
    </w:p>
    <w:p w:rsidR="00DF237E" w:rsidRPr="00DF237E" w:rsidRDefault="00DF237E" w:rsidP="00DF237E">
      <w:pPr>
        <w:spacing w:line="360" w:lineRule="auto"/>
        <w:ind w:firstLineChars="196" w:firstLine="470"/>
        <w:rPr>
          <w:rFonts w:ascii="宋体" w:hAnsi="宋体"/>
          <w:sz w:val="24"/>
        </w:rPr>
      </w:pPr>
      <w:r w:rsidRPr="00DF237E">
        <w:rPr>
          <w:rFonts w:ascii="宋体" w:hAnsi="宋体" w:hint="eastAsia"/>
          <w:sz w:val="24"/>
        </w:rPr>
        <w:t>3）</w:t>
      </w:r>
      <w:r w:rsidRPr="00DF237E">
        <w:rPr>
          <w:rFonts w:ascii="宋体" w:hAnsi="宋体" w:hint="eastAsia"/>
          <w:sz w:val="24"/>
        </w:rPr>
        <w:tab/>
        <w:t xml:space="preserve">操作系统：windows 7 </w:t>
      </w:r>
    </w:p>
    <w:p w:rsidR="00DF237E" w:rsidRPr="00DF237E" w:rsidRDefault="00DF237E" w:rsidP="00DF237E">
      <w:pPr>
        <w:spacing w:line="360" w:lineRule="auto"/>
        <w:ind w:firstLineChars="196" w:firstLine="470"/>
        <w:rPr>
          <w:rFonts w:ascii="宋体" w:hAnsi="宋体"/>
          <w:sz w:val="24"/>
        </w:rPr>
      </w:pPr>
      <w:r w:rsidRPr="00DF237E">
        <w:rPr>
          <w:rFonts w:ascii="宋体" w:hAnsi="宋体" w:hint="eastAsia"/>
          <w:sz w:val="24"/>
        </w:rPr>
        <w:t>4）</w:t>
      </w:r>
      <w:r w:rsidRPr="00DF237E">
        <w:rPr>
          <w:rFonts w:ascii="宋体" w:hAnsi="宋体" w:hint="eastAsia"/>
          <w:sz w:val="24"/>
        </w:rPr>
        <w:tab/>
        <w:t>处理器：Inter Core i5处理器或以上</w:t>
      </w:r>
    </w:p>
    <w:p w:rsidR="00DF237E" w:rsidRPr="00DF237E" w:rsidRDefault="00DF237E" w:rsidP="00DF237E">
      <w:pPr>
        <w:spacing w:line="360" w:lineRule="auto"/>
        <w:ind w:firstLineChars="196" w:firstLine="470"/>
        <w:rPr>
          <w:rFonts w:ascii="宋体" w:hAnsi="宋体"/>
          <w:sz w:val="24"/>
        </w:rPr>
      </w:pPr>
      <w:r w:rsidRPr="00DF237E">
        <w:rPr>
          <w:rFonts w:ascii="宋体" w:hAnsi="宋体" w:hint="eastAsia"/>
          <w:sz w:val="24"/>
        </w:rPr>
        <w:t>5）</w:t>
      </w:r>
      <w:r w:rsidRPr="00DF237E">
        <w:rPr>
          <w:rFonts w:ascii="宋体" w:hAnsi="宋体" w:hint="eastAsia"/>
          <w:sz w:val="24"/>
        </w:rPr>
        <w:tab/>
        <w:t>处理器频率：2.7GHz以上</w:t>
      </w:r>
    </w:p>
    <w:p w:rsidR="00DF237E" w:rsidRPr="00DF237E" w:rsidRDefault="00DF237E" w:rsidP="00DF237E">
      <w:pPr>
        <w:spacing w:line="360" w:lineRule="auto"/>
        <w:ind w:firstLineChars="196" w:firstLine="470"/>
        <w:rPr>
          <w:rFonts w:ascii="宋体" w:hAnsi="宋体"/>
          <w:sz w:val="24"/>
        </w:rPr>
      </w:pPr>
      <w:r w:rsidRPr="00DF237E">
        <w:rPr>
          <w:rFonts w:ascii="宋体" w:hAnsi="宋体" w:hint="eastAsia"/>
          <w:sz w:val="24"/>
        </w:rPr>
        <w:t>6）</w:t>
      </w:r>
      <w:r w:rsidRPr="00DF237E">
        <w:rPr>
          <w:rFonts w:ascii="宋体" w:hAnsi="宋体" w:hint="eastAsia"/>
          <w:sz w:val="24"/>
        </w:rPr>
        <w:tab/>
        <w:t>三级缓存：L3 6～8M</w:t>
      </w:r>
    </w:p>
    <w:p w:rsidR="00DF237E" w:rsidRPr="00DF237E" w:rsidRDefault="00DF237E" w:rsidP="00DF237E">
      <w:pPr>
        <w:spacing w:line="360" w:lineRule="auto"/>
        <w:ind w:firstLineChars="196" w:firstLine="470"/>
        <w:rPr>
          <w:rFonts w:ascii="宋体" w:hAnsi="宋体"/>
          <w:sz w:val="24"/>
        </w:rPr>
      </w:pPr>
      <w:r w:rsidRPr="00DF237E">
        <w:rPr>
          <w:rFonts w:ascii="宋体" w:hAnsi="宋体" w:hint="eastAsia"/>
          <w:sz w:val="24"/>
        </w:rPr>
        <w:t>7）</w:t>
      </w:r>
      <w:r w:rsidRPr="00DF237E">
        <w:rPr>
          <w:rFonts w:ascii="宋体" w:hAnsi="宋体" w:hint="eastAsia"/>
          <w:sz w:val="24"/>
        </w:rPr>
        <w:tab/>
        <w:t>内存大小：8G</w:t>
      </w:r>
    </w:p>
    <w:p w:rsidR="00DF237E" w:rsidRPr="00DF237E" w:rsidRDefault="00DF237E" w:rsidP="00DF237E">
      <w:pPr>
        <w:spacing w:line="360" w:lineRule="auto"/>
        <w:ind w:firstLineChars="196" w:firstLine="470"/>
        <w:rPr>
          <w:rFonts w:ascii="宋体" w:hAnsi="宋体"/>
          <w:sz w:val="24"/>
        </w:rPr>
      </w:pPr>
      <w:r w:rsidRPr="00DF237E">
        <w:rPr>
          <w:rFonts w:ascii="宋体" w:hAnsi="宋体" w:hint="eastAsia"/>
          <w:sz w:val="24"/>
        </w:rPr>
        <w:t>8）</w:t>
      </w:r>
      <w:r w:rsidRPr="00DF237E">
        <w:rPr>
          <w:rFonts w:ascii="宋体" w:hAnsi="宋体" w:hint="eastAsia"/>
          <w:sz w:val="24"/>
        </w:rPr>
        <w:tab/>
        <w:t>硬盘容量：1T</w:t>
      </w:r>
    </w:p>
    <w:p w:rsidR="00DF237E" w:rsidRPr="00DF237E" w:rsidRDefault="00DF237E" w:rsidP="00DF237E">
      <w:pPr>
        <w:spacing w:line="360" w:lineRule="auto"/>
        <w:ind w:firstLineChars="196" w:firstLine="470"/>
        <w:rPr>
          <w:rFonts w:ascii="宋体" w:hAnsi="宋体"/>
          <w:sz w:val="24"/>
        </w:rPr>
      </w:pPr>
      <w:r w:rsidRPr="00DF237E">
        <w:rPr>
          <w:rFonts w:ascii="宋体" w:hAnsi="宋体" w:hint="eastAsia"/>
          <w:sz w:val="24"/>
        </w:rPr>
        <w:t>9）</w:t>
      </w:r>
      <w:r w:rsidRPr="00DF237E">
        <w:rPr>
          <w:rFonts w:ascii="宋体" w:hAnsi="宋体" w:hint="eastAsia"/>
          <w:sz w:val="24"/>
        </w:rPr>
        <w:tab/>
        <w:t>显卡类型：独立显卡</w:t>
      </w:r>
    </w:p>
    <w:p w:rsidR="00DF237E" w:rsidRPr="00DF237E" w:rsidRDefault="00DF237E" w:rsidP="00DF237E">
      <w:pPr>
        <w:spacing w:line="360" w:lineRule="auto"/>
        <w:ind w:firstLineChars="196" w:firstLine="470"/>
        <w:rPr>
          <w:rFonts w:ascii="宋体" w:hAnsi="宋体"/>
          <w:sz w:val="24"/>
        </w:rPr>
      </w:pPr>
      <w:r w:rsidRPr="00DF237E">
        <w:rPr>
          <w:rFonts w:ascii="宋体" w:hAnsi="宋体" w:hint="eastAsia"/>
          <w:sz w:val="24"/>
        </w:rPr>
        <w:t>10）</w:t>
      </w:r>
      <w:r w:rsidRPr="00DF237E">
        <w:rPr>
          <w:rFonts w:ascii="宋体" w:hAnsi="宋体" w:hint="eastAsia"/>
          <w:sz w:val="24"/>
        </w:rPr>
        <w:tab/>
        <w:t>显存容量：1～2G</w:t>
      </w:r>
    </w:p>
    <w:p w:rsidR="00911691" w:rsidRPr="00F63558" w:rsidRDefault="00740E7B" w:rsidP="00911691">
      <w:pPr>
        <w:spacing w:line="360" w:lineRule="auto"/>
        <w:ind w:firstLineChars="196" w:firstLine="472"/>
        <w:rPr>
          <w:rFonts w:ascii="宋体" w:hAnsi="宋体"/>
          <w:b/>
          <w:sz w:val="24"/>
        </w:rPr>
      </w:pPr>
      <w:r w:rsidRPr="00F63558">
        <w:rPr>
          <w:rFonts w:ascii="宋体" w:hAnsi="宋体"/>
          <w:b/>
          <w:sz w:val="24"/>
        </w:rPr>
        <w:lastRenderedPageBreak/>
        <w:t>1</w:t>
      </w:r>
      <w:r w:rsidR="000001CA">
        <w:rPr>
          <w:rFonts w:ascii="宋体" w:hAnsi="宋体"/>
          <w:b/>
          <w:sz w:val="24"/>
        </w:rPr>
        <w:t>5</w:t>
      </w:r>
      <w:r w:rsidR="00911691" w:rsidRPr="00F63558">
        <w:rPr>
          <w:rFonts w:ascii="宋体" w:hAnsi="宋体"/>
          <w:b/>
          <w:sz w:val="24"/>
        </w:rPr>
        <w:t>、</w:t>
      </w:r>
      <w:r w:rsidR="00911691" w:rsidRPr="00F63558">
        <w:rPr>
          <w:rFonts w:ascii="宋体" w:hAnsi="宋体" w:hint="eastAsia"/>
          <w:b/>
          <w:sz w:val="24"/>
        </w:rPr>
        <w:t>现场</w:t>
      </w:r>
      <w:r w:rsidR="00911691" w:rsidRPr="00F63558">
        <w:rPr>
          <w:rFonts w:ascii="宋体" w:hAnsi="宋体"/>
          <w:b/>
          <w:sz w:val="24"/>
        </w:rPr>
        <w:t>控制</w:t>
      </w:r>
      <w:r w:rsidR="00911691" w:rsidRPr="00F63558">
        <w:rPr>
          <w:rFonts w:ascii="宋体" w:hAnsi="宋体" w:hint="eastAsia"/>
          <w:b/>
          <w:sz w:val="24"/>
        </w:rPr>
        <w:t>柜</w:t>
      </w:r>
      <w:r w:rsidR="00911691" w:rsidRPr="00F63558">
        <w:rPr>
          <w:rFonts w:ascii="宋体" w:hAnsi="宋体"/>
          <w:b/>
          <w:sz w:val="24"/>
        </w:rPr>
        <w:t>技术要求</w:t>
      </w:r>
    </w:p>
    <w:p w:rsidR="00911691" w:rsidRPr="00F63558" w:rsidRDefault="00911691" w:rsidP="003D4DEF">
      <w:pPr>
        <w:spacing w:line="360" w:lineRule="auto"/>
        <w:ind w:firstLineChars="236" w:firstLine="566"/>
        <w:rPr>
          <w:rFonts w:ascii="宋体" w:hAnsi="宋体"/>
          <w:sz w:val="24"/>
        </w:rPr>
      </w:pPr>
      <w:r w:rsidRPr="00F63558">
        <w:rPr>
          <w:rFonts w:ascii="宋体" w:hAnsi="宋体"/>
          <w:sz w:val="24"/>
        </w:rPr>
        <w:t>1）柜体外观和结构的要求</w:t>
      </w:r>
    </w:p>
    <w:p w:rsidR="00911691" w:rsidRPr="00F63558" w:rsidRDefault="00911691" w:rsidP="003D4DEF">
      <w:pPr>
        <w:adjustRightInd w:val="0"/>
        <w:snapToGrid w:val="0"/>
        <w:spacing w:line="360" w:lineRule="auto"/>
        <w:ind w:firstLineChars="177" w:firstLine="425"/>
        <w:rPr>
          <w:rFonts w:ascii="宋体" w:hAnsi="宋体"/>
          <w:bCs/>
          <w:sz w:val="24"/>
        </w:rPr>
      </w:pPr>
      <w:r w:rsidRPr="00F63558">
        <w:rPr>
          <w:rFonts w:ascii="宋体" w:hAnsi="宋体" w:hint="eastAsia"/>
          <w:bCs/>
          <w:sz w:val="24"/>
        </w:rPr>
        <w:t xml:space="preserve">（1） </w:t>
      </w:r>
      <w:r w:rsidRPr="00F63558">
        <w:rPr>
          <w:rFonts w:ascii="宋体" w:hAnsi="宋体"/>
          <w:bCs/>
          <w:sz w:val="24"/>
        </w:rPr>
        <w:t>外观要求</w:t>
      </w:r>
    </w:p>
    <w:p w:rsidR="00911691" w:rsidRPr="00F63558" w:rsidRDefault="00911691" w:rsidP="00911691">
      <w:pPr>
        <w:spacing w:line="360" w:lineRule="auto"/>
        <w:ind w:firstLineChars="200" w:firstLine="480"/>
        <w:rPr>
          <w:rFonts w:ascii="宋体" w:hAnsi="宋体"/>
          <w:sz w:val="24"/>
        </w:rPr>
      </w:pPr>
      <w:r w:rsidRPr="00F63558">
        <w:rPr>
          <w:rFonts w:ascii="宋体" w:hAnsi="宋体"/>
          <w:sz w:val="24"/>
        </w:rPr>
        <w:t>电气柜柜体表面应光滑、平整，无裂纹，无褪色及永久性污渍，无变形和划痕。金属壳表面要求喷塑，不能露出底层金属，无起泡、腐蚀、缺口、毛刺、蚀点涂层脱落和沙孔等，控制机构应灵活，标志清晰。</w:t>
      </w:r>
    </w:p>
    <w:p w:rsidR="00911691" w:rsidRPr="00F63558" w:rsidRDefault="00911691" w:rsidP="00911691">
      <w:pPr>
        <w:numPr>
          <w:ilvl w:val="0"/>
          <w:numId w:val="10"/>
        </w:numPr>
        <w:adjustRightInd w:val="0"/>
        <w:snapToGrid w:val="0"/>
        <w:spacing w:line="360" w:lineRule="auto"/>
        <w:rPr>
          <w:rFonts w:ascii="宋体" w:hAnsi="宋体"/>
          <w:bCs/>
          <w:sz w:val="24"/>
        </w:rPr>
      </w:pPr>
      <w:r w:rsidRPr="00F63558">
        <w:rPr>
          <w:rFonts w:ascii="宋体" w:hAnsi="宋体"/>
          <w:bCs/>
          <w:sz w:val="24"/>
        </w:rPr>
        <w:t>柜体</w:t>
      </w:r>
    </w:p>
    <w:p w:rsidR="00911691" w:rsidRPr="00F63558" w:rsidRDefault="00911691" w:rsidP="00911691">
      <w:pPr>
        <w:spacing w:line="360" w:lineRule="auto"/>
        <w:ind w:firstLineChars="200" w:firstLine="480"/>
        <w:rPr>
          <w:rFonts w:ascii="宋体" w:hAnsi="宋体"/>
          <w:sz w:val="24"/>
        </w:rPr>
      </w:pPr>
      <w:r w:rsidRPr="00F63558">
        <w:rPr>
          <w:rFonts w:ascii="宋体" w:hAnsi="宋体"/>
          <w:sz w:val="24"/>
        </w:rPr>
        <w:t>提供的控制柜，应为安装在它们内部或上面的设备提供环境保护。即能防尘、防滴水、防腐、防潮、防结露、防昆虫及啮齿动物，能耐指定的高、低温度以及支承结构的振动，符合IP45标准或相应的标准。</w:t>
      </w:r>
    </w:p>
    <w:p w:rsidR="00911691" w:rsidRPr="00F63558" w:rsidRDefault="00911691" w:rsidP="00911691">
      <w:pPr>
        <w:spacing w:line="360" w:lineRule="auto"/>
        <w:ind w:firstLineChars="200" w:firstLine="480"/>
        <w:rPr>
          <w:rFonts w:ascii="宋体" w:hAnsi="宋体"/>
          <w:sz w:val="24"/>
        </w:rPr>
      </w:pPr>
      <w:r w:rsidRPr="00F63558">
        <w:rPr>
          <w:rFonts w:ascii="宋体" w:hAnsi="宋体"/>
          <w:sz w:val="24"/>
        </w:rPr>
        <w:t>控制柜的设计，材料选择和工艺应使其内、外表面光滑整洁，没有焊接、铆钉或外侧出现的螺栓头，整个外表面端正光滑。</w:t>
      </w:r>
    </w:p>
    <w:p w:rsidR="00911691" w:rsidRPr="00F63558" w:rsidRDefault="00911691" w:rsidP="00911691">
      <w:pPr>
        <w:spacing w:line="360" w:lineRule="auto"/>
        <w:ind w:firstLineChars="200" w:firstLine="480"/>
        <w:rPr>
          <w:rFonts w:ascii="宋体" w:hAnsi="宋体"/>
          <w:sz w:val="24"/>
        </w:rPr>
      </w:pPr>
      <w:r w:rsidRPr="00F63558">
        <w:rPr>
          <w:rFonts w:ascii="宋体" w:hAnsi="宋体"/>
          <w:sz w:val="24"/>
        </w:rPr>
        <w:t>控制柜应有足够的强度能经受住搬运、安装和运行期间短路产生的所有偶然应力。柜体钢板应为冷轧钢板，厚度应不小于2mm。</w:t>
      </w:r>
    </w:p>
    <w:p w:rsidR="00911691" w:rsidRPr="00F63558" w:rsidRDefault="00911691" w:rsidP="00911691">
      <w:pPr>
        <w:numPr>
          <w:ilvl w:val="0"/>
          <w:numId w:val="10"/>
        </w:numPr>
        <w:adjustRightInd w:val="0"/>
        <w:snapToGrid w:val="0"/>
        <w:spacing w:line="360" w:lineRule="auto"/>
        <w:rPr>
          <w:rFonts w:ascii="宋体" w:hAnsi="宋体"/>
          <w:bCs/>
          <w:sz w:val="24"/>
        </w:rPr>
      </w:pPr>
      <w:r w:rsidRPr="00F63558">
        <w:rPr>
          <w:rFonts w:ascii="宋体" w:hAnsi="宋体"/>
          <w:bCs/>
          <w:sz w:val="24"/>
        </w:rPr>
        <w:t>接线柱和引接线的牢固性</w:t>
      </w:r>
    </w:p>
    <w:p w:rsidR="00911691" w:rsidRPr="00F63558" w:rsidRDefault="00911691" w:rsidP="00911691">
      <w:pPr>
        <w:spacing w:line="360" w:lineRule="auto"/>
        <w:ind w:firstLineChars="200" w:firstLine="480"/>
        <w:rPr>
          <w:rFonts w:ascii="宋体" w:hAnsi="宋体"/>
          <w:sz w:val="24"/>
        </w:rPr>
      </w:pPr>
      <w:r w:rsidRPr="00F63558">
        <w:rPr>
          <w:rFonts w:ascii="宋体" w:hAnsi="宋体"/>
          <w:sz w:val="24"/>
        </w:rPr>
        <w:t>接线柱应有防止转动和松动的措施。</w:t>
      </w:r>
    </w:p>
    <w:p w:rsidR="00911691" w:rsidRPr="00F63558" w:rsidRDefault="00911691" w:rsidP="003D4DEF">
      <w:pPr>
        <w:spacing w:line="360" w:lineRule="auto"/>
        <w:ind w:firstLineChars="177" w:firstLine="425"/>
        <w:rPr>
          <w:rFonts w:ascii="宋体" w:hAnsi="宋体"/>
          <w:sz w:val="24"/>
        </w:rPr>
      </w:pPr>
      <w:r w:rsidRPr="00F63558">
        <w:rPr>
          <w:rFonts w:ascii="宋体" w:hAnsi="宋体"/>
          <w:sz w:val="24"/>
        </w:rPr>
        <w:t>2）电气控制柜电气性能要求</w:t>
      </w:r>
    </w:p>
    <w:p w:rsidR="00911691" w:rsidRPr="00F63558" w:rsidRDefault="00911691" w:rsidP="00911691">
      <w:pPr>
        <w:adjustRightInd w:val="0"/>
        <w:snapToGrid w:val="0"/>
        <w:spacing w:line="360" w:lineRule="auto"/>
        <w:ind w:left="560"/>
        <w:rPr>
          <w:rFonts w:ascii="宋体" w:hAnsi="宋体"/>
          <w:bCs/>
          <w:sz w:val="24"/>
        </w:rPr>
      </w:pPr>
      <w:r w:rsidRPr="00F63558">
        <w:rPr>
          <w:rFonts w:ascii="宋体" w:hAnsi="宋体" w:hint="eastAsia"/>
          <w:bCs/>
          <w:sz w:val="24"/>
        </w:rPr>
        <w:t>（1）</w:t>
      </w:r>
      <w:r w:rsidRPr="00F63558">
        <w:rPr>
          <w:rFonts w:ascii="宋体" w:hAnsi="宋体"/>
          <w:bCs/>
          <w:sz w:val="24"/>
        </w:rPr>
        <w:t>环境：</w:t>
      </w:r>
    </w:p>
    <w:p w:rsidR="00911691" w:rsidRPr="00F63558" w:rsidRDefault="00911691" w:rsidP="00911691">
      <w:pPr>
        <w:numPr>
          <w:ilvl w:val="2"/>
          <w:numId w:val="6"/>
        </w:numPr>
        <w:tabs>
          <w:tab w:val="clear" w:pos="1260"/>
          <w:tab w:val="left" w:pos="840"/>
        </w:tabs>
        <w:spacing w:line="360" w:lineRule="auto"/>
        <w:ind w:left="840"/>
        <w:rPr>
          <w:rFonts w:ascii="宋体" w:hAnsi="宋体"/>
          <w:sz w:val="24"/>
        </w:rPr>
      </w:pPr>
      <w:r w:rsidRPr="00F63558">
        <w:rPr>
          <w:rFonts w:ascii="宋体" w:hAnsi="宋体"/>
          <w:b/>
          <w:bCs/>
          <w:sz w:val="24"/>
        </w:rPr>
        <w:t>最大相对湿度：</w:t>
      </w:r>
      <w:r w:rsidRPr="00F63558">
        <w:rPr>
          <w:rFonts w:ascii="宋体" w:hAnsi="宋体"/>
          <w:sz w:val="24"/>
        </w:rPr>
        <w:t>93%无结露或滴水，符合IEC</w:t>
      </w:r>
      <w:smartTag w:uri="urn:schemas-microsoft-com:office:smarttags" w:element="chsdate">
        <w:smartTagPr>
          <w:attr w:name="IsROCDate" w:val="False"/>
          <w:attr w:name="IsLunarDate" w:val="False"/>
          <w:attr w:name="Day" w:val="3"/>
          <w:attr w:name="Month" w:val="2"/>
          <w:attr w:name="Year" w:val="1968"/>
        </w:smartTagPr>
        <w:r w:rsidRPr="00F63558">
          <w:rPr>
            <w:rFonts w:ascii="宋体" w:hAnsi="宋体"/>
            <w:sz w:val="24"/>
          </w:rPr>
          <w:t>68-2-3</w:t>
        </w:r>
      </w:smartTag>
      <w:r w:rsidRPr="00F63558">
        <w:rPr>
          <w:rFonts w:ascii="宋体" w:hAnsi="宋体"/>
          <w:sz w:val="24"/>
        </w:rPr>
        <w:t>标准</w:t>
      </w:r>
    </w:p>
    <w:p w:rsidR="00911691" w:rsidRPr="00F63558" w:rsidRDefault="00911691" w:rsidP="00911691">
      <w:pPr>
        <w:numPr>
          <w:ilvl w:val="2"/>
          <w:numId w:val="6"/>
        </w:numPr>
        <w:tabs>
          <w:tab w:val="clear" w:pos="1260"/>
          <w:tab w:val="left" w:pos="840"/>
        </w:tabs>
        <w:spacing w:line="360" w:lineRule="auto"/>
        <w:ind w:left="840"/>
        <w:rPr>
          <w:rFonts w:ascii="宋体" w:hAnsi="宋体"/>
          <w:sz w:val="24"/>
        </w:rPr>
      </w:pPr>
      <w:r w:rsidRPr="00F63558">
        <w:rPr>
          <w:rFonts w:ascii="宋体" w:hAnsi="宋体"/>
          <w:b/>
          <w:bCs/>
          <w:sz w:val="24"/>
        </w:rPr>
        <w:t xml:space="preserve">环境温度： </w:t>
      </w:r>
      <w:r w:rsidRPr="00F63558">
        <w:rPr>
          <w:rFonts w:ascii="宋体" w:hAnsi="宋体"/>
          <w:sz w:val="24"/>
        </w:rPr>
        <w:t>存放：-25℃至+65℃</w:t>
      </w:r>
    </w:p>
    <w:p w:rsidR="00911691" w:rsidRPr="00F63558" w:rsidRDefault="00911691" w:rsidP="00911691">
      <w:pPr>
        <w:spacing w:line="360" w:lineRule="auto"/>
        <w:ind w:firstLineChars="900" w:firstLine="2160"/>
        <w:rPr>
          <w:rFonts w:ascii="宋体" w:hAnsi="宋体"/>
          <w:sz w:val="24"/>
        </w:rPr>
      </w:pPr>
      <w:r w:rsidRPr="00F63558">
        <w:rPr>
          <w:rFonts w:ascii="宋体" w:hAnsi="宋体"/>
          <w:sz w:val="24"/>
        </w:rPr>
        <w:t>运行：-10℃至+50℃无降容；</w:t>
      </w:r>
    </w:p>
    <w:p w:rsidR="00911691" w:rsidRPr="00F63558" w:rsidRDefault="00911691" w:rsidP="00911691">
      <w:pPr>
        <w:spacing w:line="360" w:lineRule="auto"/>
        <w:ind w:firstLineChars="900" w:firstLine="2160"/>
        <w:rPr>
          <w:rFonts w:ascii="宋体" w:hAnsi="宋体"/>
          <w:sz w:val="24"/>
        </w:rPr>
      </w:pPr>
      <w:r w:rsidRPr="00F63558">
        <w:rPr>
          <w:rFonts w:ascii="宋体" w:hAnsi="宋体"/>
          <w:sz w:val="24"/>
        </w:rPr>
        <w:t>最高</w:t>
      </w:r>
      <w:r w:rsidRPr="00F63558">
        <w:rPr>
          <w:rFonts w:ascii="宋体" w:hAnsi="宋体" w:hint="eastAsia"/>
          <w:sz w:val="24"/>
        </w:rPr>
        <w:t>＋</w:t>
      </w:r>
      <w:r w:rsidRPr="00F63558">
        <w:rPr>
          <w:rFonts w:ascii="宋体" w:hAnsi="宋体"/>
          <w:sz w:val="24"/>
        </w:rPr>
        <w:t>60℃，50℃以上每升高1℃电流降容不超过2.2%</w:t>
      </w:r>
    </w:p>
    <w:p w:rsidR="00911691" w:rsidRPr="00F63558" w:rsidRDefault="00911691" w:rsidP="00911691">
      <w:pPr>
        <w:spacing w:line="360" w:lineRule="auto"/>
        <w:ind w:left="360"/>
        <w:rPr>
          <w:rFonts w:ascii="宋体" w:hAnsi="宋体"/>
          <w:sz w:val="24"/>
        </w:rPr>
      </w:pPr>
      <w:r w:rsidRPr="00F63558">
        <w:rPr>
          <w:rFonts w:ascii="宋体" w:hAnsi="宋体" w:hint="eastAsia"/>
          <w:sz w:val="24"/>
        </w:rPr>
        <w:t>（2）</w:t>
      </w:r>
      <w:r w:rsidRPr="00F63558">
        <w:rPr>
          <w:rFonts w:ascii="宋体" w:hAnsi="宋体"/>
          <w:sz w:val="24"/>
        </w:rPr>
        <w:t>电气特性：</w:t>
      </w:r>
    </w:p>
    <w:tbl>
      <w:tblPr>
        <w:tblW w:w="808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5"/>
        <w:gridCol w:w="1282"/>
        <w:gridCol w:w="6156"/>
      </w:tblGrid>
      <w:tr w:rsidR="00911691" w:rsidRPr="00822448" w:rsidTr="00B9359A">
        <w:trPr>
          <w:cantSplit/>
          <w:trHeight w:val="142"/>
        </w:trPr>
        <w:tc>
          <w:tcPr>
            <w:tcW w:w="645" w:type="dxa"/>
            <w:vMerge w:val="restart"/>
            <w:tcBorders>
              <w:top w:val="single" w:sz="4" w:space="0" w:color="auto"/>
              <w:left w:val="single" w:sz="4" w:space="0" w:color="auto"/>
              <w:bottom w:val="single" w:sz="4" w:space="0" w:color="auto"/>
              <w:right w:val="single" w:sz="4" w:space="0" w:color="auto"/>
            </w:tcBorders>
            <w:vAlign w:val="center"/>
          </w:tcPr>
          <w:p w:rsidR="00911691" w:rsidRPr="00822448" w:rsidRDefault="00911691" w:rsidP="00362DFC">
            <w:pPr>
              <w:spacing w:line="360" w:lineRule="auto"/>
              <w:jc w:val="center"/>
              <w:rPr>
                <w:rFonts w:ascii="宋体" w:hAnsi="宋体"/>
                <w:b/>
                <w:bCs/>
                <w:szCs w:val="21"/>
              </w:rPr>
            </w:pPr>
            <w:r w:rsidRPr="00822448">
              <w:rPr>
                <w:rFonts w:ascii="宋体" w:hAnsi="宋体"/>
                <w:b/>
                <w:bCs/>
                <w:szCs w:val="21"/>
              </w:rPr>
              <w:t>电源</w:t>
            </w:r>
          </w:p>
        </w:tc>
        <w:tc>
          <w:tcPr>
            <w:tcW w:w="1282" w:type="dxa"/>
            <w:tcBorders>
              <w:top w:val="single" w:sz="4" w:space="0" w:color="auto"/>
              <w:left w:val="single" w:sz="4" w:space="0" w:color="auto"/>
              <w:bottom w:val="single" w:sz="4" w:space="0" w:color="auto"/>
              <w:right w:val="single" w:sz="4" w:space="0" w:color="auto"/>
            </w:tcBorders>
            <w:vAlign w:val="center"/>
          </w:tcPr>
          <w:p w:rsidR="00911691" w:rsidRPr="00822448" w:rsidRDefault="00911691" w:rsidP="00362DFC">
            <w:pPr>
              <w:spacing w:line="360" w:lineRule="auto"/>
              <w:jc w:val="center"/>
              <w:rPr>
                <w:rFonts w:ascii="宋体" w:hAnsi="宋体"/>
                <w:b/>
                <w:bCs/>
                <w:szCs w:val="21"/>
              </w:rPr>
            </w:pPr>
            <w:r w:rsidRPr="00822448">
              <w:rPr>
                <w:rFonts w:ascii="宋体" w:hAnsi="宋体"/>
                <w:b/>
                <w:bCs/>
                <w:szCs w:val="21"/>
              </w:rPr>
              <w:t>电压</w:t>
            </w:r>
          </w:p>
        </w:tc>
        <w:tc>
          <w:tcPr>
            <w:tcW w:w="6156" w:type="dxa"/>
            <w:tcBorders>
              <w:top w:val="single" w:sz="4" w:space="0" w:color="auto"/>
              <w:left w:val="single" w:sz="4" w:space="0" w:color="auto"/>
              <w:bottom w:val="single" w:sz="4" w:space="0" w:color="auto"/>
              <w:right w:val="single" w:sz="4" w:space="0" w:color="auto"/>
            </w:tcBorders>
          </w:tcPr>
          <w:p w:rsidR="00911691" w:rsidRPr="00822448" w:rsidRDefault="00911691" w:rsidP="00362DFC">
            <w:pPr>
              <w:spacing w:line="360" w:lineRule="auto"/>
              <w:rPr>
                <w:rFonts w:ascii="宋体" w:hAnsi="宋体"/>
                <w:szCs w:val="21"/>
              </w:rPr>
            </w:pPr>
            <w:r w:rsidRPr="00822448">
              <w:rPr>
                <w:rFonts w:ascii="宋体" w:hAnsi="宋体"/>
                <w:szCs w:val="21"/>
              </w:rPr>
              <w:t>380V-10%至460V+10%，三相</w:t>
            </w:r>
          </w:p>
        </w:tc>
      </w:tr>
      <w:tr w:rsidR="00911691" w:rsidRPr="00822448" w:rsidTr="00B9359A">
        <w:trPr>
          <w:cantSplit/>
          <w:trHeight w:val="142"/>
        </w:trPr>
        <w:tc>
          <w:tcPr>
            <w:tcW w:w="645" w:type="dxa"/>
            <w:vMerge/>
            <w:tcBorders>
              <w:top w:val="single" w:sz="4" w:space="0" w:color="auto"/>
              <w:left w:val="single" w:sz="4" w:space="0" w:color="auto"/>
              <w:bottom w:val="single" w:sz="4" w:space="0" w:color="auto"/>
              <w:right w:val="single" w:sz="4" w:space="0" w:color="auto"/>
            </w:tcBorders>
            <w:vAlign w:val="center"/>
          </w:tcPr>
          <w:p w:rsidR="00911691" w:rsidRPr="00822448" w:rsidRDefault="00911691" w:rsidP="00362DFC">
            <w:pPr>
              <w:widowControl/>
              <w:spacing w:line="360" w:lineRule="auto"/>
              <w:jc w:val="center"/>
              <w:rPr>
                <w:rFonts w:ascii="宋体" w:hAnsi="宋体"/>
                <w:b/>
                <w:bCs/>
                <w:szCs w:val="21"/>
              </w:rPr>
            </w:pPr>
          </w:p>
        </w:tc>
        <w:tc>
          <w:tcPr>
            <w:tcW w:w="1282" w:type="dxa"/>
            <w:tcBorders>
              <w:top w:val="single" w:sz="4" w:space="0" w:color="auto"/>
              <w:left w:val="single" w:sz="4" w:space="0" w:color="auto"/>
              <w:bottom w:val="single" w:sz="4" w:space="0" w:color="auto"/>
              <w:right w:val="single" w:sz="4" w:space="0" w:color="auto"/>
            </w:tcBorders>
            <w:vAlign w:val="bottom"/>
          </w:tcPr>
          <w:p w:rsidR="00911691" w:rsidRPr="00822448" w:rsidRDefault="00911691" w:rsidP="00362DFC">
            <w:pPr>
              <w:spacing w:line="360" w:lineRule="auto"/>
              <w:jc w:val="center"/>
              <w:rPr>
                <w:rFonts w:ascii="宋体" w:hAnsi="宋体"/>
                <w:b/>
                <w:bCs/>
                <w:szCs w:val="21"/>
              </w:rPr>
            </w:pPr>
            <w:r w:rsidRPr="00822448">
              <w:rPr>
                <w:rFonts w:ascii="宋体" w:hAnsi="宋体"/>
                <w:b/>
                <w:bCs/>
                <w:szCs w:val="21"/>
              </w:rPr>
              <w:t>频率</w:t>
            </w:r>
          </w:p>
        </w:tc>
        <w:tc>
          <w:tcPr>
            <w:tcW w:w="6156" w:type="dxa"/>
            <w:tcBorders>
              <w:top w:val="single" w:sz="4" w:space="0" w:color="auto"/>
              <w:left w:val="single" w:sz="4" w:space="0" w:color="auto"/>
              <w:bottom w:val="single" w:sz="4" w:space="0" w:color="auto"/>
              <w:right w:val="single" w:sz="4" w:space="0" w:color="auto"/>
            </w:tcBorders>
          </w:tcPr>
          <w:p w:rsidR="00911691" w:rsidRPr="00822448" w:rsidRDefault="00911691" w:rsidP="00362DFC">
            <w:pPr>
              <w:spacing w:line="360" w:lineRule="auto"/>
              <w:rPr>
                <w:rFonts w:ascii="宋体" w:hAnsi="宋体"/>
                <w:szCs w:val="21"/>
              </w:rPr>
            </w:pPr>
            <w:r w:rsidRPr="00822448">
              <w:rPr>
                <w:rFonts w:ascii="宋体" w:hAnsi="宋体"/>
                <w:szCs w:val="21"/>
              </w:rPr>
              <w:t>50/60Hz±5%</w:t>
            </w:r>
          </w:p>
        </w:tc>
      </w:tr>
      <w:tr w:rsidR="00911691" w:rsidRPr="00822448" w:rsidTr="00B9359A">
        <w:trPr>
          <w:trHeight w:val="142"/>
        </w:trPr>
        <w:tc>
          <w:tcPr>
            <w:tcW w:w="1927" w:type="dxa"/>
            <w:gridSpan w:val="2"/>
            <w:tcBorders>
              <w:top w:val="single" w:sz="4" w:space="0" w:color="auto"/>
              <w:left w:val="single" w:sz="4" w:space="0" w:color="auto"/>
              <w:bottom w:val="single" w:sz="4" w:space="0" w:color="auto"/>
              <w:right w:val="single" w:sz="4" w:space="0" w:color="auto"/>
            </w:tcBorders>
            <w:vAlign w:val="center"/>
          </w:tcPr>
          <w:p w:rsidR="00911691" w:rsidRPr="00822448" w:rsidRDefault="00911691" w:rsidP="00362DFC">
            <w:pPr>
              <w:spacing w:line="360" w:lineRule="auto"/>
              <w:jc w:val="center"/>
              <w:rPr>
                <w:rFonts w:ascii="宋体" w:hAnsi="宋体"/>
                <w:b/>
                <w:bCs/>
                <w:szCs w:val="21"/>
              </w:rPr>
            </w:pPr>
            <w:r w:rsidRPr="00822448">
              <w:rPr>
                <w:rFonts w:ascii="宋体" w:hAnsi="宋体"/>
                <w:b/>
                <w:bCs/>
                <w:szCs w:val="21"/>
              </w:rPr>
              <w:t>输出电压</w:t>
            </w:r>
          </w:p>
        </w:tc>
        <w:tc>
          <w:tcPr>
            <w:tcW w:w="6156" w:type="dxa"/>
            <w:tcBorders>
              <w:top w:val="single" w:sz="4" w:space="0" w:color="auto"/>
              <w:left w:val="single" w:sz="4" w:space="0" w:color="auto"/>
              <w:bottom w:val="single" w:sz="4" w:space="0" w:color="auto"/>
              <w:right w:val="single" w:sz="4" w:space="0" w:color="auto"/>
            </w:tcBorders>
          </w:tcPr>
          <w:p w:rsidR="00911691" w:rsidRPr="00822448" w:rsidRDefault="00911691" w:rsidP="00362DFC">
            <w:pPr>
              <w:spacing w:line="360" w:lineRule="auto"/>
              <w:rPr>
                <w:rFonts w:ascii="宋体" w:hAnsi="宋体"/>
                <w:szCs w:val="21"/>
              </w:rPr>
            </w:pPr>
            <w:r w:rsidRPr="00822448">
              <w:rPr>
                <w:rFonts w:ascii="宋体" w:hAnsi="宋体"/>
                <w:szCs w:val="21"/>
              </w:rPr>
              <w:t>最大电压等于进线电源电压</w:t>
            </w:r>
          </w:p>
        </w:tc>
      </w:tr>
      <w:tr w:rsidR="00911691" w:rsidRPr="00822448" w:rsidTr="00B9359A">
        <w:trPr>
          <w:trHeight w:val="142"/>
        </w:trPr>
        <w:tc>
          <w:tcPr>
            <w:tcW w:w="1927" w:type="dxa"/>
            <w:gridSpan w:val="2"/>
            <w:tcBorders>
              <w:top w:val="single" w:sz="4" w:space="0" w:color="auto"/>
              <w:left w:val="single" w:sz="4" w:space="0" w:color="auto"/>
              <w:bottom w:val="single" w:sz="4" w:space="0" w:color="auto"/>
              <w:right w:val="single" w:sz="4" w:space="0" w:color="auto"/>
            </w:tcBorders>
            <w:vAlign w:val="center"/>
          </w:tcPr>
          <w:p w:rsidR="00911691" w:rsidRPr="00822448" w:rsidRDefault="00911691" w:rsidP="00362DFC">
            <w:pPr>
              <w:spacing w:line="360" w:lineRule="auto"/>
              <w:jc w:val="center"/>
              <w:rPr>
                <w:rFonts w:ascii="宋体" w:hAnsi="宋体"/>
                <w:b/>
                <w:bCs/>
                <w:szCs w:val="21"/>
              </w:rPr>
            </w:pPr>
            <w:r w:rsidRPr="00822448">
              <w:rPr>
                <w:rFonts w:ascii="宋体" w:hAnsi="宋体"/>
                <w:b/>
                <w:bCs/>
                <w:szCs w:val="21"/>
              </w:rPr>
              <w:t>电气隔离</w:t>
            </w:r>
          </w:p>
        </w:tc>
        <w:tc>
          <w:tcPr>
            <w:tcW w:w="6156" w:type="dxa"/>
            <w:tcBorders>
              <w:top w:val="single" w:sz="4" w:space="0" w:color="auto"/>
              <w:left w:val="single" w:sz="4" w:space="0" w:color="auto"/>
              <w:bottom w:val="single" w:sz="4" w:space="0" w:color="auto"/>
              <w:right w:val="single" w:sz="4" w:space="0" w:color="auto"/>
            </w:tcBorders>
          </w:tcPr>
          <w:p w:rsidR="00911691" w:rsidRPr="00822448" w:rsidRDefault="00911691" w:rsidP="00362DFC">
            <w:pPr>
              <w:spacing w:line="360" w:lineRule="auto"/>
              <w:rPr>
                <w:rFonts w:ascii="宋体" w:hAnsi="宋体"/>
                <w:szCs w:val="21"/>
              </w:rPr>
            </w:pPr>
            <w:r w:rsidRPr="00822448">
              <w:rPr>
                <w:rFonts w:ascii="宋体" w:hAnsi="宋体"/>
                <w:szCs w:val="21"/>
              </w:rPr>
              <w:t>动力和控制电路（输入端、输出端、电源）间进行电气隔离，动力回路中的互锁装置应确保机械互锁与电气互锁。</w:t>
            </w:r>
          </w:p>
        </w:tc>
      </w:tr>
      <w:tr w:rsidR="00911691" w:rsidRPr="00822448" w:rsidTr="00B9359A">
        <w:trPr>
          <w:trHeight w:val="142"/>
        </w:trPr>
        <w:tc>
          <w:tcPr>
            <w:tcW w:w="1927" w:type="dxa"/>
            <w:gridSpan w:val="2"/>
            <w:tcBorders>
              <w:top w:val="single" w:sz="4" w:space="0" w:color="auto"/>
              <w:left w:val="single" w:sz="4" w:space="0" w:color="auto"/>
              <w:bottom w:val="single" w:sz="4" w:space="0" w:color="auto"/>
              <w:right w:val="single" w:sz="4" w:space="0" w:color="auto"/>
            </w:tcBorders>
            <w:vAlign w:val="center"/>
          </w:tcPr>
          <w:p w:rsidR="00911691" w:rsidRPr="00822448" w:rsidRDefault="00911691" w:rsidP="00362DFC">
            <w:pPr>
              <w:spacing w:line="360" w:lineRule="auto"/>
              <w:jc w:val="center"/>
              <w:rPr>
                <w:rFonts w:ascii="宋体" w:hAnsi="宋体"/>
                <w:b/>
                <w:bCs/>
                <w:szCs w:val="21"/>
              </w:rPr>
            </w:pPr>
            <w:r w:rsidRPr="00822448">
              <w:rPr>
                <w:rFonts w:ascii="宋体" w:hAnsi="宋体"/>
                <w:b/>
                <w:bCs/>
                <w:szCs w:val="21"/>
              </w:rPr>
              <w:t>输出频率范围</w:t>
            </w:r>
          </w:p>
        </w:tc>
        <w:tc>
          <w:tcPr>
            <w:tcW w:w="6156" w:type="dxa"/>
            <w:tcBorders>
              <w:top w:val="single" w:sz="4" w:space="0" w:color="auto"/>
              <w:left w:val="single" w:sz="4" w:space="0" w:color="auto"/>
              <w:bottom w:val="single" w:sz="4" w:space="0" w:color="auto"/>
              <w:right w:val="single" w:sz="4" w:space="0" w:color="auto"/>
            </w:tcBorders>
          </w:tcPr>
          <w:p w:rsidR="00911691" w:rsidRPr="00822448" w:rsidRDefault="00911691" w:rsidP="00362DFC">
            <w:pPr>
              <w:spacing w:line="360" w:lineRule="auto"/>
              <w:rPr>
                <w:rFonts w:ascii="宋体" w:hAnsi="宋体"/>
                <w:szCs w:val="21"/>
              </w:rPr>
            </w:pPr>
            <w:r w:rsidRPr="00822448">
              <w:rPr>
                <w:rFonts w:ascii="宋体" w:hAnsi="宋体"/>
                <w:szCs w:val="21"/>
              </w:rPr>
              <w:t>0.1至50HZ</w:t>
            </w:r>
          </w:p>
        </w:tc>
      </w:tr>
      <w:tr w:rsidR="00911691" w:rsidRPr="00822448" w:rsidTr="00B9359A">
        <w:trPr>
          <w:trHeight w:val="911"/>
        </w:trPr>
        <w:tc>
          <w:tcPr>
            <w:tcW w:w="1927" w:type="dxa"/>
            <w:gridSpan w:val="2"/>
            <w:tcBorders>
              <w:top w:val="single" w:sz="4" w:space="0" w:color="auto"/>
              <w:left w:val="single" w:sz="4" w:space="0" w:color="auto"/>
              <w:bottom w:val="single" w:sz="4" w:space="0" w:color="auto"/>
              <w:right w:val="single" w:sz="4" w:space="0" w:color="auto"/>
            </w:tcBorders>
            <w:vAlign w:val="center"/>
          </w:tcPr>
          <w:p w:rsidR="00911691" w:rsidRPr="00822448" w:rsidRDefault="00911691" w:rsidP="00362DFC">
            <w:pPr>
              <w:spacing w:line="360" w:lineRule="auto"/>
              <w:jc w:val="center"/>
              <w:rPr>
                <w:rFonts w:ascii="宋体" w:hAnsi="宋体"/>
                <w:b/>
                <w:bCs/>
                <w:szCs w:val="21"/>
              </w:rPr>
            </w:pPr>
            <w:r w:rsidRPr="00822448">
              <w:rPr>
                <w:rFonts w:ascii="宋体" w:hAnsi="宋体"/>
                <w:b/>
                <w:bCs/>
                <w:szCs w:val="21"/>
              </w:rPr>
              <w:lastRenderedPageBreak/>
              <w:t>制动力矩</w:t>
            </w:r>
          </w:p>
        </w:tc>
        <w:tc>
          <w:tcPr>
            <w:tcW w:w="6156" w:type="dxa"/>
            <w:tcBorders>
              <w:top w:val="single" w:sz="4" w:space="0" w:color="auto"/>
              <w:left w:val="single" w:sz="4" w:space="0" w:color="auto"/>
              <w:bottom w:val="single" w:sz="4" w:space="0" w:color="auto"/>
              <w:right w:val="single" w:sz="4" w:space="0" w:color="auto"/>
            </w:tcBorders>
          </w:tcPr>
          <w:p w:rsidR="00911691" w:rsidRPr="00822448" w:rsidRDefault="00911691" w:rsidP="00362DFC">
            <w:pPr>
              <w:spacing w:line="360" w:lineRule="auto"/>
              <w:rPr>
                <w:rFonts w:ascii="宋体" w:hAnsi="宋体"/>
                <w:szCs w:val="21"/>
              </w:rPr>
            </w:pPr>
            <w:r w:rsidRPr="00822448">
              <w:rPr>
                <w:rFonts w:ascii="宋体" w:hAnsi="宋体"/>
                <w:szCs w:val="21"/>
              </w:rPr>
              <w:t>对于低功率额定值，为电动机额定力矩的30%，无制动电阻（典型值）</w:t>
            </w:r>
          </w:p>
        </w:tc>
      </w:tr>
      <w:tr w:rsidR="00911691" w:rsidRPr="00822448" w:rsidTr="00B9359A">
        <w:trPr>
          <w:trHeight w:val="455"/>
        </w:trPr>
        <w:tc>
          <w:tcPr>
            <w:tcW w:w="1927" w:type="dxa"/>
            <w:gridSpan w:val="2"/>
            <w:tcBorders>
              <w:top w:val="single" w:sz="4" w:space="0" w:color="auto"/>
              <w:left w:val="single" w:sz="4" w:space="0" w:color="auto"/>
              <w:bottom w:val="single" w:sz="4" w:space="0" w:color="auto"/>
              <w:right w:val="single" w:sz="4" w:space="0" w:color="auto"/>
            </w:tcBorders>
            <w:vAlign w:val="center"/>
          </w:tcPr>
          <w:p w:rsidR="00911691" w:rsidRPr="00822448" w:rsidRDefault="00911691" w:rsidP="00362DFC">
            <w:pPr>
              <w:spacing w:line="360" w:lineRule="auto"/>
              <w:jc w:val="center"/>
              <w:rPr>
                <w:rFonts w:ascii="宋体" w:hAnsi="宋体"/>
                <w:b/>
                <w:bCs/>
                <w:szCs w:val="21"/>
              </w:rPr>
            </w:pPr>
            <w:r w:rsidRPr="00822448">
              <w:rPr>
                <w:rFonts w:ascii="宋体" w:hAnsi="宋体"/>
                <w:b/>
                <w:bCs/>
                <w:szCs w:val="21"/>
              </w:rPr>
              <w:t>瞬时过力矩</w:t>
            </w:r>
          </w:p>
        </w:tc>
        <w:tc>
          <w:tcPr>
            <w:tcW w:w="6156" w:type="dxa"/>
            <w:tcBorders>
              <w:top w:val="single" w:sz="4" w:space="0" w:color="auto"/>
              <w:left w:val="single" w:sz="4" w:space="0" w:color="auto"/>
              <w:bottom w:val="single" w:sz="4" w:space="0" w:color="auto"/>
              <w:right w:val="single" w:sz="4" w:space="0" w:color="auto"/>
            </w:tcBorders>
          </w:tcPr>
          <w:p w:rsidR="00911691" w:rsidRPr="00822448" w:rsidRDefault="00911691" w:rsidP="00362DFC">
            <w:pPr>
              <w:spacing w:line="360" w:lineRule="auto"/>
              <w:rPr>
                <w:rFonts w:ascii="宋体" w:hAnsi="宋体"/>
                <w:szCs w:val="21"/>
              </w:rPr>
            </w:pPr>
            <w:r w:rsidRPr="00822448">
              <w:rPr>
                <w:rFonts w:ascii="宋体" w:hAnsi="宋体"/>
                <w:szCs w:val="21"/>
              </w:rPr>
              <w:t>电动机额定力矩的110%（典型值±10%之间持续60秒）</w:t>
            </w:r>
          </w:p>
        </w:tc>
      </w:tr>
      <w:tr w:rsidR="00911691" w:rsidRPr="00822448" w:rsidTr="00B9359A">
        <w:trPr>
          <w:trHeight w:val="3261"/>
        </w:trPr>
        <w:tc>
          <w:tcPr>
            <w:tcW w:w="1927" w:type="dxa"/>
            <w:gridSpan w:val="2"/>
            <w:tcBorders>
              <w:top w:val="single" w:sz="4" w:space="0" w:color="auto"/>
              <w:left w:val="single" w:sz="4" w:space="0" w:color="auto"/>
              <w:bottom w:val="single" w:sz="4" w:space="0" w:color="auto"/>
              <w:right w:val="single" w:sz="4" w:space="0" w:color="auto"/>
            </w:tcBorders>
            <w:vAlign w:val="center"/>
          </w:tcPr>
          <w:p w:rsidR="00911691" w:rsidRPr="00822448" w:rsidRDefault="00911691" w:rsidP="00362DFC">
            <w:pPr>
              <w:spacing w:line="360" w:lineRule="auto"/>
              <w:jc w:val="center"/>
              <w:rPr>
                <w:rFonts w:ascii="宋体" w:hAnsi="宋体"/>
                <w:b/>
                <w:bCs/>
                <w:szCs w:val="21"/>
              </w:rPr>
            </w:pPr>
            <w:r w:rsidRPr="00822448">
              <w:rPr>
                <w:rFonts w:ascii="宋体" w:hAnsi="宋体"/>
                <w:b/>
                <w:bCs/>
                <w:szCs w:val="21"/>
              </w:rPr>
              <w:t>防护和安全功能</w:t>
            </w:r>
          </w:p>
        </w:tc>
        <w:tc>
          <w:tcPr>
            <w:tcW w:w="6156" w:type="dxa"/>
            <w:tcBorders>
              <w:top w:val="single" w:sz="4" w:space="0" w:color="auto"/>
              <w:left w:val="single" w:sz="4" w:space="0" w:color="auto"/>
              <w:bottom w:val="single" w:sz="4" w:space="0" w:color="auto"/>
              <w:right w:val="single" w:sz="4" w:space="0" w:color="auto"/>
            </w:tcBorders>
          </w:tcPr>
          <w:p w:rsidR="00911691" w:rsidRPr="00822448" w:rsidRDefault="00911691" w:rsidP="00911691">
            <w:pPr>
              <w:numPr>
                <w:ilvl w:val="0"/>
                <w:numId w:val="7"/>
              </w:numPr>
              <w:spacing w:line="360" w:lineRule="auto"/>
              <w:rPr>
                <w:rFonts w:ascii="宋体" w:hAnsi="宋体"/>
                <w:szCs w:val="21"/>
              </w:rPr>
            </w:pPr>
            <w:r w:rsidRPr="00822448">
              <w:rPr>
                <w:rFonts w:ascii="宋体" w:hAnsi="宋体"/>
                <w:szCs w:val="21"/>
              </w:rPr>
              <w:t>短路保护</w:t>
            </w:r>
          </w:p>
          <w:p w:rsidR="00911691" w:rsidRPr="00822448" w:rsidRDefault="00911691" w:rsidP="00911691">
            <w:pPr>
              <w:numPr>
                <w:ilvl w:val="0"/>
                <w:numId w:val="8"/>
              </w:numPr>
              <w:spacing w:line="360" w:lineRule="auto"/>
              <w:ind w:hanging="213"/>
              <w:rPr>
                <w:rFonts w:ascii="宋体" w:hAnsi="宋体"/>
                <w:szCs w:val="21"/>
              </w:rPr>
            </w:pPr>
            <w:r w:rsidRPr="00822448">
              <w:rPr>
                <w:rFonts w:ascii="宋体" w:hAnsi="宋体"/>
                <w:szCs w:val="21"/>
              </w:rPr>
              <w:t>输出相之间</w:t>
            </w:r>
          </w:p>
          <w:p w:rsidR="00911691" w:rsidRPr="00822448" w:rsidRDefault="00911691" w:rsidP="00911691">
            <w:pPr>
              <w:numPr>
                <w:ilvl w:val="0"/>
                <w:numId w:val="8"/>
              </w:numPr>
              <w:spacing w:line="360" w:lineRule="auto"/>
              <w:ind w:hanging="213"/>
              <w:rPr>
                <w:rFonts w:ascii="宋体" w:hAnsi="宋体"/>
                <w:szCs w:val="21"/>
              </w:rPr>
            </w:pPr>
            <w:r w:rsidRPr="00822448">
              <w:rPr>
                <w:rFonts w:ascii="宋体" w:hAnsi="宋体"/>
                <w:szCs w:val="21"/>
              </w:rPr>
              <w:t>输出相和地之间</w:t>
            </w:r>
          </w:p>
          <w:p w:rsidR="00911691" w:rsidRPr="00822448" w:rsidRDefault="00911691" w:rsidP="00911691">
            <w:pPr>
              <w:numPr>
                <w:ilvl w:val="0"/>
                <w:numId w:val="8"/>
              </w:numPr>
              <w:spacing w:line="360" w:lineRule="auto"/>
              <w:ind w:hanging="213"/>
              <w:rPr>
                <w:rFonts w:ascii="宋体" w:hAnsi="宋体"/>
                <w:szCs w:val="21"/>
              </w:rPr>
            </w:pPr>
            <w:r w:rsidRPr="00822448">
              <w:rPr>
                <w:rFonts w:ascii="宋体" w:hAnsi="宋体"/>
                <w:szCs w:val="21"/>
              </w:rPr>
              <w:t>内部电源输出</w:t>
            </w:r>
          </w:p>
          <w:p w:rsidR="00911691" w:rsidRPr="00822448" w:rsidRDefault="00911691" w:rsidP="00911691">
            <w:pPr>
              <w:numPr>
                <w:ilvl w:val="0"/>
                <w:numId w:val="7"/>
              </w:numPr>
              <w:spacing w:line="360" w:lineRule="auto"/>
              <w:rPr>
                <w:rFonts w:ascii="宋体" w:hAnsi="宋体"/>
                <w:szCs w:val="21"/>
              </w:rPr>
            </w:pPr>
            <w:r w:rsidRPr="00822448">
              <w:rPr>
                <w:rFonts w:ascii="宋体" w:hAnsi="宋体"/>
                <w:szCs w:val="21"/>
              </w:rPr>
              <w:t>热保护防止过热和过电流</w:t>
            </w:r>
          </w:p>
          <w:p w:rsidR="00911691" w:rsidRPr="00822448" w:rsidRDefault="00911691" w:rsidP="00911691">
            <w:pPr>
              <w:numPr>
                <w:ilvl w:val="0"/>
                <w:numId w:val="7"/>
              </w:numPr>
              <w:spacing w:line="360" w:lineRule="auto"/>
              <w:rPr>
                <w:rFonts w:ascii="宋体" w:hAnsi="宋体"/>
                <w:szCs w:val="21"/>
              </w:rPr>
            </w:pPr>
            <w:r w:rsidRPr="00822448">
              <w:rPr>
                <w:rFonts w:ascii="宋体" w:hAnsi="宋体"/>
                <w:szCs w:val="21"/>
              </w:rPr>
              <w:t>电源欠压和过压安全保护电路</w:t>
            </w:r>
          </w:p>
          <w:p w:rsidR="00911691" w:rsidRPr="00822448" w:rsidRDefault="00911691" w:rsidP="00911691">
            <w:pPr>
              <w:numPr>
                <w:ilvl w:val="0"/>
                <w:numId w:val="7"/>
              </w:numPr>
              <w:spacing w:line="360" w:lineRule="auto"/>
              <w:rPr>
                <w:rFonts w:ascii="宋体" w:hAnsi="宋体"/>
                <w:szCs w:val="21"/>
              </w:rPr>
            </w:pPr>
            <w:r w:rsidRPr="00822448">
              <w:rPr>
                <w:rFonts w:ascii="宋体" w:hAnsi="宋体"/>
                <w:szCs w:val="21"/>
              </w:rPr>
              <w:t>输入相缺失安全保护电路（避免单相运行）</w:t>
            </w:r>
          </w:p>
        </w:tc>
      </w:tr>
      <w:tr w:rsidR="00911691" w:rsidRPr="00822448" w:rsidTr="00B9359A">
        <w:trPr>
          <w:trHeight w:val="923"/>
        </w:trPr>
        <w:tc>
          <w:tcPr>
            <w:tcW w:w="1927" w:type="dxa"/>
            <w:gridSpan w:val="2"/>
            <w:tcBorders>
              <w:top w:val="single" w:sz="4" w:space="0" w:color="auto"/>
              <w:left w:val="single" w:sz="4" w:space="0" w:color="auto"/>
              <w:bottom w:val="single" w:sz="4" w:space="0" w:color="auto"/>
              <w:right w:val="single" w:sz="4" w:space="0" w:color="auto"/>
            </w:tcBorders>
            <w:vAlign w:val="center"/>
          </w:tcPr>
          <w:p w:rsidR="00911691" w:rsidRPr="00822448" w:rsidRDefault="00911691" w:rsidP="00362DFC">
            <w:pPr>
              <w:spacing w:line="360" w:lineRule="auto"/>
              <w:jc w:val="center"/>
              <w:rPr>
                <w:rFonts w:ascii="宋体" w:hAnsi="宋体"/>
                <w:b/>
                <w:bCs/>
                <w:szCs w:val="21"/>
              </w:rPr>
            </w:pPr>
            <w:r w:rsidRPr="00822448">
              <w:rPr>
                <w:rFonts w:ascii="宋体" w:hAnsi="宋体"/>
                <w:b/>
                <w:bCs/>
                <w:szCs w:val="21"/>
              </w:rPr>
              <w:t>电动机保护</w:t>
            </w:r>
          </w:p>
        </w:tc>
        <w:tc>
          <w:tcPr>
            <w:tcW w:w="6156" w:type="dxa"/>
            <w:tcBorders>
              <w:top w:val="single" w:sz="4" w:space="0" w:color="auto"/>
              <w:left w:val="single" w:sz="4" w:space="0" w:color="auto"/>
              <w:bottom w:val="single" w:sz="4" w:space="0" w:color="auto"/>
              <w:right w:val="single" w:sz="4" w:space="0" w:color="auto"/>
            </w:tcBorders>
          </w:tcPr>
          <w:p w:rsidR="00911691" w:rsidRPr="00822448" w:rsidRDefault="00911691" w:rsidP="00911691">
            <w:pPr>
              <w:numPr>
                <w:ilvl w:val="0"/>
                <w:numId w:val="9"/>
              </w:numPr>
              <w:spacing w:line="360" w:lineRule="auto"/>
              <w:rPr>
                <w:rFonts w:ascii="宋体" w:hAnsi="宋体"/>
                <w:szCs w:val="21"/>
              </w:rPr>
            </w:pPr>
            <w:r w:rsidRPr="00822448">
              <w:rPr>
                <w:rFonts w:ascii="宋体" w:hAnsi="宋体"/>
                <w:szCs w:val="21"/>
              </w:rPr>
              <w:t>具备电机过热保护</w:t>
            </w:r>
          </w:p>
          <w:p w:rsidR="00911691" w:rsidRPr="00822448" w:rsidRDefault="00911691" w:rsidP="00911691">
            <w:pPr>
              <w:numPr>
                <w:ilvl w:val="0"/>
                <w:numId w:val="9"/>
              </w:numPr>
              <w:spacing w:line="360" w:lineRule="auto"/>
              <w:rPr>
                <w:rFonts w:ascii="宋体" w:hAnsi="宋体"/>
                <w:szCs w:val="21"/>
              </w:rPr>
            </w:pPr>
            <w:r w:rsidRPr="00822448">
              <w:rPr>
                <w:rFonts w:ascii="宋体" w:hAnsi="宋体"/>
                <w:szCs w:val="21"/>
              </w:rPr>
              <w:t>具备电机缺相保护</w:t>
            </w:r>
          </w:p>
        </w:tc>
      </w:tr>
    </w:tbl>
    <w:p w:rsidR="00911691" w:rsidRPr="00F63558" w:rsidRDefault="00911691" w:rsidP="003D4DEF">
      <w:pPr>
        <w:adjustRightInd w:val="0"/>
        <w:snapToGrid w:val="0"/>
        <w:spacing w:line="360" w:lineRule="auto"/>
        <w:ind w:firstLineChars="177" w:firstLine="425"/>
        <w:rPr>
          <w:rFonts w:ascii="宋体" w:hAnsi="宋体"/>
          <w:sz w:val="24"/>
        </w:rPr>
      </w:pPr>
      <w:r w:rsidRPr="00F63558">
        <w:rPr>
          <w:rFonts w:ascii="宋体" w:hAnsi="宋体"/>
          <w:sz w:val="24"/>
        </w:rPr>
        <w:t>3）控制元器件要求</w:t>
      </w:r>
    </w:p>
    <w:p w:rsidR="00911691" w:rsidRPr="00F63558" w:rsidRDefault="00911691" w:rsidP="00911691">
      <w:pPr>
        <w:numPr>
          <w:ilvl w:val="0"/>
          <w:numId w:val="5"/>
        </w:numPr>
        <w:tabs>
          <w:tab w:val="left" w:pos="420"/>
          <w:tab w:val="left" w:pos="1365"/>
        </w:tabs>
        <w:adjustRightInd w:val="0"/>
        <w:snapToGrid w:val="0"/>
        <w:spacing w:line="360" w:lineRule="auto"/>
        <w:rPr>
          <w:rFonts w:ascii="宋体" w:hAnsi="宋体"/>
          <w:sz w:val="24"/>
        </w:rPr>
      </w:pPr>
      <w:r w:rsidRPr="00F63558">
        <w:rPr>
          <w:rFonts w:ascii="宋体" w:hAnsi="宋体"/>
          <w:sz w:val="24"/>
        </w:rPr>
        <w:t>模拟量控制的处理器模件完成所有指定任务的最大执行周期不应超过250ms。</w:t>
      </w:r>
    </w:p>
    <w:p w:rsidR="00911691" w:rsidRPr="00F63558" w:rsidRDefault="00911691" w:rsidP="00911691">
      <w:pPr>
        <w:numPr>
          <w:ilvl w:val="0"/>
          <w:numId w:val="5"/>
        </w:numPr>
        <w:tabs>
          <w:tab w:val="left" w:pos="420"/>
          <w:tab w:val="left" w:pos="1365"/>
        </w:tabs>
        <w:adjustRightInd w:val="0"/>
        <w:snapToGrid w:val="0"/>
        <w:spacing w:line="360" w:lineRule="auto"/>
        <w:rPr>
          <w:rFonts w:ascii="宋体" w:hAnsi="宋体"/>
          <w:sz w:val="24"/>
        </w:rPr>
      </w:pPr>
      <w:r w:rsidRPr="00F63558">
        <w:rPr>
          <w:rFonts w:ascii="宋体" w:hAnsi="宋体"/>
          <w:sz w:val="24"/>
        </w:rPr>
        <w:t>开关量控制的处理器执行周期不应超过100ms。对需快速处理的模拟和顺序控制回路，其处理能力至少分别为每125ms和50ms执行一次。</w:t>
      </w:r>
    </w:p>
    <w:p w:rsidR="00911691" w:rsidRPr="00F63558" w:rsidRDefault="00911691" w:rsidP="00BD79F6">
      <w:pPr>
        <w:numPr>
          <w:ilvl w:val="0"/>
          <w:numId w:val="5"/>
        </w:numPr>
        <w:tabs>
          <w:tab w:val="left" w:pos="1365"/>
        </w:tabs>
        <w:adjustRightInd w:val="0"/>
        <w:snapToGrid w:val="0"/>
        <w:spacing w:line="360" w:lineRule="auto"/>
        <w:rPr>
          <w:rFonts w:ascii="宋体" w:hAnsi="宋体"/>
          <w:sz w:val="24"/>
        </w:rPr>
      </w:pPr>
      <w:r w:rsidRPr="00F63558">
        <w:rPr>
          <w:rFonts w:ascii="宋体" w:hAnsi="宋体"/>
          <w:sz w:val="24"/>
        </w:rPr>
        <w:t>空气开关、断路器等元器件</w:t>
      </w:r>
      <w:r w:rsidR="00BD79F6" w:rsidRPr="00BD79F6">
        <w:rPr>
          <w:rFonts w:ascii="宋体" w:hAnsi="宋体" w:hint="eastAsia"/>
          <w:sz w:val="24"/>
        </w:rPr>
        <w:t>国际或国内知名品牌</w:t>
      </w:r>
      <w:r w:rsidRPr="00F63558">
        <w:rPr>
          <w:rFonts w:ascii="宋体" w:hAnsi="宋体"/>
          <w:sz w:val="24"/>
        </w:rPr>
        <w:t>。</w:t>
      </w:r>
    </w:p>
    <w:p w:rsidR="00911691" w:rsidRPr="00F63558" w:rsidRDefault="00911691" w:rsidP="00911691">
      <w:pPr>
        <w:numPr>
          <w:ilvl w:val="0"/>
          <w:numId w:val="5"/>
        </w:numPr>
        <w:tabs>
          <w:tab w:val="left" w:pos="420"/>
          <w:tab w:val="left" w:pos="1365"/>
        </w:tabs>
        <w:adjustRightInd w:val="0"/>
        <w:snapToGrid w:val="0"/>
        <w:spacing w:line="360" w:lineRule="auto"/>
        <w:rPr>
          <w:rFonts w:ascii="宋体" w:hAnsi="宋体"/>
          <w:b/>
          <w:sz w:val="24"/>
        </w:rPr>
      </w:pPr>
      <w:r w:rsidRPr="00F63558">
        <w:rPr>
          <w:rFonts w:ascii="宋体" w:hAnsi="宋体"/>
          <w:sz w:val="24"/>
        </w:rPr>
        <w:t>中间继电器选用国内外知名品牌。</w:t>
      </w:r>
    </w:p>
    <w:p w:rsidR="00911691" w:rsidRPr="00F63558" w:rsidRDefault="008B6073" w:rsidP="003D4DEF">
      <w:pPr>
        <w:adjustRightInd w:val="0"/>
        <w:snapToGrid w:val="0"/>
        <w:spacing w:line="360" w:lineRule="auto"/>
        <w:ind w:firstLineChars="177" w:firstLine="425"/>
        <w:rPr>
          <w:rFonts w:ascii="宋体" w:hAnsi="宋体"/>
          <w:sz w:val="24"/>
        </w:rPr>
      </w:pPr>
      <w:r w:rsidRPr="00F63558">
        <w:rPr>
          <w:rFonts w:ascii="宋体" w:hAnsi="宋体"/>
          <w:sz w:val="24"/>
        </w:rPr>
        <w:t>4</w:t>
      </w:r>
      <w:r w:rsidRPr="00F63558">
        <w:rPr>
          <w:rFonts w:ascii="宋体" w:hAnsi="宋体" w:hint="eastAsia"/>
          <w:sz w:val="24"/>
        </w:rPr>
        <w:t>）</w:t>
      </w:r>
      <w:r w:rsidR="00911691" w:rsidRPr="00F63558">
        <w:rPr>
          <w:rFonts w:ascii="宋体" w:hAnsi="宋体" w:hint="eastAsia"/>
          <w:sz w:val="24"/>
        </w:rPr>
        <w:t>电气线路与配线</w:t>
      </w:r>
    </w:p>
    <w:p w:rsidR="0001555E" w:rsidRPr="00F63558" w:rsidRDefault="0001555E" w:rsidP="0001555E">
      <w:pPr>
        <w:spacing w:line="360" w:lineRule="auto"/>
        <w:ind w:firstLineChars="196" w:firstLine="470"/>
        <w:rPr>
          <w:rFonts w:ascii="宋体" w:hAnsi="宋体"/>
          <w:b/>
          <w:sz w:val="24"/>
        </w:rPr>
      </w:pPr>
      <w:r w:rsidRPr="00F63558">
        <w:rPr>
          <w:rFonts w:ascii="宋体" w:hAnsi="宋体"/>
          <w:sz w:val="24"/>
        </w:rPr>
        <w:t>（1）电气线路均采用国标铜芯电力电缆、电线产品，参考品牌：</w:t>
      </w:r>
      <w:r w:rsidRPr="00F63558">
        <w:rPr>
          <w:rFonts w:ascii="宋体" w:hAnsi="宋体"/>
          <w:kern w:val="0"/>
          <w:sz w:val="24"/>
        </w:rPr>
        <w:t>永通中策、万马、远东</w:t>
      </w:r>
      <w:r w:rsidRPr="00F63558">
        <w:rPr>
          <w:rFonts w:ascii="宋体" w:hAnsi="宋体"/>
          <w:sz w:val="24"/>
        </w:rPr>
        <w:t>。</w:t>
      </w:r>
    </w:p>
    <w:p w:rsidR="0001555E" w:rsidRPr="00F63558" w:rsidRDefault="0001555E" w:rsidP="0001555E">
      <w:pPr>
        <w:spacing w:line="360" w:lineRule="auto"/>
        <w:ind w:firstLineChars="196" w:firstLine="470"/>
        <w:rPr>
          <w:rFonts w:ascii="宋体" w:hAnsi="宋体"/>
          <w:sz w:val="24"/>
        </w:rPr>
      </w:pPr>
      <w:r w:rsidRPr="00F63558">
        <w:rPr>
          <w:rFonts w:ascii="宋体" w:hAnsi="宋体"/>
          <w:sz w:val="24"/>
        </w:rPr>
        <w:t>（2）电线须套入线管内，并且布置规范。</w:t>
      </w:r>
    </w:p>
    <w:p w:rsidR="0001555E" w:rsidRPr="00F63558" w:rsidRDefault="0001555E" w:rsidP="0001555E">
      <w:pPr>
        <w:spacing w:line="360" w:lineRule="auto"/>
        <w:ind w:firstLineChars="196" w:firstLine="470"/>
        <w:rPr>
          <w:rFonts w:ascii="宋体" w:hAnsi="宋体"/>
          <w:b/>
          <w:sz w:val="24"/>
        </w:rPr>
      </w:pPr>
      <w:r w:rsidRPr="00F63558">
        <w:rPr>
          <w:rFonts w:ascii="宋体" w:hAnsi="宋体"/>
          <w:sz w:val="24"/>
        </w:rPr>
        <w:t>（3）桥架必须采用热镀锌材料，线管采用JDG。</w:t>
      </w:r>
    </w:p>
    <w:p w:rsidR="0001555E" w:rsidRPr="00F63558" w:rsidRDefault="0001555E" w:rsidP="0001555E">
      <w:pPr>
        <w:spacing w:line="360" w:lineRule="auto"/>
        <w:ind w:firstLineChars="196" w:firstLine="470"/>
        <w:rPr>
          <w:rFonts w:ascii="宋体" w:hAnsi="宋体"/>
          <w:b/>
          <w:sz w:val="24"/>
        </w:rPr>
      </w:pPr>
      <w:r w:rsidRPr="00F63558">
        <w:rPr>
          <w:rFonts w:ascii="宋体" w:hAnsi="宋体"/>
          <w:sz w:val="24"/>
        </w:rPr>
        <w:t>（4）所有布线必须有地线确保安全运行。</w:t>
      </w:r>
    </w:p>
    <w:p w:rsidR="0001555E" w:rsidRDefault="0001555E" w:rsidP="0001555E">
      <w:pPr>
        <w:spacing w:line="360" w:lineRule="auto"/>
        <w:ind w:firstLineChars="196" w:firstLine="470"/>
        <w:rPr>
          <w:rFonts w:ascii="宋体" w:hAnsi="宋体"/>
          <w:sz w:val="24"/>
        </w:rPr>
      </w:pPr>
      <w:r w:rsidRPr="00F63558">
        <w:rPr>
          <w:rFonts w:ascii="宋体" w:hAnsi="宋体"/>
          <w:sz w:val="24"/>
        </w:rPr>
        <w:t xml:space="preserve">（5）电线配置要符合规范，并且做到：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3"/>
        <w:gridCol w:w="2010"/>
        <w:gridCol w:w="1530"/>
        <w:gridCol w:w="1890"/>
      </w:tblGrid>
      <w:tr w:rsidR="0001555E" w:rsidRPr="00822448" w:rsidTr="00B9359A">
        <w:trPr>
          <w:jc w:val="center"/>
        </w:trPr>
        <w:tc>
          <w:tcPr>
            <w:tcW w:w="2323" w:type="dxa"/>
          </w:tcPr>
          <w:p w:rsidR="0001555E" w:rsidRPr="00DA5205" w:rsidRDefault="0001555E" w:rsidP="00362DFC">
            <w:pPr>
              <w:spacing w:line="360" w:lineRule="auto"/>
              <w:jc w:val="center"/>
              <w:rPr>
                <w:rFonts w:ascii="宋体" w:hAnsi="宋体"/>
                <w:b/>
                <w:szCs w:val="21"/>
              </w:rPr>
            </w:pPr>
            <w:r w:rsidRPr="00DA5205">
              <w:rPr>
                <w:rFonts w:ascii="宋体" w:hAnsi="宋体"/>
                <w:b/>
                <w:szCs w:val="21"/>
              </w:rPr>
              <w:t>电功率（kW）</w:t>
            </w:r>
          </w:p>
        </w:tc>
        <w:tc>
          <w:tcPr>
            <w:tcW w:w="2010" w:type="dxa"/>
          </w:tcPr>
          <w:p w:rsidR="0001555E" w:rsidRPr="00DA5205" w:rsidRDefault="0001555E" w:rsidP="00362DFC">
            <w:pPr>
              <w:spacing w:line="360" w:lineRule="auto"/>
              <w:jc w:val="center"/>
              <w:rPr>
                <w:rFonts w:ascii="宋体" w:hAnsi="宋体"/>
                <w:b/>
                <w:szCs w:val="21"/>
              </w:rPr>
            </w:pPr>
            <w:r w:rsidRPr="00DA5205">
              <w:rPr>
                <w:rFonts w:ascii="宋体" w:hAnsi="宋体"/>
                <w:b/>
                <w:szCs w:val="21"/>
              </w:rPr>
              <w:t>线规格BV（mm）</w:t>
            </w:r>
          </w:p>
        </w:tc>
        <w:tc>
          <w:tcPr>
            <w:tcW w:w="1530" w:type="dxa"/>
          </w:tcPr>
          <w:p w:rsidR="0001555E" w:rsidRPr="00DA5205" w:rsidRDefault="0001555E" w:rsidP="00362DFC">
            <w:pPr>
              <w:spacing w:line="360" w:lineRule="auto"/>
              <w:jc w:val="center"/>
              <w:rPr>
                <w:rFonts w:ascii="宋体" w:hAnsi="宋体"/>
                <w:b/>
                <w:szCs w:val="21"/>
              </w:rPr>
            </w:pPr>
            <w:r w:rsidRPr="00DA5205">
              <w:rPr>
                <w:rFonts w:ascii="宋体" w:hAnsi="宋体"/>
                <w:b/>
                <w:szCs w:val="21"/>
              </w:rPr>
              <w:t>电功率（KW）</w:t>
            </w:r>
          </w:p>
        </w:tc>
        <w:tc>
          <w:tcPr>
            <w:tcW w:w="1890" w:type="dxa"/>
          </w:tcPr>
          <w:p w:rsidR="0001555E" w:rsidRPr="00DA5205" w:rsidRDefault="0001555E" w:rsidP="00362DFC">
            <w:pPr>
              <w:spacing w:line="360" w:lineRule="auto"/>
              <w:jc w:val="center"/>
              <w:rPr>
                <w:rFonts w:ascii="宋体" w:hAnsi="宋体"/>
                <w:b/>
                <w:szCs w:val="21"/>
              </w:rPr>
            </w:pPr>
            <w:r w:rsidRPr="00DA5205">
              <w:rPr>
                <w:rFonts w:ascii="宋体" w:hAnsi="宋体"/>
                <w:b/>
                <w:szCs w:val="21"/>
              </w:rPr>
              <w:t>线规格BV（mm）</w:t>
            </w:r>
          </w:p>
        </w:tc>
      </w:tr>
      <w:tr w:rsidR="0001555E" w:rsidRPr="00822448" w:rsidTr="00B9359A">
        <w:trPr>
          <w:jc w:val="center"/>
        </w:trPr>
        <w:tc>
          <w:tcPr>
            <w:tcW w:w="2323" w:type="dxa"/>
          </w:tcPr>
          <w:p w:rsidR="0001555E" w:rsidRPr="00822448" w:rsidRDefault="0001555E" w:rsidP="00362DFC">
            <w:pPr>
              <w:spacing w:line="360" w:lineRule="auto"/>
              <w:jc w:val="center"/>
              <w:rPr>
                <w:rFonts w:ascii="宋体" w:hAnsi="宋体"/>
                <w:szCs w:val="21"/>
              </w:rPr>
            </w:pPr>
            <w:r w:rsidRPr="00822448">
              <w:rPr>
                <w:rFonts w:ascii="宋体" w:hAnsi="宋体"/>
                <w:szCs w:val="21"/>
              </w:rPr>
              <w:t>≤0.5</w:t>
            </w:r>
          </w:p>
        </w:tc>
        <w:tc>
          <w:tcPr>
            <w:tcW w:w="2010" w:type="dxa"/>
          </w:tcPr>
          <w:p w:rsidR="0001555E" w:rsidRPr="00822448" w:rsidRDefault="0001555E" w:rsidP="00362DFC">
            <w:pPr>
              <w:spacing w:line="360" w:lineRule="auto"/>
              <w:jc w:val="center"/>
              <w:rPr>
                <w:rFonts w:ascii="宋体" w:hAnsi="宋体"/>
                <w:szCs w:val="21"/>
              </w:rPr>
            </w:pPr>
            <w:r w:rsidRPr="00822448">
              <w:rPr>
                <w:rFonts w:ascii="宋体" w:hAnsi="宋体"/>
                <w:szCs w:val="21"/>
              </w:rPr>
              <w:t>≥</w:t>
            </w:r>
            <w:r w:rsidRPr="00822448">
              <w:rPr>
                <w:rFonts w:ascii="宋体" w:hAnsi="宋体" w:hint="eastAsia"/>
                <w:szCs w:val="21"/>
              </w:rPr>
              <w:t>0.75~1</w:t>
            </w:r>
          </w:p>
        </w:tc>
        <w:tc>
          <w:tcPr>
            <w:tcW w:w="1530" w:type="dxa"/>
          </w:tcPr>
          <w:p w:rsidR="0001555E" w:rsidRPr="00822448" w:rsidRDefault="0001555E" w:rsidP="00362DFC">
            <w:pPr>
              <w:spacing w:line="360" w:lineRule="auto"/>
              <w:jc w:val="center"/>
              <w:rPr>
                <w:rFonts w:ascii="宋体" w:hAnsi="宋体"/>
                <w:szCs w:val="21"/>
              </w:rPr>
            </w:pPr>
            <w:r w:rsidRPr="00822448">
              <w:rPr>
                <w:rFonts w:ascii="宋体" w:hAnsi="宋体"/>
                <w:szCs w:val="21"/>
              </w:rPr>
              <w:t>10～15</w:t>
            </w:r>
          </w:p>
        </w:tc>
        <w:tc>
          <w:tcPr>
            <w:tcW w:w="1890" w:type="dxa"/>
          </w:tcPr>
          <w:p w:rsidR="0001555E" w:rsidRPr="00822448" w:rsidRDefault="0001555E" w:rsidP="00362DFC">
            <w:pPr>
              <w:spacing w:line="360" w:lineRule="auto"/>
              <w:jc w:val="center"/>
              <w:rPr>
                <w:rFonts w:ascii="宋体" w:hAnsi="宋体"/>
                <w:szCs w:val="21"/>
              </w:rPr>
            </w:pPr>
            <w:r w:rsidRPr="00822448">
              <w:rPr>
                <w:rFonts w:ascii="宋体" w:hAnsi="宋体"/>
                <w:szCs w:val="21"/>
              </w:rPr>
              <w:t>≥10</w:t>
            </w:r>
          </w:p>
        </w:tc>
      </w:tr>
      <w:tr w:rsidR="0001555E" w:rsidRPr="00822448" w:rsidTr="00B9359A">
        <w:trPr>
          <w:jc w:val="center"/>
        </w:trPr>
        <w:tc>
          <w:tcPr>
            <w:tcW w:w="2323" w:type="dxa"/>
          </w:tcPr>
          <w:p w:rsidR="0001555E" w:rsidRPr="00822448" w:rsidRDefault="0001555E" w:rsidP="00362DFC">
            <w:pPr>
              <w:spacing w:line="360" w:lineRule="auto"/>
              <w:jc w:val="center"/>
              <w:rPr>
                <w:rFonts w:ascii="宋体" w:hAnsi="宋体"/>
                <w:szCs w:val="21"/>
              </w:rPr>
            </w:pPr>
            <w:r w:rsidRPr="00822448">
              <w:rPr>
                <w:rFonts w:ascii="宋体" w:hAnsi="宋体"/>
                <w:szCs w:val="21"/>
              </w:rPr>
              <w:t>0.5～2</w:t>
            </w:r>
          </w:p>
        </w:tc>
        <w:tc>
          <w:tcPr>
            <w:tcW w:w="2010" w:type="dxa"/>
          </w:tcPr>
          <w:p w:rsidR="0001555E" w:rsidRPr="00822448" w:rsidRDefault="0001555E" w:rsidP="00362DFC">
            <w:pPr>
              <w:spacing w:line="360" w:lineRule="auto"/>
              <w:jc w:val="center"/>
              <w:rPr>
                <w:rFonts w:ascii="宋体" w:hAnsi="宋体"/>
                <w:szCs w:val="21"/>
              </w:rPr>
            </w:pPr>
            <w:r w:rsidRPr="00822448">
              <w:rPr>
                <w:rFonts w:ascii="宋体" w:hAnsi="宋体"/>
                <w:szCs w:val="21"/>
              </w:rPr>
              <w:t>≥1.5</w:t>
            </w:r>
          </w:p>
        </w:tc>
        <w:tc>
          <w:tcPr>
            <w:tcW w:w="1530" w:type="dxa"/>
          </w:tcPr>
          <w:p w:rsidR="0001555E" w:rsidRPr="00822448" w:rsidRDefault="0001555E" w:rsidP="00362DFC">
            <w:pPr>
              <w:spacing w:line="360" w:lineRule="auto"/>
              <w:jc w:val="center"/>
              <w:rPr>
                <w:rFonts w:ascii="宋体" w:hAnsi="宋体"/>
                <w:szCs w:val="21"/>
              </w:rPr>
            </w:pPr>
            <w:r w:rsidRPr="00822448">
              <w:rPr>
                <w:rFonts w:ascii="宋体" w:hAnsi="宋体"/>
                <w:szCs w:val="21"/>
              </w:rPr>
              <w:t>18～22</w:t>
            </w:r>
          </w:p>
        </w:tc>
        <w:tc>
          <w:tcPr>
            <w:tcW w:w="1890" w:type="dxa"/>
          </w:tcPr>
          <w:p w:rsidR="0001555E" w:rsidRPr="00822448" w:rsidRDefault="0001555E" w:rsidP="00362DFC">
            <w:pPr>
              <w:spacing w:line="360" w:lineRule="auto"/>
              <w:jc w:val="center"/>
              <w:rPr>
                <w:rFonts w:ascii="宋体" w:hAnsi="宋体"/>
                <w:szCs w:val="21"/>
              </w:rPr>
            </w:pPr>
            <w:r w:rsidRPr="00822448">
              <w:rPr>
                <w:rFonts w:ascii="宋体" w:hAnsi="宋体"/>
                <w:szCs w:val="21"/>
              </w:rPr>
              <w:t>≥16</w:t>
            </w:r>
          </w:p>
        </w:tc>
      </w:tr>
      <w:tr w:rsidR="0001555E" w:rsidRPr="00822448" w:rsidTr="00B9359A">
        <w:trPr>
          <w:jc w:val="center"/>
        </w:trPr>
        <w:tc>
          <w:tcPr>
            <w:tcW w:w="2323" w:type="dxa"/>
          </w:tcPr>
          <w:p w:rsidR="0001555E" w:rsidRPr="00822448" w:rsidRDefault="0001555E" w:rsidP="00362DFC">
            <w:pPr>
              <w:spacing w:line="360" w:lineRule="auto"/>
              <w:jc w:val="center"/>
              <w:rPr>
                <w:rFonts w:ascii="宋体" w:hAnsi="宋体"/>
                <w:szCs w:val="21"/>
              </w:rPr>
            </w:pPr>
            <w:r w:rsidRPr="00822448">
              <w:rPr>
                <w:rFonts w:ascii="宋体" w:hAnsi="宋体"/>
                <w:szCs w:val="21"/>
              </w:rPr>
              <w:t>1～2</w:t>
            </w:r>
          </w:p>
        </w:tc>
        <w:tc>
          <w:tcPr>
            <w:tcW w:w="2010" w:type="dxa"/>
          </w:tcPr>
          <w:p w:rsidR="0001555E" w:rsidRPr="00822448" w:rsidRDefault="0001555E" w:rsidP="00362DFC">
            <w:pPr>
              <w:spacing w:line="360" w:lineRule="auto"/>
              <w:jc w:val="center"/>
              <w:rPr>
                <w:rFonts w:ascii="宋体" w:hAnsi="宋体"/>
                <w:szCs w:val="21"/>
              </w:rPr>
            </w:pPr>
            <w:r w:rsidRPr="00822448">
              <w:rPr>
                <w:rFonts w:ascii="宋体" w:hAnsi="宋体"/>
                <w:szCs w:val="21"/>
              </w:rPr>
              <w:t>≥2.5</w:t>
            </w:r>
          </w:p>
        </w:tc>
        <w:tc>
          <w:tcPr>
            <w:tcW w:w="1530" w:type="dxa"/>
          </w:tcPr>
          <w:p w:rsidR="0001555E" w:rsidRPr="00822448" w:rsidRDefault="0001555E" w:rsidP="00362DFC">
            <w:pPr>
              <w:spacing w:line="360" w:lineRule="auto"/>
              <w:jc w:val="center"/>
              <w:rPr>
                <w:rFonts w:ascii="宋体" w:hAnsi="宋体"/>
                <w:szCs w:val="21"/>
              </w:rPr>
            </w:pPr>
            <w:r w:rsidRPr="00822448">
              <w:rPr>
                <w:rFonts w:ascii="宋体" w:hAnsi="宋体"/>
                <w:szCs w:val="21"/>
              </w:rPr>
              <w:t>30～40</w:t>
            </w:r>
          </w:p>
        </w:tc>
        <w:tc>
          <w:tcPr>
            <w:tcW w:w="1890" w:type="dxa"/>
          </w:tcPr>
          <w:p w:rsidR="0001555E" w:rsidRPr="00822448" w:rsidRDefault="0001555E" w:rsidP="00362DFC">
            <w:pPr>
              <w:spacing w:line="360" w:lineRule="auto"/>
              <w:jc w:val="center"/>
              <w:rPr>
                <w:rFonts w:ascii="宋体" w:hAnsi="宋体"/>
                <w:szCs w:val="21"/>
              </w:rPr>
            </w:pPr>
            <w:r w:rsidRPr="00822448">
              <w:rPr>
                <w:rFonts w:ascii="宋体" w:hAnsi="宋体"/>
                <w:szCs w:val="21"/>
              </w:rPr>
              <w:t>≥35</w:t>
            </w:r>
          </w:p>
        </w:tc>
      </w:tr>
      <w:tr w:rsidR="0001555E" w:rsidRPr="00822448" w:rsidTr="00B9359A">
        <w:trPr>
          <w:jc w:val="center"/>
        </w:trPr>
        <w:tc>
          <w:tcPr>
            <w:tcW w:w="2323" w:type="dxa"/>
          </w:tcPr>
          <w:p w:rsidR="0001555E" w:rsidRPr="00822448" w:rsidRDefault="0001555E" w:rsidP="00362DFC">
            <w:pPr>
              <w:spacing w:line="360" w:lineRule="auto"/>
              <w:jc w:val="center"/>
              <w:rPr>
                <w:rFonts w:ascii="宋体" w:hAnsi="宋体"/>
                <w:szCs w:val="21"/>
              </w:rPr>
            </w:pPr>
            <w:r w:rsidRPr="00822448">
              <w:rPr>
                <w:rFonts w:ascii="宋体" w:hAnsi="宋体"/>
                <w:szCs w:val="21"/>
              </w:rPr>
              <w:lastRenderedPageBreak/>
              <w:t>3～5</w:t>
            </w:r>
          </w:p>
        </w:tc>
        <w:tc>
          <w:tcPr>
            <w:tcW w:w="2010" w:type="dxa"/>
          </w:tcPr>
          <w:p w:rsidR="0001555E" w:rsidRPr="00822448" w:rsidRDefault="0001555E" w:rsidP="00362DFC">
            <w:pPr>
              <w:spacing w:line="360" w:lineRule="auto"/>
              <w:jc w:val="center"/>
              <w:rPr>
                <w:rFonts w:ascii="宋体" w:hAnsi="宋体"/>
                <w:szCs w:val="21"/>
              </w:rPr>
            </w:pPr>
            <w:r w:rsidRPr="00822448">
              <w:rPr>
                <w:rFonts w:ascii="宋体" w:hAnsi="宋体"/>
                <w:szCs w:val="21"/>
              </w:rPr>
              <w:t>≥4</w:t>
            </w:r>
          </w:p>
        </w:tc>
        <w:tc>
          <w:tcPr>
            <w:tcW w:w="1530" w:type="dxa"/>
          </w:tcPr>
          <w:p w:rsidR="0001555E" w:rsidRPr="00822448" w:rsidRDefault="0001555E" w:rsidP="00362DFC">
            <w:pPr>
              <w:spacing w:line="360" w:lineRule="auto"/>
              <w:jc w:val="center"/>
              <w:rPr>
                <w:rFonts w:ascii="宋体" w:hAnsi="宋体"/>
                <w:szCs w:val="21"/>
              </w:rPr>
            </w:pPr>
            <w:r w:rsidRPr="00822448">
              <w:rPr>
                <w:rFonts w:ascii="宋体" w:hAnsi="宋体"/>
                <w:szCs w:val="21"/>
              </w:rPr>
              <w:t>50～60</w:t>
            </w:r>
          </w:p>
        </w:tc>
        <w:tc>
          <w:tcPr>
            <w:tcW w:w="1890" w:type="dxa"/>
          </w:tcPr>
          <w:p w:rsidR="0001555E" w:rsidRPr="00822448" w:rsidRDefault="0001555E" w:rsidP="00362DFC">
            <w:pPr>
              <w:spacing w:line="360" w:lineRule="auto"/>
              <w:jc w:val="center"/>
              <w:rPr>
                <w:rFonts w:ascii="宋体" w:hAnsi="宋体"/>
                <w:szCs w:val="21"/>
              </w:rPr>
            </w:pPr>
            <w:r w:rsidRPr="00822448">
              <w:rPr>
                <w:rFonts w:ascii="宋体" w:hAnsi="宋体"/>
                <w:szCs w:val="21"/>
              </w:rPr>
              <w:t>≥50</w:t>
            </w:r>
          </w:p>
        </w:tc>
      </w:tr>
      <w:tr w:rsidR="0001555E" w:rsidRPr="00822448" w:rsidTr="00B9359A">
        <w:trPr>
          <w:jc w:val="center"/>
        </w:trPr>
        <w:tc>
          <w:tcPr>
            <w:tcW w:w="2323" w:type="dxa"/>
          </w:tcPr>
          <w:p w:rsidR="0001555E" w:rsidRPr="00822448" w:rsidRDefault="0001555E" w:rsidP="00362DFC">
            <w:pPr>
              <w:spacing w:line="360" w:lineRule="auto"/>
              <w:jc w:val="center"/>
              <w:rPr>
                <w:rFonts w:ascii="宋体" w:hAnsi="宋体"/>
                <w:szCs w:val="21"/>
              </w:rPr>
            </w:pPr>
            <w:r w:rsidRPr="00822448">
              <w:rPr>
                <w:rFonts w:ascii="宋体" w:hAnsi="宋体"/>
                <w:szCs w:val="21"/>
              </w:rPr>
              <w:t>6～9</w:t>
            </w:r>
          </w:p>
        </w:tc>
        <w:tc>
          <w:tcPr>
            <w:tcW w:w="2010" w:type="dxa"/>
          </w:tcPr>
          <w:p w:rsidR="0001555E" w:rsidRPr="00822448" w:rsidRDefault="0001555E" w:rsidP="00362DFC">
            <w:pPr>
              <w:spacing w:line="360" w:lineRule="auto"/>
              <w:jc w:val="center"/>
              <w:rPr>
                <w:rFonts w:ascii="宋体" w:hAnsi="宋体"/>
                <w:szCs w:val="21"/>
              </w:rPr>
            </w:pPr>
            <w:r w:rsidRPr="00822448">
              <w:rPr>
                <w:rFonts w:ascii="宋体" w:hAnsi="宋体"/>
                <w:szCs w:val="21"/>
              </w:rPr>
              <w:t>≥6</w:t>
            </w:r>
          </w:p>
        </w:tc>
        <w:tc>
          <w:tcPr>
            <w:tcW w:w="1530" w:type="dxa"/>
          </w:tcPr>
          <w:p w:rsidR="0001555E" w:rsidRPr="00822448" w:rsidRDefault="0001555E" w:rsidP="00362DFC">
            <w:pPr>
              <w:spacing w:line="360" w:lineRule="auto"/>
              <w:jc w:val="center"/>
              <w:rPr>
                <w:rFonts w:ascii="宋体" w:hAnsi="宋体"/>
                <w:szCs w:val="21"/>
              </w:rPr>
            </w:pPr>
            <w:r w:rsidRPr="00822448">
              <w:rPr>
                <w:rFonts w:ascii="宋体" w:hAnsi="宋体"/>
                <w:szCs w:val="21"/>
              </w:rPr>
              <w:t>70～90</w:t>
            </w:r>
          </w:p>
        </w:tc>
        <w:tc>
          <w:tcPr>
            <w:tcW w:w="1890" w:type="dxa"/>
          </w:tcPr>
          <w:p w:rsidR="0001555E" w:rsidRPr="00822448" w:rsidRDefault="0001555E" w:rsidP="00362DFC">
            <w:pPr>
              <w:spacing w:line="360" w:lineRule="auto"/>
              <w:jc w:val="center"/>
              <w:rPr>
                <w:rFonts w:ascii="宋体" w:hAnsi="宋体"/>
                <w:szCs w:val="21"/>
              </w:rPr>
            </w:pPr>
            <w:r w:rsidRPr="00822448">
              <w:rPr>
                <w:rFonts w:ascii="宋体" w:hAnsi="宋体"/>
                <w:szCs w:val="21"/>
              </w:rPr>
              <w:t>≥95</w:t>
            </w:r>
          </w:p>
        </w:tc>
      </w:tr>
    </w:tbl>
    <w:p w:rsidR="0001555E" w:rsidRPr="00F63558" w:rsidRDefault="0001555E" w:rsidP="0001555E">
      <w:pPr>
        <w:spacing w:line="360" w:lineRule="auto"/>
        <w:ind w:rightChars="12" w:right="25" w:firstLineChars="196" w:firstLine="470"/>
        <w:rPr>
          <w:rFonts w:ascii="宋体" w:hAnsi="宋体"/>
          <w:sz w:val="24"/>
        </w:rPr>
      </w:pPr>
      <w:r w:rsidRPr="00F63558">
        <w:rPr>
          <w:rFonts w:ascii="宋体" w:hAnsi="宋体"/>
          <w:sz w:val="24"/>
        </w:rPr>
        <w:t>（6）RS485或M-Bus通讯线应采用4芯0.5mm绕线屏蔽线,推荐型号：UL2547-20#/2C</w:t>
      </w:r>
    </w:p>
    <w:p w:rsidR="0001555E" w:rsidRDefault="0001555E" w:rsidP="0001555E">
      <w:pPr>
        <w:spacing w:line="360" w:lineRule="auto"/>
        <w:ind w:rightChars="12" w:right="25" w:firstLineChars="196" w:firstLine="470"/>
        <w:rPr>
          <w:rFonts w:ascii="宋体" w:hAnsi="宋体"/>
          <w:sz w:val="24"/>
        </w:rPr>
      </w:pPr>
      <w:r w:rsidRPr="00F63558">
        <w:rPr>
          <w:rFonts w:ascii="宋体" w:hAnsi="宋体" w:hint="eastAsia"/>
          <w:sz w:val="24"/>
        </w:rPr>
        <w:t>（7）信号线应采用</w:t>
      </w:r>
      <w:r w:rsidRPr="00F63558">
        <w:rPr>
          <w:rFonts w:ascii="宋体" w:hAnsi="宋体"/>
          <w:sz w:val="24"/>
        </w:rPr>
        <w:t>0.</w:t>
      </w:r>
      <w:r w:rsidRPr="00F63558">
        <w:rPr>
          <w:rFonts w:ascii="宋体" w:hAnsi="宋体" w:hint="eastAsia"/>
          <w:sz w:val="24"/>
        </w:rPr>
        <w:t>35</w:t>
      </w:r>
      <w:r w:rsidRPr="00F63558">
        <w:rPr>
          <w:rFonts w:ascii="宋体" w:hAnsi="宋体"/>
          <w:sz w:val="24"/>
        </w:rPr>
        <w:t>mm</w:t>
      </w:r>
      <w:r w:rsidRPr="00F63558">
        <w:rPr>
          <w:rFonts w:ascii="宋体" w:hAnsi="宋体" w:hint="eastAsia"/>
          <w:sz w:val="24"/>
        </w:rPr>
        <w:t>以上的</w:t>
      </w:r>
      <w:r w:rsidRPr="00F63558">
        <w:rPr>
          <w:rFonts w:ascii="宋体" w:hAnsi="宋体"/>
          <w:sz w:val="24"/>
        </w:rPr>
        <w:t>绕线屏蔽线</w:t>
      </w:r>
    </w:p>
    <w:p w:rsidR="00DB79E8" w:rsidRDefault="00DB79E8" w:rsidP="00580D4E">
      <w:pPr>
        <w:spacing w:line="360" w:lineRule="auto"/>
        <w:ind w:rightChars="12" w:right="25"/>
        <w:rPr>
          <w:rFonts w:ascii="宋体" w:hAnsi="宋体"/>
          <w:b/>
          <w:sz w:val="24"/>
        </w:rPr>
      </w:pPr>
      <w:r>
        <w:rPr>
          <w:rFonts w:ascii="宋体" w:hAnsi="宋体" w:hint="eastAsia"/>
          <w:b/>
          <w:sz w:val="24"/>
        </w:rPr>
        <w:t>三</w:t>
      </w:r>
      <w:r w:rsidRPr="00DB79E8">
        <w:rPr>
          <w:rFonts w:ascii="宋体" w:hAnsi="宋体" w:hint="eastAsia"/>
          <w:b/>
          <w:sz w:val="24"/>
        </w:rPr>
        <w:t>、</w:t>
      </w:r>
      <w:r w:rsidRPr="00541D2A">
        <w:rPr>
          <w:rFonts w:ascii="宋体" w:hAnsi="宋体" w:hint="eastAsia"/>
          <w:b/>
          <w:sz w:val="24"/>
          <w:highlight w:val="yellow"/>
        </w:rPr>
        <w:t>本地监控计量管理软件主要技术要求和指标</w:t>
      </w:r>
    </w:p>
    <w:p w:rsidR="008D1F11" w:rsidRPr="008D1F11" w:rsidRDefault="008D1F11" w:rsidP="008D1F11">
      <w:pPr>
        <w:spacing w:line="360" w:lineRule="auto"/>
        <w:ind w:firstLineChars="196" w:firstLine="472"/>
        <w:rPr>
          <w:rFonts w:ascii="宋体" w:hAnsi="宋体"/>
          <w:b/>
          <w:sz w:val="24"/>
        </w:rPr>
      </w:pPr>
      <w:r w:rsidRPr="008D1F11">
        <w:rPr>
          <w:rFonts w:ascii="宋体" w:hAnsi="宋体" w:hint="eastAsia"/>
          <w:b/>
          <w:sz w:val="24"/>
        </w:rPr>
        <w:t>1、</w:t>
      </w:r>
      <w:r w:rsidRPr="008D1F11">
        <w:rPr>
          <w:rFonts w:ascii="宋体" w:hAnsi="宋体"/>
          <w:b/>
          <w:sz w:val="24"/>
        </w:rPr>
        <w:t>总体要求</w:t>
      </w:r>
    </w:p>
    <w:p w:rsidR="008D1F11" w:rsidRPr="008D1F11" w:rsidRDefault="008D1F11" w:rsidP="008D1F11">
      <w:pPr>
        <w:adjustRightInd w:val="0"/>
        <w:snapToGrid w:val="0"/>
        <w:spacing w:line="360" w:lineRule="auto"/>
        <w:ind w:left="560"/>
        <w:rPr>
          <w:rFonts w:ascii="宋体" w:hAnsi="宋体"/>
          <w:bCs/>
          <w:sz w:val="24"/>
        </w:rPr>
      </w:pPr>
      <w:r w:rsidRPr="008D1F11">
        <w:rPr>
          <w:rFonts w:ascii="宋体" w:hAnsi="宋体" w:hint="eastAsia"/>
          <w:bCs/>
          <w:sz w:val="24"/>
        </w:rPr>
        <w:t>1）</w:t>
      </w:r>
      <w:r w:rsidRPr="008D1F11">
        <w:rPr>
          <w:rFonts w:ascii="宋体" w:hAnsi="宋体"/>
          <w:bCs/>
          <w:sz w:val="24"/>
        </w:rPr>
        <w:t>本地监测计算机软件根据投标要求进行定制开发。主要实现对本招标文件规定实现系统参数和状态的监视、报表、报警等功能。</w:t>
      </w:r>
    </w:p>
    <w:p w:rsidR="008D1F11" w:rsidRPr="008D1F11" w:rsidRDefault="008D1F11" w:rsidP="008D1F11">
      <w:pPr>
        <w:adjustRightInd w:val="0"/>
        <w:snapToGrid w:val="0"/>
        <w:spacing w:line="360" w:lineRule="auto"/>
        <w:ind w:left="560"/>
        <w:rPr>
          <w:rFonts w:ascii="宋体" w:hAnsi="宋体"/>
          <w:bCs/>
          <w:sz w:val="24"/>
        </w:rPr>
      </w:pPr>
      <w:r w:rsidRPr="008D1F11">
        <w:rPr>
          <w:rFonts w:ascii="宋体" w:hAnsi="宋体" w:hint="eastAsia"/>
          <w:bCs/>
          <w:sz w:val="24"/>
        </w:rPr>
        <w:t>2）</w:t>
      </w:r>
      <w:r w:rsidRPr="008D1F11">
        <w:rPr>
          <w:rFonts w:ascii="宋体" w:hAnsi="宋体"/>
          <w:bCs/>
          <w:sz w:val="24"/>
        </w:rPr>
        <w:t>本地监控系统的监测内容包括本次招标要求的</w:t>
      </w:r>
      <w:r>
        <w:rPr>
          <w:rFonts w:ascii="宋体" w:hAnsi="宋体" w:hint="eastAsia"/>
          <w:bCs/>
          <w:sz w:val="24"/>
        </w:rPr>
        <w:t>光</w:t>
      </w:r>
      <w:r>
        <w:rPr>
          <w:rFonts w:ascii="宋体" w:hAnsi="宋体"/>
          <w:bCs/>
          <w:sz w:val="24"/>
        </w:rPr>
        <w:t>伏制冷系统</w:t>
      </w:r>
      <w:r w:rsidRPr="008D1F11">
        <w:rPr>
          <w:rFonts w:ascii="宋体" w:hAnsi="宋体"/>
          <w:bCs/>
          <w:sz w:val="24"/>
        </w:rPr>
        <w:t>，同时满足未来</w:t>
      </w:r>
      <w:r>
        <w:rPr>
          <w:rFonts w:ascii="宋体" w:hAnsi="宋体" w:hint="eastAsia"/>
          <w:bCs/>
          <w:sz w:val="24"/>
        </w:rPr>
        <w:t>类似系统</w:t>
      </w:r>
      <w:r>
        <w:rPr>
          <w:rFonts w:ascii="宋体" w:hAnsi="宋体"/>
          <w:bCs/>
          <w:sz w:val="24"/>
        </w:rPr>
        <w:t>的</w:t>
      </w:r>
      <w:r w:rsidRPr="008D1F11">
        <w:rPr>
          <w:rFonts w:ascii="宋体" w:hAnsi="宋体"/>
          <w:bCs/>
          <w:sz w:val="24"/>
        </w:rPr>
        <w:t>扩展要求。</w:t>
      </w:r>
    </w:p>
    <w:p w:rsidR="008D1F11" w:rsidRPr="008D1F11" w:rsidRDefault="008D1F11" w:rsidP="008D1F11">
      <w:pPr>
        <w:spacing w:line="360" w:lineRule="auto"/>
        <w:ind w:firstLineChars="196" w:firstLine="472"/>
        <w:rPr>
          <w:rFonts w:ascii="宋体" w:hAnsi="宋体"/>
          <w:b/>
          <w:sz w:val="24"/>
        </w:rPr>
      </w:pPr>
      <w:r>
        <w:rPr>
          <w:rFonts w:ascii="宋体" w:hAnsi="宋体"/>
          <w:b/>
          <w:sz w:val="24"/>
        </w:rPr>
        <w:t>2</w:t>
      </w:r>
      <w:r>
        <w:rPr>
          <w:rFonts w:ascii="宋体" w:hAnsi="宋体" w:hint="eastAsia"/>
          <w:b/>
          <w:sz w:val="24"/>
        </w:rPr>
        <w:t>、</w:t>
      </w:r>
      <w:r w:rsidRPr="008D1F11">
        <w:rPr>
          <w:rFonts w:ascii="宋体" w:hAnsi="宋体"/>
          <w:b/>
          <w:sz w:val="24"/>
        </w:rPr>
        <w:t>本地监测</w:t>
      </w:r>
      <w:r w:rsidRPr="008D1F11">
        <w:rPr>
          <w:rFonts w:ascii="宋体" w:hAnsi="宋体" w:hint="eastAsia"/>
          <w:b/>
          <w:sz w:val="24"/>
        </w:rPr>
        <w:t>计量管理</w:t>
      </w:r>
      <w:r w:rsidRPr="008D1F11">
        <w:rPr>
          <w:rFonts w:ascii="宋体" w:hAnsi="宋体"/>
          <w:b/>
          <w:sz w:val="24"/>
        </w:rPr>
        <w:t>软件至少包括以下功能：</w:t>
      </w:r>
    </w:p>
    <w:p w:rsidR="008D1F11" w:rsidRPr="008D1F11" w:rsidRDefault="008D1F11" w:rsidP="008D1F11">
      <w:pPr>
        <w:adjustRightInd w:val="0"/>
        <w:snapToGrid w:val="0"/>
        <w:spacing w:line="360" w:lineRule="auto"/>
        <w:ind w:left="480"/>
        <w:rPr>
          <w:rFonts w:ascii="宋体" w:hAnsi="宋体"/>
          <w:sz w:val="24"/>
        </w:rPr>
      </w:pPr>
      <w:r w:rsidRPr="008D1F11">
        <w:rPr>
          <w:rFonts w:ascii="宋体" w:hAnsi="宋体" w:hint="eastAsia"/>
          <w:sz w:val="24"/>
        </w:rPr>
        <w:t>1）</w:t>
      </w:r>
      <w:r>
        <w:rPr>
          <w:rFonts w:ascii="宋体" w:hAnsi="宋体" w:hint="eastAsia"/>
          <w:sz w:val="24"/>
        </w:rPr>
        <w:t>与各</w:t>
      </w:r>
      <w:r>
        <w:rPr>
          <w:rFonts w:ascii="宋体" w:hAnsi="宋体"/>
          <w:sz w:val="24"/>
        </w:rPr>
        <w:t>仪表数据通讯，数据采集、</w:t>
      </w:r>
      <w:r>
        <w:rPr>
          <w:rFonts w:ascii="宋体" w:hAnsi="宋体" w:hint="eastAsia"/>
          <w:sz w:val="24"/>
        </w:rPr>
        <w:t>处理、</w:t>
      </w:r>
      <w:r>
        <w:rPr>
          <w:rFonts w:ascii="宋体" w:hAnsi="宋体"/>
          <w:sz w:val="24"/>
        </w:rPr>
        <w:t>存储</w:t>
      </w:r>
      <w:r>
        <w:rPr>
          <w:rFonts w:ascii="宋体" w:hAnsi="宋体" w:hint="eastAsia"/>
          <w:sz w:val="24"/>
        </w:rPr>
        <w:t>、</w:t>
      </w:r>
      <w:r>
        <w:rPr>
          <w:rFonts w:ascii="宋体" w:hAnsi="宋体"/>
          <w:sz w:val="24"/>
        </w:rPr>
        <w:t>显示</w:t>
      </w:r>
      <w:r w:rsidR="004A4AB9">
        <w:rPr>
          <w:rFonts w:ascii="宋体" w:hAnsi="宋体" w:hint="eastAsia"/>
          <w:sz w:val="24"/>
        </w:rPr>
        <w:t>；</w:t>
      </w:r>
    </w:p>
    <w:p w:rsidR="008D1F11" w:rsidRPr="008D1F11" w:rsidRDefault="008D1F11" w:rsidP="008D1F11">
      <w:pPr>
        <w:adjustRightInd w:val="0"/>
        <w:snapToGrid w:val="0"/>
        <w:spacing w:line="360" w:lineRule="auto"/>
        <w:ind w:left="480"/>
        <w:rPr>
          <w:rFonts w:ascii="宋体" w:hAnsi="宋体"/>
          <w:sz w:val="24"/>
        </w:rPr>
      </w:pPr>
      <w:r w:rsidRPr="008D1F11">
        <w:rPr>
          <w:rFonts w:ascii="宋体" w:hAnsi="宋体" w:hint="eastAsia"/>
          <w:sz w:val="24"/>
        </w:rPr>
        <w:t>2）</w:t>
      </w:r>
      <w:r w:rsidRPr="008D1F11">
        <w:rPr>
          <w:rFonts w:ascii="宋体" w:hAnsi="宋体"/>
          <w:sz w:val="24"/>
        </w:rPr>
        <w:t>完成功能配置</w:t>
      </w:r>
      <w:r>
        <w:rPr>
          <w:rFonts w:ascii="宋体" w:hAnsi="宋体" w:hint="eastAsia"/>
          <w:sz w:val="24"/>
        </w:rPr>
        <w:t>、</w:t>
      </w:r>
      <w:r>
        <w:rPr>
          <w:rFonts w:ascii="宋体" w:hAnsi="宋体"/>
          <w:sz w:val="24"/>
        </w:rPr>
        <w:t>参数设定</w:t>
      </w:r>
      <w:r w:rsidR="004A4AB9">
        <w:rPr>
          <w:rFonts w:ascii="宋体" w:hAnsi="宋体" w:hint="eastAsia"/>
          <w:sz w:val="24"/>
        </w:rPr>
        <w:t>；</w:t>
      </w:r>
    </w:p>
    <w:p w:rsidR="008D1F11" w:rsidRPr="008D1F11" w:rsidRDefault="008D1F11" w:rsidP="008D1F11">
      <w:pPr>
        <w:adjustRightInd w:val="0"/>
        <w:snapToGrid w:val="0"/>
        <w:spacing w:line="360" w:lineRule="auto"/>
        <w:ind w:left="480"/>
        <w:rPr>
          <w:rFonts w:ascii="宋体" w:hAnsi="宋体"/>
          <w:sz w:val="24"/>
        </w:rPr>
      </w:pPr>
      <w:r w:rsidRPr="008D1F11">
        <w:rPr>
          <w:rFonts w:ascii="宋体" w:hAnsi="宋体" w:hint="eastAsia"/>
          <w:sz w:val="24"/>
        </w:rPr>
        <w:t>3）</w:t>
      </w:r>
      <w:r w:rsidRPr="008D1F11">
        <w:rPr>
          <w:rFonts w:ascii="宋体" w:hAnsi="宋体"/>
          <w:sz w:val="24"/>
        </w:rPr>
        <w:t>通过动态Flash图形界面对各</w:t>
      </w:r>
      <w:r w:rsidRPr="008D1F11">
        <w:rPr>
          <w:rFonts w:ascii="宋体" w:hAnsi="宋体" w:hint="eastAsia"/>
          <w:sz w:val="24"/>
        </w:rPr>
        <w:t>光伏制冷系统</w:t>
      </w:r>
      <w:r>
        <w:rPr>
          <w:rFonts w:ascii="宋体" w:hAnsi="宋体" w:hint="eastAsia"/>
          <w:sz w:val="24"/>
        </w:rPr>
        <w:t>各</w:t>
      </w:r>
      <w:r>
        <w:rPr>
          <w:rFonts w:ascii="宋体" w:hAnsi="宋体"/>
          <w:sz w:val="24"/>
        </w:rPr>
        <w:t>部分</w:t>
      </w:r>
      <w:r w:rsidRPr="008D1F11">
        <w:rPr>
          <w:rFonts w:ascii="宋体" w:hAnsi="宋体"/>
          <w:sz w:val="24"/>
        </w:rPr>
        <w:t>的运行状况进行集中监视。</w:t>
      </w:r>
    </w:p>
    <w:p w:rsidR="004A4AB9" w:rsidRDefault="008D1F11" w:rsidP="008D1F11">
      <w:pPr>
        <w:tabs>
          <w:tab w:val="left" w:pos="5488"/>
        </w:tabs>
        <w:adjustRightInd w:val="0"/>
        <w:snapToGrid w:val="0"/>
        <w:spacing w:line="360" w:lineRule="auto"/>
        <w:ind w:left="480"/>
        <w:rPr>
          <w:rFonts w:ascii="宋体" w:hAnsi="宋体"/>
          <w:sz w:val="24"/>
        </w:rPr>
      </w:pPr>
      <w:r w:rsidRPr="008D1F11">
        <w:rPr>
          <w:rFonts w:ascii="宋体" w:hAnsi="宋体" w:hint="eastAsia"/>
          <w:sz w:val="24"/>
        </w:rPr>
        <w:t>4）</w:t>
      </w:r>
      <w:r w:rsidR="004A4AB9">
        <w:rPr>
          <w:rFonts w:ascii="宋体" w:hAnsi="宋体" w:hint="eastAsia"/>
          <w:sz w:val="24"/>
        </w:rPr>
        <w:t>系统</w:t>
      </w:r>
      <w:r w:rsidR="004A4AB9" w:rsidRPr="004A4AB9">
        <w:rPr>
          <w:rFonts w:ascii="宋体" w:hAnsi="宋体" w:hint="eastAsia"/>
          <w:sz w:val="24"/>
        </w:rPr>
        <w:t>控制输出</w:t>
      </w:r>
      <w:r w:rsidR="004A4AB9">
        <w:rPr>
          <w:rFonts w:ascii="宋体" w:hAnsi="宋体" w:hint="eastAsia"/>
          <w:sz w:val="24"/>
        </w:rPr>
        <w:t>；</w:t>
      </w:r>
    </w:p>
    <w:p w:rsidR="008D1F11" w:rsidRDefault="004A4AB9" w:rsidP="008D1F11">
      <w:pPr>
        <w:tabs>
          <w:tab w:val="left" w:pos="5488"/>
        </w:tabs>
        <w:adjustRightInd w:val="0"/>
        <w:snapToGrid w:val="0"/>
        <w:spacing w:line="360" w:lineRule="auto"/>
        <w:ind w:left="480"/>
        <w:rPr>
          <w:rFonts w:ascii="宋体" w:hAnsi="宋体"/>
          <w:sz w:val="24"/>
        </w:rPr>
      </w:pPr>
      <w:r>
        <w:rPr>
          <w:rFonts w:ascii="宋体" w:hAnsi="宋体" w:hint="eastAsia"/>
          <w:sz w:val="24"/>
        </w:rPr>
        <w:t>5）</w:t>
      </w:r>
      <w:r w:rsidR="008D1F11">
        <w:rPr>
          <w:rFonts w:ascii="宋体" w:hAnsi="宋体" w:hint="eastAsia"/>
          <w:sz w:val="24"/>
        </w:rPr>
        <w:t>与</w:t>
      </w:r>
      <w:r>
        <w:rPr>
          <w:rFonts w:ascii="宋体" w:hAnsi="宋体"/>
          <w:sz w:val="24"/>
        </w:rPr>
        <w:t>远程数据监控中心进行</w:t>
      </w:r>
      <w:r>
        <w:rPr>
          <w:rFonts w:ascii="宋体" w:hAnsi="宋体" w:hint="eastAsia"/>
          <w:sz w:val="24"/>
        </w:rPr>
        <w:t>通讯</w:t>
      </w:r>
      <w:r>
        <w:rPr>
          <w:rFonts w:ascii="宋体" w:hAnsi="宋体"/>
          <w:sz w:val="24"/>
        </w:rPr>
        <w:t>和数据交换</w:t>
      </w:r>
      <w:r>
        <w:rPr>
          <w:rFonts w:ascii="宋体" w:hAnsi="宋体" w:hint="eastAsia"/>
          <w:sz w:val="24"/>
        </w:rPr>
        <w:t>；</w:t>
      </w:r>
    </w:p>
    <w:p w:rsidR="008D1F11" w:rsidRPr="008D1F11" w:rsidRDefault="00D40E75" w:rsidP="008D1F11">
      <w:pPr>
        <w:tabs>
          <w:tab w:val="left" w:pos="5488"/>
        </w:tabs>
        <w:adjustRightInd w:val="0"/>
        <w:snapToGrid w:val="0"/>
        <w:spacing w:line="360" w:lineRule="auto"/>
        <w:ind w:left="480"/>
        <w:rPr>
          <w:rFonts w:ascii="宋体" w:hAnsi="宋体"/>
          <w:sz w:val="24"/>
        </w:rPr>
      </w:pPr>
      <w:r>
        <w:rPr>
          <w:rFonts w:ascii="宋体" w:hAnsi="宋体" w:hint="eastAsia"/>
          <w:sz w:val="24"/>
        </w:rPr>
        <w:t>6</w:t>
      </w:r>
      <w:r w:rsidR="008D1F11">
        <w:rPr>
          <w:rFonts w:ascii="宋体" w:hAnsi="宋体" w:hint="eastAsia"/>
          <w:sz w:val="24"/>
        </w:rPr>
        <w:t>）</w:t>
      </w:r>
      <w:r w:rsidR="008D1F11" w:rsidRPr="008D1F11">
        <w:rPr>
          <w:rFonts w:ascii="宋体" w:hAnsi="宋体"/>
          <w:sz w:val="24"/>
        </w:rPr>
        <w:t>监视内容至少应包括以下内容：</w:t>
      </w:r>
    </w:p>
    <w:p w:rsidR="004A4AB9" w:rsidRDefault="004A4AB9" w:rsidP="004A4AB9">
      <w:pPr>
        <w:adjustRightInd w:val="0"/>
        <w:snapToGrid w:val="0"/>
        <w:spacing w:line="360" w:lineRule="auto"/>
        <w:ind w:firstLineChars="354" w:firstLine="850"/>
        <w:rPr>
          <w:rFonts w:ascii="宋体" w:hAnsi="宋体"/>
          <w:sz w:val="24"/>
        </w:rPr>
      </w:pPr>
      <w:r>
        <w:rPr>
          <w:rFonts w:ascii="宋体" w:hAnsi="宋体" w:hint="eastAsia"/>
          <w:sz w:val="24"/>
        </w:rPr>
        <w:t>（1）</w:t>
      </w:r>
      <w:r w:rsidRPr="004A4AB9">
        <w:rPr>
          <w:rFonts w:ascii="宋体" w:hAnsi="宋体" w:hint="eastAsia"/>
          <w:sz w:val="24"/>
        </w:rPr>
        <w:t>气象数据</w:t>
      </w:r>
      <w:r>
        <w:rPr>
          <w:rFonts w:ascii="宋体" w:hAnsi="宋体" w:hint="eastAsia"/>
          <w:sz w:val="24"/>
        </w:rPr>
        <w:t>：</w:t>
      </w:r>
    </w:p>
    <w:p w:rsidR="008D1F11" w:rsidRPr="008D1F11" w:rsidRDefault="004A4AB9" w:rsidP="008D1F11">
      <w:pPr>
        <w:numPr>
          <w:ilvl w:val="0"/>
          <w:numId w:val="15"/>
        </w:numPr>
        <w:adjustRightInd w:val="0"/>
        <w:snapToGrid w:val="0"/>
        <w:spacing w:line="360" w:lineRule="auto"/>
        <w:rPr>
          <w:rFonts w:ascii="宋体" w:hAnsi="宋体"/>
          <w:sz w:val="24"/>
        </w:rPr>
      </w:pPr>
      <w:r>
        <w:rPr>
          <w:rFonts w:ascii="宋体" w:hAnsi="宋体"/>
          <w:sz w:val="24"/>
        </w:rPr>
        <w:t>环境室外</w:t>
      </w:r>
      <w:r>
        <w:rPr>
          <w:rFonts w:ascii="宋体" w:hAnsi="宋体" w:hint="eastAsia"/>
          <w:sz w:val="24"/>
        </w:rPr>
        <w:t>温湿度</w:t>
      </w:r>
      <w:r w:rsidR="008D1F11" w:rsidRPr="008D1F11">
        <w:rPr>
          <w:rFonts w:ascii="宋体" w:hAnsi="宋体" w:hint="eastAsia"/>
          <w:sz w:val="24"/>
        </w:rPr>
        <w:t>；</w:t>
      </w:r>
    </w:p>
    <w:p w:rsidR="004A4AB9" w:rsidRDefault="004A4AB9" w:rsidP="004A4AB9">
      <w:pPr>
        <w:numPr>
          <w:ilvl w:val="0"/>
          <w:numId w:val="15"/>
        </w:numPr>
        <w:adjustRightInd w:val="0"/>
        <w:snapToGrid w:val="0"/>
        <w:spacing w:line="360" w:lineRule="auto"/>
        <w:rPr>
          <w:rFonts w:ascii="宋体" w:hAnsi="宋体"/>
          <w:sz w:val="24"/>
        </w:rPr>
      </w:pPr>
      <w:r w:rsidRPr="004A4AB9">
        <w:rPr>
          <w:rFonts w:ascii="宋体" w:hAnsi="宋体" w:hint="eastAsia"/>
          <w:sz w:val="24"/>
        </w:rPr>
        <w:t>风速</w:t>
      </w:r>
      <w:r>
        <w:rPr>
          <w:rFonts w:ascii="宋体" w:hAnsi="宋体" w:hint="eastAsia"/>
          <w:sz w:val="24"/>
        </w:rPr>
        <w:t>；</w:t>
      </w:r>
    </w:p>
    <w:p w:rsidR="004A4AB9" w:rsidRDefault="004A4AB9" w:rsidP="004A4AB9">
      <w:pPr>
        <w:numPr>
          <w:ilvl w:val="0"/>
          <w:numId w:val="15"/>
        </w:numPr>
        <w:adjustRightInd w:val="0"/>
        <w:snapToGrid w:val="0"/>
        <w:spacing w:line="360" w:lineRule="auto"/>
        <w:rPr>
          <w:rFonts w:ascii="宋体" w:hAnsi="宋体"/>
          <w:sz w:val="24"/>
        </w:rPr>
      </w:pPr>
      <w:r>
        <w:rPr>
          <w:rFonts w:ascii="宋体" w:hAnsi="宋体" w:hint="eastAsia"/>
          <w:sz w:val="24"/>
        </w:rPr>
        <w:t>辐照度。</w:t>
      </w:r>
    </w:p>
    <w:p w:rsidR="004A4AB9" w:rsidRDefault="004A4AB9" w:rsidP="004A4AB9">
      <w:pPr>
        <w:adjustRightInd w:val="0"/>
        <w:snapToGrid w:val="0"/>
        <w:spacing w:line="360" w:lineRule="auto"/>
        <w:ind w:left="981"/>
        <w:rPr>
          <w:rFonts w:ascii="宋体" w:hAnsi="宋体"/>
          <w:sz w:val="24"/>
        </w:rPr>
      </w:pPr>
      <w:r>
        <w:rPr>
          <w:rFonts w:ascii="宋体" w:hAnsi="宋体" w:hint="eastAsia"/>
          <w:sz w:val="24"/>
        </w:rPr>
        <w:t>（2）</w:t>
      </w:r>
      <w:r w:rsidRPr="004A4AB9">
        <w:rPr>
          <w:rFonts w:ascii="宋体" w:hAnsi="宋体" w:hint="eastAsia"/>
          <w:sz w:val="24"/>
        </w:rPr>
        <w:t>分布式光伏能源</w:t>
      </w:r>
      <w:r>
        <w:rPr>
          <w:rFonts w:ascii="宋体" w:hAnsi="宋体" w:hint="eastAsia"/>
          <w:sz w:val="24"/>
        </w:rPr>
        <w:t>参数</w:t>
      </w:r>
    </w:p>
    <w:p w:rsidR="004A4AB9" w:rsidRDefault="004A4AB9" w:rsidP="004A4AB9">
      <w:pPr>
        <w:numPr>
          <w:ilvl w:val="0"/>
          <w:numId w:val="15"/>
        </w:numPr>
        <w:adjustRightInd w:val="0"/>
        <w:snapToGrid w:val="0"/>
        <w:spacing w:line="360" w:lineRule="auto"/>
        <w:rPr>
          <w:rFonts w:ascii="宋体" w:hAnsi="宋体"/>
          <w:sz w:val="24"/>
        </w:rPr>
      </w:pPr>
      <w:r w:rsidRPr="004A4AB9">
        <w:rPr>
          <w:rFonts w:ascii="宋体" w:hAnsi="宋体" w:hint="eastAsia"/>
          <w:sz w:val="24"/>
        </w:rPr>
        <w:t>直流电压</w:t>
      </w:r>
      <w:r>
        <w:rPr>
          <w:rFonts w:ascii="宋体" w:hAnsi="宋体" w:hint="eastAsia"/>
          <w:sz w:val="24"/>
        </w:rPr>
        <w:t>；</w:t>
      </w:r>
    </w:p>
    <w:p w:rsidR="004A4AB9" w:rsidRDefault="004A4AB9" w:rsidP="004A4AB9">
      <w:pPr>
        <w:numPr>
          <w:ilvl w:val="0"/>
          <w:numId w:val="15"/>
        </w:numPr>
        <w:adjustRightInd w:val="0"/>
        <w:snapToGrid w:val="0"/>
        <w:spacing w:line="360" w:lineRule="auto"/>
        <w:rPr>
          <w:rFonts w:ascii="宋体" w:hAnsi="宋体"/>
          <w:sz w:val="24"/>
        </w:rPr>
      </w:pPr>
      <w:r w:rsidRPr="004A4AB9">
        <w:rPr>
          <w:rFonts w:ascii="宋体" w:hAnsi="宋体" w:hint="eastAsia"/>
          <w:sz w:val="24"/>
        </w:rPr>
        <w:t>直流电流</w:t>
      </w:r>
      <w:r>
        <w:rPr>
          <w:rFonts w:ascii="宋体" w:hAnsi="宋体" w:hint="eastAsia"/>
          <w:sz w:val="24"/>
        </w:rPr>
        <w:t>；</w:t>
      </w:r>
    </w:p>
    <w:p w:rsidR="004A4AB9" w:rsidRDefault="004A4AB9" w:rsidP="004A4AB9">
      <w:pPr>
        <w:numPr>
          <w:ilvl w:val="0"/>
          <w:numId w:val="15"/>
        </w:numPr>
        <w:adjustRightInd w:val="0"/>
        <w:snapToGrid w:val="0"/>
        <w:spacing w:line="360" w:lineRule="auto"/>
        <w:rPr>
          <w:rFonts w:ascii="宋体" w:hAnsi="宋体"/>
          <w:sz w:val="24"/>
        </w:rPr>
      </w:pPr>
      <w:r>
        <w:rPr>
          <w:rFonts w:ascii="宋体" w:hAnsi="宋体" w:hint="eastAsia"/>
          <w:sz w:val="24"/>
        </w:rPr>
        <w:t>功率</w:t>
      </w:r>
    </w:p>
    <w:p w:rsidR="004A4AB9" w:rsidRDefault="004A4AB9" w:rsidP="004A4AB9">
      <w:pPr>
        <w:adjustRightInd w:val="0"/>
        <w:snapToGrid w:val="0"/>
        <w:spacing w:line="360" w:lineRule="auto"/>
        <w:ind w:left="981"/>
        <w:rPr>
          <w:rFonts w:ascii="宋体" w:hAnsi="宋体"/>
          <w:sz w:val="24"/>
        </w:rPr>
      </w:pPr>
      <w:r>
        <w:rPr>
          <w:rFonts w:ascii="宋体" w:hAnsi="宋体" w:hint="eastAsia"/>
          <w:sz w:val="24"/>
        </w:rPr>
        <w:t>（3）</w:t>
      </w:r>
      <w:r w:rsidRPr="004A4AB9">
        <w:rPr>
          <w:rFonts w:ascii="宋体" w:hAnsi="宋体" w:hint="eastAsia"/>
          <w:sz w:val="24"/>
        </w:rPr>
        <w:t>逆控一体机</w:t>
      </w:r>
      <w:r>
        <w:rPr>
          <w:rFonts w:ascii="宋体" w:hAnsi="宋体" w:hint="eastAsia"/>
          <w:sz w:val="24"/>
        </w:rPr>
        <w:t>参数</w:t>
      </w:r>
      <w:r>
        <w:rPr>
          <w:rFonts w:ascii="宋体" w:hAnsi="宋体"/>
          <w:sz w:val="24"/>
        </w:rPr>
        <w:t>：</w:t>
      </w:r>
    </w:p>
    <w:p w:rsidR="004A4AB9" w:rsidRDefault="004A4AB9" w:rsidP="008D1F11">
      <w:pPr>
        <w:numPr>
          <w:ilvl w:val="0"/>
          <w:numId w:val="15"/>
        </w:numPr>
        <w:adjustRightInd w:val="0"/>
        <w:snapToGrid w:val="0"/>
        <w:spacing w:line="360" w:lineRule="auto"/>
        <w:rPr>
          <w:rFonts w:ascii="宋体" w:hAnsi="宋体"/>
          <w:sz w:val="24"/>
        </w:rPr>
      </w:pPr>
      <w:r>
        <w:rPr>
          <w:rFonts w:ascii="宋体" w:hAnsi="宋体" w:hint="eastAsia"/>
          <w:sz w:val="24"/>
        </w:rPr>
        <w:t>电压</w:t>
      </w:r>
    </w:p>
    <w:p w:rsidR="004A4AB9" w:rsidRDefault="004A4AB9" w:rsidP="008D1F11">
      <w:pPr>
        <w:numPr>
          <w:ilvl w:val="0"/>
          <w:numId w:val="15"/>
        </w:numPr>
        <w:adjustRightInd w:val="0"/>
        <w:snapToGrid w:val="0"/>
        <w:spacing w:line="360" w:lineRule="auto"/>
        <w:rPr>
          <w:rFonts w:ascii="宋体" w:hAnsi="宋体"/>
          <w:sz w:val="24"/>
        </w:rPr>
      </w:pPr>
      <w:r>
        <w:rPr>
          <w:rFonts w:ascii="宋体" w:hAnsi="宋体" w:hint="eastAsia"/>
          <w:sz w:val="24"/>
        </w:rPr>
        <w:t>频率</w:t>
      </w:r>
    </w:p>
    <w:p w:rsidR="004A4AB9" w:rsidRDefault="004A4AB9" w:rsidP="004A4AB9">
      <w:pPr>
        <w:adjustRightInd w:val="0"/>
        <w:snapToGrid w:val="0"/>
        <w:spacing w:line="360" w:lineRule="auto"/>
        <w:ind w:left="981"/>
        <w:rPr>
          <w:rFonts w:ascii="宋体" w:hAnsi="宋体"/>
          <w:sz w:val="24"/>
        </w:rPr>
      </w:pPr>
      <w:r>
        <w:rPr>
          <w:rFonts w:ascii="宋体" w:hAnsi="宋体" w:hint="eastAsia"/>
          <w:sz w:val="24"/>
        </w:rPr>
        <w:lastRenderedPageBreak/>
        <w:t>（4）制冷系统</w:t>
      </w:r>
      <w:r>
        <w:rPr>
          <w:rFonts w:ascii="宋体" w:hAnsi="宋体"/>
          <w:sz w:val="24"/>
        </w:rPr>
        <w:t>参数</w:t>
      </w:r>
    </w:p>
    <w:p w:rsidR="004A4AB9" w:rsidRDefault="004A4AB9" w:rsidP="004A4AB9">
      <w:pPr>
        <w:numPr>
          <w:ilvl w:val="0"/>
          <w:numId w:val="15"/>
        </w:numPr>
        <w:adjustRightInd w:val="0"/>
        <w:snapToGrid w:val="0"/>
        <w:spacing w:line="360" w:lineRule="auto"/>
        <w:rPr>
          <w:rFonts w:ascii="宋体" w:hAnsi="宋体"/>
          <w:sz w:val="24"/>
        </w:rPr>
      </w:pPr>
      <w:r w:rsidRPr="004A4AB9">
        <w:rPr>
          <w:rFonts w:ascii="宋体" w:hAnsi="宋体" w:hint="eastAsia"/>
          <w:sz w:val="24"/>
        </w:rPr>
        <w:t>压缩机</w:t>
      </w:r>
      <w:r>
        <w:rPr>
          <w:rFonts w:ascii="宋体" w:hAnsi="宋体" w:hint="eastAsia"/>
          <w:sz w:val="24"/>
        </w:rPr>
        <w:t>工作</w:t>
      </w:r>
      <w:r>
        <w:rPr>
          <w:rFonts w:ascii="宋体" w:hAnsi="宋体"/>
          <w:sz w:val="24"/>
        </w:rPr>
        <w:t>电压</w:t>
      </w:r>
      <w:r w:rsidR="00A71756">
        <w:rPr>
          <w:rFonts w:ascii="宋体" w:hAnsi="宋体" w:hint="eastAsia"/>
          <w:sz w:val="24"/>
        </w:rPr>
        <w:t>；</w:t>
      </w:r>
    </w:p>
    <w:p w:rsidR="004A4AB9" w:rsidRDefault="004A4AB9" w:rsidP="004A4AB9">
      <w:pPr>
        <w:numPr>
          <w:ilvl w:val="0"/>
          <w:numId w:val="15"/>
        </w:numPr>
        <w:adjustRightInd w:val="0"/>
        <w:snapToGrid w:val="0"/>
        <w:spacing w:line="360" w:lineRule="auto"/>
        <w:rPr>
          <w:rFonts w:ascii="宋体" w:hAnsi="宋体"/>
          <w:sz w:val="24"/>
        </w:rPr>
      </w:pPr>
      <w:r>
        <w:rPr>
          <w:rFonts w:ascii="宋体" w:hAnsi="宋体" w:hint="eastAsia"/>
          <w:sz w:val="24"/>
        </w:rPr>
        <w:t>压缩机工作电流</w:t>
      </w:r>
      <w:r w:rsidR="00A71756">
        <w:rPr>
          <w:rFonts w:ascii="宋体" w:hAnsi="宋体" w:hint="eastAsia"/>
          <w:sz w:val="24"/>
        </w:rPr>
        <w:t>；</w:t>
      </w:r>
    </w:p>
    <w:p w:rsidR="004A4AB9" w:rsidRDefault="004A4AB9" w:rsidP="004A4AB9">
      <w:pPr>
        <w:numPr>
          <w:ilvl w:val="0"/>
          <w:numId w:val="15"/>
        </w:numPr>
        <w:adjustRightInd w:val="0"/>
        <w:snapToGrid w:val="0"/>
        <w:spacing w:line="360" w:lineRule="auto"/>
        <w:rPr>
          <w:rFonts w:ascii="宋体" w:hAnsi="宋体"/>
          <w:sz w:val="24"/>
        </w:rPr>
      </w:pPr>
      <w:r>
        <w:rPr>
          <w:rFonts w:ascii="宋体" w:hAnsi="宋体" w:hint="eastAsia"/>
          <w:sz w:val="24"/>
        </w:rPr>
        <w:t>压缩机工作</w:t>
      </w:r>
      <w:r>
        <w:rPr>
          <w:rFonts w:ascii="宋体" w:hAnsi="宋体"/>
          <w:sz w:val="24"/>
        </w:rPr>
        <w:t>频率</w:t>
      </w:r>
      <w:r w:rsidR="00A71756">
        <w:rPr>
          <w:rFonts w:ascii="宋体" w:hAnsi="宋体" w:hint="eastAsia"/>
          <w:sz w:val="24"/>
        </w:rPr>
        <w:t>；</w:t>
      </w:r>
    </w:p>
    <w:p w:rsidR="004A4AB9" w:rsidRDefault="00A71756" w:rsidP="00A71756">
      <w:pPr>
        <w:numPr>
          <w:ilvl w:val="0"/>
          <w:numId w:val="15"/>
        </w:numPr>
        <w:adjustRightInd w:val="0"/>
        <w:snapToGrid w:val="0"/>
        <w:spacing w:line="360" w:lineRule="auto"/>
        <w:rPr>
          <w:rFonts w:ascii="宋体" w:hAnsi="宋体"/>
          <w:sz w:val="24"/>
        </w:rPr>
      </w:pPr>
      <w:r w:rsidRPr="00A71756">
        <w:rPr>
          <w:rFonts w:ascii="宋体" w:hAnsi="宋体" w:hint="eastAsia"/>
          <w:sz w:val="24"/>
        </w:rPr>
        <w:t>压缩机排气温度</w:t>
      </w:r>
      <w:r>
        <w:rPr>
          <w:rFonts w:ascii="宋体" w:hAnsi="宋体" w:hint="eastAsia"/>
          <w:sz w:val="24"/>
        </w:rPr>
        <w:t>；</w:t>
      </w:r>
    </w:p>
    <w:p w:rsidR="008C25F1" w:rsidRDefault="008C25F1" w:rsidP="00A71756">
      <w:pPr>
        <w:numPr>
          <w:ilvl w:val="0"/>
          <w:numId w:val="15"/>
        </w:numPr>
        <w:adjustRightInd w:val="0"/>
        <w:snapToGrid w:val="0"/>
        <w:spacing w:line="360" w:lineRule="auto"/>
        <w:rPr>
          <w:rFonts w:ascii="宋体" w:hAnsi="宋体"/>
          <w:sz w:val="24"/>
        </w:rPr>
      </w:pPr>
      <w:r>
        <w:rPr>
          <w:rFonts w:ascii="宋体" w:hAnsi="宋体" w:hint="eastAsia"/>
          <w:sz w:val="24"/>
        </w:rPr>
        <w:t>压缩</w:t>
      </w:r>
      <w:r>
        <w:rPr>
          <w:rFonts w:ascii="宋体" w:hAnsi="宋体"/>
          <w:sz w:val="24"/>
        </w:rPr>
        <w:t>机吸气温度</w:t>
      </w:r>
    </w:p>
    <w:p w:rsidR="00A71756" w:rsidRDefault="00A71756" w:rsidP="00A71756">
      <w:pPr>
        <w:numPr>
          <w:ilvl w:val="0"/>
          <w:numId w:val="15"/>
        </w:numPr>
        <w:adjustRightInd w:val="0"/>
        <w:snapToGrid w:val="0"/>
        <w:spacing w:line="360" w:lineRule="auto"/>
        <w:rPr>
          <w:rFonts w:ascii="宋体" w:hAnsi="宋体"/>
          <w:sz w:val="24"/>
        </w:rPr>
      </w:pPr>
      <w:r w:rsidRPr="00A71756">
        <w:rPr>
          <w:rFonts w:ascii="宋体" w:hAnsi="宋体" w:hint="eastAsia"/>
          <w:sz w:val="24"/>
        </w:rPr>
        <w:t>压缩机排气压力</w:t>
      </w:r>
    </w:p>
    <w:p w:rsidR="00A71756" w:rsidRDefault="00A71756" w:rsidP="00A71756">
      <w:pPr>
        <w:numPr>
          <w:ilvl w:val="0"/>
          <w:numId w:val="15"/>
        </w:numPr>
        <w:adjustRightInd w:val="0"/>
        <w:snapToGrid w:val="0"/>
        <w:spacing w:line="360" w:lineRule="auto"/>
        <w:rPr>
          <w:rFonts w:ascii="宋体" w:hAnsi="宋体"/>
          <w:sz w:val="24"/>
        </w:rPr>
      </w:pPr>
      <w:r w:rsidRPr="00A71756">
        <w:rPr>
          <w:rFonts w:ascii="宋体" w:hAnsi="宋体" w:hint="eastAsia"/>
          <w:sz w:val="24"/>
        </w:rPr>
        <w:t>压缩机吸压力</w:t>
      </w:r>
    </w:p>
    <w:p w:rsidR="00A71756" w:rsidRDefault="00A71756" w:rsidP="00A71756">
      <w:pPr>
        <w:numPr>
          <w:ilvl w:val="0"/>
          <w:numId w:val="15"/>
        </w:numPr>
        <w:adjustRightInd w:val="0"/>
        <w:snapToGrid w:val="0"/>
        <w:spacing w:line="360" w:lineRule="auto"/>
        <w:rPr>
          <w:rFonts w:ascii="宋体" w:hAnsi="宋体"/>
          <w:sz w:val="24"/>
        </w:rPr>
      </w:pPr>
      <w:r>
        <w:rPr>
          <w:rFonts w:ascii="宋体" w:hAnsi="宋体" w:hint="eastAsia"/>
          <w:sz w:val="24"/>
        </w:rPr>
        <w:t>过</w:t>
      </w:r>
      <w:r>
        <w:rPr>
          <w:rFonts w:ascii="宋体" w:hAnsi="宋体"/>
          <w:sz w:val="24"/>
        </w:rPr>
        <w:t>冷度</w:t>
      </w:r>
    </w:p>
    <w:p w:rsidR="00286772" w:rsidRDefault="00286772" w:rsidP="00A71756">
      <w:pPr>
        <w:numPr>
          <w:ilvl w:val="0"/>
          <w:numId w:val="15"/>
        </w:numPr>
        <w:adjustRightInd w:val="0"/>
        <w:snapToGrid w:val="0"/>
        <w:spacing w:line="360" w:lineRule="auto"/>
        <w:rPr>
          <w:rFonts w:ascii="宋体" w:hAnsi="宋体"/>
          <w:sz w:val="24"/>
        </w:rPr>
      </w:pPr>
      <w:r>
        <w:rPr>
          <w:rFonts w:ascii="宋体" w:hAnsi="宋体" w:hint="eastAsia"/>
          <w:sz w:val="24"/>
        </w:rPr>
        <w:t>冷凝器出口</w:t>
      </w:r>
      <w:r>
        <w:rPr>
          <w:rFonts w:ascii="宋体" w:hAnsi="宋体"/>
          <w:sz w:val="24"/>
        </w:rPr>
        <w:t>温度</w:t>
      </w:r>
    </w:p>
    <w:p w:rsidR="00286772" w:rsidRDefault="00286772" w:rsidP="00A71756">
      <w:pPr>
        <w:numPr>
          <w:ilvl w:val="0"/>
          <w:numId w:val="15"/>
        </w:numPr>
        <w:adjustRightInd w:val="0"/>
        <w:snapToGrid w:val="0"/>
        <w:spacing w:line="360" w:lineRule="auto"/>
        <w:rPr>
          <w:rFonts w:ascii="宋体" w:hAnsi="宋体"/>
          <w:sz w:val="24"/>
        </w:rPr>
      </w:pPr>
      <w:r>
        <w:rPr>
          <w:rFonts w:ascii="宋体" w:hAnsi="宋体" w:hint="eastAsia"/>
          <w:sz w:val="24"/>
        </w:rPr>
        <w:t>蒸发器进口</w:t>
      </w:r>
      <w:r>
        <w:rPr>
          <w:rFonts w:ascii="宋体" w:hAnsi="宋体"/>
          <w:sz w:val="24"/>
        </w:rPr>
        <w:t>温度</w:t>
      </w:r>
    </w:p>
    <w:p w:rsidR="00286772" w:rsidRDefault="00286772" w:rsidP="00A71756">
      <w:pPr>
        <w:numPr>
          <w:ilvl w:val="0"/>
          <w:numId w:val="15"/>
        </w:numPr>
        <w:adjustRightInd w:val="0"/>
        <w:snapToGrid w:val="0"/>
        <w:spacing w:line="360" w:lineRule="auto"/>
        <w:rPr>
          <w:rFonts w:ascii="宋体" w:hAnsi="宋体"/>
          <w:sz w:val="24"/>
        </w:rPr>
      </w:pPr>
      <w:r>
        <w:rPr>
          <w:rFonts w:ascii="宋体" w:hAnsi="宋体" w:hint="eastAsia"/>
          <w:sz w:val="24"/>
        </w:rPr>
        <w:t>蒸发器出口</w:t>
      </w:r>
      <w:r>
        <w:rPr>
          <w:rFonts w:ascii="宋体" w:hAnsi="宋体"/>
          <w:sz w:val="24"/>
        </w:rPr>
        <w:t>温度</w:t>
      </w:r>
    </w:p>
    <w:p w:rsidR="00A71756" w:rsidRDefault="008C25F1" w:rsidP="008C25F1">
      <w:pPr>
        <w:numPr>
          <w:ilvl w:val="0"/>
          <w:numId w:val="15"/>
        </w:numPr>
        <w:adjustRightInd w:val="0"/>
        <w:snapToGrid w:val="0"/>
        <w:spacing w:line="360" w:lineRule="auto"/>
        <w:rPr>
          <w:rFonts w:ascii="宋体" w:hAnsi="宋体"/>
          <w:sz w:val="24"/>
        </w:rPr>
      </w:pPr>
      <w:r w:rsidRPr="008C25F1">
        <w:rPr>
          <w:rFonts w:ascii="宋体" w:hAnsi="宋体" w:hint="eastAsia"/>
          <w:sz w:val="24"/>
        </w:rPr>
        <w:t>流经蒸发器的制冷剂流量</w:t>
      </w:r>
    </w:p>
    <w:p w:rsidR="008C25F1" w:rsidRDefault="008C25F1" w:rsidP="008C25F1">
      <w:pPr>
        <w:numPr>
          <w:ilvl w:val="0"/>
          <w:numId w:val="15"/>
        </w:numPr>
        <w:adjustRightInd w:val="0"/>
        <w:snapToGrid w:val="0"/>
        <w:spacing w:line="360" w:lineRule="auto"/>
        <w:rPr>
          <w:rFonts w:ascii="宋体" w:hAnsi="宋体"/>
          <w:sz w:val="24"/>
        </w:rPr>
      </w:pPr>
      <w:r>
        <w:rPr>
          <w:rFonts w:ascii="宋体" w:hAnsi="宋体" w:hint="eastAsia"/>
          <w:sz w:val="24"/>
        </w:rPr>
        <w:t>各器件</w:t>
      </w:r>
      <w:r>
        <w:rPr>
          <w:rFonts w:ascii="宋体" w:hAnsi="宋体"/>
          <w:sz w:val="24"/>
        </w:rPr>
        <w:t>运行状态</w:t>
      </w:r>
    </w:p>
    <w:p w:rsidR="008C25F1" w:rsidRDefault="008C25F1" w:rsidP="008C25F1">
      <w:pPr>
        <w:adjustRightInd w:val="0"/>
        <w:snapToGrid w:val="0"/>
        <w:spacing w:line="360" w:lineRule="auto"/>
        <w:ind w:left="981"/>
        <w:rPr>
          <w:rFonts w:ascii="宋体" w:hAnsi="宋体"/>
          <w:sz w:val="24"/>
        </w:rPr>
      </w:pPr>
      <w:r>
        <w:rPr>
          <w:rFonts w:ascii="宋体" w:hAnsi="宋体" w:hint="eastAsia"/>
          <w:sz w:val="24"/>
        </w:rPr>
        <w:t>（5）</w:t>
      </w:r>
      <w:r w:rsidRPr="008C25F1">
        <w:rPr>
          <w:rFonts w:ascii="宋体" w:hAnsi="宋体" w:hint="eastAsia"/>
          <w:sz w:val="24"/>
        </w:rPr>
        <w:t>制冰蓄冷系统</w:t>
      </w:r>
      <w:r>
        <w:rPr>
          <w:rFonts w:ascii="宋体" w:hAnsi="宋体" w:hint="eastAsia"/>
          <w:sz w:val="24"/>
        </w:rPr>
        <w:t>参数</w:t>
      </w:r>
    </w:p>
    <w:p w:rsidR="008C25F1" w:rsidRDefault="008C25F1" w:rsidP="008C25F1">
      <w:pPr>
        <w:numPr>
          <w:ilvl w:val="0"/>
          <w:numId w:val="15"/>
        </w:numPr>
        <w:adjustRightInd w:val="0"/>
        <w:snapToGrid w:val="0"/>
        <w:spacing w:line="360" w:lineRule="auto"/>
        <w:rPr>
          <w:rFonts w:ascii="宋体" w:hAnsi="宋体"/>
          <w:sz w:val="24"/>
        </w:rPr>
      </w:pPr>
      <w:r w:rsidRPr="008C25F1">
        <w:rPr>
          <w:rFonts w:ascii="宋体" w:hAnsi="宋体" w:hint="eastAsia"/>
          <w:sz w:val="24"/>
        </w:rPr>
        <w:t>水箱温度</w:t>
      </w:r>
    </w:p>
    <w:p w:rsidR="00D40E75" w:rsidRDefault="00D40E75" w:rsidP="008C25F1">
      <w:pPr>
        <w:numPr>
          <w:ilvl w:val="0"/>
          <w:numId w:val="15"/>
        </w:numPr>
        <w:adjustRightInd w:val="0"/>
        <w:snapToGrid w:val="0"/>
        <w:spacing w:line="360" w:lineRule="auto"/>
        <w:rPr>
          <w:rFonts w:ascii="宋体" w:hAnsi="宋体"/>
          <w:sz w:val="24"/>
        </w:rPr>
      </w:pPr>
      <w:r>
        <w:rPr>
          <w:rFonts w:ascii="宋体" w:hAnsi="宋体" w:hint="eastAsia"/>
          <w:sz w:val="24"/>
        </w:rPr>
        <w:t>水箱</w:t>
      </w:r>
      <w:r>
        <w:rPr>
          <w:rFonts w:ascii="宋体" w:hAnsi="宋体"/>
          <w:sz w:val="24"/>
        </w:rPr>
        <w:t>液位</w:t>
      </w:r>
    </w:p>
    <w:p w:rsidR="008C25F1" w:rsidRDefault="008C25F1" w:rsidP="008C25F1">
      <w:pPr>
        <w:adjustRightInd w:val="0"/>
        <w:snapToGrid w:val="0"/>
        <w:spacing w:line="360" w:lineRule="auto"/>
        <w:ind w:left="981"/>
        <w:rPr>
          <w:rFonts w:ascii="宋体" w:hAnsi="宋体"/>
          <w:sz w:val="24"/>
        </w:rPr>
      </w:pPr>
      <w:r>
        <w:rPr>
          <w:rFonts w:ascii="宋体" w:hAnsi="宋体" w:hint="eastAsia"/>
          <w:sz w:val="24"/>
        </w:rPr>
        <w:t>（6）空调</w:t>
      </w:r>
      <w:r>
        <w:rPr>
          <w:rFonts w:ascii="宋体" w:hAnsi="宋体"/>
          <w:sz w:val="24"/>
        </w:rPr>
        <w:t>系统远程参数</w:t>
      </w:r>
    </w:p>
    <w:p w:rsidR="008C25F1" w:rsidRDefault="008C25F1" w:rsidP="008C25F1">
      <w:pPr>
        <w:numPr>
          <w:ilvl w:val="0"/>
          <w:numId w:val="15"/>
        </w:numPr>
        <w:adjustRightInd w:val="0"/>
        <w:snapToGrid w:val="0"/>
        <w:spacing w:line="360" w:lineRule="auto"/>
        <w:rPr>
          <w:rFonts w:ascii="宋体" w:hAnsi="宋体"/>
          <w:sz w:val="24"/>
        </w:rPr>
      </w:pPr>
      <w:r w:rsidRPr="008C25F1">
        <w:rPr>
          <w:rFonts w:ascii="宋体" w:hAnsi="宋体" w:hint="eastAsia"/>
          <w:sz w:val="24"/>
        </w:rPr>
        <w:t>供冷冷水的流量</w:t>
      </w:r>
    </w:p>
    <w:p w:rsidR="008C25F1" w:rsidRDefault="008C25F1" w:rsidP="008C25F1">
      <w:pPr>
        <w:numPr>
          <w:ilvl w:val="0"/>
          <w:numId w:val="15"/>
        </w:numPr>
        <w:adjustRightInd w:val="0"/>
        <w:snapToGrid w:val="0"/>
        <w:spacing w:line="360" w:lineRule="auto"/>
        <w:rPr>
          <w:rFonts w:ascii="宋体" w:hAnsi="宋体"/>
          <w:sz w:val="24"/>
        </w:rPr>
      </w:pPr>
      <w:r>
        <w:rPr>
          <w:rFonts w:ascii="宋体" w:hAnsi="宋体" w:hint="eastAsia"/>
          <w:sz w:val="24"/>
        </w:rPr>
        <w:t>供水</w:t>
      </w:r>
      <w:r>
        <w:rPr>
          <w:rFonts w:ascii="宋体" w:hAnsi="宋体"/>
          <w:sz w:val="24"/>
        </w:rPr>
        <w:t>温度</w:t>
      </w:r>
    </w:p>
    <w:p w:rsidR="008C25F1" w:rsidRDefault="008C25F1" w:rsidP="008C25F1">
      <w:pPr>
        <w:numPr>
          <w:ilvl w:val="0"/>
          <w:numId w:val="15"/>
        </w:numPr>
        <w:adjustRightInd w:val="0"/>
        <w:snapToGrid w:val="0"/>
        <w:spacing w:line="360" w:lineRule="auto"/>
        <w:rPr>
          <w:rFonts w:ascii="宋体" w:hAnsi="宋体"/>
          <w:sz w:val="24"/>
        </w:rPr>
      </w:pPr>
      <w:r>
        <w:rPr>
          <w:rFonts w:ascii="宋体" w:hAnsi="宋体" w:hint="eastAsia"/>
          <w:sz w:val="24"/>
        </w:rPr>
        <w:t>回水温度</w:t>
      </w:r>
    </w:p>
    <w:p w:rsidR="008C25F1" w:rsidRDefault="008C25F1" w:rsidP="008C25F1">
      <w:pPr>
        <w:numPr>
          <w:ilvl w:val="0"/>
          <w:numId w:val="15"/>
        </w:numPr>
        <w:adjustRightInd w:val="0"/>
        <w:snapToGrid w:val="0"/>
        <w:spacing w:line="360" w:lineRule="auto"/>
        <w:rPr>
          <w:rFonts w:ascii="宋体" w:hAnsi="宋体"/>
          <w:sz w:val="24"/>
        </w:rPr>
      </w:pPr>
      <w:r>
        <w:rPr>
          <w:rFonts w:ascii="宋体" w:hAnsi="宋体" w:hint="eastAsia"/>
          <w:sz w:val="24"/>
        </w:rPr>
        <w:t>水</w:t>
      </w:r>
      <w:r>
        <w:rPr>
          <w:rFonts w:ascii="宋体" w:hAnsi="宋体"/>
          <w:sz w:val="24"/>
        </w:rPr>
        <w:t>流量</w:t>
      </w:r>
    </w:p>
    <w:p w:rsidR="008C25F1" w:rsidRDefault="008C25F1" w:rsidP="008C25F1">
      <w:pPr>
        <w:numPr>
          <w:ilvl w:val="0"/>
          <w:numId w:val="15"/>
        </w:numPr>
        <w:adjustRightInd w:val="0"/>
        <w:snapToGrid w:val="0"/>
        <w:spacing w:line="360" w:lineRule="auto"/>
        <w:rPr>
          <w:rFonts w:ascii="宋体" w:hAnsi="宋体"/>
          <w:sz w:val="24"/>
        </w:rPr>
      </w:pPr>
      <w:r>
        <w:rPr>
          <w:rFonts w:ascii="宋体" w:hAnsi="宋体" w:hint="eastAsia"/>
          <w:sz w:val="24"/>
        </w:rPr>
        <w:t>水侧</w:t>
      </w:r>
      <w:r>
        <w:rPr>
          <w:rFonts w:ascii="宋体" w:hAnsi="宋体"/>
          <w:sz w:val="24"/>
        </w:rPr>
        <w:t>制冷量</w:t>
      </w:r>
    </w:p>
    <w:p w:rsidR="008C25F1" w:rsidRDefault="008C25F1" w:rsidP="008C25F1">
      <w:pPr>
        <w:numPr>
          <w:ilvl w:val="0"/>
          <w:numId w:val="15"/>
        </w:numPr>
        <w:adjustRightInd w:val="0"/>
        <w:snapToGrid w:val="0"/>
        <w:spacing w:line="360" w:lineRule="auto"/>
        <w:rPr>
          <w:rFonts w:ascii="宋体" w:hAnsi="宋体"/>
          <w:sz w:val="24"/>
        </w:rPr>
      </w:pPr>
      <w:r>
        <w:rPr>
          <w:rFonts w:ascii="宋体" w:hAnsi="宋体" w:hint="eastAsia"/>
          <w:sz w:val="24"/>
        </w:rPr>
        <w:t>水泵</w:t>
      </w:r>
      <w:r>
        <w:rPr>
          <w:rFonts w:ascii="宋体" w:hAnsi="宋体"/>
          <w:sz w:val="24"/>
        </w:rPr>
        <w:t>频率</w:t>
      </w:r>
    </w:p>
    <w:p w:rsidR="008C25F1" w:rsidRDefault="00865161" w:rsidP="00865161">
      <w:pPr>
        <w:numPr>
          <w:ilvl w:val="0"/>
          <w:numId w:val="15"/>
        </w:numPr>
        <w:adjustRightInd w:val="0"/>
        <w:snapToGrid w:val="0"/>
        <w:spacing w:line="360" w:lineRule="auto"/>
        <w:rPr>
          <w:rFonts w:ascii="宋体" w:hAnsi="宋体"/>
          <w:sz w:val="24"/>
        </w:rPr>
      </w:pPr>
      <w:r w:rsidRPr="00865161">
        <w:rPr>
          <w:rFonts w:ascii="宋体" w:hAnsi="宋体" w:hint="eastAsia"/>
          <w:sz w:val="24"/>
        </w:rPr>
        <w:t>水泵运行电压</w:t>
      </w:r>
    </w:p>
    <w:p w:rsidR="00865161" w:rsidRDefault="00865161" w:rsidP="00865161">
      <w:pPr>
        <w:numPr>
          <w:ilvl w:val="0"/>
          <w:numId w:val="15"/>
        </w:numPr>
        <w:adjustRightInd w:val="0"/>
        <w:snapToGrid w:val="0"/>
        <w:spacing w:line="360" w:lineRule="auto"/>
        <w:rPr>
          <w:rFonts w:ascii="宋体" w:hAnsi="宋体"/>
          <w:sz w:val="24"/>
        </w:rPr>
      </w:pPr>
      <w:r w:rsidRPr="00865161">
        <w:rPr>
          <w:rFonts w:ascii="宋体" w:hAnsi="宋体" w:hint="eastAsia"/>
          <w:sz w:val="24"/>
        </w:rPr>
        <w:t>水泵运行</w:t>
      </w:r>
      <w:r>
        <w:rPr>
          <w:rFonts w:ascii="宋体" w:hAnsi="宋体" w:hint="eastAsia"/>
          <w:sz w:val="24"/>
        </w:rPr>
        <w:t>电流</w:t>
      </w:r>
    </w:p>
    <w:p w:rsidR="00865161" w:rsidRDefault="00865161" w:rsidP="00865161">
      <w:pPr>
        <w:numPr>
          <w:ilvl w:val="0"/>
          <w:numId w:val="15"/>
        </w:numPr>
        <w:adjustRightInd w:val="0"/>
        <w:snapToGrid w:val="0"/>
        <w:spacing w:line="360" w:lineRule="auto"/>
        <w:rPr>
          <w:rFonts w:ascii="宋体" w:hAnsi="宋体"/>
          <w:sz w:val="24"/>
        </w:rPr>
      </w:pPr>
      <w:r>
        <w:rPr>
          <w:rFonts w:ascii="宋体" w:hAnsi="宋体" w:hint="eastAsia"/>
          <w:sz w:val="24"/>
        </w:rPr>
        <w:t>水泵运行功率</w:t>
      </w:r>
    </w:p>
    <w:p w:rsidR="00865161" w:rsidRDefault="00865161" w:rsidP="00865161">
      <w:pPr>
        <w:numPr>
          <w:ilvl w:val="0"/>
          <w:numId w:val="15"/>
        </w:numPr>
        <w:adjustRightInd w:val="0"/>
        <w:snapToGrid w:val="0"/>
        <w:spacing w:line="360" w:lineRule="auto"/>
        <w:rPr>
          <w:rFonts w:ascii="宋体" w:hAnsi="宋体"/>
          <w:sz w:val="24"/>
        </w:rPr>
      </w:pPr>
      <w:r w:rsidRPr="00865161">
        <w:rPr>
          <w:rFonts w:ascii="宋体" w:hAnsi="宋体" w:hint="eastAsia"/>
          <w:sz w:val="24"/>
        </w:rPr>
        <w:t>出风口风速</w:t>
      </w:r>
    </w:p>
    <w:p w:rsidR="00865161" w:rsidRDefault="00865161" w:rsidP="00865161">
      <w:pPr>
        <w:numPr>
          <w:ilvl w:val="0"/>
          <w:numId w:val="15"/>
        </w:numPr>
        <w:adjustRightInd w:val="0"/>
        <w:snapToGrid w:val="0"/>
        <w:spacing w:line="360" w:lineRule="auto"/>
        <w:rPr>
          <w:rFonts w:ascii="宋体" w:hAnsi="宋体"/>
          <w:sz w:val="24"/>
        </w:rPr>
      </w:pPr>
      <w:r w:rsidRPr="00865161">
        <w:rPr>
          <w:rFonts w:ascii="宋体" w:hAnsi="宋体" w:hint="eastAsia"/>
          <w:sz w:val="24"/>
        </w:rPr>
        <w:t>出风口</w:t>
      </w:r>
      <w:r>
        <w:rPr>
          <w:rFonts w:ascii="宋体" w:hAnsi="宋体" w:hint="eastAsia"/>
          <w:sz w:val="24"/>
        </w:rPr>
        <w:t>温度</w:t>
      </w:r>
    </w:p>
    <w:p w:rsidR="00865161" w:rsidRDefault="00865161" w:rsidP="00865161">
      <w:pPr>
        <w:numPr>
          <w:ilvl w:val="0"/>
          <w:numId w:val="15"/>
        </w:numPr>
        <w:adjustRightInd w:val="0"/>
        <w:snapToGrid w:val="0"/>
        <w:spacing w:line="360" w:lineRule="auto"/>
        <w:rPr>
          <w:rFonts w:ascii="宋体" w:hAnsi="宋体"/>
          <w:sz w:val="24"/>
        </w:rPr>
      </w:pPr>
      <w:r>
        <w:rPr>
          <w:rFonts w:ascii="宋体" w:hAnsi="宋体" w:hint="eastAsia"/>
          <w:sz w:val="24"/>
        </w:rPr>
        <w:t>进</w:t>
      </w:r>
      <w:r w:rsidRPr="00865161">
        <w:rPr>
          <w:rFonts w:ascii="宋体" w:hAnsi="宋体" w:hint="eastAsia"/>
          <w:sz w:val="24"/>
        </w:rPr>
        <w:t>风口</w:t>
      </w:r>
      <w:r>
        <w:rPr>
          <w:rFonts w:ascii="宋体" w:hAnsi="宋体" w:hint="eastAsia"/>
          <w:sz w:val="24"/>
        </w:rPr>
        <w:t>温度</w:t>
      </w:r>
    </w:p>
    <w:p w:rsidR="00865161" w:rsidRDefault="006C56D1" w:rsidP="006C56D1">
      <w:pPr>
        <w:numPr>
          <w:ilvl w:val="0"/>
          <w:numId w:val="15"/>
        </w:numPr>
        <w:adjustRightInd w:val="0"/>
        <w:snapToGrid w:val="0"/>
        <w:spacing w:line="360" w:lineRule="auto"/>
        <w:rPr>
          <w:rFonts w:ascii="宋体" w:hAnsi="宋体"/>
          <w:sz w:val="24"/>
        </w:rPr>
      </w:pPr>
      <w:r w:rsidRPr="006C56D1">
        <w:rPr>
          <w:rFonts w:ascii="宋体" w:hAnsi="宋体" w:hint="eastAsia"/>
          <w:sz w:val="24"/>
        </w:rPr>
        <w:lastRenderedPageBreak/>
        <w:t>风机运行频率</w:t>
      </w:r>
    </w:p>
    <w:p w:rsidR="006C56D1" w:rsidRDefault="006C56D1" w:rsidP="006C56D1">
      <w:pPr>
        <w:numPr>
          <w:ilvl w:val="0"/>
          <w:numId w:val="15"/>
        </w:numPr>
        <w:adjustRightInd w:val="0"/>
        <w:snapToGrid w:val="0"/>
        <w:spacing w:line="360" w:lineRule="auto"/>
        <w:rPr>
          <w:rFonts w:ascii="宋体" w:hAnsi="宋体"/>
          <w:sz w:val="24"/>
        </w:rPr>
      </w:pPr>
      <w:r w:rsidRPr="006C56D1">
        <w:rPr>
          <w:rFonts w:ascii="宋体" w:hAnsi="宋体" w:hint="eastAsia"/>
          <w:sz w:val="24"/>
        </w:rPr>
        <w:t>风机运行电压</w:t>
      </w:r>
    </w:p>
    <w:p w:rsidR="006C56D1" w:rsidRDefault="006C56D1" w:rsidP="006C56D1">
      <w:pPr>
        <w:numPr>
          <w:ilvl w:val="0"/>
          <w:numId w:val="15"/>
        </w:numPr>
        <w:adjustRightInd w:val="0"/>
        <w:snapToGrid w:val="0"/>
        <w:spacing w:line="360" w:lineRule="auto"/>
        <w:rPr>
          <w:rFonts w:ascii="宋体" w:hAnsi="宋体"/>
          <w:sz w:val="24"/>
        </w:rPr>
      </w:pPr>
      <w:r w:rsidRPr="006C56D1">
        <w:rPr>
          <w:rFonts w:ascii="宋体" w:hAnsi="宋体" w:hint="eastAsia"/>
          <w:sz w:val="24"/>
        </w:rPr>
        <w:t>风机运行</w:t>
      </w:r>
      <w:r>
        <w:rPr>
          <w:rFonts w:ascii="宋体" w:hAnsi="宋体" w:hint="eastAsia"/>
          <w:sz w:val="24"/>
        </w:rPr>
        <w:t>电流</w:t>
      </w:r>
    </w:p>
    <w:p w:rsidR="008D1F11" w:rsidRPr="00D40E75" w:rsidRDefault="00D40E75" w:rsidP="00D40E75">
      <w:pPr>
        <w:tabs>
          <w:tab w:val="left" w:pos="5488"/>
        </w:tabs>
        <w:adjustRightInd w:val="0"/>
        <w:snapToGrid w:val="0"/>
        <w:spacing w:line="360" w:lineRule="auto"/>
        <w:ind w:left="480"/>
        <w:rPr>
          <w:rFonts w:ascii="宋体" w:hAnsi="宋体"/>
          <w:sz w:val="24"/>
        </w:rPr>
      </w:pPr>
      <w:r>
        <w:rPr>
          <w:rFonts w:ascii="宋体" w:hAnsi="宋体" w:hint="eastAsia"/>
          <w:sz w:val="24"/>
        </w:rPr>
        <w:t>7）</w:t>
      </w:r>
      <w:r w:rsidR="008D1F11" w:rsidRPr="00D40E75">
        <w:rPr>
          <w:rFonts w:ascii="宋体" w:hAnsi="宋体"/>
          <w:sz w:val="24"/>
        </w:rPr>
        <w:t>数据、事件记录包含以下内容：（历史数据要求60秒记录一次）</w:t>
      </w:r>
    </w:p>
    <w:p w:rsidR="008D1F11" w:rsidRPr="008D1F11" w:rsidRDefault="008D1F11" w:rsidP="008D1F11">
      <w:pPr>
        <w:numPr>
          <w:ilvl w:val="0"/>
          <w:numId w:val="5"/>
        </w:numPr>
        <w:tabs>
          <w:tab w:val="left" w:pos="1050"/>
          <w:tab w:val="left" w:pos="1365"/>
        </w:tabs>
        <w:spacing w:line="360" w:lineRule="auto"/>
        <w:ind w:leftChars="473" w:left="1365" w:hanging="372"/>
        <w:rPr>
          <w:rFonts w:ascii="宋体" w:hAnsi="宋体"/>
          <w:sz w:val="24"/>
        </w:rPr>
      </w:pPr>
      <w:r w:rsidRPr="008D1F11">
        <w:rPr>
          <w:rFonts w:ascii="宋体" w:hAnsi="宋体"/>
          <w:sz w:val="24"/>
        </w:rPr>
        <w:t>系统的能耗历史数据；</w:t>
      </w:r>
    </w:p>
    <w:p w:rsidR="008D1F11" w:rsidRPr="008D1F11" w:rsidRDefault="008D1F11" w:rsidP="008D1F11">
      <w:pPr>
        <w:numPr>
          <w:ilvl w:val="0"/>
          <w:numId w:val="5"/>
        </w:numPr>
        <w:tabs>
          <w:tab w:val="left" w:pos="1050"/>
          <w:tab w:val="left" w:pos="1365"/>
        </w:tabs>
        <w:spacing w:line="360" w:lineRule="auto"/>
        <w:ind w:leftChars="450" w:left="1317" w:hanging="372"/>
        <w:rPr>
          <w:rFonts w:ascii="宋体" w:hAnsi="宋体"/>
          <w:sz w:val="24"/>
        </w:rPr>
      </w:pPr>
      <w:r w:rsidRPr="008D1F11">
        <w:rPr>
          <w:rFonts w:ascii="宋体" w:hAnsi="宋体"/>
          <w:sz w:val="24"/>
        </w:rPr>
        <w:t>各点温度、压力、液位</w:t>
      </w:r>
      <w:r w:rsidR="00643A1E">
        <w:rPr>
          <w:rFonts w:ascii="宋体" w:hAnsi="宋体" w:hint="eastAsia"/>
          <w:sz w:val="24"/>
        </w:rPr>
        <w:t>、</w:t>
      </w:r>
      <w:r w:rsidR="00643A1E">
        <w:rPr>
          <w:rFonts w:ascii="宋体" w:hAnsi="宋体"/>
          <w:sz w:val="24"/>
        </w:rPr>
        <w:t>流量</w:t>
      </w:r>
      <w:r w:rsidRPr="008D1F11">
        <w:rPr>
          <w:rFonts w:ascii="宋体" w:hAnsi="宋体"/>
          <w:sz w:val="24"/>
        </w:rPr>
        <w:t>的历史记录；</w:t>
      </w:r>
    </w:p>
    <w:p w:rsidR="008D1F11" w:rsidRPr="008D1F11" w:rsidRDefault="008D1F11" w:rsidP="008D1F11">
      <w:pPr>
        <w:numPr>
          <w:ilvl w:val="0"/>
          <w:numId w:val="5"/>
        </w:numPr>
        <w:tabs>
          <w:tab w:val="left" w:pos="1050"/>
          <w:tab w:val="left" w:pos="1365"/>
        </w:tabs>
        <w:spacing w:line="360" w:lineRule="auto"/>
        <w:ind w:leftChars="450" w:left="1317" w:hanging="372"/>
        <w:rPr>
          <w:rFonts w:ascii="宋体" w:hAnsi="宋体"/>
          <w:sz w:val="24"/>
        </w:rPr>
      </w:pPr>
      <w:r w:rsidRPr="008D1F11">
        <w:rPr>
          <w:rFonts w:ascii="宋体" w:hAnsi="宋体"/>
          <w:sz w:val="24"/>
        </w:rPr>
        <w:t>环境温度历史记录；</w:t>
      </w:r>
    </w:p>
    <w:p w:rsidR="008D1F11" w:rsidRPr="008D1F11" w:rsidRDefault="00643A1E" w:rsidP="008D1F11">
      <w:pPr>
        <w:numPr>
          <w:ilvl w:val="0"/>
          <w:numId w:val="5"/>
        </w:numPr>
        <w:tabs>
          <w:tab w:val="left" w:pos="1050"/>
          <w:tab w:val="left" w:pos="1365"/>
        </w:tabs>
        <w:spacing w:line="360" w:lineRule="auto"/>
        <w:ind w:leftChars="450" w:left="1317" w:hanging="372"/>
        <w:rPr>
          <w:rFonts w:ascii="宋体" w:hAnsi="宋体"/>
          <w:sz w:val="24"/>
        </w:rPr>
      </w:pPr>
      <w:r>
        <w:rPr>
          <w:rFonts w:ascii="宋体" w:hAnsi="宋体" w:hint="eastAsia"/>
          <w:sz w:val="24"/>
        </w:rPr>
        <w:t>风机</w:t>
      </w:r>
      <w:r w:rsidR="008D1F11" w:rsidRPr="008D1F11">
        <w:rPr>
          <w:rFonts w:ascii="宋体" w:hAnsi="宋体"/>
          <w:sz w:val="24"/>
        </w:rPr>
        <w:t>、水泵</w:t>
      </w:r>
      <w:r>
        <w:rPr>
          <w:rFonts w:ascii="宋体" w:hAnsi="宋体" w:hint="eastAsia"/>
          <w:sz w:val="24"/>
        </w:rPr>
        <w:t>、</w:t>
      </w:r>
      <w:r>
        <w:rPr>
          <w:rFonts w:ascii="宋体" w:hAnsi="宋体"/>
          <w:sz w:val="24"/>
        </w:rPr>
        <w:t>压缩机</w:t>
      </w:r>
      <w:r w:rsidR="008D1F11" w:rsidRPr="008D1F11">
        <w:rPr>
          <w:rFonts w:ascii="宋体" w:hAnsi="宋体"/>
          <w:sz w:val="24"/>
        </w:rPr>
        <w:t>等设备的状态历史记录；</w:t>
      </w:r>
    </w:p>
    <w:p w:rsidR="008D1F11" w:rsidRPr="008D1F11" w:rsidRDefault="00643A1E" w:rsidP="008D1F11">
      <w:pPr>
        <w:numPr>
          <w:ilvl w:val="0"/>
          <w:numId w:val="5"/>
        </w:numPr>
        <w:tabs>
          <w:tab w:val="left" w:pos="1050"/>
          <w:tab w:val="left" w:pos="1365"/>
        </w:tabs>
        <w:spacing w:line="360" w:lineRule="auto"/>
        <w:ind w:leftChars="450" w:left="1317" w:hanging="372"/>
        <w:rPr>
          <w:rFonts w:ascii="宋体" w:hAnsi="宋体"/>
          <w:sz w:val="24"/>
        </w:rPr>
      </w:pPr>
      <w:r>
        <w:rPr>
          <w:rFonts w:ascii="宋体" w:hAnsi="宋体" w:hint="eastAsia"/>
          <w:sz w:val="24"/>
        </w:rPr>
        <w:t>风机</w:t>
      </w:r>
      <w:r w:rsidR="008D1F11" w:rsidRPr="008D1F11">
        <w:rPr>
          <w:rFonts w:ascii="宋体" w:hAnsi="宋体"/>
          <w:sz w:val="24"/>
        </w:rPr>
        <w:t>、水泵</w:t>
      </w:r>
      <w:r>
        <w:rPr>
          <w:rFonts w:ascii="宋体" w:hAnsi="宋体" w:hint="eastAsia"/>
          <w:sz w:val="24"/>
        </w:rPr>
        <w:t>、</w:t>
      </w:r>
      <w:r>
        <w:rPr>
          <w:rFonts w:ascii="宋体" w:hAnsi="宋体"/>
          <w:sz w:val="24"/>
        </w:rPr>
        <w:t>压缩机</w:t>
      </w:r>
      <w:r w:rsidR="008D1F11" w:rsidRPr="008D1F11">
        <w:rPr>
          <w:rFonts w:ascii="宋体" w:hAnsi="宋体"/>
          <w:sz w:val="24"/>
        </w:rPr>
        <w:t>等设备的历史报警记录；</w:t>
      </w:r>
    </w:p>
    <w:p w:rsidR="008D1F11" w:rsidRPr="008D1F11" w:rsidRDefault="008D1F11" w:rsidP="008D1F11">
      <w:pPr>
        <w:numPr>
          <w:ilvl w:val="0"/>
          <w:numId w:val="5"/>
        </w:numPr>
        <w:tabs>
          <w:tab w:val="left" w:pos="1050"/>
          <w:tab w:val="left" w:pos="1365"/>
        </w:tabs>
        <w:spacing w:line="360" w:lineRule="auto"/>
        <w:ind w:leftChars="450" w:left="1365"/>
        <w:rPr>
          <w:rFonts w:ascii="宋体" w:hAnsi="宋体"/>
          <w:sz w:val="24"/>
        </w:rPr>
      </w:pPr>
      <w:r w:rsidRPr="008D1F11">
        <w:rPr>
          <w:rFonts w:ascii="宋体" w:hAnsi="宋体"/>
          <w:bCs/>
          <w:sz w:val="24"/>
        </w:rPr>
        <w:t>报表及曲线：控制系统应具有报表打印及趋势曲线显示功能，</w:t>
      </w:r>
      <w:r w:rsidRPr="008D1F11">
        <w:rPr>
          <w:rFonts w:ascii="宋体" w:hAnsi="宋体"/>
          <w:sz w:val="24"/>
        </w:rPr>
        <w:t xml:space="preserve"> </w:t>
      </w:r>
    </w:p>
    <w:p w:rsidR="008D1F11" w:rsidRPr="008D1F11" w:rsidRDefault="008D1F11" w:rsidP="008D1F11">
      <w:pPr>
        <w:numPr>
          <w:ilvl w:val="0"/>
          <w:numId w:val="5"/>
        </w:numPr>
        <w:tabs>
          <w:tab w:val="left" w:pos="1050"/>
          <w:tab w:val="left" w:pos="1365"/>
        </w:tabs>
        <w:spacing w:line="360" w:lineRule="auto"/>
        <w:ind w:leftChars="450" w:left="1365"/>
        <w:rPr>
          <w:rFonts w:ascii="宋体" w:hAnsi="宋体"/>
          <w:sz w:val="24"/>
        </w:rPr>
      </w:pPr>
      <w:r w:rsidRPr="008D1F11">
        <w:rPr>
          <w:rFonts w:ascii="宋体" w:hAnsi="宋体"/>
          <w:sz w:val="24"/>
        </w:rPr>
        <w:t>报表和曲线由程序自动生成。</w:t>
      </w:r>
    </w:p>
    <w:p w:rsidR="008D1F11" w:rsidRPr="008D1F11" w:rsidRDefault="008D1F11" w:rsidP="008D1F11">
      <w:pPr>
        <w:numPr>
          <w:ilvl w:val="0"/>
          <w:numId w:val="5"/>
        </w:numPr>
        <w:tabs>
          <w:tab w:val="left" w:pos="1050"/>
          <w:tab w:val="left" w:pos="1365"/>
        </w:tabs>
        <w:spacing w:line="360" w:lineRule="auto"/>
        <w:ind w:leftChars="450" w:left="1365"/>
        <w:rPr>
          <w:rFonts w:ascii="宋体" w:hAnsi="宋体"/>
          <w:sz w:val="24"/>
        </w:rPr>
      </w:pPr>
      <w:r w:rsidRPr="008D1F11">
        <w:rPr>
          <w:rFonts w:ascii="宋体" w:hAnsi="宋体"/>
          <w:sz w:val="24"/>
        </w:rPr>
        <w:t>控制参数计算机配置</w:t>
      </w:r>
    </w:p>
    <w:p w:rsidR="008D1F11" w:rsidRPr="008D1F11" w:rsidRDefault="008D1F11" w:rsidP="008D1F11">
      <w:pPr>
        <w:numPr>
          <w:ilvl w:val="0"/>
          <w:numId w:val="5"/>
        </w:numPr>
        <w:tabs>
          <w:tab w:val="left" w:pos="1050"/>
          <w:tab w:val="left" w:pos="1365"/>
        </w:tabs>
        <w:spacing w:line="360" w:lineRule="auto"/>
        <w:ind w:leftChars="450" w:left="1365"/>
        <w:rPr>
          <w:rFonts w:ascii="宋体" w:hAnsi="宋体"/>
          <w:sz w:val="24"/>
        </w:rPr>
      </w:pPr>
      <w:r w:rsidRPr="008D1F11">
        <w:rPr>
          <w:rFonts w:ascii="宋体" w:hAnsi="宋体"/>
          <w:sz w:val="24"/>
        </w:rPr>
        <w:t xml:space="preserve">参数的开放功能：必须开放常见参数，同时参数应设有默认值，防止参数设置可恢复原数据，参数调整可在一定范围内微调。 </w:t>
      </w:r>
    </w:p>
    <w:p w:rsidR="008D1F11" w:rsidRPr="008D1F11" w:rsidRDefault="008D1F11" w:rsidP="008D1F11">
      <w:pPr>
        <w:numPr>
          <w:ilvl w:val="0"/>
          <w:numId w:val="17"/>
        </w:numPr>
        <w:adjustRightInd w:val="0"/>
        <w:snapToGrid w:val="0"/>
        <w:spacing w:line="360" w:lineRule="auto"/>
        <w:rPr>
          <w:rFonts w:ascii="宋体" w:hAnsi="宋体"/>
          <w:bCs/>
          <w:sz w:val="24"/>
        </w:rPr>
      </w:pPr>
      <w:r w:rsidRPr="008D1F11">
        <w:rPr>
          <w:rFonts w:ascii="宋体" w:hAnsi="宋体"/>
          <w:bCs/>
          <w:sz w:val="24"/>
        </w:rPr>
        <w:t>权限管理</w:t>
      </w:r>
    </w:p>
    <w:p w:rsidR="008D1F11" w:rsidRPr="008D1F11" w:rsidRDefault="008D1F11" w:rsidP="008D1F11">
      <w:pPr>
        <w:numPr>
          <w:ilvl w:val="0"/>
          <w:numId w:val="5"/>
        </w:numPr>
        <w:tabs>
          <w:tab w:val="left" w:pos="1050"/>
          <w:tab w:val="left" w:pos="1365"/>
        </w:tabs>
        <w:spacing w:line="360" w:lineRule="auto"/>
        <w:ind w:leftChars="450" w:left="1365"/>
        <w:rPr>
          <w:rFonts w:ascii="宋体" w:hAnsi="宋体"/>
          <w:sz w:val="24"/>
        </w:rPr>
      </w:pPr>
      <w:r w:rsidRPr="008D1F11">
        <w:rPr>
          <w:rFonts w:ascii="宋体" w:hAnsi="宋体"/>
          <w:sz w:val="24"/>
        </w:rPr>
        <w:t>普通级</w:t>
      </w:r>
    </w:p>
    <w:p w:rsidR="008D1F11" w:rsidRPr="008D1F11" w:rsidRDefault="008D1F11" w:rsidP="008D1F11">
      <w:pPr>
        <w:spacing w:line="360" w:lineRule="auto"/>
        <w:ind w:leftChars="200" w:left="420" w:firstLineChars="200" w:firstLine="480"/>
        <w:rPr>
          <w:rFonts w:ascii="宋体" w:hAnsi="宋体"/>
          <w:sz w:val="24"/>
        </w:rPr>
      </w:pPr>
      <w:r w:rsidRPr="008D1F11">
        <w:rPr>
          <w:rFonts w:ascii="宋体" w:hAnsi="宋体"/>
          <w:sz w:val="24"/>
        </w:rPr>
        <w:t>可对系统各种运行状态或运行参数进行监视，无须进行身份认证。</w:t>
      </w:r>
    </w:p>
    <w:p w:rsidR="008D1F11" w:rsidRPr="008D1F11" w:rsidRDefault="008D1F11" w:rsidP="008D1F11">
      <w:pPr>
        <w:numPr>
          <w:ilvl w:val="0"/>
          <w:numId w:val="5"/>
        </w:numPr>
        <w:tabs>
          <w:tab w:val="left" w:pos="1050"/>
          <w:tab w:val="left" w:pos="1365"/>
        </w:tabs>
        <w:spacing w:line="360" w:lineRule="auto"/>
        <w:ind w:leftChars="450" w:left="1365"/>
        <w:rPr>
          <w:rFonts w:ascii="宋体" w:hAnsi="宋体"/>
          <w:sz w:val="24"/>
        </w:rPr>
      </w:pPr>
      <w:r w:rsidRPr="008D1F11">
        <w:rPr>
          <w:rFonts w:ascii="宋体" w:hAnsi="宋体"/>
          <w:sz w:val="24"/>
        </w:rPr>
        <w:t>管理员级</w:t>
      </w:r>
    </w:p>
    <w:p w:rsidR="008D1F11" w:rsidRPr="008D1F11" w:rsidRDefault="008D1F11" w:rsidP="008D1F11">
      <w:pPr>
        <w:spacing w:line="360" w:lineRule="auto"/>
        <w:ind w:leftChars="200" w:left="420" w:firstLineChars="200" w:firstLine="480"/>
        <w:rPr>
          <w:rFonts w:ascii="宋体" w:hAnsi="宋体"/>
          <w:sz w:val="24"/>
        </w:rPr>
      </w:pPr>
      <w:r w:rsidRPr="008D1F11">
        <w:rPr>
          <w:rFonts w:ascii="宋体" w:hAnsi="宋体"/>
          <w:sz w:val="24"/>
        </w:rPr>
        <w:t>具有普通级的所有权限，经过操作员身份认证后，可获得对系统历史报表的查询统计工作。</w:t>
      </w:r>
    </w:p>
    <w:p w:rsidR="008D1F11" w:rsidRPr="008D1F11" w:rsidRDefault="008D1F11" w:rsidP="008D1F11">
      <w:pPr>
        <w:numPr>
          <w:ilvl w:val="0"/>
          <w:numId w:val="5"/>
        </w:numPr>
        <w:tabs>
          <w:tab w:val="left" w:pos="1050"/>
          <w:tab w:val="left" w:pos="1365"/>
        </w:tabs>
        <w:spacing w:line="360" w:lineRule="auto"/>
        <w:ind w:leftChars="450" w:left="1365"/>
        <w:rPr>
          <w:rFonts w:ascii="宋体" w:hAnsi="宋体"/>
          <w:sz w:val="24"/>
        </w:rPr>
      </w:pPr>
      <w:r w:rsidRPr="008D1F11">
        <w:rPr>
          <w:rFonts w:ascii="宋体" w:hAnsi="宋体"/>
          <w:sz w:val="24"/>
        </w:rPr>
        <w:t>系统管理员（或工程师）级</w:t>
      </w:r>
    </w:p>
    <w:p w:rsidR="008D1F11" w:rsidRPr="008D1F11" w:rsidRDefault="008D1F11" w:rsidP="008D1F11">
      <w:pPr>
        <w:spacing w:line="360" w:lineRule="auto"/>
        <w:ind w:leftChars="200" w:left="420" w:firstLineChars="200" w:firstLine="480"/>
        <w:rPr>
          <w:rFonts w:ascii="宋体" w:hAnsi="宋体"/>
          <w:sz w:val="24"/>
        </w:rPr>
      </w:pPr>
      <w:r w:rsidRPr="008D1F11">
        <w:rPr>
          <w:rFonts w:ascii="宋体" w:hAnsi="宋体"/>
          <w:sz w:val="24"/>
        </w:rPr>
        <w:t>具有操作员级与管理员级的所有权限，经过管理员（或工程师）身份认证后，可对操作员和管理员进行增删。</w:t>
      </w:r>
    </w:p>
    <w:p w:rsidR="008D1F11" w:rsidRPr="008D1F11" w:rsidRDefault="008D1F11" w:rsidP="008D1F11">
      <w:pPr>
        <w:numPr>
          <w:ilvl w:val="0"/>
          <w:numId w:val="17"/>
        </w:numPr>
        <w:adjustRightInd w:val="0"/>
        <w:snapToGrid w:val="0"/>
        <w:spacing w:line="360" w:lineRule="auto"/>
        <w:ind w:hanging="915"/>
        <w:rPr>
          <w:rFonts w:ascii="宋体" w:hAnsi="宋体"/>
          <w:bCs/>
          <w:sz w:val="24"/>
        </w:rPr>
      </w:pPr>
      <w:r w:rsidRPr="008D1F11">
        <w:rPr>
          <w:rFonts w:ascii="宋体" w:hAnsi="宋体"/>
          <w:bCs/>
          <w:sz w:val="24"/>
        </w:rPr>
        <w:t>故障与保护报警</w:t>
      </w:r>
    </w:p>
    <w:p w:rsidR="008D1F11" w:rsidRPr="008D1F11" w:rsidRDefault="008D1F11" w:rsidP="008D1F11">
      <w:pPr>
        <w:spacing w:line="360" w:lineRule="auto"/>
        <w:ind w:leftChars="200" w:left="420" w:firstLineChars="200" w:firstLine="480"/>
        <w:rPr>
          <w:rFonts w:ascii="宋体" w:hAnsi="宋体"/>
          <w:sz w:val="24"/>
        </w:rPr>
      </w:pPr>
      <w:r w:rsidRPr="008D1F11">
        <w:rPr>
          <w:rFonts w:ascii="宋体" w:hAnsi="宋体"/>
          <w:sz w:val="24"/>
        </w:rPr>
        <w:t>控制系统应提供故障报警与保护功能,确保系统的安全运行。报警方式为声、光报警及软件画面显示报警提示等。报警及保护内容如下：</w:t>
      </w:r>
    </w:p>
    <w:p w:rsidR="008D1F11" w:rsidRPr="008D1F11" w:rsidRDefault="008D1F11" w:rsidP="008D1F11">
      <w:pPr>
        <w:numPr>
          <w:ilvl w:val="0"/>
          <w:numId w:val="5"/>
        </w:numPr>
        <w:tabs>
          <w:tab w:val="left" w:pos="1050"/>
          <w:tab w:val="left" w:pos="1365"/>
        </w:tabs>
        <w:spacing w:line="360" w:lineRule="auto"/>
        <w:ind w:leftChars="450" w:left="1365"/>
        <w:rPr>
          <w:rFonts w:ascii="宋体" w:hAnsi="宋体"/>
          <w:sz w:val="24"/>
        </w:rPr>
      </w:pPr>
      <w:r w:rsidRPr="008D1F11">
        <w:rPr>
          <w:rFonts w:ascii="宋体" w:hAnsi="宋体" w:hint="eastAsia"/>
          <w:sz w:val="24"/>
        </w:rPr>
        <w:t>水箱水位溢出</w:t>
      </w:r>
    </w:p>
    <w:p w:rsidR="008D1F11" w:rsidRPr="008D1F11" w:rsidRDefault="00643A1E" w:rsidP="008D1F11">
      <w:pPr>
        <w:numPr>
          <w:ilvl w:val="0"/>
          <w:numId w:val="5"/>
        </w:numPr>
        <w:tabs>
          <w:tab w:val="left" w:pos="1050"/>
          <w:tab w:val="left" w:pos="1365"/>
        </w:tabs>
        <w:spacing w:line="360" w:lineRule="auto"/>
        <w:ind w:leftChars="450" w:left="1365"/>
        <w:rPr>
          <w:rFonts w:ascii="宋体" w:hAnsi="宋体"/>
          <w:sz w:val="24"/>
        </w:rPr>
      </w:pPr>
      <w:r>
        <w:rPr>
          <w:rFonts w:ascii="宋体" w:hAnsi="宋体" w:hint="eastAsia"/>
          <w:sz w:val="24"/>
        </w:rPr>
        <w:t>压缩机</w:t>
      </w:r>
      <w:r w:rsidR="008D1F11" w:rsidRPr="008D1F11">
        <w:rPr>
          <w:rFonts w:ascii="宋体" w:hAnsi="宋体" w:hint="eastAsia"/>
          <w:sz w:val="24"/>
        </w:rPr>
        <w:t>压力异常</w:t>
      </w:r>
    </w:p>
    <w:p w:rsidR="008D1F11" w:rsidRPr="008D1F11" w:rsidRDefault="00643A1E" w:rsidP="008D1F11">
      <w:pPr>
        <w:numPr>
          <w:ilvl w:val="0"/>
          <w:numId w:val="5"/>
        </w:numPr>
        <w:tabs>
          <w:tab w:val="left" w:pos="1050"/>
          <w:tab w:val="left" w:pos="1365"/>
        </w:tabs>
        <w:spacing w:line="360" w:lineRule="auto"/>
        <w:ind w:leftChars="450" w:left="1365"/>
        <w:rPr>
          <w:rFonts w:ascii="宋体" w:hAnsi="宋体"/>
          <w:sz w:val="24"/>
        </w:rPr>
      </w:pPr>
      <w:r>
        <w:rPr>
          <w:rFonts w:ascii="宋体" w:hAnsi="宋体" w:hint="eastAsia"/>
          <w:sz w:val="24"/>
        </w:rPr>
        <w:t>水流量</w:t>
      </w:r>
      <w:r>
        <w:rPr>
          <w:rFonts w:ascii="宋体" w:hAnsi="宋体"/>
          <w:sz w:val="24"/>
        </w:rPr>
        <w:t>异常</w:t>
      </w:r>
    </w:p>
    <w:p w:rsidR="008D1F11" w:rsidRPr="008D1F11" w:rsidRDefault="00643A1E" w:rsidP="008D1F11">
      <w:pPr>
        <w:numPr>
          <w:ilvl w:val="0"/>
          <w:numId w:val="5"/>
        </w:numPr>
        <w:tabs>
          <w:tab w:val="left" w:pos="1050"/>
          <w:tab w:val="left" w:pos="1365"/>
        </w:tabs>
        <w:spacing w:line="360" w:lineRule="auto"/>
        <w:ind w:leftChars="450" w:left="1365"/>
        <w:rPr>
          <w:rFonts w:ascii="宋体" w:hAnsi="宋体"/>
          <w:sz w:val="24"/>
        </w:rPr>
      </w:pPr>
      <w:r>
        <w:rPr>
          <w:rFonts w:ascii="宋体" w:hAnsi="宋体" w:hint="eastAsia"/>
          <w:sz w:val="24"/>
        </w:rPr>
        <w:t>压缩机</w:t>
      </w:r>
      <w:r w:rsidR="008D1F11" w:rsidRPr="008D1F11">
        <w:rPr>
          <w:rFonts w:ascii="宋体" w:hAnsi="宋体" w:hint="eastAsia"/>
          <w:sz w:val="24"/>
        </w:rPr>
        <w:t>出口温度过高</w:t>
      </w:r>
    </w:p>
    <w:p w:rsidR="008D1F11" w:rsidRDefault="00643A1E" w:rsidP="008D1F11">
      <w:pPr>
        <w:numPr>
          <w:ilvl w:val="0"/>
          <w:numId w:val="5"/>
        </w:numPr>
        <w:tabs>
          <w:tab w:val="left" w:pos="1050"/>
          <w:tab w:val="left" w:pos="1365"/>
        </w:tabs>
        <w:spacing w:line="360" w:lineRule="auto"/>
        <w:ind w:leftChars="450" w:left="1365"/>
        <w:rPr>
          <w:rFonts w:ascii="宋体" w:hAnsi="宋体"/>
          <w:sz w:val="24"/>
        </w:rPr>
      </w:pPr>
      <w:r>
        <w:rPr>
          <w:rFonts w:ascii="宋体" w:hAnsi="宋体" w:hint="eastAsia"/>
          <w:sz w:val="24"/>
        </w:rPr>
        <w:lastRenderedPageBreak/>
        <w:t>光伏输出</w:t>
      </w:r>
      <w:r>
        <w:rPr>
          <w:rFonts w:ascii="宋体" w:hAnsi="宋体"/>
          <w:sz w:val="24"/>
        </w:rPr>
        <w:t>电压异常</w:t>
      </w:r>
    </w:p>
    <w:p w:rsidR="00643A1E" w:rsidRPr="008D1F11" w:rsidRDefault="00643A1E" w:rsidP="008D1F11">
      <w:pPr>
        <w:numPr>
          <w:ilvl w:val="0"/>
          <w:numId w:val="5"/>
        </w:numPr>
        <w:tabs>
          <w:tab w:val="left" w:pos="1050"/>
          <w:tab w:val="left" w:pos="1365"/>
        </w:tabs>
        <w:spacing w:line="360" w:lineRule="auto"/>
        <w:ind w:leftChars="450" w:left="1365"/>
        <w:rPr>
          <w:rFonts w:ascii="宋体" w:hAnsi="宋体"/>
          <w:sz w:val="24"/>
        </w:rPr>
      </w:pPr>
      <w:r>
        <w:rPr>
          <w:rFonts w:ascii="宋体" w:hAnsi="宋体" w:hint="eastAsia"/>
          <w:sz w:val="24"/>
        </w:rPr>
        <w:t>光伏输出</w:t>
      </w:r>
      <w:r>
        <w:rPr>
          <w:rFonts w:ascii="宋体" w:hAnsi="宋体"/>
          <w:sz w:val="24"/>
        </w:rPr>
        <w:t>频率异常</w:t>
      </w:r>
    </w:p>
    <w:p w:rsidR="008D1F11" w:rsidRPr="008D1F11" w:rsidRDefault="008D1F11" w:rsidP="008D1F11">
      <w:pPr>
        <w:numPr>
          <w:ilvl w:val="0"/>
          <w:numId w:val="5"/>
        </w:numPr>
        <w:tabs>
          <w:tab w:val="left" w:pos="1050"/>
          <w:tab w:val="left" w:pos="1365"/>
        </w:tabs>
        <w:spacing w:line="360" w:lineRule="auto"/>
        <w:ind w:leftChars="450" w:left="1365"/>
        <w:rPr>
          <w:rFonts w:ascii="宋体" w:hAnsi="宋体"/>
          <w:sz w:val="24"/>
        </w:rPr>
      </w:pPr>
      <w:r w:rsidRPr="008D1F11">
        <w:rPr>
          <w:rFonts w:ascii="宋体" w:hAnsi="宋体"/>
          <w:sz w:val="24"/>
        </w:rPr>
        <w:t>供水温度</w:t>
      </w:r>
      <w:r w:rsidRPr="008D1F11">
        <w:rPr>
          <w:rFonts w:ascii="宋体" w:hAnsi="宋体" w:hint="eastAsia"/>
          <w:sz w:val="24"/>
        </w:rPr>
        <w:t>过低</w:t>
      </w:r>
    </w:p>
    <w:p w:rsidR="008D1F11" w:rsidRPr="008D1F11" w:rsidRDefault="00643A1E" w:rsidP="008D1F11">
      <w:pPr>
        <w:numPr>
          <w:ilvl w:val="0"/>
          <w:numId w:val="5"/>
        </w:numPr>
        <w:tabs>
          <w:tab w:val="left" w:pos="1050"/>
          <w:tab w:val="left" w:pos="1365"/>
        </w:tabs>
        <w:spacing w:line="360" w:lineRule="auto"/>
        <w:ind w:leftChars="450" w:left="1365"/>
        <w:rPr>
          <w:rFonts w:ascii="宋体" w:hAnsi="宋体"/>
          <w:sz w:val="24"/>
        </w:rPr>
      </w:pPr>
      <w:r>
        <w:rPr>
          <w:rFonts w:ascii="宋体" w:hAnsi="宋体" w:hint="eastAsia"/>
          <w:sz w:val="24"/>
        </w:rPr>
        <w:t>压缩机</w:t>
      </w:r>
      <w:r w:rsidR="008D1F11" w:rsidRPr="008D1F11">
        <w:rPr>
          <w:rFonts w:ascii="宋体" w:hAnsi="宋体" w:hint="eastAsia"/>
          <w:sz w:val="24"/>
        </w:rPr>
        <w:t>电流过大</w:t>
      </w:r>
    </w:p>
    <w:p w:rsidR="008D1F11" w:rsidRPr="008D1F11" w:rsidRDefault="00643A1E" w:rsidP="008D1F11">
      <w:pPr>
        <w:numPr>
          <w:ilvl w:val="0"/>
          <w:numId w:val="5"/>
        </w:numPr>
        <w:tabs>
          <w:tab w:val="left" w:pos="1050"/>
          <w:tab w:val="left" w:pos="1365"/>
        </w:tabs>
        <w:spacing w:line="360" w:lineRule="auto"/>
        <w:ind w:leftChars="450" w:left="1365"/>
        <w:rPr>
          <w:rFonts w:ascii="宋体" w:hAnsi="宋体"/>
          <w:sz w:val="24"/>
        </w:rPr>
      </w:pPr>
      <w:r>
        <w:rPr>
          <w:rFonts w:ascii="宋体" w:hAnsi="宋体" w:hint="eastAsia"/>
          <w:sz w:val="24"/>
        </w:rPr>
        <w:t>水泵</w:t>
      </w:r>
      <w:r w:rsidR="008D1F11" w:rsidRPr="008D1F11">
        <w:rPr>
          <w:rFonts w:ascii="宋体" w:hAnsi="宋体" w:hint="eastAsia"/>
          <w:sz w:val="24"/>
        </w:rPr>
        <w:t>电流过大</w:t>
      </w:r>
    </w:p>
    <w:p w:rsidR="008D1F11" w:rsidRPr="008D1F11" w:rsidRDefault="00643A1E" w:rsidP="008D1F11">
      <w:pPr>
        <w:numPr>
          <w:ilvl w:val="0"/>
          <w:numId w:val="5"/>
        </w:numPr>
        <w:tabs>
          <w:tab w:val="left" w:pos="1050"/>
          <w:tab w:val="left" w:pos="1365"/>
        </w:tabs>
        <w:spacing w:line="360" w:lineRule="auto"/>
        <w:ind w:leftChars="450" w:left="1365"/>
        <w:rPr>
          <w:rFonts w:ascii="宋体" w:hAnsi="宋体"/>
          <w:sz w:val="24"/>
        </w:rPr>
      </w:pPr>
      <w:r>
        <w:rPr>
          <w:rFonts w:ascii="宋体" w:hAnsi="宋体" w:hint="eastAsia"/>
          <w:sz w:val="24"/>
        </w:rPr>
        <w:t>风机电流</w:t>
      </w:r>
      <w:r w:rsidR="008D1F11" w:rsidRPr="008D1F11">
        <w:rPr>
          <w:rFonts w:ascii="宋体" w:hAnsi="宋体" w:hint="eastAsia"/>
          <w:sz w:val="24"/>
        </w:rPr>
        <w:t>电流过大</w:t>
      </w:r>
    </w:p>
    <w:p w:rsidR="008D1F11" w:rsidRPr="008D1F11" w:rsidRDefault="008D1F11" w:rsidP="008D1F11">
      <w:pPr>
        <w:numPr>
          <w:ilvl w:val="0"/>
          <w:numId w:val="5"/>
        </w:numPr>
        <w:tabs>
          <w:tab w:val="left" w:pos="1050"/>
          <w:tab w:val="left" w:pos="1365"/>
        </w:tabs>
        <w:spacing w:line="360" w:lineRule="auto"/>
        <w:ind w:leftChars="450" w:left="1365"/>
        <w:rPr>
          <w:rFonts w:ascii="宋体" w:hAnsi="宋体"/>
          <w:sz w:val="24"/>
        </w:rPr>
      </w:pPr>
      <w:r w:rsidRPr="008D1F11">
        <w:rPr>
          <w:rFonts w:ascii="宋体" w:hAnsi="宋体" w:hint="eastAsia"/>
          <w:sz w:val="24"/>
        </w:rPr>
        <w:t>其它采集值超范围报警</w:t>
      </w:r>
    </w:p>
    <w:p w:rsidR="008D1F11" w:rsidRPr="008D1F11" w:rsidRDefault="008D1F11" w:rsidP="008D1F11">
      <w:pPr>
        <w:adjustRightInd w:val="0"/>
        <w:snapToGrid w:val="0"/>
        <w:spacing w:line="360" w:lineRule="auto"/>
        <w:ind w:left="420"/>
        <w:rPr>
          <w:rFonts w:ascii="宋体" w:hAnsi="宋体"/>
          <w:sz w:val="24"/>
        </w:rPr>
      </w:pPr>
      <w:r w:rsidRPr="008D1F11">
        <w:rPr>
          <w:rFonts w:ascii="宋体" w:hAnsi="宋体"/>
          <w:sz w:val="24"/>
        </w:rPr>
        <w:t>3）</w:t>
      </w:r>
      <w:r w:rsidRPr="008D1F11">
        <w:rPr>
          <w:rFonts w:ascii="宋体" w:hAnsi="宋体"/>
          <w:bCs/>
          <w:sz w:val="24"/>
        </w:rPr>
        <w:t>本地监测上位机软件的其它要求</w:t>
      </w:r>
    </w:p>
    <w:p w:rsidR="008D1F11" w:rsidRPr="008D1F11" w:rsidRDefault="008D1F11" w:rsidP="008D1F11">
      <w:pPr>
        <w:adjustRightInd w:val="0"/>
        <w:snapToGrid w:val="0"/>
        <w:spacing w:line="360" w:lineRule="auto"/>
        <w:ind w:firstLineChars="200" w:firstLine="480"/>
        <w:rPr>
          <w:rFonts w:ascii="宋体" w:hAnsi="宋体"/>
          <w:sz w:val="24"/>
        </w:rPr>
      </w:pPr>
      <w:r w:rsidRPr="008D1F11">
        <w:rPr>
          <w:rFonts w:ascii="宋体" w:hAnsi="宋体"/>
          <w:sz w:val="24"/>
        </w:rPr>
        <w:t>软件满足现有机房监测的监测点位要求，至少包括以下功能：</w:t>
      </w:r>
    </w:p>
    <w:p w:rsidR="008D1F11" w:rsidRPr="008D1F11" w:rsidRDefault="008D1F11" w:rsidP="008D1F11">
      <w:pPr>
        <w:numPr>
          <w:ilvl w:val="0"/>
          <w:numId w:val="5"/>
        </w:numPr>
        <w:tabs>
          <w:tab w:val="left" w:pos="840"/>
          <w:tab w:val="left" w:pos="1365"/>
        </w:tabs>
        <w:adjustRightInd w:val="0"/>
        <w:snapToGrid w:val="0"/>
        <w:spacing w:line="360" w:lineRule="auto"/>
        <w:ind w:left="840"/>
        <w:rPr>
          <w:rFonts w:ascii="宋体" w:hAnsi="宋体"/>
          <w:sz w:val="24"/>
        </w:rPr>
      </w:pPr>
      <w:r w:rsidRPr="008D1F11">
        <w:rPr>
          <w:rFonts w:ascii="宋体" w:hAnsi="宋体"/>
          <w:sz w:val="24"/>
        </w:rPr>
        <w:t>系统采用C/S结构，可以提供基于远程监测软件的客户端，用户能通过校园网从其它工作站上进行实时监测与查询。</w:t>
      </w:r>
    </w:p>
    <w:p w:rsidR="008D1F11" w:rsidRPr="008D1F11" w:rsidRDefault="008D1F11" w:rsidP="008D1F11">
      <w:pPr>
        <w:numPr>
          <w:ilvl w:val="0"/>
          <w:numId w:val="5"/>
        </w:numPr>
        <w:tabs>
          <w:tab w:val="left" w:pos="840"/>
          <w:tab w:val="left" w:pos="1365"/>
        </w:tabs>
        <w:adjustRightInd w:val="0"/>
        <w:snapToGrid w:val="0"/>
        <w:spacing w:line="360" w:lineRule="auto"/>
        <w:ind w:left="840"/>
        <w:rPr>
          <w:rFonts w:ascii="宋体" w:hAnsi="宋体"/>
          <w:sz w:val="24"/>
        </w:rPr>
      </w:pPr>
      <w:r w:rsidRPr="008D1F11">
        <w:rPr>
          <w:rFonts w:ascii="宋体" w:hAnsi="宋体"/>
          <w:sz w:val="24"/>
        </w:rPr>
        <w:t>对系统所有设备进行集中监测。</w:t>
      </w:r>
    </w:p>
    <w:p w:rsidR="008D1F11" w:rsidRPr="008D1F11" w:rsidRDefault="008D1F11" w:rsidP="008D1F11">
      <w:pPr>
        <w:numPr>
          <w:ilvl w:val="0"/>
          <w:numId w:val="5"/>
        </w:numPr>
        <w:tabs>
          <w:tab w:val="left" w:pos="840"/>
          <w:tab w:val="left" w:pos="1365"/>
        </w:tabs>
        <w:adjustRightInd w:val="0"/>
        <w:snapToGrid w:val="0"/>
        <w:spacing w:line="360" w:lineRule="auto"/>
        <w:ind w:left="840"/>
        <w:rPr>
          <w:rFonts w:ascii="宋体" w:hAnsi="宋体"/>
          <w:sz w:val="24"/>
        </w:rPr>
      </w:pPr>
      <w:r w:rsidRPr="008D1F11">
        <w:rPr>
          <w:rFonts w:ascii="宋体" w:hAnsi="宋体"/>
          <w:sz w:val="24"/>
        </w:rPr>
        <w:t>提供符合系统实际运行情况的流程图和动态画面，画面应美观、简洁。</w:t>
      </w:r>
    </w:p>
    <w:p w:rsidR="008D1F11" w:rsidRPr="008D1F11" w:rsidRDefault="008D1F11" w:rsidP="008D1F11">
      <w:pPr>
        <w:numPr>
          <w:ilvl w:val="0"/>
          <w:numId w:val="5"/>
        </w:numPr>
        <w:tabs>
          <w:tab w:val="left" w:pos="840"/>
          <w:tab w:val="left" w:pos="1365"/>
        </w:tabs>
        <w:adjustRightInd w:val="0"/>
        <w:snapToGrid w:val="0"/>
        <w:spacing w:line="360" w:lineRule="auto"/>
        <w:ind w:left="840"/>
        <w:rPr>
          <w:rFonts w:ascii="宋体" w:hAnsi="宋体"/>
          <w:sz w:val="24"/>
        </w:rPr>
      </w:pPr>
      <w:r w:rsidRPr="008D1F11">
        <w:rPr>
          <w:rFonts w:ascii="宋体" w:hAnsi="宋体"/>
          <w:sz w:val="24"/>
        </w:rPr>
        <w:t>具有不同级别的密码（至少3级）。</w:t>
      </w:r>
    </w:p>
    <w:p w:rsidR="008D1F11" w:rsidRPr="008D1F11" w:rsidRDefault="008D1F11" w:rsidP="008D1F11">
      <w:pPr>
        <w:numPr>
          <w:ilvl w:val="0"/>
          <w:numId w:val="5"/>
        </w:numPr>
        <w:tabs>
          <w:tab w:val="left" w:pos="840"/>
          <w:tab w:val="left" w:pos="1365"/>
        </w:tabs>
        <w:adjustRightInd w:val="0"/>
        <w:snapToGrid w:val="0"/>
        <w:spacing w:line="360" w:lineRule="auto"/>
        <w:ind w:left="840"/>
        <w:rPr>
          <w:rFonts w:ascii="宋体" w:hAnsi="宋体"/>
          <w:sz w:val="24"/>
        </w:rPr>
      </w:pPr>
      <w:r w:rsidRPr="008D1F11">
        <w:rPr>
          <w:rFonts w:ascii="宋体" w:hAnsi="宋体"/>
          <w:sz w:val="24"/>
        </w:rPr>
        <w:t>显示各监测点的参数、各运转设备及部件的状态、各系统的动态图形及各项历史资料。</w:t>
      </w:r>
    </w:p>
    <w:p w:rsidR="008D1F11" w:rsidRPr="008D1F11" w:rsidRDefault="008D1F11" w:rsidP="008D1F11">
      <w:pPr>
        <w:numPr>
          <w:ilvl w:val="0"/>
          <w:numId w:val="5"/>
        </w:numPr>
        <w:tabs>
          <w:tab w:val="left" w:pos="840"/>
          <w:tab w:val="left" w:pos="1365"/>
        </w:tabs>
        <w:adjustRightInd w:val="0"/>
        <w:snapToGrid w:val="0"/>
        <w:spacing w:line="360" w:lineRule="auto"/>
        <w:ind w:left="840"/>
        <w:rPr>
          <w:rFonts w:ascii="宋体" w:hAnsi="宋体"/>
          <w:sz w:val="24"/>
        </w:rPr>
      </w:pPr>
      <w:r w:rsidRPr="008D1F11">
        <w:rPr>
          <w:rFonts w:ascii="宋体" w:hAnsi="宋体"/>
          <w:sz w:val="24"/>
        </w:rPr>
        <w:t>根据要求能提供各运行参数的历史数据，，并能生成各类报表供管理人员调用和打印。具备历史数据的导出与定期备份功能。</w:t>
      </w:r>
    </w:p>
    <w:p w:rsidR="008D1F11" w:rsidRPr="008D1F11" w:rsidRDefault="008D1F11" w:rsidP="008D1F11">
      <w:pPr>
        <w:numPr>
          <w:ilvl w:val="0"/>
          <w:numId w:val="5"/>
        </w:numPr>
        <w:tabs>
          <w:tab w:val="left" w:pos="840"/>
          <w:tab w:val="left" w:pos="1365"/>
        </w:tabs>
        <w:adjustRightInd w:val="0"/>
        <w:snapToGrid w:val="0"/>
        <w:spacing w:line="360" w:lineRule="auto"/>
        <w:ind w:left="840"/>
        <w:rPr>
          <w:rFonts w:ascii="宋体" w:hAnsi="宋体"/>
          <w:sz w:val="24"/>
        </w:rPr>
      </w:pPr>
      <w:r w:rsidRPr="008D1F11">
        <w:rPr>
          <w:rFonts w:ascii="宋体" w:hAnsi="宋体"/>
          <w:sz w:val="24"/>
        </w:rPr>
        <w:t>具有下列声光报警及自动打印功能：</w:t>
      </w:r>
    </w:p>
    <w:p w:rsidR="008D1F11" w:rsidRPr="008D1F11" w:rsidRDefault="008D1F11" w:rsidP="008D1F11">
      <w:pPr>
        <w:tabs>
          <w:tab w:val="left" w:pos="840"/>
        </w:tabs>
        <w:adjustRightInd w:val="0"/>
        <w:snapToGrid w:val="0"/>
        <w:spacing w:line="360" w:lineRule="auto"/>
        <w:ind w:leftChars="600" w:left="1260"/>
        <w:rPr>
          <w:rFonts w:ascii="宋体" w:hAnsi="宋体"/>
          <w:sz w:val="24"/>
        </w:rPr>
      </w:pPr>
      <w:r w:rsidRPr="008D1F11">
        <w:rPr>
          <w:rFonts w:ascii="宋体" w:hAnsi="宋体"/>
          <w:sz w:val="24"/>
        </w:rPr>
        <w:t>——运行设备故障</w:t>
      </w:r>
    </w:p>
    <w:p w:rsidR="008D1F11" w:rsidRPr="008D1F11" w:rsidRDefault="008D1F11" w:rsidP="008D1F11">
      <w:pPr>
        <w:tabs>
          <w:tab w:val="left" w:pos="840"/>
        </w:tabs>
        <w:adjustRightInd w:val="0"/>
        <w:snapToGrid w:val="0"/>
        <w:spacing w:line="360" w:lineRule="auto"/>
        <w:ind w:leftChars="600" w:left="1260"/>
        <w:rPr>
          <w:rFonts w:ascii="宋体" w:hAnsi="宋体"/>
          <w:sz w:val="24"/>
        </w:rPr>
      </w:pPr>
      <w:r w:rsidRPr="008D1F11">
        <w:rPr>
          <w:rFonts w:ascii="宋体" w:hAnsi="宋体"/>
          <w:sz w:val="24"/>
        </w:rPr>
        <w:t>——各监控点的参数越限</w:t>
      </w:r>
    </w:p>
    <w:p w:rsidR="008D1F11" w:rsidRDefault="008D1F11" w:rsidP="008D1F11">
      <w:pPr>
        <w:numPr>
          <w:ilvl w:val="0"/>
          <w:numId w:val="16"/>
        </w:numPr>
        <w:adjustRightInd w:val="0"/>
        <w:snapToGrid w:val="0"/>
        <w:spacing w:line="360" w:lineRule="auto"/>
        <w:rPr>
          <w:rFonts w:ascii="宋体" w:hAnsi="宋体"/>
          <w:sz w:val="24"/>
        </w:rPr>
      </w:pPr>
      <w:r w:rsidRPr="008D1F11">
        <w:rPr>
          <w:rFonts w:ascii="宋体" w:hAnsi="宋体"/>
          <w:sz w:val="24"/>
        </w:rPr>
        <w:t>存储下列历史资料，并能显示、打印。</w:t>
      </w:r>
    </w:p>
    <w:p w:rsidR="00580D4E" w:rsidRPr="0037429D" w:rsidRDefault="00DB79E8" w:rsidP="00580D4E">
      <w:pPr>
        <w:spacing w:line="360" w:lineRule="auto"/>
        <w:ind w:rightChars="12" w:right="25"/>
        <w:rPr>
          <w:rFonts w:ascii="宋体" w:hAnsi="宋体"/>
          <w:b/>
          <w:sz w:val="24"/>
        </w:rPr>
      </w:pPr>
      <w:r>
        <w:rPr>
          <w:rFonts w:ascii="宋体" w:hAnsi="宋体" w:hint="eastAsia"/>
          <w:b/>
          <w:sz w:val="24"/>
        </w:rPr>
        <w:t>四</w:t>
      </w:r>
      <w:r w:rsidR="0037429D" w:rsidRPr="0037429D">
        <w:rPr>
          <w:rFonts w:ascii="宋体" w:hAnsi="宋体" w:hint="eastAsia"/>
          <w:b/>
          <w:sz w:val="24"/>
        </w:rPr>
        <w:t>、</w:t>
      </w:r>
      <w:r w:rsidR="00353F4E">
        <w:rPr>
          <w:rFonts w:ascii="宋体" w:hAnsi="宋体" w:hint="eastAsia"/>
          <w:b/>
          <w:sz w:val="24"/>
        </w:rPr>
        <w:t>远程</w:t>
      </w:r>
      <w:r w:rsidR="00353F4E" w:rsidRPr="00353F4E">
        <w:rPr>
          <w:rFonts w:ascii="宋体" w:hAnsi="宋体" w:hint="eastAsia"/>
          <w:b/>
          <w:sz w:val="24"/>
        </w:rPr>
        <w:t>监控计量管理软件</w:t>
      </w:r>
      <w:r w:rsidR="0037429D" w:rsidRPr="0037429D">
        <w:rPr>
          <w:rFonts w:ascii="宋体" w:hAnsi="宋体" w:hint="eastAsia"/>
          <w:b/>
          <w:sz w:val="24"/>
        </w:rPr>
        <w:t>主要技术要求和指标</w:t>
      </w:r>
    </w:p>
    <w:p w:rsidR="002376E3" w:rsidRDefault="00353F4E" w:rsidP="0037429D">
      <w:pPr>
        <w:spacing w:line="360" w:lineRule="auto"/>
        <w:ind w:rightChars="12" w:right="25" w:firstLineChars="196" w:firstLine="472"/>
        <w:rPr>
          <w:rFonts w:ascii="宋体" w:hAnsi="宋体"/>
          <w:b/>
          <w:sz w:val="24"/>
        </w:rPr>
      </w:pPr>
      <w:r w:rsidRPr="00353F4E">
        <w:rPr>
          <w:rFonts w:ascii="宋体" w:hAnsi="宋体"/>
          <w:b/>
          <w:sz w:val="24"/>
        </w:rPr>
        <w:t>1</w:t>
      </w:r>
      <w:r w:rsidRPr="00353F4E">
        <w:rPr>
          <w:rFonts w:ascii="宋体" w:hAnsi="宋体" w:hint="eastAsia"/>
          <w:b/>
          <w:sz w:val="24"/>
        </w:rPr>
        <w:t>、</w:t>
      </w:r>
      <w:r w:rsidR="002376E3" w:rsidRPr="002376E3">
        <w:rPr>
          <w:rFonts w:ascii="宋体" w:hAnsi="宋体" w:hint="eastAsia"/>
          <w:b/>
          <w:sz w:val="24"/>
        </w:rPr>
        <w:t>数据中心管理软件</w:t>
      </w:r>
    </w:p>
    <w:p w:rsidR="0037429D" w:rsidRPr="002376E3" w:rsidRDefault="002376E3" w:rsidP="0037429D">
      <w:pPr>
        <w:spacing w:line="360" w:lineRule="auto"/>
        <w:ind w:rightChars="12" w:right="25" w:firstLineChars="196" w:firstLine="470"/>
        <w:rPr>
          <w:rFonts w:ascii="宋体" w:hAnsi="宋体"/>
          <w:sz w:val="24"/>
        </w:rPr>
      </w:pPr>
      <w:r w:rsidRPr="002376E3">
        <w:rPr>
          <w:rFonts w:ascii="宋体" w:hAnsi="宋体" w:hint="eastAsia"/>
          <w:sz w:val="24"/>
        </w:rPr>
        <w:t>1）</w:t>
      </w:r>
      <w:r w:rsidRPr="002376E3">
        <w:rPr>
          <w:rFonts w:ascii="宋体" w:hAnsi="宋体"/>
          <w:sz w:val="24"/>
        </w:rPr>
        <w:t>总体</w:t>
      </w:r>
      <w:r w:rsidR="0037429D" w:rsidRPr="002376E3">
        <w:rPr>
          <w:rFonts w:ascii="宋体" w:hAnsi="宋体" w:hint="eastAsia"/>
          <w:sz w:val="24"/>
        </w:rPr>
        <w:t>要求</w:t>
      </w:r>
    </w:p>
    <w:p w:rsidR="0037429D" w:rsidRPr="0037429D" w:rsidRDefault="00157B40" w:rsidP="0037429D">
      <w:pPr>
        <w:spacing w:line="360" w:lineRule="auto"/>
        <w:ind w:rightChars="12" w:right="25" w:firstLineChars="196" w:firstLine="470"/>
        <w:rPr>
          <w:rFonts w:ascii="宋体" w:hAnsi="宋体"/>
          <w:sz w:val="24"/>
        </w:rPr>
      </w:pPr>
      <w:r>
        <w:rPr>
          <w:rFonts w:ascii="宋体" w:hAnsi="宋体" w:hint="eastAsia"/>
          <w:sz w:val="24"/>
        </w:rPr>
        <w:t>（</w:t>
      </w:r>
      <w:r w:rsidR="00EF33D4">
        <w:rPr>
          <w:rFonts w:ascii="宋体" w:hAnsi="宋体"/>
          <w:sz w:val="24"/>
        </w:rPr>
        <w:t>1</w:t>
      </w:r>
      <w:r w:rsidR="002376E3">
        <w:rPr>
          <w:rFonts w:ascii="宋体" w:hAnsi="宋体" w:hint="eastAsia"/>
          <w:sz w:val="24"/>
        </w:rPr>
        <w:t>）数据中心管理</w:t>
      </w:r>
      <w:r w:rsidR="0037429D" w:rsidRPr="0037429D">
        <w:rPr>
          <w:rFonts w:ascii="宋体" w:hAnsi="宋体" w:hint="eastAsia"/>
          <w:sz w:val="24"/>
        </w:rPr>
        <w:t>软件要求</w:t>
      </w:r>
      <w:r w:rsidR="00353F4E">
        <w:rPr>
          <w:rFonts w:ascii="宋体" w:hAnsi="宋体" w:hint="eastAsia"/>
          <w:sz w:val="24"/>
        </w:rPr>
        <w:t>对</w:t>
      </w:r>
      <w:r w:rsidR="001C1B8A" w:rsidRPr="001C1B8A">
        <w:rPr>
          <w:rFonts w:ascii="宋体" w:hAnsi="宋体" w:hint="eastAsia"/>
          <w:sz w:val="24"/>
        </w:rPr>
        <w:t>分布式光伏直驱冷热双效蓄能空调系统</w:t>
      </w:r>
      <w:r w:rsidR="0037429D" w:rsidRPr="0037429D">
        <w:rPr>
          <w:rFonts w:ascii="宋体" w:hAnsi="宋体" w:hint="eastAsia"/>
          <w:sz w:val="24"/>
        </w:rPr>
        <w:t>以太网进行远程监视。</w:t>
      </w:r>
    </w:p>
    <w:p w:rsidR="0037429D" w:rsidRPr="0037429D" w:rsidRDefault="00157B40" w:rsidP="0037429D">
      <w:pPr>
        <w:spacing w:line="360" w:lineRule="auto"/>
        <w:ind w:rightChars="12" w:right="25" w:firstLineChars="196" w:firstLine="470"/>
        <w:rPr>
          <w:rFonts w:ascii="宋体" w:hAnsi="宋体"/>
          <w:sz w:val="24"/>
        </w:rPr>
      </w:pPr>
      <w:r>
        <w:rPr>
          <w:rFonts w:ascii="宋体" w:hAnsi="宋体" w:hint="eastAsia"/>
          <w:sz w:val="24"/>
        </w:rPr>
        <w:t>（</w:t>
      </w:r>
      <w:r w:rsidR="002376E3">
        <w:rPr>
          <w:rFonts w:ascii="宋体" w:hAnsi="宋体"/>
          <w:sz w:val="24"/>
        </w:rPr>
        <w:t>2</w:t>
      </w:r>
      <w:r w:rsidR="002376E3">
        <w:rPr>
          <w:rFonts w:ascii="宋体" w:hAnsi="宋体" w:hint="eastAsia"/>
          <w:sz w:val="24"/>
        </w:rPr>
        <w:t>）</w:t>
      </w:r>
      <w:r w:rsidR="002376E3" w:rsidRPr="002376E3">
        <w:rPr>
          <w:rFonts w:ascii="宋体" w:hAnsi="宋体" w:hint="eastAsia"/>
          <w:sz w:val="24"/>
        </w:rPr>
        <w:t>数据中心管理软</w:t>
      </w:r>
      <w:r w:rsidR="002376E3">
        <w:rPr>
          <w:rFonts w:ascii="宋体" w:hAnsi="宋体" w:hint="eastAsia"/>
          <w:sz w:val="24"/>
        </w:rPr>
        <w:t>件</w:t>
      </w:r>
      <w:r w:rsidR="0037429D" w:rsidRPr="0037429D">
        <w:rPr>
          <w:rFonts w:ascii="宋体" w:hAnsi="宋体" w:hint="eastAsia"/>
          <w:sz w:val="24"/>
        </w:rPr>
        <w:t>的监测内容包括本次招标要求</w:t>
      </w:r>
      <w:r w:rsidR="001C1B8A">
        <w:rPr>
          <w:rFonts w:ascii="宋体" w:hAnsi="宋体" w:hint="eastAsia"/>
          <w:sz w:val="24"/>
        </w:rPr>
        <w:t>光伏</w:t>
      </w:r>
      <w:r w:rsidR="001C1B8A">
        <w:rPr>
          <w:rFonts w:ascii="宋体" w:hAnsi="宋体"/>
          <w:sz w:val="24"/>
        </w:rPr>
        <w:t>制冷系统</w:t>
      </w:r>
      <w:r w:rsidR="0037429D" w:rsidRPr="0037429D">
        <w:rPr>
          <w:rFonts w:ascii="宋体" w:hAnsi="宋体" w:hint="eastAsia"/>
          <w:sz w:val="24"/>
        </w:rPr>
        <w:t>，同时满足未来</w:t>
      </w:r>
      <w:r w:rsidR="00775F5A">
        <w:rPr>
          <w:rFonts w:ascii="宋体" w:hAnsi="宋体" w:hint="eastAsia"/>
          <w:sz w:val="24"/>
        </w:rPr>
        <w:t>云南师范</w:t>
      </w:r>
      <w:r w:rsidR="00775F5A">
        <w:rPr>
          <w:rFonts w:ascii="宋体" w:hAnsi="宋体"/>
          <w:sz w:val="24"/>
        </w:rPr>
        <w:t>大学</w:t>
      </w:r>
      <w:r w:rsidR="001C1B8A">
        <w:rPr>
          <w:rFonts w:ascii="宋体" w:hAnsi="宋体" w:hint="eastAsia"/>
          <w:sz w:val="24"/>
        </w:rPr>
        <w:t>类似项目</w:t>
      </w:r>
      <w:r w:rsidR="00775F5A">
        <w:rPr>
          <w:rFonts w:ascii="宋体" w:hAnsi="宋体" w:hint="eastAsia"/>
          <w:sz w:val="24"/>
        </w:rPr>
        <w:t>的</w:t>
      </w:r>
      <w:r w:rsidR="0037429D" w:rsidRPr="0037429D">
        <w:rPr>
          <w:rFonts w:ascii="宋体" w:hAnsi="宋体" w:hint="eastAsia"/>
          <w:sz w:val="24"/>
        </w:rPr>
        <w:t>扩展要求。</w:t>
      </w:r>
    </w:p>
    <w:p w:rsidR="0037429D" w:rsidRPr="0037429D" w:rsidRDefault="00157B40" w:rsidP="0037429D">
      <w:pPr>
        <w:spacing w:line="360" w:lineRule="auto"/>
        <w:ind w:rightChars="12" w:right="25" w:firstLineChars="196" w:firstLine="470"/>
        <w:rPr>
          <w:rFonts w:ascii="宋体" w:hAnsi="宋体"/>
          <w:sz w:val="24"/>
        </w:rPr>
      </w:pPr>
      <w:r>
        <w:rPr>
          <w:rFonts w:ascii="宋体" w:hAnsi="宋体" w:hint="eastAsia"/>
          <w:sz w:val="24"/>
        </w:rPr>
        <w:t>（</w:t>
      </w:r>
      <w:r w:rsidR="002376E3">
        <w:rPr>
          <w:rFonts w:ascii="宋体" w:hAnsi="宋体"/>
          <w:sz w:val="24"/>
        </w:rPr>
        <w:t>3</w:t>
      </w:r>
      <w:r w:rsidR="002376E3">
        <w:rPr>
          <w:rFonts w:ascii="宋体" w:hAnsi="宋体" w:hint="eastAsia"/>
          <w:sz w:val="24"/>
        </w:rPr>
        <w:t>）</w:t>
      </w:r>
      <w:r w:rsidR="002376E3" w:rsidRPr="002376E3">
        <w:rPr>
          <w:rFonts w:ascii="宋体" w:hAnsi="宋体" w:hint="eastAsia"/>
          <w:sz w:val="24"/>
        </w:rPr>
        <w:t>数据中心管理软</w:t>
      </w:r>
      <w:r w:rsidR="002376E3">
        <w:rPr>
          <w:rFonts w:ascii="宋体" w:hAnsi="宋体" w:hint="eastAsia"/>
          <w:sz w:val="24"/>
        </w:rPr>
        <w:t>件</w:t>
      </w:r>
      <w:r w:rsidR="0037429D" w:rsidRPr="0037429D">
        <w:rPr>
          <w:rFonts w:ascii="宋体" w:hAnsi="宋体" w:hint="eastAsia"/>
          <w:sz w:val="24"/>
        </w:rPr>
        <w:t>主要由数据采集与处理、系统运行状态</w:t>
      </w:r>
      <w:r w:rsidR="002376E3" w:rsidRPr="0037429D">
        <w:rPr>
          <w:rFonts w:ascii="宋体" w:hAnsi="宋体" w:hint="eastAsia"/>
          <w:sz w:val="24"/>
        </w:rPr>
        <w:t>监</w:t>
      </w:r>
      <w:r w:rsidR="002376E3">
        <w:rPr>
          <w:rFonts w:ascii="宋体" w:hAnsi="宋体" w:hint="eastAsia"/>
          <w:sz w:val="24"/>
        </w:rPr>
        <w:t>控、</w:t>
      </w:r>
      <w:bookmarkStart w:id="1" w:name="_GoBack"/>
      <w:r w:rsidR="001C1B8A">
        <w:rPr>
          <w:rFonts w:ascii="宋体" w:hAnsi="宋体" w:hint="eastAsia"/>
          <w:sz w:val="24"/>
        </w:rPr>
        <w:t>数据</w:t>
      </w:r>
      <w:r w:rsidR="002376E3">
        <w:rPr>
          <w:rFonts w:ascii="宋体" w:hAnsi="宋体" w:hint="eastAsia"/>
          <w:sz w:val="24"/>
        </w:rPr>
        <w:lastRenderedPageBreak/>
        <w:t>监测与</w:t>
      </w:r>
      <w:r w:rsidR="0037429D" w:rsidRPr="0037429D">
        <w:rPr>
          <w:rFonts w:ascii="宋体" w:hAnsi="宋体" w:hint="eastAsia"/>
          <w:sz w:val="24"/>
        </w:rPr>
        <w:t>分析</w:t>
      </w:r>
      <w:r w:rsidR="002376E3">
        <w:rPr>
          <w:rFonts w:ascii="宋体" w:hAnsi="宋体" w:hint="eastAsia"/>
          <w:sz w:val="24"/>
        </w:rPr>
        <w:t>以及</w:t>
      </w:r>
      <w:r w:rsidR="0037429D" w:rsidRPr="0037429D">
        <w:rPr>
          <w:rFonts w:ascii="宋体" w:hAnsi="宋体" w:hint="eastAsia"/>
          <w:sz w:val="24"/>
        </w:rPr>
        <w:t>系统管理等模块构成</w:t>
      </w:r>
      <w:bookmarkEnd w:id="1"/>
      <w:r w:rsidR="00EF33D4">
        <w:rPr>
          <w:rFonts w:ascii="宋体" w:hAnsi="宋体" w:hint="eastAsia"/>
          <w:sz w:val="24"/>
        </w:rPr>
        <w:t>。</w:t>
      </w:r>
    </w:p>
    <w:p w:rsidR="0037429D" w:rsidRDefault="00157B40" w:rsidP="0037429D">
      <w:pPr>
        <w:spacing w:line="360" w:lineRule="auto"/>
        <w:ind w:rightChars="12" w:right="25" w:firstLineChars="196" w:firstLine="470"/>
        <w:rPr>
          <w:rFonts w:ascii="宋体" w:hAnsi="宋体"/>
          <w:sz w:val="24"/>
        </w:rPr>
      </w:pPr>
      <w:r>
        <w:rPr>
          <w:rFonts w:ascii="宋体" w:hAnsi="宋体" w:hint="eastAsia"/>
          <w:sz w:val="24"/>
        </w:rPr>
        <w:t>（</w:t>
      </w:r>
      <w:r w:rsidR="002376E3">
        <w:rPr>
          <w:rFonts w:ascii="宋体" w:hAnsi="宋体"/>
          <w:sz w:val="24"/>
        </w:rPr>
        <w:t>4</w:t>
      </w:r>
      <w:r w:rsidR="002376E3">
        <w:rPr>
          <w:rFonts w:ascii="宋体" w:hAnsi="宋体" w:hint="eastAsia"/>
          <w:sz w:val="24"/>
        </w:rPr>
        <w:t>）</w:t>
      </w:r>
      <w:r w:rsidR="0037429D" w:rsidRPr="0037429D">
        <w:rPr>
          <w:rFonts w:ascii="宋体" w:hAnsi="宋体" w:hint="eastAsia"/>
          <w:sz w:val="24"/>
        </w:rPr>
        <w:t>软件应具有图形化的中文人机界面，</w:t>
      </w:r>
      <w:r w:rsidR="0037429D" w:rsidRPr="0037429D">
        <w:rPr>
          <w:rFonts w:ascii="宋体" w:hAnsi="宋体"/>
          <w:sz w:val="24"/>
        </w:rPr>
        <w:t xml:space="preserve">Windows </w:t>
      </w:r>
      <w:r w:rsidR="0037429D" w:rsidRPr="0037429D">
        <w:rPr>
          <w:rFonts w:ascii="宋体" w:hAnsi="宋体" w:hint="eastAsia"/>
          <w:sz w:val="24"/>
        </w:rPr>
        <w:t>操作风格，模块化、易于使用、配置灵活及便于扩展等特点</w:t>
      </w:r>
    </w:p>
    <w:p w:rsidR="00895870" w:rsidRPr="0037429D" w:rsidRDefault="00895870" w:rsidP="0037429D">
      <w:pPr>
        <w:spacing w:line="360" w:lineRule="auto"/>
        <w:ind w:rightChars="12" w:right="25" w:firstLineChars="196" w:firstLine="470"/>
        <w:rPr>
          <w:rFonts w:ascii="宋体" w:hAnsi="宋体"/>
          <w:sz w:val="24"/>
        </w:rPr>
      </w:pPr>
      <w:r>
        <w:rPr>
          <w:rFonts w:ascii="宋体" w:hAnsi="宋体" w:hint="eastAsia"/>
          <w:sz w:val="24"/>
        </w:rPr>
        <w:t>（5）</w:t>
      </w:r>
      <w:r w:rsidRPr="00D439C2">
        <w:rPr>
          <w:rFonts w:ascii="宋体" w:hAnsi="宋体" w:hint="eastAsia"/>
          <w:sz w:val="24"/>
          <w:highlight w:val="red"/>
        </w:rPr>
        <w:t>软件</w:t>
      </w:r>
      <w:r w:rsidRPr="00D439C2">
        <w:rPr>
          <w:rFonts w:ascii="宋体" w:hAnsi="宋体"/>
          <w:sz w:val="24"/>
          <w:highlight w:val="red"/>
        </w:rPr>
        <w:t>采用中英文显示</w:t>
      </w:r>
    </w:p>
    <w:p w:rsidR="0037429D" w:rsidRPr="0037429D" w:rsidRDefault="0037429D" w:rsidP="0037429D">
      <w:pPr>
        <w:spacing w:line="360" w:lineRule="auto"/>
        <w:ind w:rightChars="12" w:right="25" w:firstLineChars="196" w:firstLine="470"/>
        <w:rPr>
          <w:rFonts w:ascii="宋体" w:hAnsi="宋体"/>
          <w:sz w:val="24"/>
        </w:rPr>
      </w:pPr>
      <w:r w:rsidRPr="0037429D">
        <w:rPr>
          <w:rFonts w:ascii="宋体" w:hAnsi="宋体" w:hint="eastAsia"/>
          <w:sz w:val="24"/>
        </w:rPr>
        <w:t>2）</w:t>
      </w:r>
      <w:r w:rsidR="002376E3" w:rsidRPr="002376E3">
        <w:rPr>
          <w:rFonts w:ascii="宋体" w:hAnsi="宋体" w:hint="eastAsia"/>
          <w:sz w:val="24"/>
        </w:rPr>
        <w:t>数据中心管理软件</w:t>
      </w:r>
      <w:r w:rsidRPr="0037429D">
        <w:rPr>
          <w:rFonts w:ascii="宋体" w:hAnsi="宋体" w:hint="eastAsia"/>
          <w:sz w:val="24"/>
        </w:rPr>
        <w:t>至少包括以下功能</w:t>
      </w:r>
    </w:p>
    <w:p w:rsidR="0037429D" w:rsidRPr="0037429D" w:rsidRDefault="0037429D" w:rsidP="00533D29">
      <w:pPr>
        <w:spacing w:line="360" w:lineRule="auto"/>
        <w:ind w:rightChars="12" w:right="25" w:firstLineChars="236" w:firstLine="566"/>
        <w:rPr>
          <w:rFonts w:ascii="宋体" w:hAnsi="宋体"/>
          <w:sz w:val="24"/>
        </w:rPr>
      </w:pPr>
      <w:r w:rsidRPr="0037429D">
        <w:rPr>
          <w:rFonts w:ascii="宋体" w:hAnsi="宋体" w:hint="eastAsia"/>
          <w:sz w:val="24"/>
        </w:rPr>
        <w:t>（1）数据采集与处理模块的功能：</w:t>
      </w:r>
    </w:p>
    <w:p w:rsidR="0037429D" w:rsidRPr="00157B40" w:rsidRDefault="0037429D" w:rsidP="001C1B8A">
      <w:pPr>
        <w:pStyle w:val="a4"/>
        <w:numPr>
          <w:ilvl w:val="0"/>
          <w:numId w:val="12"/>
        </w:numPr>
        <w:spacing w:line="360" w:lineRule="auto"/>
        <w:ind w:rightChars="12" w:right="25" w:firstLineChars="0"/>
        <w:rPr>
          <w:rFonts w:ascii="宋体" w:hAnsi="宋体"/>
          <w:sz w:val="24"/>
        </w:rPr>
      </w:pPr>
      <w:r w:rsidRPr="00157B40">
        <w:rPr>
          <w:rFonts w:ascii="宋体" w:hAnsi="宋体" w:hint="eastAsia"/>
          <w:sz w:val="24"/>
        </w:rPr>
        <w:t>提供</w:t>
      </w:r>
      <w:r w:rsidR="001C1B8A" w:rsidRPr="001C1B8A">
        <w:rPr>
          <w:rFonts w:ascii="宋体" w:hAnsi="宋体" w:hint="eastAsia"/>
          <w:sz w:val="24"/>
        </w:rPr>
        <w:t>光伏制冷系统</w:t>
      </w:r>
      <w:r w:rsidRPr="00157B40">
        <w:rPr>
          <w:rFonts w:ascii="宋体" w:hAnsi="宋体" w:hint="eastAsia"/>
          <w:sz w:val="24"/>
        </w:rPr>
        <w:t>基本信息人工输入功能；</w:t>
      </w:r>
    </w:p>
    <w:p w:rsidR="0037429D" w:rsidRPr="00D439C2" w:rsidRDefault="0037429D" w:rsidP="00157B40">
      <w:pPr>
        <w:pStyle w:val="a4"/>
        <w:numPr>
          <w:ilvl w:val="0"/>
          <w:numId w:val="12"/>
        </w:numPr>
        <w:spacing w:line="360" w:lineRule="auto"/>
        <w:ind w:rightChars="12" w:right="25" w:firstLineChars="0"/>
        <w:rPr>
          <w:rFonts w:ascii="宋体" w:hAnsi="宋体"/>
          <w:sz w:val="24"/>
          <w:highlight w:val="yellow"/>
        </w:rPr>
      </w:pPr>
      <w:r w:rsidRPr="00D439C2">
        <w:rPr>
          <w:rFonts w:ascii="宋体" w:hAnsi="宋体" w:hint="eastAsia"/>
          <w:sz w:val="24"/>
          <w:highlight w:val="yellow"/>
        </w:rPr>
        <w:t>对需要人工采集的能耗数据提供人工录入功能；</w:t>
      </w:r>
      <w:r w:rsidR="00D439C2">
        <w:rPr>
          <w:rFonts w:ascii="宋体" w:hAnsi="宋体" w:hint="eastAsia"/>
          <w:sz w:val="24"/>
          <w:highlight w:val="yellow"/>
        </w:rPr>
        <w:t>//需要增加</w:t>
      </w:r>
    </w:p>
    <w:p w:rsidR="0037429D" w:rsidRPr="0037429D" w:rsidRDefault="0037429D" w:rsidP="00157B40">
      <w:pPr>
        <w:pStyle w:val="a4"/>
        <w:numPr>
          <w:ilvl w:val="0"/>
          <w:numId w:val="12"/>
        </w:numPr>
        <w:spacing w:line="360" w:lineRule="auto"/>
        <w:ind w:rightChars="12" w:right="25" w:firstLineChars="0"/>
        <w:rPr>
          <w:rFonts w:ascii="宋体" w:hAnsi="宋体"/>
          <w:sz w:val="24"/>
        </w:rPr>
      </w:pPr>
      <w:r w:rsidRPr="0037429D">
        <w:rPr>
          <w:rFonts w:ascii="宋体" w:hAnsi="宋体" w:hint="eastAsia"/>
          <w:sz w:val="24"/>
        </w:rPr>
        <w:t>能在线检测系统内各数据采集</w:t>
      </w:r>
      <w:r w:rsidR="006F3D7C">
        <w:rPr>
          <w:rFonts w:ascii="宋体" w:hAnsi="宋体" w:hint="eastAsia"/>
          <w:sz w:val="24"/>
        </w:rPr>
        <w:t>仪</w:t>
      </w:r>
      <w:r w:rsidRPr="0037429D">
        <w:rPr>
          <w:rFonts w:ascii="宋体" w:hAnsi="宋体" w:hint="eastAsia"/>
          <w:sz w:val="24"/>
        </w:rPr>
        <w:t>的通讯状态和报警提示功能；</w:t>
      </w:r>
    </w:p>
    <w:p w:rsidR="0037429D" w:rsidRPr="0037429D" w:rsidRDefault="0037429D" w:rsidP="00157B40">
      <w:pPr>
        <w:pStyle w:val="a4"/>
        <w:numPr>
          <w:ilvl w:val="0"/>
          <w:numId w:val="12"/>
        </w:numPr>
        <w:spacing w:line="360" w:lineRule="auto"/>
        <w:ind w:rightChars="12" w:right="25" w:firstLineChars="0"/>
        <w:rPr>
          <w:rFonts w:ascii="宋体" w:hAnsi="宋体"/>
          <w:sz w:val="24"/>
        </w:rPr>
      </w:pPr>
      <w:r w:rsidRPr="0037429D">
        <w:rPr>
          <w:rFonts w:ascii="宋体" w:hAnsi="宋体" w:hint="eastAsia"/>
          <w:sz w:val="24"/>
        </w:rPr>
        <w:t>能灵活设置各数据采集周期；</w:t>
      </w:r>
    </w:p>
    <w:p w:rsidR="0037429D" w:rsidRPr="0037429D" w:rsidRDefault="0037429D" w:rsidP="00157B40">
      <w:pPr>
        <w:pStyle w:val="a4"/>
        <w:numPr>
          <w:ilvl w:val="0"/>
          <w:numId w:val="12"/>
        </w:numPr>
        <w:spacing w:line="360" w:lineRule="auto"/>
        <w:ind w:rightChars="12" w:right="25" w:firstLineChars="0"/>
        <w:rPr>
          <w:rFonts w:ascii="宋体" w:hAnsi="宋体"/>
          <w:sz w:val="24"/>
        </w:rPr>
      </w:pPr>
      <w:r w:rsidRPr="00D439C2">
        <w:rPr>
          <w:rFonts w:ascii="宋体" w:hAnsi="宋体" w:hint="eastAsia"/>
          <w:color w:val="000000" w:themeColor="text1"/>
          <w:sz w:val="24"/>
          <w:highlight w:val="red"/>
        </w:rPr>
        <w:t>支持数据采集器断电恢复后自动上传数据</w:t>
      </w:r>
      <w:r w:rsidRPr="0037429D">
        <w:rPr>
          <w:rFonts w:ascii="宋体" w:hAnsi="宋体" w:hint="eastAsia"/>
          <w:sz w:val="24"/>
        </w:rPr>
        <w:t>；</w:t>
      </w:r>
    </w:p>
    <w:p w:rsidR="0037429D" w:rsidRPr="0037429D" w:rsidRDefault="0037429D" w:rsidP="00157B40">
      <w:pPr>
        <w:pStyle w:val="a4"/>
        <w:numPr>
          <w:ilvl w:val="0"/>
          <w:numId w:val="12"/>
        </w:numPr>
        <w:spacing w:line="360" w:lineRule="auto"/>
        <w:ind w:rightChars="12" w:right="25" w:firstLineChars="0"/>
        <w:rPr>
          <w:rFonts w:ascii="宋体" w:hAnsi="宋体"/>
          <w:sz w:val="24"/>
        </w:rPr>
      </w:pPr>
      <w:r w:rsidRPr="0037429D">
        <w:rPr>
          <w:rFonts w:ascii="宋体" w:hAnsi="宋体" w:hint="eastAsia"/>
          <w:sz w:val="24"/>
        </w:rPr>
        <w:t>提供自动轮询和主动干预</w:t>
      </w:r>
      <w:r w:rsidRPr="0037429D">
        <w:rPr>
          <w:rFonts w:ascii="宋体" w:hAnsi="宋体"/>
          <w:sz w:val="24"/>
        </w:rPr>
        <w:t>2</w:t>
      </w:r>
      <w:r w:rsidRPr="0037429D">
        <w:rPr>
          <w:rFonts w:ascii="宋体" w:hAnsi="宋体" w:hint="eastAsia"/>
          <w:sz w:val="24"/>
        </w:rPr>
        <w:t>种方式完成数据采集和数据上传的功能。</w:t>
      </w:r>
    </w:p>
    <w:p w:rsidR="0037429D" w:rsidRPr="0037429D" w:rsidRDefault="0037429D" w:rsidP="00157B40">
      <w:pPr>
        <w:pStyle w:val="a4"/>
        <w:numPr>
          <w:ilvl w:val="0"/>
          <w:numId w:val="12"/>
        </w:numPr>
        <w:spacing w:line="360" w:lineRule="auto"/>
        <w:ind w:rightChars="12" w:right="25" w:firstLineChars="0"/>
        <w:rPr>
          <w:rFonts w:ascii="宋体" w:hAnsi="宋体"/>
          <w:sz w:val="24"/>
        </w:rPr>
      </w:pPr>
      <w:r w:rsidRPr="0037429D">
        <w:rPr>
          <w:rFonts w:ascii="宋体" w:hAnsi="宋体" w:hint="eastAsia"/>
          <w:sz w:val="24"/>
        </w:rPr>
        <w:t>自动完成各项采集数据的分类、分项和计算等处理工作，并自动保存到相应的数据库中；</w:t>
      </w:r>
    </w:p>
    <w:p w:rsidR="0037429D" w:rsidRPr="0037429D" w:rsidRDefault="00157B40" w:rsidP="00533D29">
      <w:pPr>
        <w:spacing w:line="360" w:lineRule="auto"/>
        <w:ind w:rightChars="12" w:right="25" w:firstLineChars="236" w:firstLine="566"/>
        <w:rPr>
          <w:rFonts w:ascii="宋体" w:hAnsi="宋体"/>
          <w:sz w:val="24"/>
        </w:rPr>
      </w:pPr>
      <w:r>
        <w:rPr>
          <w:rFonts w:ascii="宋体" w:hAnsi="宋体" w:hint="eastAsia"/>
          <w:sz w:val="24"/>
        </w:rPr>
        <w:t>（</w:t>
      </w:r>
      <w:r>
        <w:rPr>
          <w:rFonts w:ascii="宋体" w:hAnsi="宋体"/>
          <w:sz w:val="24"/>
        </w:rPr>
        <w:t>2</w:t>
      </w:r>
      <w:r w:rsidR="0037429D" w:rsidRPr="0037429D">
        <w:rPr>
          <w:rFonts w:ascii="宋体" w:hAnsi="宋体" w:hint="eastAsia"/>
          <w:sz w:val="24"/>
        </w:rPr>
        <w:t>）系统运行状态</w:t>
      </w:r>
      <w:r w:rsidR="001E7265">
        <w:rPr>
          <w:rFonts w:ascii="宋体" w:hAnsi="宋体" w:hint="eastAsia"/>
          <w:sz w:val="24"/>
        </w:rPr>
        <w:t>监控模块的功能：</w:t>
      </w:r>
    </w:p>
    <w:p w:rsidR="0037429D" w:rsidRPr="00157B40" w:rsidRDefault="00EF33D4" w:rsidP="006F3D7C">
      <w:pPr>
        <w:spacing w:line="360" w:lineRule="auto"/>
        <w:ind w:rightChars="12" w:right="25" w:firstLineChars="177" w:firstLine="425"/>
        <w:rPr>
          <w:rFonts w:ascii="宋体" w:hAnsi="宋体"/>
          <w:sz w:val="24"/>
        </w:rPr>
      </w:pPr>
      <w:r>
        <w:rPr>
          <w:rFonts w:ascii="宋体" w:hAnsi="宋体"/>
          <w:sz w:val="24"/>
        </w:rPr>
        <w:t></w:t>
      </w:r>
      <w:r w:rsidR="0037429D" w:rsidRPr="0037429D">
        <w:rPr>
          <w:rFonts w:ascii="宋体" w:hAnsi="宋体" w:hint="eastAsia"/>
          <w:sz w:val="24"/>
        </w:rPr>
        <w:t>显示内容至少应包括：</w:t>
      </w:r>
      <w:r w:rsidR="006F3D7C">
        <w:rPr>
          <w:rFonts w:ascii="宋体" w:hAnsi="宋体" w:hint="eastAsia"/>
          <w:sz w:val="24"/>
        </w:rPr>
        <w:t>光伏</w:t>
      </w:r>
      <w:r w:rsidR="006F3D7C">
        <w:rPr>
          <w:rFonts w:ascii="宋体" w:hAnsi="宋体"/>
          <w:sz w:val="24"/>
        </w:rPr>
        <w:t>制冷系统</w:t>
      </w:r>
      <w:r w:rsidR="0037429D" w:rsidRPr="0037429D">
        <w:rPr>
          <w:rFonts w:ascii="宋体" w:hAnsi="宋体" w:hint="eastAsia"/>
          <w:sz w:val="24"/>
        </w:rPr>
        <w:t>基本信息、系统实时运行参数、</w:t>
      </w:r>
      <w:r w:rsidR="00157B40" w:rsidRPr="0037429D">
        <w:rPr>
          <w:rFonts w:ascii="宋体" w:hAnsi="宋体" w:hint="eastAsia"/>
          <w:sz w:val="24"/>
        </w:rPr>
        <w:t>故障报警数据</w:t>
      </w:r>
      <w:r w:rsidR="00157B40">
        <w:rPr>
          <w:rFonts w:ascii="宋体" w:hAnsi="宋体" w:hint="eastAsia"/>
          <w:sz w:val="24"/>
        </w:rPr>
        <w:t>、</w:t>
      </w:r>
      <w:r w:rsidR="00157B40" w:rsidRPr="0037429D">
        <w:rPr>
          <w:rFonts w:ascii="宋体" w:hAnsi="宋体" w:hint="eastAsia"/>
          <w:sz w:val="24"/>
        </w:rPr>
        <w:t>故障与保护报警</w:t>
      </w:r>
      <w:r w:rsidR="006F3D7C">
        <w:rPr>
          <w:rFonts w:ascii="宋体" w:hAnsi="宋体" w:hint="eastAsia"/>
          <w:sz w:val="24"/>
        </w:rPr>
        <w:t>。</w:t>
      </w:r>
    </w:p>
    <w:p w:rsidR="001E7265" w:rsidRDefault="00EF33D4" w:rsidP="00533D29">
      <w:pPr>
        <w:spacing w:line="360" w:lineRule="auto"/>
        <w:ind w:rightChars="12" w:right="25" w:firstLineChars="118" w:firstLine="283"/>
        <w:rPr>
          <w:rFonts w:ascii="宋体" w:hAnsi="宋体"/>
          <w:sz w:val="24"/>
        </w:rPr>
      </w:pPr>
      <w:r>
        <w:rPr>
          <w:rFonts w:ascii="宋体" w:hAnsi="宋体"/>
          <w:sz w:val="24"/>
        </w:rPr>
        <w:t></w:t>
      </w:r>
      <w:r w:rsidR="00157B40">
        <w:rPr>
          <w:rFonts w:ascii="宋体" w:hAnsi="宋体" w:hint="eastAsia"/>
          <w:sz w:val="24"/>
        </w:rPr>
        <w:t>（3）</w:t>
      </w:r>
      <w:r w:rsidR="001E7265" w:rsidRPr="001E7265">
        <w:rPr>
          <w:rFonts w:ascii="宋体" w:hAnsi="宋体" w:hint="eastAsia"/>
          <w:sz w:val="24"/>
        </w:rPr>
        <w:t>能耗监测分析模块的功能：</w:t>
      </w:r>
    </w:p>
    <w:p w:rsidR="0037429D" w:rsidRPr="0037429D" w:rsidRDefault="0037429D" w:rsidP="00DD6009">
      <w:pPr>
        <w:pStyle w:val="a4"/>
        <w:numPr>
          <w:ilvl w:val="0"/>
          <w:numId w:val="12"/>
        </w:numPr>
        <w:spacing w:line="360" w:lineRule="auto"/>
        <w:ind w:rightChars="12" w:right="25" w:firstLineChars="0"/>
        <w:rPr>
          <w:rFonts w:ascii="宋体" w:hAnsi="宋体"/>
          <w:sz w:val="24"/>
        </w:rPr>
      </w:pPr>
      <w:r w:rsidRPr="0037429D">
        <w:rPr>
          <w:rFonts w:ascii="宋体" w:hAnsi="宋体" w:hint="eastAsia"/>
          <w:sz w:val="24"/>
        </w:rPr>
        <w:t>能实现对自动采集系统实时运行参数以坐标曲线、表格、柱状图等形式显示</w:t>
      </w:r>
      <w:r w:rsidR="006F3D7C">
        <w:rPr>
          <w:rFonts w:ascii="宋体" w:hAnsi="宋体" w:hint="eastAsia"/>
          <w:sz w:val="24"/>
        </w:rPr>
        <w:t>。</w:t>
      </w:r>
      <w:r w:rsidR="006F3D7C" w:rsidRPr="0037429D">
        <w:rPr>
          <w:rFonts w:ascii="宋体" w:hAnsi="宋体"/>
          <w:sz w:val="24"/>
        </w:rPr>
        <w:t xml:space="preserve"> </w:t>
      </w:r>
    </w:p>
    <w:p w:rsidR="0037429D" w:rsidRPr="0037429D" w:rsidRDefault="0037429D" w:rsidP="00DD6009">
      <w:pPr>
        <w:pStyle w:val="a4"/>
        <w:numPr>
          <w:ilvl w:val="0"/>
          <w:numId w:val="12"/>
        </w:numPr>
        <w:spacing w:line="360" w:lineRule="auto"/>
        <w:ind w:rightChars="12" w:right="25" w:firstLineChars="0"/>
        <w:rPr>
          <w:rFonts w:ascii="宋体" w:hAnsi="宋体"/>
          <w:sz w:val="24"/>
        </w:rPr>
      </w:pPr>
      <w:r w:rsidRPr="00D439C2">
        <w:rPr>
          <w:rFonts w:ascii="宋体" w:hAnsi="宋体" w:hint="eastAsia"/>
          <w:b/>
          <w:sz w:val="24"/>
        </w:rPr>
        <w:t>能根据用户信息</w:t>
      </w:r>
      <w:r w:rsidRPr="0037429D">
        <w:rPr>
          <w:rFonts w:ascii="宋体" w:hAnsi="宋体" w:hint="eastAsia"/>
          <w:sz w:val="24"/>
        </w:rPr>
        <w:t>、时间查询各项运行数据、报警数据；</w:t>
      </w:r>
    </w:p>
    <w:p w:rsidR="0037429D" w:rsidRPr="0037429D" w:rsidRDefault="0037429D" w:rsidP="00DD6009">
      <w:pPr>
        <w:pStyle w:val="a4"/>
        <w:numPr>
          <w:ilvl w:val="0"/>
          <w:numId w:val="12"/>
        </w:numPr>
        <w:spacing w:line="360" w:lineRule="auto"/>
        <w:ind w:rightChars="12" w:right="25" w:firstLineChars="0"/>
        <w:rPr>
          <w:rFonts w:ascii="宋体" w:hAnsi="宋体"/>
          <w:sz w:val="24"/>
        </w:rPr>
      </w:pPr>
      <w:r w:rsidRPr="0037429D">
        <w:rPr>
          <w:rFonts w:ascii="宋体" w:hAnsi="宋体" w:hint="eastAsia"/>
          <w:sz w:val="24"/>
        </w:rPr>
        <w:t>可对历史运行数据进行导出或生成监测报告打印；</w:t>
      </w:r>
    </w:p>
    <w:p w:rsidR="0037429D" w:rsidRPr="00D439C2" w:rsidRDefault="0037429D" w:rsidP="00DD6009">
      <w:pPr>
        <w:pStyle w:val="a4"/>
        <w:numPr>
          <w:ilvl w:val="0"/>
          <w:numId w:val="12"/>
        </w:numPr>
        <w:spacing w:line="360" w:lineRule="auto"/>
        <w:ind w:rightChars="12" w:right="25" w:firstLineChars="0"/>
        <w:rPr>
          <w:rFonts w:ascii="宋体" w:hAnsi="宋体"/>
          <w:sz w:val="24"/>
          <w:highlight w:val="red"/>
        </w:rPr>
      </w:pPr>
      <w:r w:rsidRPr="00D439C2">
        <w:rPr>
          <w:rFonts w:ascii="宋体" w:hAnsi="宋体" w:hint="eastAsia"/>
          <w:sz w:val="24"/>
          <w:highlight w:val="red"/>
        </w:rPr>
        <w:t>报警信息可通过不同方式传送至用户；</w:t>
      </w:r>
    </w:p>
    <w:p w:rsidR="0037429D" w:rsidRPr="0037429D" w:rsidRDefault="0037429D" w:rsidP="0037429D">
      <w:pPr>
        <w:spacing w:line="360" w:lineRule="auto"/>
        <w:ind w:rightChars="12" w:right="25" w:firstLineChars="196" w:firstLine="470"/>
        <w:rPr>
          <w:rFonts w:ascii="宋体" w:hAnsi="宋体"/>
          <w:sz w:val="24"/>
        </w:rPr>
      </w:pPr>
      <w:r w:rsidRPr="0037429D">
        <w:rPr>
          <w:rFonts w:ascii="宋体" w:hAnsi="宋体" w:hint="eastAsia"/>
          <w:sz w:val="24"/>
        </w:rPr>
        <w:t>（</w:t>
      </w:r>
      <w:r w:rsidR="00EF33D4">
        <w:rPr>
          <w:rFonts w:ascii="宋体" w:hAnsi="宋体"/>
          <w:sz w:val="24"/>
        </w:rPr>
        <w:t>4</w:t>
      </w:r>
      <w:r w:rsidRPr="0037429D">
        <w:rPr>
          <w:rFonts w:ascii="宋体" w:hAnsi="宋体" w:hint="eastAsia"/>
          <w:sz w:val="24"/>
        </w:rPr>
        <w:t>）管理模块应具有下列功能：</w:t>
      </w:r>
    </w:p>
    <w:p w:rsidR="0037429D" w:rsidRPr="0037429D" w:rsidRDefault="0037429D" w:rsidP="00DD6009">
      <w:pPr>
        <w:pStyle w:val="a4"/>
        <w:numPr>
          <w:ilvl w:val="0"/>
          <w:numId w:val="12"/>
        </w:numPr>
        <w:spacing w:line="360" w:lineRule="auto"/>
        <w:ind w:rightChars="12" w:right="25" w:firstLineChars="0"/>
        <w:rPr>
          <w:rFonts w:ascii="宋体" w:hAnsi="宋体"/>
          <w:sz w:val="24"/>
        </w:rPr>
      </w:pPr>
      <w:r w:rsidRPr="0037429D">
        <w:rPr>
          <w:rFonts w:ascii="宋体" w:hAnsi="宋体" w:hint="eastAsia"/>
          <w:sz w:val="24"/>
        </w:rPr>
        <w:t>提供用户权限管理</w:t>
      </w:r>
      <w:r w:rsidR="00DD6009">
        <w:rPr>
          <w:rFonts w:ascii="宋体" w:hAnsi="宋体" w:hint="eastAsia"/>
          <w:sz w:val="24"/>
        </w:rPr>
        <w:t>；</w:t>
      </w:r>
    </w:p>
    <w:p w:rsidR="0037429D" w:rsidRPr="0037429D" w:rsidRDefault="00EF33D4" w:rsidP="0037429D">
      <w:pPr>
        <w:spacing w:line="360" w:lineRule="auto"/>
        <w:ind w:rightChars="12" w:right="25" w:firstLineChars="196" w:firstLine="470"/>
        <w:rPr>
          <w:rFonts w:ascii="宋体" w:hAnsi="宋体"/>
          <w:sz w:val="24"/>
        </w:rPr>
      </w:pPr>
      <w:r>
        <w:rPr>
          <w:rFonts w:ascii="宋体" w:hAnsi="宋体"/>
          <w:sz w:val="24"/>
        </w:rPr>
        <w:t></w:t>
      </w:r>
      <w:r w:rsidR="0037429D" w:rsidRPr="0037429D">
        <w:rPr>
          <w:rFonts w:ascii="宋体" w:hAnsi="宋体" w:hint="eastAsia"/>
          <w:sz w:val="24"/>
        </w:rPr>
        <w:t>普通级</w:t>
      </w:r>
      <w:r w:rsidR="00DD6009">
        <w:rPr>
          <w:rFonts w:ascii="宋体" w:hAnsi="宋体" w:hint="eastAsia"/>
          <w:sz w:val="24"/>
        </w:rPr>
        <w:t>：</w:t>
      </w:r>
      <w:r w:rsidR="0037429D" w:rsidRPr="0037429D">
        <w:rPr>
          <w:rFonts w:ascii="宋体" w:hAnsi="宋体" w:hint="eastAsia"/>
          <w:sz w:val="24"/>
        </w:rPr>
        <w:t>可对系统各种运行状态或运行参数进行监视，无须进行身份认证。</w:t>
      </w:r>
    </w:p>
    <w:p w:rsidR="0037429D" w:rsidRPr="0037429D" w:rsidRDefault="00EF33D4" w:rsidP="0037429D">
      <w:pPr>
        <w:spacing w:line="360" w:lineRule="auto"/>
        <w:ind w:rightChars="12" w:right="25" w:firstLineChars="196" w:firstLine="470"/>
        <w:rPr>
          <w:rFonts w:ascii="宋体" w:hAnsi="宋体"/>
          <w:sz w:val="24"/>
        </w:rPr>
      </w:pPr>
      <w:r>
        <w:rPr>
          <w:rFonts w:ascii="宋体" w:hAnsi="宋体"/>
          <w:sz w:val="24"/>
        </w:rPr>
        <w:t></w:t>
      </w:r>
      <w:r w:rsidR="0037429D" w:rsidRPr="0037429D">
        <w:rPr>
          <w:rFonts w:ascii="宋体" w:hAnsi="宋体" w:hint="eastAsia"/>
          <w:sz w:val="24"/>
        </w:rPr>
        <w:t>管理员级</w:t>
      </w:r>
      <w:r w:rsidR="00DD6009">
        <w:rPr>
          <w:rFonts w:ascii="宋体" w:hAnsi="宋体" w:hint="eastAsia"/>
          <w:sz w:val="24"/>
        </w:rPr>
        <w:t>：</w:t>
      </w:r>
      <w:r w:rsidR="0037429D" w:rsidRPr="0037429D">
        <w:rPr>
          <w:rFonts w:ascii="宋体" w:hAnsi="宋体" w:hint="eastAsia"/>
          <w:sz w:val="24"/>
        </w:rPr>
        <w:t>具有普通级的所有权限，经过操作员身份认证后，可获得对系统</w:t>
      </w:r>
      <w:r w:rsidR="0037429D" w:rsidRPr="00D439C2">
        <w:rPr>
          <w:rFonts w:ascii="宋体" w:hAnsi="宋体" w:hint="eastAsia"/>
          <w:sz w:val="24"/>
          <w:highlight w:val="red"/>
        </w:rPr>
        <w:t>历史报表</w:t>
      </w:r>
      <w:r w:rsidR="0037429D" w:rsidRPr="0037429D">
        <w:rPr>
          <w:rFonts w:ascii="宋体" w:hAnsi="宋体" w:hint="eastAsia"/>
          <w:sz w:val="24"/>
        </w:rPr>
        <w:t>的查询统计工作。</w:t>
      </w:r>
    </w:p>
    <w:p w:rsidR="0037429D" w:rsidRPr="0037429D" w:rsidRDefault="00EF33D4" w:rsidP="0037429D">
      <w:pPr>
        <w:spacing w:line="360" w:lineRule="auto"/>
        <w:ind w:rightChars="12" w:right="25" w:firstLineChars="196" w:firstLine="470"/>
        <w:rPr>
          <w:rFonts w:ascii="宋体" w:hAnsi="宋体"/>
          <w:sz w:val="24"/>
        </w:rPr>
      </w:pPr>
      <w:r>
        <w:rPr>
          <w:rFonts w:ascii="宋体" w:hAnsi="宋体"/>
          <w:sz w:val="24"/>
        </w:rPr>
        <w:t></w:t>
      </w:r>
      <w:r w:rsidR="0037429D" w:rsidRPr="0037429D">
        <w:rPr>
          <w:rFonts w:ascii="宋体" w:hAnsi="宋体" w:hint="eastAsia"/>
          <w:sz w:val="24"/>
        </w:rPr>
        <w:t>系统管理员（或工程师）级</w:t>
      </w:r>
      <w:r w:rsidR="00DD6009">
        <w:rPr>
          <w:rFonts w:ascii="宋体" w:hAnsi="宋体" w:hint="eastAsia"/>
          <w:sz w:val="24"/>
        </w:rPr>
        <w:t>：</w:t>
      </w:r>
      <w:r w:rsidR="0037429D" w:rsidRPr="0037429D">
        <w:rPr>
          <w:rFonts w:ascii="宋体" w:hAnsi="宋体" w:hint="eastAsia"/>
          <w:sz w:val="24"/>
        </w:rPr>
        <w:t>具有操作员级与管理员级的所有权限，经过</w:t>
      </w:r>
      <w:r w:rsidR="0037429D" w:rsidRPr="0037429D">
        <w:rPr>
          <w:rFonts w:ascii="宋体" w:hAnsi="宋体" w:hint="eastAsia"/>
          <w:sz w:val="24"/>
        </w:rPr>
        <w:lastRenderedPageBreak/>
        <w:t>管理员（或工程师）身份认证后，</w:t>
      </w:r>
      <w:r w:rsidR="0037429D" w:rsidRPr="00D439C2">
        <w:rPr>
          <w:rFonts w:ascii="宋体" w:hAnsi="宋体" w:hint="eastAsia"/>
          <w:sz w:val="24"/>
          <w:highlight w:val="red"/>
        </w:rPr>
        <w:t>可对操作员和管理员进行增删。</w:t>
      </w:r>
    </w:p>
    <w:p w:rsidR="0037429D" w:rsidRPr="0037429D" w:rsidRDefault="0037429D" w:rsidP="00DD6009">
      <w:pPr>
        <w:pStyle w:val="a4"/>
        <w:numPr>
          <w:ilvl w:val="0"/>
          <w:numId w:val="12"/>
        </w:numPr>
        <w:spacing w:line="360" w:lineRule="auto"/>
        <w:ind w:rightChars="12" w:right="25" w:firstLineChars="0"/>
        <w:rPr>
          <w:rFonts w:ascii="宋体" w:hAnsi="宋体"/>
          <w:sz w:val="24"/>
        </w:rPr>
      </w:pPr>
      <w:r w:rsidRPr="0037429D">
        <w:rPr>
          <w:rFonts w:ascii="宋体" w:hAnsi="宋体" w:hint="eastAsia"/>
          <w:sz w:val="24"/>
        </w:rPr>
        <w:t>系统日志和系统错误信息、系统操作记录、系统参数设置等功能；</w:t>
      </w:r>
    </w:p>
    <w:p w:rsidR="0037429D" w:rsidRPr="00D439C2" w:rsidRDefault="0037429D" w:rsidP="00DD6009">
      <w:pPr>
        <w:pStyle w:val="a4"/>
        <w:numPr>
          <w:ilvl w:val="0"/>
          <w:numId w:val="12"/>
        </w:numPr>
        <w:spacing w:line="360" w:lineRule="auto"/>
        <w:ind w:rightChars="12" w:right="25" w:firstLineChars="0"/>
        <w:rPr>
          <w:rFonts w:ascii="宋体" w:hAnsi="宋体"/>
          <w:sz w:val="24"/>
          <w:highlight w:val="yellow"/>
        </w:rPr>
      </w:pPr>
      <w:r w:rsidRPr="0037429D">
        <w:rPr>
          <w:rFonts w:ascii="宋体" w:hAnsi="宋体" w:hint="eastAsia"/>
          <w:sz w:val="24"/>
        </w:rPr>
        <w:t>能自动对应用数据库进行备份；</w:t>
      </w:r>
      <w:r w:rsidR="00D439C2" w:rsidRPr="00D439C2">
        <w:rPr>
          <w:rFonts w:ascii="宋体" w:hAnsi="宋体" w:hint="eastAsia"/>
          <w:sz w:val="24"/>
          <w:highlight w:val="yellow"/>
        </w:rPr>
        <w:t>//增加</w:t>
      </w:r>
    </w:p>
    <w:p w:rsidR="0037429D" w:rsidRPr="0037429D" w:rsidRDefault="0037429D" w:rsidP="0037429D">
      <w:pPr>
        <w:spacing w:line="360" w:lineRule="auto"/>
        <w:ind w:rightChars="12" w:right="25" w:firstLineChars="196" w:firstLine="470"/>
        <w:rPr>
          <w:rFonts w:ascii="宋体" w:hAnsi="宋体"/>
          <w:sz w:val="24"/>
        </w:rPr>
      </w:pPr>
      <w:r w:rsidRPr="0037429D">
        <w:rPr>
          <w:rFonts w:ascii="宋体" w:hAnsi="宋体" w:hint="eastAsia"/>
          <w:sz w:val="24"/>
        </w:rPr>
        <w:t>3）</w:t>
      </w:r>
      <w:r w:rsidR="009225B2" w:rsidRPr="009225B2">
        <w:rPr>
          <w:rFonts w:ascii="宋体" w:hAnsi="宋体" w:hint="eastAsia"/>
          <w:sz w:val="24"/>
        </w:rPr>
        <w:t>数据中心管理软件</w:t>
      </w:r>
      <w:r w:rsidRPr="0037429D">
        <w:rPr>
          <w:rFonts w:ascii="宋体" w:hAnsi="宋体" w:hint="eastAsia"/>
          <w:sz w:val="24"/>
        </w:rPr>
        <w:t>的其它要求</w:t>
      </w:r>
    </w:p>
    <w:p w:rsidR="0037429D" w:rsidRPr="0037429D" w:rsidRDefault="0037429D" w:rsidP="009225B2">
      <w:pPr>
        <w:pStyle w:val="a4"/>
        <w:numPr>
          <w:ilvl w:val="0"/>
          <w:numId w:val="12"/>
        </w:numPr>
        <w:spacing w:line="360" w:lineRule="auto"/>
        <w:ind w:rightChars="12" w:right="25" w:firstLineChars="0"/>
        <w:rPr>
          <w:rFonts w:ascii="宋体" w:hAnsi="宋体"/>
          <w:sz w:val="24"/>
        </w:rPr>
      </w:pPr>
      <w:r w:rsidRPr="0037429D">
        <w:rPr>
          <w:rFonts w:ascii="宋体" w:hAnsi="宋体" w:hint="eastAsia"/>
          <w:sz w:val="24"/>
        </w:rPr>
        <w:t>系统采用</w:t>
      </w:r>
      <w:r w:rsidRPr="0037429D">
        <w:rPr>
          <w:rFonts w:ascii="宋体" w:hAnsi="宋体"/>
          <w:sz w:val="24"/>
        </w:rPr>
        <w:t>C/S</w:t>
      </w:r>
      <w:r w:rsidRPr="0037429D">
        <w:rPr>
          <w:rFonts w:ascii="宋体" w:hAnsi="宋体" w:hint="eastAsia"/>
          <w:sz w:val="24"/>
        </w:rPr>
        <w:t>或</w:t>
      </w:r>
      <w:r w:rsidRPr="0037429D">
        <w:rPr>
          <w:rFonts w:ascii="宋体" w:hAnsi="宋体"/>
          <w:sz w:val="24"/>
        </w:rPr>
        <w:t>B/S</w:t>
      </w:r>
      <w:r w:rsidRPr="0037429D">
        <w:rPr>
          <w:rFonts w:ascii="宋体" w:hAnsi="宋体" w:hint="eastAsia"/>
          <w:sz w:val="24"/>
        </w:rPr>
        <w:t>结构，用户能通过以太网从其它工作站上进行实时监测、统计与查询。</w:t>
      </w:r>
    </w:p>
    <w:p w:rsidR="0037429D" w:rsidRPr="0037429D" w:rsidRDefault="0037429D" w:rsidP="009225B2">
      <w:pPr>
        <w:pStyle w:val="a4"/>
        <w:numPr>
          <w:ilvl w:val="0"/>
          <w:numId w:val="12"/>
        </w:numPr>
        <w:spacing w:line="360" w:lineRule="auto"/>
        <w:ind w:rightChars="12" w:right="25" w:firstLineChars="0"/>
        <w:rPr>
          <w:rFonts w:ascii="宋体" w:hAnsi="宋体"/>
          <w:sz w:val="24"/>
        </w:rPr>
      </w:pPr>
      <w:r w:rsidRPr="0037429D">
        <w:rPr>
          <w:rFonts w:ascii="宋体" w:hAnsi="宋体" w:hint="eastAsia"/>
          <w:sz w:val="24"/>
        </w:rPr>
        <w:t>提供符合系统实际运行情况的流程图和动态画面，画面应美观、简洁。</w:t>
      </w:r>
    </w:p>
    <w:p w:rsidR="0037429D" w:rsidRPr="0037429D" w:rsidRDefault="0037429D" w:rsidP="009225B2">
      <w:pPr>
        <w:pStyle w:val="a4"/>
        <w:numPr>
          <w:ilvl w:val="0"/>
          <w:numId w:val="12"/>
        </w:numPr>
        <w:spacing w:line="360" w:lineRule="auto"/>
        <w:ind w:rightChars="12" w:right="25" w:firstLineChars="0"/>
        <w:rPr>
          <w:rFonts w:ascii="宋体" w:hAnsi="宋体"/>
          <w:sz w:val="24"/>
        </w:rPr>
      </w:pPr>
      <w:r w:rsidRPr="0037429D">
        <w:rPr>
          <w:rFonts w:ascii="宋体" w:hAnsi="宋体" w:hint="eastAsia"/>
          <w:sz w:val="24"/>
        </w:rPr>
        <w:t>具有不同级别的密码（至少</w:t>
      </w:r>
      <w:r w:rsidRPr="0037429D">
        <w:rPr>
          <w:rFonts w:ascii="宋体" w:hAnsi="宋体"/>
          <w:sz w:val="24"/>
        </w:rPr>
        <w:t>3</w:t>
      </w:r>
      <w:r w:rsidRPr="0037429D">
        <w:rPr>
          <w:rFonts w:ascii="宋体" w:hAnsi="宋体" w:hint="eastAsia"/>
          <w:sz w:val="24"/>
        </w:rPr>
        <w:t>级）。</w:t>
      </w:r>
    </w:p>
    <w:p w:rsidR="0037429D" w:rsidRPr="0037429D" w:rsidRDefault="0037429D" w:rsidP="009225B2">
      <w:pPr>
        <w:pStyle w:val="a4"/>
        <w:numPr>
          <w:ilvl w:val="0"/>
          <w:numId w:val="12"/>
        </w:numPr>
        <w:spacing w:line="360" w:lineRule="auto"/>
        <w:ind w:rightChars="12" w:right="25" w:firstLineChars="0"/>
        <w:rPr>
          <w:rFonts w:ascii="宋体" w:hAnsi="宋体"/>
          <w:sz w:val="24"/>
        </w:rPr>
      </w:pPr>
      <w:r w:rsidRPr="0037429D">
        <w:rPr>
          <w:rFonts w:ascii="宋体" w:hAnsi="宋体" w:hint="eastAsia"/>
          <w:sz w:val="24"/>
        </w:rPr>
        <w:t>显示各监测点的参数、各运转设备及部件的状态、各系统的动态图形及各项历史资料。</w:t>
      </w:r>
    </w:p>
    <w:p w:rsidR="0037429D" w:rsidRPr="0037429D" w:rsidRDefault="0037429D" w:rsidP="009225B2">
      <w:pPr>
        <w:pStyle w:val="a4"/>
        <w:numPr>
          <w:ilvl w:val="0"/>
          <w:numId w:val="12"/>
        </w:numPr>
        <w:spacing w:line="360" w:lineRule="auto"/>
        <w:ind w:rightChars="12" w:right="25" w:firstLineChars="0"/>
        <w:rPr>
          <w:rFonts w:ascii="宋体" w:hAnsi="宋体"/>
          <w:sz w:val="24"/>
        </w:rPr>
      </w:pPr>
      <w:r w:rsidRPr="0037429D">
        <w:rPr>
          <w:rFonts w:ascii="宋体" w:hAnsi="宋体" w:hint="eastAsia"/>
          <w:sz w:val="24"/>
        </w:rPr>
        <w:t>根据要求能提供</w:t>
      </w:r>
      <w:r w:rsidRPr="0037429D">
        <w:rPr>
          <w:rFonts w:ascii="宋体" w:hAnsi="宋体"/>
          <w:sz w:val="24"/>
        </w:rPr>
        <w:t>3</w:t>
      </w:r>
      <w:r w:rsidRPr="0037429D">
        <w:rPr>
          <w:rFonts w:ascii="宋体" w:hAnsi="宋体" w:hint="eastAsia"/>
          <w:sz w:val="24"/>
        </w:rPr>
        <w:t>年内的各运行参数的历史数据，各能耗曲线图，并能生成各类报表供管理人员调用和打印。报表应包括系统运行参数表、设备运行参数表；</w:t>
      </w:r>
      <w:r w:rsidRPr="00D439C2">
        <w:rPr>
          <w:rFonts w:ascii="宋体" w:hAnsi="宋体" w:hint="eastAsia"/>
          <w:sz w:val="24"/>
          <w:highlight w:val="red"/>
        </w:rPr>
        <w:t>所有图、表能打印并可转化成</w:t>
      </w:r>
      <w:r w:rsidRPr="00D439C2">
        <w:rPr>
          <w:rFonts w:ascii="宋体" w:hAnsi="宋体"/>
          <w:sz w:val="24"/>
          <w:highlight w:val="red"/>
        </w:rPr>
        <w:t>EXCEL</w:t>
      </w:r>
      <w:r w:rsidRPr="00D439C2">
        <w:rPr>
          <w:rFonts w:ascii="宋体" w:hAnsi="宋体" w:hint="eastAsia"/>
          <w:sz w:val="24"/>
          <w:highlight w:val="red"/>
        </w:rPr>
        <w:t>、</w:t>
      </w:r>
      <w:r w:rsidRPr="00D439C2">
        <w:rPr>
          <w:rFonts w:ascii="宋体" w:hAnsi="宋体"/>
          <w:sz w:val="24"/>
          <w:highlight w:val="red"/>
        </w:rPr>
        <w:t>PDF</w:t>
      </w:r>
      <w:r w:rsidRPr="00D439C2">
        <w:rPr>
          <w:rFonts w:ascii="宋体" w:hAnsi="宋体" w:hint="eastAsia"/>
          <w:sz w:val="24"/>
          <w:highlight w:val="red"/>
        </w:rPr>
        <w:t>、</w:t>
      </w:r>
      <w:r w:rsidRPr="00D439C2">
        <w:rPr>
          <w:rFonts w:ascii="宋体" w:hAnsi="宋体"/>
          <w:sz w:val="24"/>
          <w:highlight w:val="red"/>
        </w:rPr>
        <w:t>WORD</w:t>
      </w:r>
      <w:r w:rsidRPr="00D439C2">
        <w:rPr>
          <w:rFonts w:ascii="宋体" w:hAnsi="宋体" w:hint="eastAsia"/>
          <w:sz w:val="24"/>
          <w:highlight w:val="red"/>
        </w:rPr>
        <w:t>等方式输出。</w:t>
      </w:r>
      <w:r w:rsidR="00D439C2" w:rsidRPr="00D439C2">
        <w:rPr>
          <w:rFonts w:ascii="宋体" w:hAnsi="宋体" w:hint="eastAsia"/>
          <w:sz w:val="24"/>
          <w:highlight w:val="yellow"/>
        </w:rPr>
        <w:t>//增加</w:t>
      </w:r>
    </w:p>
    <w:p w:rsidR="0037429D" w:rsidRPr="0037429D" w:rsidRDefault="0037429D" w:rsidP="009225B2">
      <w:pPr>
        <w:pStyle w:val="a4"/>
        <w:numPr>
          <w:ilvl w:val="0"/>
          <w:numId w:val="12"/>
        </w:numPr>
        <w:spacing w:line="360" w:lineRule="auto"/>
        <w:ind w:rightChars="12" w:right="25" w:firstLineChars="0"/>
        <w:rPr>
          <w:rFonts w:ascii="宋体" w:hAnsi="宋体"/>
          <w:sz w:val="24"/>
        </w:rPr>
      </w:pPr>
      <w:r w:rsidRPr="0037429D">
        <w:rPr>
          <w:rFonts w:ascii="宋体" w:hAnsi="宋体" w:hint="eastAsia"/>
          <w:sz w:val="24"/>
        </w:rPr>
        <w:t>具备历史数据的导出与定期备份功能。</w:t>
      </w:r>
      <w:r w:rsidR="00D439C2" w:rsidRPr="00D439C2">
        <w:rPr>
          <w:rFonts w:ascii="宋体" w:hAnsi="宋体" w:hint="eastAsia"/>
          <w:sz w:val="24"/>
          <w:highlight w:val="yellow"/>
        </w:rPr>
        <w:t>//增加</w:t>
      </w:r>
    </w:p>
    <w:p w:rsidR="0037429D" w:rsidRPr="0037429D" w:rsidRDefault="0037429D" w:rsidP="009225B2">
      <w:pPr>
        <w:pStyle w:val="a4"/>
        <w:numPr>
          <w:ilvl w:val="0"/>
          <w:numId w:val="12"/>
        </w:numPr>
        <w:spacing w:line="360" w:lineRule="auto"/>
        <w:ind w:rightChars="12" w:right="25" w:firstLineChars="0"/>
        <w:rPr>
          <w:rFonts w:ascii="宋体" w:hAnsi="宋体"/>
          <w:sz w:val="24"/>
        </w:rPr>
      </w:pPr>
      <w:r w:rsidRPr="0037429D">
        <w:rPr>
          <w:rFonts w:ascii="宋体" w:hAnsi="宋体" w:hint="eastAsia"/>
          <w:sz w:val="24"/>
        </w:rPr>
        <w:t>具有下列声光报警及自动打印功能：运行设备故障</w:t>
      </w:r>
      <w:r w:rsidR="00EF33D4">
        <w:rPr>
          <w:rFonts w:ascii="宋体" w:hAnsi="宋体" w:hint="eastAsia"/>
          <w:sz w:val="24"/>
        </w:rPr>
        <w:t>、</w:t>
      </w:r>
      <w:r w:rsidRPr="0037429D">
        <w:rPr>
          <w:rFonts w:ascii="宋体" w:hAnsi="宋体" w:hint="eastAsia"/>
          <w:sz w:val="24"/>
        </w:rPr>
        <w:t>各监控点的参数越限</w:t>
      </w:r>
    </w:p>
    <w:p w:rsidR="00580D4E" w:rsidRDefault="0037429D" w:rsidP="009225B2">
      <w:pPr>
        <w:pStyle w:val="a4"/>
        <w:numPr>
          <w:ilvl w:val="0"/>
          <w:numId w:val="12"/>
        </w:numPr>
        <w:spacing w:line="360" w:lineRule="auto"/>
        <w:ind w:rightChars="12" w:right="25" w:firstLineChars="0"/>
        <w:rPr>
          <w:rFonts w:ascii="宋体" w:hAnsi="宋体"/>
          <w:sz w:val="24"/>
        </w:rPr>
      </w:pPr>
      <w:r w:rsidRPr="0037429D">
        <w:rPr>
          <w:rFonts w:ascii="宋体" w:hAnsi="宋体" w:hint="eastAsia"/>
          <w:sz w:val="24"/>
        </w:rPr>
        <w:t>存储下列历史资料，并能显示、打印。</w:t>
      </w:r>
    </w:p>
    <w:p w:rsidR="0054302B" w:rsidRDefault="0054302B" w:rsidP="0054302B">
      <w:pPr>
        <w:spacing w:line="360" w:lineRule="auto"/>
        <w:ind w:rightChars="12" w:right="25" w:firstLineChars="196" w:firstLine="472"/>
        <w:rPr>
          <w:b/>
          <w:sz w:val="24"/>
        </w:rPr>
      </w:pPr>
      <w:r w:rsidRPr="0054302B">
        <w:rPr>
          <w:b/>
          <w:sz w:val="24"/>
        </w:rPr>
        <w:t>2</w:t>
      </w:r>
      <w:r w:rsidRPr="0054302B">
        <w:rPr>
          <w:b/>
          <w:sz w:val="24"/>
        </w:rPr>
        <w:t>、</w:t>
      </w:r>
      <w:r w:rsidRPr="0054302B">
        <w:rPr>
          <w:b/>
          <w:sz w:val="24"/>
        </w:rPr>
        <w:t>WEB</w:t>
      </w:r>
      <w:r w:rsidRPr="0054302B">
        <w:rPr>
          <w:b/>
          <w:sz w:val="24"/>
        </w:rPr>
        <w:t>网站</w:t>
      </w:r>
    </w:p>
    <w:p w:rsidR="00955F5F" w:rsidRPr="002376E3" w:rsidRDefault="00955F5F" w:rsidP="00955F5F">
      <w:pPr>
        <w:spacing w:line="360" w:lineRule="auto"/>
        <w:ind w:rightChars="12" w:right="25" w:firstLineChars="196" w:firstLine="470"/>
        <w:rPr>
          <w:rFonts w:ascii="宋体" w:hAnsi="宋体"/>
          <w:sz w:val="24"/>
        </w:rPr>
      </w:pPr>
      <w:r w:rsidRPr="002376E3">
        <w:rPr>
          <w:rFonts w:ascii="宋体" w:hAnsi="宋体" w:hint="eastAsia"/>
          <w:sz w:val="24"/>
        </w:rPr>
        <w:t>1）</w:t>
      </w:r>
      <w:r w:rsidRPr="002376E3">
        <w:rPr>
          <w:rFonts w:ascii="宋体" w:hAnsi="宋体"/>
          <w:sz w:val="24"/>
        </w:rPr>
        <w:t>总体</w:t>
      </w:r>
      <w:r w:rsidRPr="002376E3">
        <w:rPr>
          <w:rFonts w:ascii="宋体" w:hAnsi="宋体" w:hint="eastAsia"/>
          <w:sz w:val="24"/>
        </w:rPr>
        <w:t>要求</w:t>
      </w:r>
    </w:p>
    <w:p w:rsidR="00B00708" w:rsidRDefault="00955F5F" w:rsidP="00955F5F">
      <w:pPr>
        <w:spacing w:line="360" w:lineRule="auto"/>
        <w:ind w:rightChars="12" w:right="25" w:firstLineChars="196" w:firstLine="470"/>
        <w:rPr>
          <w:rFonts w:ascii="宋体" w:hAnsi="宋体"/>
          <w:sz w:val="24"/>
        </w:rPr>
      </w:pPr>
      <w:r>
        <w:rPr>
          <w:rFonts w:ascii="宋体" w:hAnsi="宋体" w:hint="eastAsia"/>
          <w:sz w:val="24"/>
        </w:rPr>
        <w:t>（</w:t>
      </w:r>
      <w:r>
        <w:rPr>
          <w:rFonts w:ascii="宋体" w:hAnsi="宋体"/>
          <w:sz w:val="24"/>
        </w:rPr>
        <w:t>1</w:t>
      </w:r>
      <w:r>
        <w:rPr>
          <w:rFonts w:ascii="宋体" w:hAnsi="宋体" w:hint="eastAsia"/>
          <w:sz w:val="24"/>
        </w:rPr>
        <w:t>）</w:t>
      </w:r>
      <w:r w:rsidR="00B00708" w:rsidRPr="00B00708">
        <w:rPr>
          <w:rFonts w:ascii="宋体" w:hAnsi="宋体" w:hint="eastAsia"/>
          <w:sz w:val="24"/>
        </w:rPr>
        <w:t>允许用户登录网页查看</w:t>
      </w:r>
      <w:r w:rsidR="00A34408">
        <w:rPr>
          <w:rFonts w:ascii="宋体" w:hAnsi="宋体" w:hint="eastAsia"/>
          <w:sz w:val="24"/>
        </w:rPr>
        <w:t>光伏制冷</w:t>
      </w:r>
      <w:r w:rsidR="00A34408">
        <w:rPr>
          <w:rFonts w:ascii="宋体" w:hAnsi="宋体"/>
          <w:sz w:val="24"/>
        </w:rPr>
        <w:t>系统</w:t>
      </w:r>
      <w:r w:rsidR="00B00708" w:rsidRPr="00B00708">
        <w:rPr>
          <w:rFonts w:ascii="宋体" w:hAnsi="宋体" w:hint="eastAsia"/>
          <w:sz w:val="24"/>
        </w:rPr>
        <w:t>相关信息，内容应包括：</w:t>
      </w:r>
      <w:r w:rsidR="00A34408">
        <w:rPr>
          <w:rFonts w:ascii="宋体" w:hAnsi="宋体" w:hint="eastAsia"/>
          <w:sz w:val="24"/>
        </w:rPr>
        <w:t>光伏制冷</w:t>
      </w:r>
      <w:r w:rsidR="00A34408">
        <w:rPr>
          <w:rFonts w:ascii="宋体" w:hAnsi="宋体"/>
          <w:sz w:val="24"/>
        </w:rPr>
        <w:t>系统的</w:t>
      </w:r>
      <w:r w:rsidR="00B00708" w:rsidRPr="00B00708">
        <w:rPr>
          <w:rFonts w:ascii="宋体" w:hAnsi="宋体" w:hint="eastAsia"/>
          <w:sz w:val="24"/>
        </w:rPr>
        <w:t>基本信息、系统运行状态和参数、数据与分析、故障报警；</w:t>
      </w:r>
    </w:p>
    <w:p w:rsidR="00955F5F" w:rsidRDefault="00955F5F" w:rsidP="00955F5F">
      <w:pPr>
        <w:spacing w:line="360" w:lineRule="auto"/>
        <w:ind w:rightChars="12" w:right="25" w:firstLineChars="196" w:firstLine="470"/>
        <w:rPr>
          <w:rFonts w:ascii="宋体" w:hAnsi="宋体"/>
          <w:sz w:val="24"/>
        </w:rPr>
      </w:pPr>
      <w:r>
        <w:rPr>
          <w:rFonts w:ascii="宋体" w:hAnsi="宋体" w:hint="eastAsia"/>
          <w:sz w:val="24"/>
        </w:rPr>
        <w:t>（</w:t>
      </w:r>
      <w:r w:rsidR="00A34408">
        <w:rPr>
          <w:rFonts w:ascii="宋体" w:hAnsi="宋体"/>
          <w:sz w:val="24"/>
        </w:rPr>
        <w:t>2</w:t>
      </w:r>
      <w:r>
        <w:rPr>
          <w:rFonts w:ascii="宋体" w:hAnsi="宋体" w:hint="eastAsia"/>
          <w:sz w:val="24"/>
        </w:rPr>
        <w:t>）</w:t>
      </w:r>
      <w:r w:rsidR="00C572D4">
        <w:rPr>
          <w:rFonts w:ascii="宋体" w:hAnsi="宋体" w:hint="eastAsia"/>
          <w:sz w:val="24"/>
        </w:rPr>
        <w:t>网站</w:t>
      </w:r>
      <w:r w:rsidRPr="0037429D">
        <w:rPr>
          <w:rFonts w:ascii="宋体" w:hAnsi="宋体" w:hint="eastAsia"/>
          <w:sz w:val="24"/>
        </w:rPr>
        <w:t>应</w:t>
      </w:r>
      <w:r w:rsidR="00C572D4">
        <w:rPr>
          <w:rFonts w:ascii="宋体" w:hAnsi="宋体" w:hint="eastAsia"/>
          <w:sz w:val="24"/>
        </w:rPr>
        <w:t>具有很强的视觉效果，</w:t>
      </w:r>
      <w:r w:rsidR="00C572D4">
        <w:rPr>
          <w:rFonts w:ascii="宋体" w:hAnsi="宋体"/>
          <w:sz w:val="24"/>
        </w:rPr>
        <w:t>要求</w:t>
      </w:r>
      <w:r w:rsidR="00C572D4" w:rsidRPr="00C572D4">
        <w:rPr>
          <w:rFonts w:ascii="宋体" w:hAnsi="宋体" w:hint="eastAsia"/>
          <w:sz w:val="24"/>
        </w:rPr>
        <w:t>清新大方</w:t>
      </w:r>
      <w:r w:rsidR="00C572D4">
        <w:rPr>
          <w:rFonts w:ascii="宋体" w:hAnsi="宋体" w:hint="eastAsia"/>
          <w:sz w:val="24"/>
        </w:rPr>
        <w:t>、</w:t>
      </w:r>
      <w:r w:rsidR="00C572D4" w:rsidRPr="00C572D4">
        <w:rPr>
          <w:rFonts w:ascii="宋体" w:hAnsi="宋体" w:hint="eastAsia"/>
          <w:sz w:val="24"/>
        </w:rPr>
        <w:t>统一和谐</w:t>
      </w:r>
      <w:r w:rsidR="00C572D4">
        <w:rPr>
          <w:rFonts w:ascii="宋体" w:hAnsi="宋体" w:hint="eastAsia"/>
          <w:sz w:val="24"/>
        </w:rPr>
        <w:t>，</w:t>
      </w:r>
      <w:r w:rsidR="00C572D4">
        <w:rPr>
          <w:rFonts w:ascii="宋体" w:hAnsi="宋体"/>
          <w:sz w:val="24"/>
        </w:rPr>
        <w:t>并</w:t>
      </w:r>
      <w:r w:rsidR="00C572D4">
        <w:rPr>
          <w:rFonts w:ascii="宋体" w:hAnsi="宋体" w:hint="eastAsia"/>
          <w:sz w:val="24"/>
        </w:rPr>
        <w:t>能展示</w:t>
      </w:r>
      <w:r w:rsidR="00A34408">
        <w:rPr>
          <w:rFonts w:ascii="宋体" w:hAnsi="宋体" w:hint="eastAsia"/>
          <w:sz w:val="24"/>
        </w:rPr>
        <w:t>光伏和</w:t>
      </w:r>
      <w:r w:rsidR="00A34408">
        <w:rPr>
          <w:rFonts w:ascii="宋体" w:hAnsi="宋体"/>
          <w:sz w:val="24"/>
        </w:rPr>
        <w:t>制冷</w:t>
      </w:r>
      <w:r w:rsidR="00C572D4">
        <w:rPr>
          <w:rFonts w:ascii="宋体" w:hAnsi="宋体" w:hint="eastAsia"/>
          <w:sz w:val="24"/>
        </w:rPr>
        <w:t>行业的</w:t>
      </w:r>
      <w:r w:rsidR="00C572D4" w:rsidRPr="00C572D4">
        <w:rPr>
          <w:rFonts w:ascii="宋体" w:hAnsi="宋体" w:hint="eastAsia"/>
          <w:sz w:val="24"/>
        </w:rPr>
        <w:t>独具特色</w:t>
      </w:r>
      <w:r w:rsidR="00C572D4">
        <w:rPr>
          <w:rFonts w:ascii="宋体" w:hAnsi="宋体" w:hint="eastAsia"/>
          <w:sz w:val="24"/>
        </w:rPr>
        <w:t>。</w:t>
      </w:r>
    </w:p>
    <w:p w:rsidR="00C572D4" w:rsidRDefault="00C572D4" w:rsidP="00955F5F">
      <w:pPr>
        <w:spacing w:line="360" w:lineRule="auto"/>
        <w:ind w:rightChars="12" w:right="25" w:firstLineChars="196" w:firstLine="470"/>
        <w:rPr>
          <w:rFonts w:ascii="宋体" w:hAnsi="宋体"/>
          <w:sz w:val="24"/>
        </w:rPr>
      </w:pPr>
      <w:r>
        <w:rPr>
          <w:rFonts w:ascii="宋体" w:hAnsi="宋体" w:hint="eastAsia"/>
          <w:sz w:val="24"/>
        </w:rPr>
        <w:t>（</w:t>
      </w:r>
      <w:r w:rsidR="00A34408">
        <w:rPr>
          <w:rFonts w:ascii="宋体" w:hAnsi="宋体"/>
          <w:sz w:val="24"/>
        </w:rPr>
        <w:t>3</w:t>
      </w:r>
      <w:r>
        <w:rPr>
          <w:rFonts w:ascii="宋体" w:hAnsi="宋体" w:hint="eastAsia"/>
          <w:sz w:val="24"/>
        </w:rPr>
        <w:t>）</w:t>
      </w:r>
      <w:r w:rsidRPr="00C572D4">
        <w:rPr>
          <w:rFonts w:ascii="宋体" w:hAnsi="宋体" w:hint="eastAsia"/>
          <w:sz w:val="24"/>
        </w:rPr>
        <w:t>网站结构应层次分明，内容重点突出</w:t>
      </w:r>
      <w:r>
        <w:rPr>
          <w:rFonts w:ascii="宋体" w:hAnsi="宋体" w:hint="eastAsia"/>
          <w:sz w:val="24"/>
        </w:rPr>
        <w:t>，</w:t>
      </w:r>
      <w:r>
        <w:rPr>
          <w:rFonts w:ascii="宋体" w:hAnsi="宋体"/>
          <w:sz w:val="24"/>
        </w:rPr>
        <w:t>并</w:t>
      </w:r>
      <w:r>
        <w:rPr>
          <w:rFonts w:ascii="宋体" w:hAnsi="宋体" w:hint="eastAsia"/>
          <w:sz w:val="24"/>
        </w:rPr>
        <w:t>易于操作和维护。</w:t>
      </w:r>
    </w:p>
    <w:p w:rsidR="00C83FD9" w:rsidRDefault="00C83FD9" w:rsidP="00C83FD9">
      <w:pPr>
        <w:spacing w:line="360" w:lineRule="auto"/>
        <w:ind w:rightChars="12" w:right="25" w:firstLineChars="196" w:firstLine="470"/>
        <w:rPr>
          <w:rFonts w:ascii="宋体" w:hAnsi="宋体"/>
          <w:sz w:val="24"/>
        </w:rPr>
      </w:pPr>
      <w:r>
        <w:rPr>
          <w:rFonts w:ascii="宋体" w:hAnsi="宋体" w:hint="eastAsia"/>
          <w:sz w:val="24"/>
        </w:rPr>
        <w:t>（</w:t>
      </w:r>
      <w:r w:rsidR="00A34408">
        <w:rPr>
          <w:rFonts w:ascii="宋体" w:hAnsi="宋体"/>
          <w:sz w:val="24"/>
        </w:rPr>
        <w:t>4</w:t>
      </w:r>
      <w:r>
        <w:rPr>
          <w:rFonts w:ascii="宋体" w:hAnsi="宋体" w:hint="eastAsia"/>
          <w:sz w:val="24"/>
        </w:rPr>
        <w:t>）</w:t>
      </w:r>
      <w:r w:rsidRPr="00C83FD9">
        <w:rPr>
          <w:rFonts w:ascii="宋体" w:hAnsi="宋体" w:hint="eastAsia"/>
          <w:sz w:val="24"/>
        </w:rPr>
        <w:t>数据采集过程直观、准确，各个数据能够达到同步显示</w:t>
      </w:r>
      <w:r>
        <w:rPr>
          <w:rFonts w:ascii="宋体" w:hAnsi="宋体" w:hint="eastAsia"/>
          <w:sz w:val="24"/>
        </w:rPr>
        <w:t>。</w:t>
      </w:r>
    </w:p>
    <w:p w:rsidR="00F96929" w:rsidRPr="00C83FD9" w:rsidRDefault="00F96929" w:rsidP="00C83FD9">
      <w:pPr>
        <w:spacing w:line="360" w:lineRule="auto"/>
        <w:ind w:rightChars="12" w:right="25" w:firstLineChars="196" w:firstLine="470"/>
        <w:rPr>
          <w:rFonts w:ascii="宋体" w:hAnsi="宋体"/>
          <w:sz w:val="24"/>
        </w:rPr>
      </w:pPr>
      <w:r>
        <w:rPr>
          <w:rFonts w:ascii="宋体" w:hAnsi="宋体" w:hint="eastAsia"/>
          <w:sz w:val="24"/>
        </w:rPr>
        <w:t>（</w:t>
      </w:r>
      <w:r w:rsidR="00A34408">
        <w:rPr>
          <w:rFonts w:ascii="宋体" w:hAnsi="宋体"/>
          <w:sz w:val="24"/>
        </w:rPr>
        <w:t>5</w:t>
      </w:r>
      <w:r>
        <w:rPr>
          <w:rFonts w:ascii="宋体" w:hAnsi="宋体"/>
          <w:sz w:val="24"/>
        </w:rPr>
        <w:t>）网站要求有中英文版本</w:t>
      </w:r>
    </w:p>
    <w:p w:rsidR="00955F5F" w:rsidRPr="00955F5F" w:rsidRDefault="00955F5F" w:rsidP="00955F5F">
      <w:pPr>
        <w:spacing w:line="360" w:lineRule="auto"/>
        <w:ind w:rightChars="12" w:right="25" w:firstLineChars="196" w:firstLine="470"/>
        <w:rPr>
          <w:sz w:val="24"/>
        </w:rPr>
      </w:pPr>
      <w:r w:rsidRPr="00955F5F">
        <w:rPr>
          <w:sz w:val="24"/>
        </w:rPr>
        <w:t>2</w:t>
      </w:r>
      <w:r w:rsidRPr="00955F5F">
        <w:rPr>
          <w:sz w:val="24"/>
        </w:rPr>
        <w:t>）</w:t>
      </w:r>
      <w:r w:rsidRPr="00955F5F">
        <w:rPr>
          <w:sz w:val="24"/>
        </w:rPr>
        <w:t>WEB</w:t>
      </w:r>
      <w:r w:rsidRPr="00955F5F">
        <w:rPr>
          <w:sz w:val="24"/>
        </w:rPr>
        <w:t>网站至少包括以下功能</w:t>
      </w:r>
      <w:r w:rsidR="004B0DCB">
        <w:rPr>
          <w:rFonts w:hint="eastAsia"/>
          <w:sz w:val="24"/>
        </w:rPr>
        <w:t>：</w:t>
      </w:r>
    </w:p>
    <w:p w:rsidR="0029718E" w:rsidRDefault="0029718E" w:rsidP="001932C0">
      <w:pPr>
        <w:spacing w:line="360" w:lineRule="auto"/>
        <w:ind w:rightChars="12" w:right="25" w:firstLineChars="196" w:firstLine="470"/>
        <w:rPr>
          <w:rFonts w:ascii="宋体" w:hAnsi="宋体"/>
          <w:sz w:val="24"/>
        </w:rPr>
      </w:pPr>
      <w:r>
        <w:rPr>
          <w:rFonts w:ascii="宋体" w:hAnsi="宋体" w:hint="eastAsia"/>
          <w:sz w:val="24"/>
        </w:rPr>
        <w:lastRenderedPageBreak/>
        <w:t>（1）</w:t>
      </w:r>
      <w:r>
        <w:rPr>
          <w:rFonts w:ascii="宋体" w:hAnsi="宋体"/>
          <w:sz w:val="24"/>
        </w:rPr>
        <w:t>网站</w:t>
      </w:r>
      <w:r>
        <w:rPr>
          <w:rFonts w:ascii="宋体" w:hAnsi="宋体" w:hint="eastAsia"/>
          <w:sz w:val="24"/>
        </w:rPr>
        <w:t>登录需要密码。</w:t>
      </w:r>
    </w:p>
    <w:p w:rsidR="00CD549F" w:rsidRDefault="00CD549F" w:rsidP="001932C0">
      <w:pPr>
        <w:spacing w:line="360" w:lineRule="auto"/>
        <w:ind w:rightChars="12" w:right="25" w:firstLineChars="196" w:firstLine="470"/>
        <w:rPr>
          <w:rFonts w:ascii="宋体" w:hAnsi="宋体"/>
          <w:sz w:val="24"/>
        </w:rPr>
      </w:pPr>
      <w:r>
        <w:rPr>
          <w:rFonts w:ascii="宋体" w:hAnsi="宋体" w:hint="eastAsia"/>
          <w:sz w:val="24"/>
        </w:rPr>
        <w:t>（</w:t>
      </w:r>
      <w:r w:rsidR="0029718E">
        <w:rPr>
          <w:rFonts w:ascii="宋体" w:hAnsi="宋体"/>
          <w:sz w:val="24"/>
        </w:rPr>
        <w:t>2</w:t>
      </w:r>
      <w:r>
        <w:rPr>
          <w:rFonts w:ascii="宋体" w:hAnsi="宋体" w:hint="eastAsia"/>
          <w:sz w:val="24"/>
        </w:rPr>
        <w:t>）应设计项目概貌页面，</w:t>
      </w:r>
      <w:r w:rsidR="00A34408">
        <w:rPr>
          <w:rFonts w:ascii="宋体" w:hAnsi="宋体" w:hint="eastAsia"/>
          <w:sz w:val="24"/>
        </w:rPr>
        <w:t>用户可以了解该项目名称、地址、项目描述等信息</w:t>
      </w:r>
      <w:r w:rsidR="0029718E">
        <w:rPr>
          <w:rFonts w:ascii="宋体" w:hAnsi="宋体" w:hint="eastAsia"/>
          <w:sz w:val="24"/>
        </w:rPr>
        <w:t>。</w:t>
      </w:r>
    </w:p>
    <w:p w:rsidR="004C68D1" w:rsidRDefault="001932C0" w:rsidP="001932C0">
      <w:pPr>
        <w:spacing w:line="360" w:lineRule="auto"/>
        <w:ind w:rightChars="12" w:right="25" w:firstLineChars="196" w:firstLine="470"/>
        <w:rPr>
          <w:rFonts w:ascii="宋体" w:hAnsi="宋体"/>
          <w:sz w:val="24"/>
        </w:rPr>
      </w:pPr>
      <w:r>
        <w:rPr>
          <w:rFonts w:ascii="宋体" w:hAnsi="宋体" w:hint="eastAsia"/>
          <w:sz w:val="24"/>
        </w:rPr>
        <w:t>（</w:t>
      </w:r>
      <w:r w:rsidR="0029718E">
        <w:rPr>
          <w:rFonts w:ascii="宋体" w:hAnsi="宋体"/>
          <w:sz w:val="24"/>
        </w:rPr>
        <w:t>3</w:t>
      </w:r>
      <w:r>
        <w:rPr>
          <w:rFonts w:ascii="宋体" w:hAnsi="宋体" w:hint="eastAsia"/>
          <w:sz w:val="24"/>
        </w:rPr>
        <w:t>）</w:t>
      </w:r>
      <w:r w:rsidR="004C68D1" w:rsidRPr="001932C0">
        <w:rPr>
          <w:rFonts w:ascii="宋体" w:hAnsi="宋体" w:hint="eastAsia"/>
          <w:sz w:val="24"/>
        </w:rPr>
        <w:t>应具有</w:t>
      </w:r>
      <w:r w:rsidR="004C68D1" w:rsidRPr="001932C0">
        <w:rPr>
          <w:rFonts w:ascii="宋体" w:hAnsi="宋体"/>
          <w:sz w:val="24"/>
        </w:rPr>
        <w:t>FLASH动态展示系统运行的状态</w:t>
      </w:r>
      <w:r w:rsidRPr="001932C0">
        <w:rPr>
          <w:rFonts w:ascii="宋体" w:hAnsi="宋体" w:hint="eastAsia"/>
          <w:sz w:val="24"/>
        </w:rPr>
        <w:t>和主要参数</w:t>
      </w:r>
      <w:r w:rsidR="004C68D1" w:rsidRPr="001932C0">
        <w:rPr>
          <w:rFonts w:ascii="宋体" w:hAnsi="宋体" w:hint="eastAsia"/>
          <w:sz w:val="24"/>
        </w:rPr>
        <w:t>；</w:t>
      </w:r>
    </w:p>
    <w:p w:rsidR="003E10E9" w:rsidRPr="003E10E9" w:rsidRDefault="003E10E9" w:rsidP="003E10E9">
      <w:pPr>
        <w:pStyle w:val="a4"/>
        <w:numPr>
          <w:ilvl w:val="0"/>
          <w:numId w:val="14"/>
        </w:numPr>
        <w:spacing w:line="360" w:lineRule="auto"/>
        <w:ind w:rightChars="12" w:right="25" w:firstLineChars="0" w:hanging="39"/>
        <w:rPr>
          <w:rFonts w:ascii="宋体" w:hAnsi="宋体"/>
          <w:sz w:val="24"/>
          <w:szCs w:val="24"/>
        </w:rPr>
      </w:pPr>
      <w:r w:rsidRPr="003E10E9">
        <w:rPr>
          <w:rFonts w:ascii="宋体" w:hAnsi="宋体" w:hint="eastAsia"/>
          <w:sz w:val="24"/>
          <w:szCs w:val="24"/>
        </w:rPr>
        <w:t>各</w:t>
      </w:r>
      <w:r w:rsidR="00A34408">
        <w:rPr>
          <w:rFonts w:ascii="宋体" w:hAnsi="宋体" w:hint="eastAsia"/>
          <w:sz w:val="24"/>
          <w:szCs w:val="24"/>
        </w:rPr>
        <w:t>风机</w:t>
      </w:r>
      <w:r w:rsidRPr="003E10E9">
        <w:rPr>
          <w:rFonts w:ascii="宋体" w:hAnsi="宋体" w:hint="eastAsia"/>
          <w:sz w:val="24"/>
          <w:szCs w:val="24"/>
        </w:rPr>
        <w:t>、</w:t>
      </w:r>
      <w:r w:rsidRPr="003E10E9">
        <w:rPr>
          <w:rFonts w:ascii="宋体" w:hAnsi="宋体"/>
          <w:sz w:val="24"/>
          <w:szCs w:val="24"/>
        </w:rPr>
        <w:t>水泵</w:t>
      </w:r>
      <w:r w:rsidRPr="003E10E9">
        <w:rPr>
          <w:rFonts w:ascii="宋体" w:hAnsi="宋体" w:hint="eastAsia"/>
          <w:sz w:val="24"/>
          <w:szCs w:val="24"/>
        </w:rPr>
        <w:t>、</w:t>
      </w:r>
      <w:r w:rsidR="00A34408">
        <w:rPr>
          <w:rFonts w:ascii="宋体" w:hAnsi="宋体" w:hint="eastAsia"/>
          <w:sz w:val="24"/>
          <w:szCs w:val="24"/>
        </w:rPr>
        <w:t>压水机</w:t>
      </w:r>
      <w:r w:rsidRPr="003E10E9">
        <w:rPr>
          <w:rFonts w:ascii="宋体" w:hAnsi="宋体" w:hint="eastAsia"/>
          <w:sz w:val="24"/>
          <w:szCs w:val="24"/>
        </w:rPr>
        <w:t>、水流等运行状态。</w:t>
      </w:r>
    </w:p>
    <w:p w:rsidR="003E10E9" w:rsidRPr="003E10E9" w:rsidRDefault="003E10E9" w:rsidP="003E10E9">
      <w:pPr>
        <w:pStyle w:val="a4"/>
        <w:numPr>
          <w:ilvl w:val="0"/>
          <w:numId w:val="14"/>
        </w:numPr>
        <w:spacing w:line="360" w:lineRule="auto"/>
        <w:ind w:rightChars="12" w:right="25" w:firstLineChars="0" w:hanging="39"/>
        <w:rPr>
          <w:rFonts w:ascii="宋体" w:hAnsi="宋体"/>
          <w:sz w:val="24"/>
          <w:szCs w:val="24"/>
        </w:rPr>
      </w:pPr>
      <w:r w:rsidRPr="003E10E9">
        <w:rPr>
          <w:rFonts w:ascii="宋体" w:hAnsi="宋体" w:hint="eastAsia"/>
          <w:sz w:val="24"/>
          <w:szCs w:val="24"/>
        </w:rPr>
        <w:t>太阳辐照度</w:t>
      </w:r>
    </w:p>
    <w:p w:rsidR="003E10E9" w:rsidRPr="003E10E9" w:rsidRDefault="003E10E9" w:rsidP="003E10E9">
      <w:pPr>
        <w:pStyle w:val="a4"/>
        <w:numPr>
          <w:ilvl w:val="0"/>
          <w:numId w:val="14"/>
        </w:numPr>
        <w:spacing w:line="360" w:lineRule="auto"/>
        <w:ind w:rightChars="12" w:right="25" w:firstLineChars="0" w:hanging="39"/>
        <w:rPr>
          <w:rFonts w:ascii="宋体" w:hAnsi="宋体"/>
          <w:sz w:val="24"/>
          <w:szCs w:val="24"/>
        </w:rPr>
      </w:pPr>
      <w:r w:rsidRPr="003E10E9">
        <w:rPr>
          <w:rFonts w:ascii="宋体" w:hAnsi="宋体" w:hint="eastAsia"/>
          <w:sz w:val="24"/>
          <w:szCs w:val="24"/>
        </w:rPr>
        <w:t>环境风速</w:t>
      </w:r>
    </w:p>
    <w:p w:rsidR="003E10E9" w:rsidRPr="003E10E9" w:rsidRDefault="003E10E9" w:rsidP="003E10E9">
      <w:pPr>
        <w:pStyle w:val="a4"/>
        <w:numPr>
          <w:ilvl w:val="0"/>
          <w:numId w:val="14"/>
        </w:numPr>
        <w:spacing w:line="360" w:lineRule="auto"/>
        <w:ind w:rightChars="12" w:right="25" w:firstLineChars="0" w:hanging="39"/>
        <w:rPr>
          <w:rFonts w:ascii="宋体" w:hAnsi="宋体"/>
          <w:sz w:val="24"/>
          <w:szCs w:val="24"/>
        </w:rPr>
      </w:pPr>
      <w:r w:rsidRPr="003E10E9">
        <w:rPr>
          <w:rFonts w:ascii="宋体" w:hAnsi="宋体" w:hint="eastAsia"/>
          <w:kern w:val="0"/>
          <w:sz w:val="24"/>
          <w:szCs w:val="24"/>
        </w:rPr>
        <w:t>环境温度</w:t>
      </w:r>
    </w:p>
    <w:p w:rsidR="003E10E9" w:rsidRPr="003E10E9" w:rsidRDefault="003E10E9" w:rsidP="003E10E9">
      <w:pPr>
        <w:pStyle w:val="a4"/>
        <w:numPr>
          <w:ilvl w:val="0"/>
          <w:numId w:val="14"/>
        </w:numPr>
        <w:spacing w:line="360" w:lineRule="auto"/>
        <w:ind w:rightChars="12" w:right="25" w:firstLineChars="0" w:hanging="39"/>
        <w:rPr>
          <w:rFonts w:ascii="宋体" w:hAnsi="宋体"/>
          <w:sz w:val="24"/>
          <w:szCs w:val="24"/>
        </w:rPr>
      </w:pPr>
      <w:r w:rsidRPr="003E10E9">
        <w:rPr>
          <w:rFonts w:ascii="宋体" w:hAnsi="宋体" w:hint="eastAsia"/>
          <w:kern w:val="0"/>
          <w:sz w:val="24"/>
          <w:szCs w:val="24"/>
        </w:rPr>
        <w:t>环境湿度</w:t>
      </w:r>
    </w:p>
    <w:p w:rsidR="003E10E9" w:rsidRPr="003E10E9" w:rsidRDefault="00A34408" w:rsidP="003E10E9">
      <w:pPr>
        <w:pStyle w:val="a4"/>
        <w:numPr>
          <w:ilvl w:val="0"/>
          <w:numId w:val="14"/>
        </w:numPr>
        <w:spacing w:line="360" w:lineRule="auto"/>
        <w:ind w:rightChars="12" w:right="25" w:firstLineChars="0" w:hanging="39"/>
        <w:rPr>
          <w:rFonts w:ascii="宋体" w:hAnsi="宋体"/>
          <w:sz w:val="24"/>
          <w:szCs w:val="24"/>
        </w:rPr>
      </w:pPr>
      <w:r>
        <w:rPr>
          <w:rFonts w:ascii="宋体" w:hAnsi="宋体" w:hint="eastAsia"/>
          <w:kern w:val="0"/>
          <w:sz w:val="24"/>
          <w:szCs w:val="24"/>
        </w:rPr>
        <w:t>供水</w:t>
      </w:r>
      <w:r w:rsidR="003E10E9" w:rsidRPr="003E10E9">
        <w:rPr>
          <w:rFonts w:ascii="宋体" w:hAnsi="宋体" w:hint="eastAsia"/>
          <w:kern w:val="0"/>
          <w:sz w:val="24"/>
          <w:szCs w:val="24"/>
        </w:rPr>
        <w:t>温度</w:t>
      </w:r>
    </w:p>
    <w:p w:rsidR="003E10E9" w:rsidRPr="003E10E9" w:rsidRDefault="00A34408" w:rsidP="003E10E9">
      <w:pPr>
        <w:pStyle w:val="a4"/>
        <w:numPr>
          <w:ilvl w:val="0"/>
          <w:numId w:val="14"/>
        </w:numPr>
        <w:spacing w:line="360" w:lineRule="auto"/>
        <w:ind w:rightChars="12" w:right="25" w:firstLineChars="0" w:hanging="39"/>
        <w:rPr>
          <w:rFonts w:ascii="宋体" w:hAnsi="宋体"/>
          <w:sz w:val="24"/>
          <w:szCs w:val="24"/>
        </w:rPr>
      </w:pPr>
      <w:r>
        <w:rPr>
          <w:rFonts w:ascii="宋体" w:hAnsi="宋体" w:hint="eastAsia"/>
          <w:kern w:val="0"/>
          <w:sz w:val="24"/>
          <w:szCs w:val="24"/>
        </w:rPr>
        <w:t>回水</w:t>
      </w:r>
      <w:r w:rsidR="003E10E9" w:rsidRPr="003E10E9">
        <w:rPr>
          <w:rFonts w:ascii="宋体" w:hAnsi="宋体" w:hint="eastAsia"/>
          <w:kern w:val="0"/>
          <w:sz w:val="24"/>
          <w:szCs w:val="24"/>
        </w:rPr>
        <w:t>温度</w:t>
      </w:r>
    </w:p>
    <w:p w:rsidR="003E10E9" w:rsidRPr="008A550C" w:rsidRDefault="00A34408" w:rsidP="003E10E9">
      <w:pPr>
        <w:pStyle w:val="a4"/>
        <w:numPr>
          <w:ilvl w:val="0"/>
          <w:numId w:val="14"/>
        </w:numPr>
        <w:spacing w:line="360" w:lineRule="auto"/>
        <w:ind w:rightChars="12" w:right="25" w:firstLineChars="0" w:hanging="39"/>
        <w:rPr>
          <w:rFonts w:ascii="宋体" w:hAnsi="宋体"/>
          <w:sz w:val="24"/>
          <w:szCs w:val="24"/>
        </w:rPr>
      </w:pPr>
      <w:r>
        <w:rPr>
          <w:rFonts w:ascii="宋体" w:hAnsi="宋体" w:hint="eastAsia"/>
          <w:kern w:val="0"/>
          <w:sz w:val="24"/>
          <w:szCs w:val="24"/>
        </w:rPr>
        <w:t>供水流量</w:t>
      </w:r>
    </w:p>
    <w:p w:rsidR="00AC7682" w:rsidRPr="008A550C" w:rsidRDefault="00A34408" w:rsidP="003E10E9">
      <w:pPr>
        <w:pStyle w:val="a4"/>
        <w:numPr>
          <w:ilvl w:val="0"/>
          <w:numId w:val="14"/>
        </w:numPr>
        <w:spacing w:line="360" w:lineRule="auto"/>
        <w:ind w:rightChars="12" w:right="25" w:firstLineChars="0" w:hanging="39"/>
        <w:rPr>
          <w:rFonts w:ascii="宋体" w:hAnsi="宋体"/>
          <w:sz w:val="24"/>
          <w:szCs w:val="24"/>
        </w:rPr>
      </w:pPr>
      <w:r>
        <w:rPr>
          <w:rFonts w:ascii="宋体" w:hAnsi="宋体" w:hint="eastAsia"/>
          <w:sz w:val="24"/>
          <w:szCs w:val="24"/>
        </w:rPr>
        <w:t>水箱温度</w:t>
      </w:r>
    </w:p>
    <w:p w:rsidR="00AC7682" w:rsidRPr="008A550C" w:rsidRDefault="00A34408" w:rsidP="003E10E9">
      <w:pPr>
        <w:pStyle w:val="a4"/>
        <w:numPr>
          <w:ilvl w:val="0"/>
          <w:numId w:val="14"/>
        </w:numPr>
        <w:spacing w:line="360" w:lineRule="auto"/>
        <w:ind w:rightChars="12" w:right="25" w:firstLineChars="0" w:hanging="39"/>
        <w:rPr>
          <w:rFonts w:ascii="宋体" w:hAnsi="宋体"/>
          <w:sz w:val="24"/>
          <w:szCs w:val="24"/>
        </w:rPr>
      </w:pPr>
      <w:r>
        <w:rPr>
          <w:rFonts w:ascii="宋体" w:hAnsi="宋体" w:hint="eastAsia"/>
          <w:kern w:val="0"/>
          <w:sz w:val="24"/>
          <w:szCs w:val="24"/>
        </w:rPr>
        <w:t>水箱液位</w:t>
      </w:r>
    </w:p>
    <w:p w:rsidR="008A550C" w:rsidRPr="00A34408" w:rsidRDefault="00A34408" w:rsidP="003E10E9">
      <w:pPr>
        <w:pStyle w:val="a4"/>
        <w:numPr>
          <w:ilvl w:val="0"/>
          <w:numId w:val="14"/>
        </w:numPr>
        <w:spacing w:line="360" w:lineRule="auto"/>
        <w:ind w:rightChars="12" w:right="25" w:firstLineChars="0" w:hanging="39"/>
        <w:rPr>
          <w:rFonts w:ascii="宋体" w:hAnsi="宋体"/>
          <w:sz w:val="24"/>
          <w:szCs w:val="24"/>
        </w:rPr>
      </w:pPr>
      <w:r>
        <w:rPr>
          <w:rFonts w:ascii="宋体" w:hAnsi="宋体" w:hint="eastAsia"/>
          <w:kern w:val="0"/>
          <w:sz w:val="24"/>
          <w:szCs w:val="24"/>
        </w:rPr>
        <w:t>压缩</w:t>
      </w:r>
      <w:r>
        <w:rPr>
          <w:rFonts w:ascii="宋体" w:hAnsi="宋体"/>
          <w:kern w:val="0"/>
          <w:sz w:val="24"/>
          <w:szCs w:val="24"/>
        </w:rPr>
        <w:t>机工作频率</w:t>
      </w:r>
    </w:p>
    <w:p w:rsidR="00A34408" w:rsidRDefault="00A34408" w:rsidP="003E10E9">
      <w:pPr>
        <w:pStyle w:val="a4"/>
        <w:numPr>
          <w:ilvl w:val="0"/>
          <w:numId w:val="14"/>
        </w:numPr>
        <w:spacing w:line="360" w:lineRule="auto"/>
        <w:ind w:rightChars="12" w:right="25" w:firstLineChars="0" w:hanging="39"/>
        <w:rPr>
          <w:rFonts w:ascii="宋体" w:hAnsi="宋体"/>
          <w:sz w:val="24"/>
          <w:szCs w:val="24"/>
        </w:rPr>
      </w:pPr>
      <w:r>
        <w:rPr>
          <w:rFonts w:ascii="宋体" w:hAnsi="宋体" w:hint="eastAsia"/>
          <w:sz w:val="24"/>
          <w:szCs w:val="24"/>
        </w:rPr>
        <w:t>压缩机</w:t>
      </w:r>
      <w:r>
        <w:rPr>
          <w:rFonts w:ascii="宋体" w:hAnsi="宋体"/>
          <w:sz w:val="24"/>
          <w:szCs w:val="24"/>
        </w:rPr>
        <w:t>工作电压</w:t>
      </w:r>
    </w:p>
    <w:p w:rsidR="008A550C" w:rsidRPr="008A550C" w:rsidRDefault="00A34408" w:rsidP="003E10E9">
      <w:pPr>
        <w:pStyle w:val="a4"/>
        <w:numPr>
          <w:ilvl w:val="0"/>
          <w:numId w:val="14"/>
        </w:numPr>
        <w:spacing w:line="360" w:lineRule="auto"/>
        <w:ind w:rightChars="12" w:right="25" w:firstLineChars="0" w:hanging="39"/>
        <w:rPr>
          <w:rFonts w:ascii="宋体" w:hAnsi="宋体"/>
          <w:sz w:val="24"/>
          <w:szCs w:val="24"/>
        </w:rPr>
      </w:pPr>
      <w:r>
        <w:rPr>
          <w:rFonts w:ascii="宋体" w:hAnsi="宋体" w:hint="eastAsia"/>
          <w:kern w:val="0"/>
          <w:sz w:val="24"/>
          <w:szCs w:val="24"/>
        </w:rPr>
        <w:t>压缩机排气</w:t>
      </w:r>
      <w:r w:rsidR="008A550C" w:rsidRPr="008A550C">
        <w:rPr>
          <w:rFonts w:ascii="宋体" w:hAnsi="宋体" w:hint="eastAsia"/>
          <w:kern w:val="0"/>
          <w:sz w:val="24"/>
          <w:szCs w:val="24"/>
        </w:rPr>
        <w:t>温度</w:t>
      </w:r>
    </w:p>
    <w:p w:rsidR="008A550C" w:rsidRPr="008A550C" w:rsidRDefault="00A34408" w:rsidP="003E10E9">
      <w:pPr>
        <w:pStyle w:val="a4"/>
        <w:numPr>
          <w:ilvl w:val="0"/>
          <w:numId w:val="14"/>
        </w:numPr>
        <w:spacing w:line="360" w:lineRule="auto"/>
        <w:ind w:rightChars="12" w:right="25" w:firstLineChars="0" w:hanging="39"/>
        <w:rPr>
          <w:rFonts w:ascii="宋体" w:hAnsi="宋体"/>
          <w:sz w:val="24"/>
          <w:szCs w:val="24"/>
        </w:rPr>
      </w:pPr>
      <w:r>
        <w:rPr>
          <w:rFonts w:ascii="宋体" w:hAnsi="宋体" w:hint="eastAsia"/>
          <w:kern w:val="0"/>
          <w:sz w:val="24"/>
          <w:szCs w:val="24"/>
        </w:rPr>
        <w:t>制冷剂</w:t>
      </w:r>
      <w:r w:rsidR="00286772">
        <w:rPr>
          <w:rFonts w:ascii="宋体" w:hAnsi="宋体" w:hint="eastAsia"/>
          <w:kern w:val="0"/>
          <w:sz w:val="24"/>
          <w:szCs w:val="24"/>
        </w:rPr>
        <w:t>质量</w:t>
      </w:r>
      <w:r>
        <w:rPr>
          <w:rFonts w:ascii="宋体" w:hAnsi="宋体" w:hint="eastAsia"/>
          <w:kern w:val="0"/>
          <w:sz w:val="24"/>
          <w:szCs w:val="24"/>
        </w:rPr>
        <w:t>流量</w:t>
      </w:r>
    </w:p>
    <w:p w:rsidR="008A550C" w:rsidRDefault="00286772" w:rsidP="003E10E9">
      <w:pPr>
        <w:pStyle w:val="a4"/>
        <w:numPr>
          <w:ilvl w:val="0"/>
          <w:numId w:val="14"/>
        </w:numPr>
        <w:spacing w:line="360" w:lineRule="auto"/>
        <w:ind w:rightChars="12" w:right="25" w:firstLineChars="0" w:hanging="39"/>
        <w:rPr>
          <w:rFonts w:ascii="宋体" w:hAnsi="宋体"/>
          <w:sz w:val="24"/>
          <w:szCs w:val="24"/>
        </w:rPr>
      </w:pPr>
      <w:r>
        <w:rPr>
          <w:rFonts w:ascii="宋体" w:hAnsi="宋体" w:hint="eastAsia"/>
          <w:sz w:val="24"/>
          <w:szCs w:val="24"/>
        </w:rPr>
        <w:t>冷凝</w:t>
      </w:r>
      <w:r>
        <w:rPr>
          <w:rFonts w:ascii="宋体" w:hAnsi="宋体"/>
          <w:sz w:val="24"/>
          <w:szCs w:val="24"/>
        </w:rPr>
        <w:t>器</w:t>
      </w:r>
      <w:r>
        <w:rPr>
          <w:rFonts w:ascii="宋体" w:hAnsi="宋体" w:hint="eastAsia"/>
          <w:sz w:val="24"/>
          <w:szCs w:val="24"/>
        </w:rPr>
        <w:t>出口</w:t>
      </w:r>
      <w:r>
        <w:rPr>
          <w:rFonts w:ascii="宋体" w:hAnsi="宋体"/>
          <w:sz w:val="24"/>
          <w:szCs w:val="24"/>
        </w:rPr>
        <w:t>温度</w:t>
      </w:r>
    </w:p>
    <w:p w:rsidR="00286772" w:rsidRDefault="00286772" w:rsidP="003E10E9">
      <w:pPr>
        <w:pStyle w:val="a4"/>
        <w:numPr>
          <w:ilvl w:val="0"/>
          <w:numId w:val="14"/>
        </w:numPr>
        <w:spacing w:line="360" w:lineRule="auto"/>
        <w:ind w:rightChars="12" w:right="25" w:firstLineChars="0" w:hanging="39"/>
        <w:rPr>
          <w:rFonts w:ascii="宋体" w:hAnsi="宋体"/>
          <w:sz w:val="24"/>
          <w:szCs w:val="24"/>
        </w:rPr>
      </w:pPr>
      <w:r>
        <w:rPr>
          <w:rFonts w:ascii="宋体" w:hAnsi="宋体" w:hint="eastAsia"/>
          <w:sz w:val="24"/>
          <w:szCs w:val="24"/>
        </w:rPr>
        <w:t>蒸发器</w:t>
      </w:r>
      <w:r>
        <w:rPr>
          <w:rFonts w:ascii="宋体" w:hAnsi="宋体"/>
          <w:sz w:val="24"/>
          <w:szCs w:val="24"/>
        </w:rPr>
        <w:t>进口</w:t>
      </w:r>
      <w:r>
        <w:rPr>
          <w:rFonts w:ascii="宋体" w:hAnsi="宋体" w:hint="eastAsia"/>
          <w:sz w:val="24"/>
          <w:szCs w:val="24"/>
        </w:rPr>
        <w:t>温度</w:t>
      </w:r>
    </w:p>
    <w:p w:rsidR="00286772" w:rsidRDefault="00286772" w:rsidP="003E10E9">
      <w:pPr>
        <w:pStyle w:val="a4"/>
        <w:numPr>
          <w:ilvl w:val="0"/>
          <w:numId w:val="14"/>
        </w:numPr>
        <w:spacing w:line="360" w:lineRule="auto"/>
        <w:ind w:rightChars="12" w:right="25" w:firstLineChars="0" w:hanging="39"/>
        <w:rPr>
          <w:rFonts w:ascii="宋体" w:hAnsi="宋体"/>
          <w:sz w:val="24"/>
          <w:szCs w:val="24"/>
        </w:rPr>
      </w:pPr>
      <w:r>
        <w:rPr>
          <w:rFonts w:ascii="宋体" w:hAnsi="宋体" w:hint="eastAsia"/>
          <w:sz w:val="24"/>
          <w:szCs w:val="24"/>
        </w:rPr>
        <w:t>蒸发器</w:t>
      </w:r>
      <w:r>
        <w:rPr>
          <w:rFonts w:ascii="宋体" w:hAnsi="宋体"/>
          <w:sz w:val="24"/>
          <w:szCs w:val="24"/>
        </w:rPr>
        <w:t>出口温度</w:t>
      </w:r>
    </w:p>
    <w:p w:rsidR="008A550C" w:rsidRDefault="00A34408" w:rsidP="003E10E9">
      <w:pPr>
        <w:pStyle w:val="a4"/>
        <w:numPr>
          <w:ilvl w:val="0"/>
          <w:numId w:val="14"/>
        </w:numPr>
        <w:spacing w:line="360" w:lineRule="auto"/>
        <w:ind w:rightChars="12" w:right="25" w:firstLineChars="0" w:hanging="39"/>
        <w:rPr>
          <w:rFonts w:ascii="宋体" w:hAnsi="宋体"/>
          <w:sz w:val="24"/>
          <w:szCs w:val="24"/>
        </w:rPr>
      </w:pPr>
      <w:r>
        <w:rPr>
          <w:rFonts w:ascii="宋体" w:hAnsi="宋体" w:hint="eastAsia"/>
          <w:sz w:val="24"/>
          <w:szCs w:val="24"/>
        </w:rPr>
        <w:t>光伏直流</w:t>
      </w:r>
      <w:r>
        <w:rPr>
          <w:rFonts w:ascii="宋体" w:hAnsi="宋体"/>
          <w:sz w:val="24"/>
          <w:szCs w:val="24"/>
        </w:rPr>
        <w:t>电压</w:t>
      </w:r>
    </w:p>
    <w:p w:rsidR="00A34408" w:rsidRDefault="00A34408" w:rsidP="003E10E9">
      <w:pPr>
        <w:pStyle w:val="a4"/>
        <w:numPr>
          <w:ilvl w:val="0"/>
          <w:numId w:val="14"/>
        </w:numPr>
        <w:spacing w:line="360" w:lineRule="auto"/>
        <w:ind w:rightChars="12" w:right="25" w:firstLineChars="0" w:hanging="39"/>
        <w:rPr>
          <w:rFonts w:ascii="宋体" w:hAnsi="宋体"/>
          <w:sz w:val="24"/>
          <w:szCs w:val="24"/>
        </w:rPr>
      </w:pPr>
      <w:r>
        <w:rPr>
          <w:rFonts w:ascii="宋体" w:hAnsi="宋体" w:hint="eastAsia"/>
          <w:sz w:val="24"/>
          <w:szCs w:val="24"/>
        </w:rPr>
        <w:t>光伏直流</w:t>
      </w:r>
      <w:r>
        <w:rPr>
          <w:rFonts w:ascii="宋体" w:hAnsi="宋体"/>
          <w:sz w:val="24"/>
          <w:szCs w:val="24"/>
        </w:rPr>
        <w:t>电流</w:t>
      </w:r>
    </w:p>
    <w:p w:rsidR="00A34408" w:rsidRDefault="00A34408" w:rsidP="003E10E9">
      <w:pPr>
        <w:pStyle w:val="a4"/>
        <w:numPr>
          <w:ilvl w:val="0"/>
          <w:numId w:val="14"/>
        </w:numPr>
        <w:spacing w:line="360" w:lineRule="auto"/>
        <w:ind w:rightChars="12" w:right="25" w:firstLineChars="0" w:hanging="39"/>
        <w:rPr>
          <w:rFonts w:ascii="宋体" w:hAnsi="宋体"/>
          <w:sz w:val="24"/>
          <w:szCs w:val="24"/>
        </w:rPr>
      </w:pPr>
      <w:r>
        <w:rPr>
          <w:rFonts w:ascii="宋体" w:hAnsi="宋体" w:hint="eastAsia"/>
          <w:sz w:val="24"/>
          <w:szCs w:val="24"/>
        </w:rPr>
        <w:t>光伏供电</w:t>
      </w:r>
      <w:r>
        <w:rPr>
          <w:rFonts w:ascii="宋体" w:hAnsi="宋体"/>
          <w:sz w:val="24"/>
          <w:szCs w:val="24"/>
        </w:rPr>
        <w:t>功率</w:t>
      </w:r>
    </w:p>
    <w:p w:rsidR="00955F5F" w:rsidRPr="00A15809" w:rsidRDefault="00955F5F" w:rsidP="00A34408">
      <w:pPr>
        <w:spacing w:line="360" w:lineRule="auto"/>
        <w:ind w:rightChars="12" w:right="25" w:firstLineChars="196" w:firstLine="470"/>
        <w:rPr>
          <w:rFonts w:ascii="宋体" w:hAnsi="宋体"/>
          <w:sz w:val="24"/>
        </w:rPr>
      </w:pPr>
      <w:r>
        <w:rPr>
          <w:rFonts w:ascii="宋体" w:hAnsi="宋体" w:hint="eastAsia"/>
          <w:sz w:val="24"/>
        </w:rPr>
        <w:t>（</w:t>
      </w:r>
      <w:r w:rsidR="00357D7A">
        <w:rPr>
          <w:rFonts w:ascii="宋体" w:hAnsi="宋体"/>
          <w:sz w:val="24"/>
        </w:rPr>
        <w:t>4</w:t>
      </w:r>
      <w:r>
        <w:rPr>
          <w:rFonts w:ascii="宋体" w:hAnsi="宋体" w:hint="eastAsia"/>
          <w:sz w:val="24"/>
        </w:rPr>
        <w:t>）</w:t>
      </w:r>
      <w:r w:rsidR="003E10E9" w:rsidRPr="00A15809">
        <w:rPr>
          <w:rFonts w:ascii="宋体" w:hAnsi="宋体" w:hint="eastAsia"/>
          <w:sz w:val="24"/>
        </w:rPr>
        <w:t>系统运行参数以坐标曲线、表格、柱状图等形式显示</w:t>
      </w:r>
    </w:p>
    <w:p w:rsidR="009469C2" w:rsidRDefault="00955F5F" w:rsidP="008A013F">
      <w:pPr>
        <w:spacing w:line="360" w:lineRule="auto"/>
        <w:ind w:rightChars="12" w:right="25" w:firstLineChars="196" w:firstLine="470"/>
        <w:rPr>
          <w:rFonts w:ascii="宋体" w:hAnsi="宋体"/>
          <w:sz w:val="24"/>
        </w:rPr>
      </w:pPr>
      <w:r>
        <w:rPr>
          <w:rFonts w:ascii="宋体" w:hAnsi="宋体" w:hint="eastAsia"/>
          <w:sz w:val="24"/>
        </w:rPr>
        <w:t>（</w:t>
      </w:r>
      <w:r w:rsidR="00A34408">
        <w:rPr>
          <w:rFonts w:ascii="宋体" w:hAnsi="宋体"/>
          <w:sz w:val="24"/>
        </w:rPr>
        <w:t>5</w:t>
      </w:r>
      <w:r>
        <w:rPr>
          <w:rFonts w:ascii="宋体" w:hAnsi="宋体" w:hint="eastAsia"/>
          <w:sz w:val="24"/>
        </w:rPr>
        <w:t>）</w:t>
      </w:r>
      <w:r w:rsidR="009469C2">
        <w:rPr>
          <w:rFonts w:ascii="宋体" w:hAnsi="宋体" w:hint="eastAsia"/>
          <w:sz w:val="24"/>
        </w:rPr>
        <w:t>可在曲线展示页面上按时间轴是进行查询，</w:t>
      </w:r>
      <w:r w:rsidR="009469C2">
        <w:rPr>
          <w:rFonts w:ascii="宋体" w:hAnsi="宋体"/>
          <w:sz w:val="24"/>
        </w:rPr>
        <w:t>也可</w:t>
      </w:r>
      <w:r w:rsidR="009469C2">
        <w:rPr>
          <w:rFonts w:ascii="宋体" w:hAnsi="宋体" w:hint="eastAsia"/>
          <w:sz w:val="24"/>
        </w:rPr>
        <w:t>在按时间段对历史数据进行查询</w:t>
      </w:r>
      <w:r w:rsidR="007B1FBF">
        <w:rPr>
          <w:rFonts w:ascii="宋体" w:hAnsi="宋体" w:hint="eastAsia"/>
          <w:sz w:val="24"/>
        </w:rPr>
        <w:t>。</w:t>
      </w:r>
    </w:p>
    <w:p w:rsidR="00A15809" w:rsidRDefault="009469C2" w:rsidP="008A013F">
      <w:pPr>
        <w:spacing w:line="360" w:lineRule="auto"/>
        <w:ind w:rightChars="12" w:right="25" w:firstLineChars="196" w:firstLine="470"/>
        <w:rPr>
          <w:rFonts w:ascii="宋体" w:hAnsi="宋体"/>
          <w:sz w:val="24"/>
        </w:rPr>
      </w:pPr>
      <w:r>
        <w:rPr>
          <w:rFonts w:ascii="宋体" w:hAnsi="宋体" w:hint="eastAsia"/>
          <w:sz w:val="24"/>
        </w:rPr>
        <w:t>（</w:t>
      </w:r>
      <w:r w:rsidR="00A34408">
        <w:rPr>
          <w:rFonts w:ascii="宋体" w:hAnsi="宋体"/>
          <w:sz w:val="24"/>
        </w:rPr>
        <w:t>6</w:t>
      </w:r>
      <w:r>
        <w:rPr>
          <w:rFonts w:ascii="宋体" w:hAnsi="宋体" w:hint="eastAsia"/>
          <w:sz w:val="24"/>
        </w:rPr>
        <w:t>）</w:t>
      </w:r>
      <w:r w:rsidR="00A15809" w:rsidRPr="00A15809">
        <w:rPr>
          <w:rFonts w:ascii="宋体" w:hAnsi="宋体" w:hint="eastAsia"/>
          <w:sz w:val="24"/>
        </w:rPr>
        <w:t>对系统资源的访问应有身份认证和授权</w:t>
      </w:r>
      <w:r w:rsidR="00411834">
        <w:rPr>
          <w:rFonts w:ascii="宋体" w:hAnsi="宋体" w:hint="eastAsia"/>
          <w:sz w:val="24"/>
        </w:rPr>
        <w:t>。</w:t>
      </w:r>
    </w:p>
    <w:p w:rsidR="0054302B" w:rsidRDefault="00955F5F" w:rsidP="008A013F">
      <w:pPr>
        <w:spacing w:line="360" w:lineRule="auto"/>
        <w:ind w:rightChars="12" w:right="25" w:firstLineChars="196" w:firstLine="470"/>
        <w:rPr>
          <w:rFonts w:ascii="宋体" w:hAnsi="宋体"/>
          <w:sz w:val="24"/>
        </w:rPr>
      </w:pPr>
      <w:r>
        <w:rPr>
          <w:rFonts w:ascii="宋体" w:hAnsi="宋体" w:hint="eastAsia"/>
          <w:sz w:val="24"/>
        </w:rPr>
        <w:t>（</w:t>
      </w:r>
      <w:r w:rsidR="00A34408">
        <w:rPr>
          <w:rFonts w:ascii="宋体" w:hAnsi="宋体"/>
          <w:sz w:val="24"/>
        </w:rPr>
        <w:t>7</w:t>
      </w:r>
      <w:r>
        <w:rPr>
          <w:rFonts w:ascii="宋体" w:hAnsi="宋体" w:hint="eastAsia"/>
          <w:sz w:val="24"/>
        </w:rPr>
        <w:t>）</w:t>
      </w:r>
      <w:r w:rsidR="00A15809" w:rsidRPr="00A15809">
        <w:rPr>
          <w:rFonts w:ascii="宋体" w:hAnsi="宋体" w:hint="eastAsia"/>
          <w:sz w:val="24"/>
        </w:rPr>
        <w:t>报警信息应以较明显的形式提示，并可查询具体故障内容。</w:t>
      </w:r>
    </w:p>
    <w:p w:rsidR="00114519" w:rsidRPr="00E35EA6" w:rsidRDefault="00114519" w:rsidP="00114519">
      <w:pPr>
        <w:spacing w:line="400" w:lineRule="exact"/>
        <w:rPr>
          <w:b/>
          <w:color w:val="000000"/>
          <w:sz w:val="24"/>
        </w:rPr>
      </w:pPr>
      <w:r>
        <w:rPr>
          <w:rFonts w:hint="eastAsia"/>
          <w:b/>
          <w:color w:val="000000"/>
          <w:sz w:val="24"/>
        </w:rPr>
        <w:lastRenderedPageBreak/>
        <w:t>四</w:t>
      </w:r>
      <w:r w:rsidRPr="00E35EA6">
        <w:rPr>
          <w:b/>
          <w:color w:val="000000"/>
          <w:sz w:val="24"/>
        </w:rPr>
        <w:t>、其它要求</w:t>
      </w:r>
    </w:p>
    <w:p w:rsidR="00114519" w:rsidRPr="00E35EA6" w:rsidRDefault="00114519" w:rsidP="00114519">
      <w:pPr>
        <w:spacing w:line="400" w:lineRule="exact"/>
        <w:ind w:firstLine="470"/>
        <w:rPr>
          <w:color w:val="000000"/>
          <w:sz w:val="24"/>
        </w:rPr>
      </w:pPr>
      <w:r w:rsidRPr="00E35EA6">
        <w:rPr>
          <w:color w:val="000000"/>
          <w:sz w:val="24"/>
        </w:rPr>
        <w:t>1</w:t>
      </w:r>
      <w:r w:rsidRPr="00E35EA6">
        <w:rPr>
          <w:color w:val="000000"/>
          <w:sz w:val="24"/>
        </w:rPr>
        <w:t>、本项目为交钥匙工程，各投标人所报价格应为含税全包价，包括产品的制造、包装、保险、运输、吊卸、基础施工（包含施工过程中的辅助材料、所有安装材料等）、安装、调试、第三方检测、竣工验收、质量保证、售后服务等一切费用。</w:t>
      </w:r>
    </w:p>
    <w:p w:rsidR="00114519" w:rsidRPr="008541C1" w:rsidRDefault="00114519" w:rsidP="008541C1">
      <w:pPr>
        <w:spacing w:line="400" w:lineRule="exact"/>
        <w:ind w:firstLine="470"/>
        <w:rPr>
          <w:color w:val="000000"/>
          <w:sz w:val="24"/>
        </w:rPr>
      </w:pPr>
      <w:r w:rsidRPr="00E35EA6">
        <w:rPr>
          <w:color w:val="000000"/>
          <w:sz w:val="24"/>
        </w:rPr>
        <w:t>2</w:t>
      </w:r>
      <w:r w:rsidRPr="00E35EA6">
        <w:rPr>
          <w:color w:val="000000"/>
          <w:sz w:val="24"/>
        </w:rPr>
        <w:t>、所报设备应提供详细的技术资料，应有产品合格证、产品质量认证证书、检测报告等详细资料。</w:t>
      </w:r>
    </w:p>
    <w:p w:rsidR="00580D4E" w:rsidRPr="00F63558" w:rsidRDefault="00580D4E" w:rsidP="0001555E">
      <w:pPr>
        <w:spacing w:line="360" w:lineRule="auto"/>
        <w:ind w:rightChars="12" w:right="25" w:firstLineChars="196" w:firstLine="470"/>
        <w:rPr>
          <w:rFonts w:ascii="宋体" w:hAnsi="宋体"/>
          <w:sz w:val="24"/>
        </w:rPr>
      </w:pPr>
    </w:p>
    <w:p w:rsidR="00BD7867" w:rsidRDefault="00BD7867" w:rsidP="00124774">
      <w:pPr>
        <w:spacing w:line="400" w:lineRule="exact"/>
        <w:ind w:firstLineChars="200" w:firstLine="480"/>
        <w:rPr>
          <w:kern w:val="0"/>
          <w:sz w:val="24"/>
        </w:rPr>
        <w:sectPr w:rsidR="00BD7867" w:rsidSect="007A2702">
          <w:pgSz w:w="11906" w:h="16838"/>
          <w:pgMar w:top="1440" w:right="1800" w:bottom="1440" w:left="1800" w:header="851" w:footer="992" w:gutter="0"/>
          <w:cols w:space="425"/>
          <w:docGrid w:type="lines" w:linePitch="312"/>
        </w:sectPr>
      </w:pPr>
    </w:p>
    <w:p w:rsidR="00973939" w:rsidRDefault="00811A41" w:rsidP="00580D4E">
      <w:pPr>
        <w:jc w:val="center"/>
        <w:rPr>
          <w:b/>
          <w:sz w:val="28"/>
          <w:szCs w:val="28"/>
        </w:rPr>
      </w:pPr>
      <w:r>
        <w:rPr>
          <w:rFonts w:hint="eastAsia"/>
          <w:b/>
          <w:sz w:val="28"/>
          <w:szCs w:val="28"/>
        </w:rPr>
        <w:lastRenderedPageBreak/>
        <w:t>附录</w:t>
      </w:r>
      <w:r>
        <w:rPr>
          <w:b/>
          <w:sz w:val="28"/>
          <w:szCs w:val="28"/>
        </w:rPr>
        <w:t>：</w:t>
      </w:r>
      <w:r w:rsidR="008507D4" w:rsidRPr="008507D4">
        <w:rPr>
          <w:rFonts w:hint="eastAsia"/>
          <w:b/>
          <w:sz w:val="28"/>
          <w:szCs w:val="28"/>
        </w:rPr>
        <w:t>光伏制冷系统数据监控项目</w:t>
      </w:r>
      <w:r w:rsidR="00580D4E" w:rsidRPr="00580D4E">
        <w:rPr>
          <w:rFonts w:hint="eastAsia"/>
          <w:b/>
          <w:sz w:val="28"/>
          <w:szCs w:val="28"/>
        </w:rPr>
        <w:t>材料、设备清单</w:t>
      </w:r>
      <w:r w:rsidR="00A81F20">
        <w:rPr>
          <w:rFonts w:hint="eastAsia"/>
          <w:b/>
          <w:sz w:val="28"/>
          <w:szCs w:val="28"/>
        </w:rPr>
        <w:t>（硬件</w:t>
      </w:r>
      <w:r w:rsidR="00A81F20">
        <w:rPr>
          <w:b/>
          <w:sz w:val="28"/>
          <w:szCs w:val="28"/>
        </w:rPr>
        <w:t>部分</w:t>
      </w:r>
      <w:r w:rsidR="00A81F20">
        <w:rPr>
          <w:rFonts w:hint="eastAsia"/>
          <w:b/>
          <w:sz w:val="28"/>
          <w:szCs w:val="28"/>
        </w:rPr>
        <w:t>）</w:t>
      </w:r>
    </w:p>
    <w:tbl>
      <w:tblPr>
        <w:tblW w:w="13892" w:type="dxa"/>
        <w:tblInd w:w="108" w:type="dxa"/>
        <w:tblLook w:val="04A0" w:firstRow="1" w:lastRow="0" w:firstColumn="1" w:lastColumn="0" w:noHBand="0" w:noVBand="1"/>
      </w:tblPr>
      <w:tblGrid>
        <w:gridCol w:w="640"/>
        <w:gridCol w:w="2840"/>
        <w:gridCol w:w="4458"/>
        <w:gridCol w:w="4253"/>
        <w:gridCol w:w="850"/>
        <w:gridCol w:w="851"/>
      </w:tblGrid>
      <w:tr w:rsidR="00580D4E" w:rsidRPr="00580D4E" w:rsidTr="00580D4E">
        <w:trPr>
          <w:trHeight w:val="312"/>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0D4E" w:rsidRPr="00580D4E" w:rsidRDefault="00580D4E" w:rsidP="00580D4E">
            <w:pPr>
              <w:widowControl/>
              <w:jc w:val="center"/>
              <w:rPr>
                <w:rFonts w:ascii="宋体" w:hAnsi="宋体" w:cs="宋体"/>
                <w:b/>
                <w:bCs/>
                <w:kern w:val="0"/>
                <w:sz w:val="20"/>
                <w:szCs w:val="20"/>
              </w:rPr>
            </w:pPr>
            <w:r w:rsidRPr="00580D4E">
              <w:rPr>
                <w:rFonts w:ascii="宋体" w:hAnsi="宋体" w:cs="宋体" w:hint="eastAsia"/>
                <w:b/>
                <w:bCs/>
                <w:kern w:val="0"/>
                <w:sz w:val="20"/>
                <w:szCs w:val="20"/>
              </w:rPr>
              <w:t>序号</w:t>
            </w:r>
          </w:p>
        </w:tc>
        <w:tc>
          <w:tcPr>
            <w:tcW w:w="2840" w:type="dxa"/>
            <w:tcBorders>
              <w:top w:val="single" w:sz="4" w:space="0" w:color="auto"/>
              <w:left w:val="nil"/>
              <w:bottom w:val="single" w:sz="4" w:space="0" w:color="auto"/>
              <w:right w:val="single" w:sz="4" w:space="0" w:color="auto"/>
            </w:tcBorders>
            <w:shd w:val="clear" w:color="auto" w:fill="auto"/>
            <w:vAlign w:val="center"/>
            <w:hideMark/>
          </w:tcPr>
          <w:p w:rsidR="00580D4E" w:rsidRPr="00580D4E" w:rsidRDefault="00580D4E" w:rsidP="00580D4E">
            <w:pPr>
              <w:widowControl/>
              <w:jc w:val="center"/>
              <w:rPr>
                <w:rFonts w:ascii="宋体" w:hAnsi="宋体" w:cs="宋体"/>
                <w:b/>
                <w:bCs/>
                <w:kern w:val="0"/>
                <w:sz w:val="20"/>
                <w:szCs w:val="20"/>
              </w:rPr>
            </w:pPr>
            <w:r w:rsidRPr="00580D4E">
              <w:rPr>
                <w:rFonts w:ascii="宋体" w:hAnsi="宋体" w:cs="宋体" w:hint="eastAsia"/>
                <w:b/>
                <w:bCs/>
                <w:kern w:val="0"/>
                <w:sz w:val="20"/>
                <w:szCs w:val="20"/>
              </w:rPr>
              <w:t>材料名称</w:t>
            </w:r>
          </w:p>
        </w:tc>
        <w:tc>
          <w:tcPr>
            <w:tcW w:w="4458" w:type="dxa"/>
            <w:tcBorders>
              <w:top w:val="single" w:sz="4" w:space="0" w:color="auto"/>
              <w:left w:val="nil"/>
              <w:bottom w:val="single" w:sz="4" w:space="0" w:color="auto"/>
              <w:right w:val="single" w:sz="4" w:space="0" w:color="auto"/>
            </w:tcBorders>
            <w:shd w:val="clear" w:color="auto" w:fill="auto"/>
            <w:vAlign w:val="center"/>
            <w:hideMark/>
          </w:tcPr>
          <w:p w:rsidR="00580D4E" w:rsidRPr="00580D4E" w:rsidRDefault="00580D4E" w:rsidP="00580D4E">
            <w:pPr>
              <w:widowControl/>
              <w:jc w:val="center"/>
              <w:rPr>
                <w:rFonts w:ascii="宋体" w:hAnsi="宋体" w:cs="宋体"/>
                <w:b/>
                <w:bCs/>
                <w:kern w:val="0"/>
                <w:sz w:val="20"/>
                <w:szCs w:val="20"/>
              </w:rPr>
            </w:pPr>
            <w:r w:rsidRPr="00580D4E">
              <w:rPr>
                <w:rFonts w:ascii="宋体" w:hAnsi="宋体" w:cs="宋体" w:hint="eastAsia"/>
                <w:b/>
                <w:bCs/>
                <w:kern w:val="0"/>
                <w:sz w:val="20"/>
                <w:szCs w:val="20"/>
              </w:rPr>
              <w:t>型号规格</w:t>
            </w:r>
          </w:p>
        </w:tc>
        <w:tc>
          <w:tcPr>
            <w:tcW w:w="4253" w:type="dxa"/>
            <w:tcBorders>
              <w:top w:val="single" w:sz="4" w:space="0" w:color="auto"/>
              <w:left w:val="nil"/>
              <w:bottom w:val="single" w:sz="4" w:space="0" w:color="auto"/>
              <w:right w:val="single" w:sz="4" w:space="0" w:color="auto"/>
            </w:tcBorders>
            <w:shd w:val="clear" w:color="auto" w:fill="auto"/>
            <w:hideMark/>
          </w:tcPr>
          <w:p w:rsidR="00580D4E" w:rsidRPr="00580D4E" w:rsidRDefault="00580D4E" w:rsidP="00580D4E">
            <w:pPr>
              <w:widowControl/>
              <w:jc w:val="center"/>
              <w:rPr>
                <w:rFonts w:ascii="宋体" w:hAnsi="宋体" w:cs="宋体"/>
                <w:b/>
                <w:bCs/>
                <w:kern w:val="0"/>
                <w:sz w:val="20"/>
                <w:szCs w:val="20"/>
              </w:rPr>
            </w:pPr>
            <w:r w:rsidRPr="00580D4E">
              <w:rPr>
                <w:rFonts w:ascii="宋体" w:hAnsi="宋体" w:cs="宋体" w:hint="eastAsia"/>
                <w:b/>
                <w:bCs/>
                <w:kern w:val="0"/>
                <w:sz w:val="20"/>
                <w:szCs w:val="20"/>
              </w:rPr>
              <w:t>具体技术指标</w:t>
            </w:r>
          </w:p>
        </w:tc>
        <w:tc>
          <w:tcPr>
            <w:tcW w:w="850" w:type="dxa"/>
            <w:tcBorders>
              <w:top w:val="single" w:sz="4" w:space="0" w:color="auto"/>
              <w:left w:val="nil"/>
              <w:bottom w:val="single" w:sz="4" w:space="0" w:color="auto"/>
              <w:right w:val="single" w:sz="4" w:space="0" w:color="auto"/>
            </w:tcBorders>
            <w:shd w:val="clear" w:color="auto" w:fill="auto"/>
            <w:hideMark/>
          </w:tcPr>
          <w:p w:rsidR="00580D4E" w:rsidRPr="00580D4E" w:rsidRDefault="00580D4E" w:rsidP="00580D4E">
            <w:pPr>
              <w:widowControl/>
              <w:jc w:val="center"/>
              <w:rPr>
                <w:rFonts w:ascii="宋体" w:hAnsi="宋体" w:cs="宋体"/>
                <w:b/>
                <w:bCs/>
                <w:kern w:val="0"/>
                <w:sz w:val="20"/>
                <w:szCs w:val="20"/>
              </w:rPr>
            </w:pPr>
            <w:r w:rsidRPr="00580D4E">
              <w:rPr>
                <w:rFonts w:ascii="宋体" w:hAnsi="宋体" w:cs="宋体" w:hint="eastAsia"/>
                <w:b/>
                <w:bCs/>
                <w:kern w:val="0"/>
                <w:sz w:val="20"/>
                <w:szCs w:val="20"/>
              </w:rPr>
              <w:t>单位</w:t>
            </w:r>
          </w:p>
        </w:tc>
        <w:tc>
          <w:tcPr>
            <w:tcW w:w="851" w:type="dxa"/>
            <w:tcBorders>
              <w:top w:val="single" w:sz="4" w:space="0" w:color="auto"/>
              <w:left w:val="nil"/>
              <w:bottom w:val="single" w:sz="4" w:space="0" w:color="auto"/>
              <w:right w:val="single" w:sz="4" w:space="0" w:color="auto"/>
            </w:tcBorders>
            <w:shd w:val="clear" w:color="auto" w:fill="auto"/>
            <w:hideMark/>
          </w:tcPr>
          <w:p w:rsidR="00580D4E" w:rsidRPr="00580D4E" w:rsidRDefault="00580D4E" w:rsidP="00580D4E">
            <w:pPr>
              <w:widowControl/>
              <w:jc w:val="center"/>
              <w:rPr>
                <w:rFonts w:ascii="宋体" w:hAnsi="宋体" w:cs="宋体"/>
                <w:b/>
                <w:bCs/>
                <w:kern w:val="0"/>
                <w:sz w:val="20"/>
                <w:szCs w:val="20"/>
              </w:rPr>
            </w:pPr>
            <w:r w:rsidRPr="00580D4E">
              <w:rPr>
                <w:rFonts w:ascii="宋体" w:hAnsi="宋体" w:cs="宋体" w:hint="eastAsia"/>
                <w:b/>
                <w:bCs/>
                <w:kern w:val="0"/>
                <w:sz w:val="20"/>
                <w:szCs w:val="20"/>
              </w:rPr>
              <w:t>数量</w:t>
            </w:r>
          </w:p>
        </w:tc>
      </w:tr>
      <w:tr w:rsidR="006D19B1" w:rsidRPr="00580D4E" w:rsidTr="00354A67">
        <w:trPr>
          <w:trHeight w:val="319"/>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6D19B1" w:rsidRPr="00580D4E" w:rsidRDefault="006D19B1" w:rsidP="006D19B1">
            <w:pPr>
              <w:widowControl/>
              <w:jc w:val="center"/>
              <w:rPr>
                <w:rFonts w:ascii="宋体" w:hAnsi="宋体" w:cs="宋体"/>
                <w:kern w:val="0"/>
                <w:sz w:val="20"/>
                <w:szCs w:val="20"/>
              </w:rPr>
            </w:pPr>
            <w:r w:rsidRPr="00580D4E">
              <w:rPr>
                <w:rFonts w:ascii="宋体" w:hAnsi="宋体" w:cs="宋体" w:hint="eastAsia"/>
                <w:kern w:val="0"/>
                <w:sz w:val="20"/>
                <w:szCs w:val="20"/>
              </w:rPr>
              <w:t>1</w:t>
            </w:r>
          </w:p>
        </w:tc>
        <w:tc>
          <w:tcPr>
            <w:tcW w:w="2840" w:type="dxa"/>
            <w:tcBorders>
              <w:top w:val="single" w:sz="4" w:space="0" w:color="auto"/>
              <w:left w:val="single" w:sz="4" w:space="0" w:color="auto"/>
              <w:bottom w:val="single" w:sz="4" w:space="0" w:color="auto"/>
              <w:right w:val="single" w:sz="4" w:space="0" w:color="auto"/>
            </w:tcBorders>
            <w:shd w:val="clear" w:color="auto" w:fill="auto"/>
            <w:vAlign w:val="center"/>
          </w:tcPr>
          <w:p w:rsidR="006D19B1" w:rsidRDefault="006D19B1" w:rsidP="006D19B1">
            <w:pPr>
              <w:widowControl/>
              <w:jc w:val="left"/>
              <w:rPr>
                <w:sz w:val="20"/>
                <w:szCs w:val="20"/>
              </w:rPr>
            </w:pPr>
            <w:r>
              <w:rPr>
                <w:rFonts w:hint="eastAsia"/>
                <w:sz w:val="20"/>
                <w:szCs w:val="20"/>
              </w:rPr>
              <w:t>温度传感器</w:t>
            </w:r>
          </w:p>
        </w:tc>
        <w:tc>
          <w:tcPr>
            <w:tcW w:w="4458" w:type="dxa"/>
            <w:tcBorders>
              <w:top w:val="single" w:sz="4" w:space="0" w:color="auto"/>
              <w:left w:val="nil"/>
              <w:bottom w:val="single" w:sz="4" w:space="0" w:color="auto"/>
              <w:right w:val="single" w:sz="4" w:space="0" w:color="auto"/>
            </w:tcBorders>
            <w:shd w:val="clear" w:color="auto" w:fill="auto"/>
            <w:vAlign w:val="center"/>
          </w:tcPr>
          <w:p w:rsidR="006D19B1" w:rsidRDefault="0071009A" w:rsidP="006D19B1">
            <w:pPr>
              <w:rPr>
                <w:sz w:val="20"/>
                <w:szCs w:val="20"/>
              </w:rPr>
            </w:pPr>
            <w:r w:rsidRPr="0071009A">
              <w:rPr>
                <w:rFonts w:hint="eastAsia"/>
                <w:sz w:val="20"/>
                <w:szCs w:val="20"/>
              </w:rPr>
              <w:t>国际或国内知名品牌</w:t>
            </w:r>
          </w:p>
        </w:tc>
        <w:tc>
          <w:tcPr>
            <w:tcW w:w="4253" w:type="dxa"/>
            <w:tcBorders>
              <w:top w:val="single" w:sz="4" w:space="0" w:color="auto"/>
              <w:left w:val="nil"/>
              <w:bottom w:val="single" w:sz="4" w:space="0" w:color="auto"/>
              <w:right w:val="single" w:sz="4" w:space="0" w:color="auto"/>
            </w:tcBorders>
            <w:shd w:val="clear" w:color="auto" w:fill="auto"/>
            <w:vAlign w:val="center"/>
          </w:tcPr>
          <w:p w:rsidR="006D19B1" w:rsidRDefault="006D19B1" w:rsidP="006D19B1">
            <w:pPr>
              <w:rPr>
                <w:sz w:val="20"/>
                <w:szCs w:val="20"/>
              </w:rPr>
            </w:pPr>
            <w:r>
              <w:rPr>
                <w:rFonts w:hint="eastAsia"/>
                <w:sz w:val="20"/>
                <w:szCs w:val="20"/>
              </w:rPr>
              <w:t>四线制</w:t>
            </w:r>
            <w:r>
              <w:rPr>
                <w:rFonts w:hint="eastAsia"/>
                <w:sz w:val="20"/>
                <w:szCs w:val="20"/>
              </w:rPr>
              <w:t>PT100</w:t>
            </w:r>
          </w:p>
        </w:tc>
        <w:tc>
          <w:tcPr>
            <w:tcW w:w="850" w:type="dxa"/>
            <w:tcBorders>
              <w:top w:val="single" w:sz="4" w:space="0" w:color="auto"/>
              <w:left w:val="nil"/>
              <w:bottom w:val="single" w:sz="4" w:space="0" w:color="auto"/>
              <w:right w:val="single" w:sz="4" w:space="0" w:color="auto"/>
            </w:tcBorders>
            <w:shd w:val="clear" w:color="auto" w:fill="auto"/>
            <w:vAlign w:val="center"/>
          </w:tcPr>
          <w:p w:rsidR="006D19B1" w:rsidRDefault="006D19B1" w:rsidP="006D19B1">
            <w:pPr>
              <w:jc w:val="center"/>
              <w:rPr>
                <w:sz w:val="20"/>
                <w:szCs w:val="20"/>
              </w:rPr>
            </w:pPr>
            <w:r>
              <w:rPr>
                <w:rFonts w:hint="eastAsia"/>
                <w:sz w:val="20"/>
                <w:szCs w:val="20"/>
              </w:rPr>
              <w:t>只</w:t>
            </w:r>
          </w:p>
        </w:tc>
        <w:tc>
          <w:tcPr>
            <w:tcW w:w="851" w:type="dxa"/>
            <w:tcBorders>
              <w:top w:val="single" w:sz="4" w:space="0" w:color="auto"/>
              <w:left w:val="nil"/>
              <w:bottom w:val="single" w:sz="4" w:space="0" w:color="auto"/>
              <w:right w:val="single" w:sz="4" w:space="0" w:color="auto"/>
            </w:tcBorders>
            <w:shd w:val="clear" w:color="auto" w:fill="auto"/>
            <w:vAlign w:val="center"/>
          </w:tcPr>
          <w:p w:rsidR="006D19B1" w:rsidRDefault="006D19B1" w:rsidP="006D19B1">
            <w:pPr>
              <w:jc w:val="center"/>
              <w:rPr>
                <w:rFonts w:ascii="Calibri" w:hAnsi="Calibri"/>
                <w:sz w:val="20"/>
                <w:szCs w:val="20"/>
              </w:rPr>
            </w:pPr>
            <w:r>
              <w:rPr>
                <w:rFonts w:ascii="Calibri" w:hAnsi="Calibri"/>
                <w:sz w:val="20"/>
                <w:szCs w:val="20"/>
              </w:rPr>
              <w:t>10</w:t>
            </w:r>
          </w:p>
        </w:tc>
      </w:tr>
      <w:tr w:rsidR="006D19B1" w:rsidRPr="00580D4E" w:rsidTr="00354A67">
        <w:trPr>
          <w:trHeight w:val="33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6D19B1" w:rsidRPr="00580D4E" w:rsidRDefault="006D19B1" w:rsidP="006D19B1">
            <w:pPr>
              <w:widowControl/>
              <w:jc w:val="center"/>
              <w:rPr>
                <w:rFonts w:ascii="宋体" w:hAnsi="宋体" w:cs="宋体"/>
                <w:kern w:val="0"/>
                <w:sz w:val="20"/>
                <w:szCs w:val="20"/>
              </w:rPr>
            </w:pPr>
            <w:r w:rsidRPr="00580D4E">
              <w:rPr>
                <w:rFonts w:ascii="宋体" w:hAnsi="宋体" w:cs="宋体" w:hint="eastAsia"/>
                <w:kern w:val="0"/>
                <w:sz w:val="20"/>
                <w:szCs w:val="20"/>
              </w:rPr>
              <w:t>2</w:t>
            </w:r>
          </w:p>
        </w:tc>
        <w:tc>
          <w:tcPr>
            <w:tcW w:w="2840" w:type="dxa"/>
            <w:tcBorders>
              <w:top w:val="nil"/>
              <w:left w:val="single" w:sz="4" w:space="0" w:color="auto"/>
              <w:bottom w:val="single" w:sz="4" w:space="0" w:color="auto"/>
              <w:right w:val="single" w:sz="4" w:space="0" w:color="auto"/>
            </w:tcBorders>
            <w:shd w:val="clear" w:color="auto" w:fill="auto"/>
            <w:vAlign w:val="center"/>
          </w:tcPr>
          <w:p w:rsidR="006D19B1" w:rsidRDefault="006D19B1" w:rsidP="006D19B1">
            <w:pPr>
              <w:jc w:val="left"/>
              <w:rPr>
                <w:rFonts w:ascii="宋体" w:hAnsi="宋体"/>
                <w:sz w:val="20"/>
                <w:szCs w:val="20"/>
              </w:rPr>
            </w:pPr>
            <w:r>
              <w:rPr>
                <w:rFonts w:hint="eastAsia"/>
                <w:sz w:val="20"/>
                <w:szCs w:val="20"/>
              </w:rPr>
              <w:t>表面温度传感器</w:t>
            </w:r>
          </w:p>
        </w:tc>
        <w:tc>
          <w:tcPr>
            <w:tcW w:w="4458" w:type="dxa"/>
            <w:tcBorders>
              <w:top w:val="nil"/>
              <w:left w:val="nil"/>
              <w:bottom w:val="single" w:sz="4" w:space="0" w:color="auto"/>
              <w:right w:val="single" w:sz="4" w:space="0" w:color="auto"/>
            </w:tcBorders>
            <w:shd w:val="clear" w:color="auto" w:fill="auto"/>
            <w:vAlign w:val="center"/>
          </w:tcPr>
          <w:p w:rsidR="006D19B1" w:rsidRDefault="006D19B1" w:rsidP="006D19B1">
            <w:pPr>
              <w:rPr>
                <w:sz w:val="20"/>
                <w:szCs w:val="20"/>
              </w:rPr>
            </w:pPr>
            <w:r>
              <w:rPr>
                <w:rFonts w:hint="eastAsia"/>
                <w:sz w:val="20"/>
                <w:szCs w:val="20"/>
              </w:rPr>
              <w:t>K</w:t>
            </w:r>
            <w:r>
              <w:rPr>
                <w:rFonts w:hint="eastAsia"/>
                <w:sz w:val="20"/>
                <w:szCs w:val="20"/>
              </w:rPr>
              <w:t>型</w:t>
            </w:r>
          </w:p>
        </w:tc>
        <w:tc>
          <w:tcPr>
            <w:tcW w:w="4253" w:type="dxa"/>
            <w:tcBorders>
              <w:top w:val="nil"/>
              <w:left w:val="nil"/>
              <w:bottom w:val="single" w:sz="4" w:space="0" w:color="auto"/>
              <w:right w:val="single" w:sz="4" w:space="0" w:color="auto"/>
            </w:tcBorders>
            <w:shd w:val="clear" w:color="auto" w:fill="auto"/>
            <w:vAlign w:val="center"/>
          </w:tcPr>
          <w:p w:rsidR="006D19B1" w:rsidRDefault="006D19B1" w:rsidP="006D19B1">
            <w:pPr>
              <w:rPr>
                <w:sz w:val="20"/>
                <w:szCs w:val="20"/>
              </w:rPr>
            </w:pPr>
            <w:r>
              <w:rPr>
                <w:rFonts w:hint="eastAsia"/>
                <w:sz w:val="20"/>
                <w:szCs w:val="20"/>
              </w:rPr>
              <w:t>Φ</w:t>
            </w:r>
            <w:r>
              <w:rPr>
                <w:rFonts w:hint="eastAsia"/>
                <w:sz w:val="20"/>
                <w:szCs w:val="20"/>
              </w:rPr>
              <w:t>0.3</w:t>
            </w:r>
          </w:p>
        </w:tc>
        <w:tc>
          <w:tcPr>
            <w:tcW w:w="850"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sz w:val="20"/>
                <w:szCs w:val="20"/>
              </w:rPr>
            </w:pPr>
            <w:r>
              <w:rPr>
                <w:rFonts w:hint="eastAsia"/>
                <w:sz w:val="20"/>
                <w:szCs w:val="20"/>
              </w:rPr>
              <w:t>只</w:t>
            </w:r>
          </w:p>
        </w:tc>
        <w:tc>
          <w:tcPr>
            <w:tcW w:w="851"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rFonts w:ascii="Calibri" w:hAnsi="Calibri"/>
                <w:sz w:val="20"/>
                <w:szCs w:val="20"/>
              </w:rPr>
            </w:pPr>
            <w:r>
              <w:rPr>
                <w:rFonts w:ascii="Calibri" w:hAnsi="Calibri"/>
                <w:sz w:val="20"/>
                <w:szCs w:val="20"/>
              </w:rPr>
              <w:t>10</w:t>
            </w:r>
          </w:p>
        </w:tc>
      </w:tr>
      <w:tr w:rsidR="006D19B1" w:rsidRPr="00580D4E" w:rsidTr="00354A67">
        <w:trPr>
          <w:trHeight w:val="352"/>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6D19B1" w:rsidRPr="00580D4E" w:rsidRDefault="006D19B1" w:rsidP="006D19B1">
            <w:pPr>
              <w:widowControl/>
              <w:jc w:val="center"/>
              <w:rPr>
                <w:rFonts w:ascii="宋体" w:hAnsi="宋体" w:cs="宋体"/>
                <w:kern w:val="0"/>
                <w:sz w:val="20"/>
                <w:szCs w:val="20"/>
              </w:rPr>
            </w:pPr>
            <w:r w:rsidRPr="00580D4E">
              <w:rPr>
                <w:rFonts w:ascii="宋体" w:hAnsi="宋体" w:cs="宋体" w:hint="eastAsia"/>
                <w:kern w:val="0"/>
                <w:sz w:val="20"/>
                <w:szCs w:val="20"/>
              </w:rPr>
              <w:t>3</w:t>
            </w:r>
          </w:p>
        </w:tc>
        <w:tc>
          <w:tcPr>
            <w:tcW w:w="2840" w:type="dxa"/>
            <w:tcBorders>
              <w:top w:val="nil"/>
              <w:left w:val="single" w:sz="4" w:space="0" w:color="auto"/>
              <w:bottom w:val="single" w:sz="4" w:space="0" w:color="auto"/>
              <w:right w:val="single" w:sz="4" w:space="0" w:color="auto"/>
            </w:tcBorders>
            <w:shd w:val="clear" w:color="auto" w:fill="auto"/>
            <w:vAlign w:val="center"/>
          </w:tcPr>
          <w:p w:rsidR="006D19B1" w:rsidRDefault="006D19B1" w:rsidP="006D19B1">
            <w:pPr>
              <w:jc w:val="left"/>
              <w:rPr>
                <w:rFonts w:ascii="宋体" w:hAnsi="宋体"/>
                <w:sz w:val="20"/>
                <w:szCs w:val="20"/>
              </w:rPr>
            </w:pPr>
            <w:r>
              <w:rPr>
                <w:rFonts w:hint="eastAsia"/>
                <w:sz w:val="20"/>
                <w:szCs w:val="20"/>
              </w:rPr>
              <w:t>水箱计量用</w:t>
            </w:r>
            <w:r>
              <w:rPr>
                <w:rFonts w:hint="eastAsia"/>
                <w:sz w:val="20"/>
                <w:szCs w:val="20"/>
              </w:rPr>
              <w:t>PT100</w:t>
            </w:r>
          </w:p>
        </w:tc>
        <w:tc>
          <w:tcPr>
            <w:tcW w:w="4458" w:type="dxa"/>
            <w:tcBorders>
              <w:top w:val="nil"/>
              <w:left w:val="nil"/>
              <w:bottom w:val="single" w:sz="4" w:space="0" w:color="auto"/>
              <w:right w:val="single" w:sz="4" w:space="0" w:color="auto"/>
            </w:tcBorders>
            <w:shd w:val="clear" w:color="auto" w:fill="auto"/>
            <w:vAlign w:val="center"/>
          </w:tcPr>
          <w:p w:rsidR="006D19B1" w:rsidRDefault="006D19B1" w:rsidP="006D19B1">
            <w:pPr>
              <w:rPr>
                <w:sz w:val="20"/>
                <w:szCs w:val="20"/>
              </w:rPr>
            </w:pPr>
            <w:r>
              <w:rPr>
                <w:rFonts w:hint="eastAsia"/>
                <w:sz w:val="20"/>
                <w:szCs w:val="20"/>
              </w:rPr>
              <w:t>PT100</w:t>
            </w:r>
            <w:r>
              <w:rPr>
                <w:rFonts w:hint="eastAsia"/>
                <w:sz w:val="20"/>
                <w:szCs w:val="20"/>
              </w:rPr>
              <w:t>，铠装</w:t>
            </w:r>
            <w:r>
              <w:rPr>
                <w:rFonts w:hint="eastAsia"/>
                <w:sz w:val="20"/>
                <w:szCs w:val="20"/>
              </w:rPr>
              <w:t>WZP-231</w:t>
            </w:r>
            <w:r>
              <w:rPr>
                <w:rFonts w:hint="eastAsia"/>
                <w:sz w:val="20"/>
                <w:szCs w:val="20"/>
              </w:rPr>
              <w:t>型</w:t>
            </w:r>
          </w:p>
        </w:tc>
        <w:tc>
          <w:tcPr>
            <w:tcW w:w="4253" w:type="dxa"/>
            <w:tcBorders>
              <w:top w:val="nil"/>
              <w:left w:val="nil"/>
              <w:bottom w:val="single" w:sz="4" w:space="0" w:color="auto"/>
              <w:right w:val="single" w:sz="4" w:space="0" w:color="auto"/>
            </w:tcBorders>
            <w:shd w:val="clear" w:color="auto" w:fill="auto"/>
            <w:vAlign w:val="center"/>
          </w:tcPr>
          <w:p w:rsidR="006D19B1" w:rsidRDefault="006D19B1" w:rsidP="006D19B1">
            <w:pPr>
              <w:rPr>
                <w:sz w:val="20"/>
                <w:szCs w:val="20"/>
              </w:rPr>
            </w:pPr>
            <w:r>
              <w:rPr>
                <w:rFonts w:hint="eastAsia"/>
                <w:sz w:val="20"/>
                <w:szCs w:val="20"/>
              </w:rPr>
              <w:t>四线制，</w:t>
            </w:r>
            <w:r>
              <w:rPr>
                <w:rFonts w:hint="eastAsia"/>
                <w:sz w:val="20"/>
                <w:szCs w:val="20"/>
              </w:rPr>
              <w:t>d=</w:t>
            </w:r>
            <w:r>
              <w:rPr>
                <w:rFonts w:hint="eastAsia"/>
                <w:sz w:val="20"/>
                <w:szCs w:val="20"/>
              </w:rPr>
              <w:t>￠</w:t>
            </w:r>
            <w:r>
              <w:rPr>
                <w:rFonts w:hint="eastAsia"/>
                <w:sz w:val="20"/>
                <w:szCs w:val="20"/>
              </w:rPr>
              <w:t>8mm</w:t>
            </w:r>
            <w:r>
              <w:rPr>
                <w:rFonts w:hint="eastAsia"/>
                <w:sz w:val="20"/>
                <w:szCs w:val="20"/>
              </w:rPr>
              <w:t>；长度</w:t>
            </w:r>
            <w:r>
              <w:rPr>
                <w:rFonts w:hint="eastAsia"/>
                <w:sz w:val="20"/>
                <w:szCs w:val="20"/>
              </w:rPr>
              <w:t xml:space="preserve">L=500mm </w:t>
            </w:r>
          </w:p>
        </w:tc>
        <w:tc>
          <w:tcPr>
            <w:tcW w:w="850"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sz w:val="20"/>
                <w:szCs w:val="20"/>
              </w:rPr>
            </w:pPr>
            <w:r>
              <w:rPr>
                <w:rFonts w:hint="eastAsia"/>
                <w:sz w:val="20"/>
                <w:szCs w:val="20"/>
              </w:rPr>
              <w:t>只</w:t>
            </w:r>
          </w:p>
        </w:tc>
        <w:tc>
          <w:tcPr>
            <w:tcW w:w="851"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rFonts w:ascii="Calibri" w:hAnsi="Calibri"/>
                <w:sz w:val="20"/>
                <w:szCs w:val="20"/>
              </w:rPr>
            </w:pPr>
            <w:r>
              <w:rPr>
                <w:rFonts w:ascii="Calibri" w:hAnsi="Calibri"/>
                <w:sz w:val="20"/>
                <w:szCs w:val="20"/>
              </w:rPr>
              <w:t>3</w:t>
            </w:r>
          </w:p>
        </w:tc>
      </w:tr>
      <w:tr w:rsidR="006D19B1" w:rsidRPr="00580D4E" w:rsidTr="00354A67">
        <w:trPr>
          <w:trHeight w:val="334"/>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6D19B1" w:rsidRPr="00580D4E" w:rsidRDefault="006D19B1" w:rsidP="006D19B1">
            <w:pPr>
              <w:widowControl/>
              <w:jc w:val="center"/>
              <w:rPr>
                <w:rFonts w:ascii="宋体" w:hAnsi="宋体" w:cs="宋体"/>
                <w:kern w:val="0"/>
                <w:sz w:val="20"/>
                <w:szCs w:val="20"/>
              </w:rPr>
            </w:pPr>
            <w:r w:rsidRPr="00580D4E">
              <w:rPr>
                <w:rFonts w:ascii="宋体" w:hAnsi="宋体" w:cs="宋体" w:hint="eastAsia"/>
                <w:kern w:val="0"/>
                <w:sz w:val="20"/>
                <w:szCs w:val="20"/>
              </w:rPr>
              <w:t>4</w:t>
            </w:r>
          </w:p>
        </w:tc>
        <w:tc>
          <w:tcPr>
            <w:tcW w:w="2840" w:type="dxa"/>
            <w:tcBorders>
              <w:top w:val="nil"/>
              <w:left w:val="single" w:sz="4" w:space="0" w:color="auto"/>
              <w:bottom w:val="single" w:sz="4" w:space="0" w:color="auto"/>
              <w:right w:val="single" w:sz="4" w:space="0" w:color="auto"/>
            </w:tcBorders>
            <w:shd w:val="clear" w:color="auto" w:fill="auto"/>
            <w:vAlign w:val="center"/>
          </w:tcPr>
          <w:p w:rsidR="006D19B1" w:rsidRDefault="006D19B1" w:rsidP="006D19B1">
            <w:pPr>
              <w:jc w:val="left"/>
              <w:rPr>
                <w:rFonts w:ascii="宋体" w:hAnsi="宋体"/>
                <w:sz w:val="20"/>
                <w:szCs w:val="20"/>
              </w:rPr>
            </w:pPr>
            <w:r>
              <w:rPr>
                <w:rFonts w:hint="eastAsia"/>
                <w:sz w:val="20"/>
                <w:szCs w:val="20"/>
              </w:rPr>
              <w:t>电磁流量计</w:t>
            </w:r>
          </w:p>
        </w:tc>
        <w:tc>
          <w:tcPr>
            <w:tcW w:w="4458" w:type="dxa"/>
            <w:tcBorders>
              <w:top w:val="nil"/>
              <w:left w:val="nil"/>
              <w:bottom w:val="single" w:sz="4" w:space="0" w:color="auto"/>
              <w:right w:val="single" w:sz="4" w:space="0" w:color="auto"/>
            </w:tcBorders>
            <w:shd w:val="clear" w:color="auto" w:fill="auto"/>
            <w:vAlign w:val="center"/>
          </w:tcPr>
          <w:p w:rsidR="006D19B1" w:rsidRDefault="0071009A" w:rsidP="0071009A">
            <w:pPr>
              <w:rPr>
                <w:sz w:val="20"/>
                <w:szCs w:val="20"/>
              </w:rPr>
            </w:pPr>
            <w:r w:rsidRPr="0071009A">
              <w:rPr>
                <w:rFonts w:hint="eastAsia"/>
                <w:sz w:val="20"/>
                <w:szCs w:val="20"/>
              </w:rPr>
              <w:t>国际知名品牌</w:t>
            </w:r>
          </w:p>
        </w:tc>
        <w:tc>
          <w:tcPr>
            <w:tcW w:w="4253" w:type="dxa"/>
            <w:tcBorders>
              <w:top w:val="nil"/>
              <w:left w:val="nil"/>
              <w:bottom w:val="single" w:sz="4" w:space="0" w:color="auto"/>
              <w:right w:val="single" w:sz="4" w:space="0" w:color="auto"/>
            </w:tcBorders>
            <w:shd w:val="clear" w:color="000000" w:fill="FFFFFF"/>
            <w:vAlign w:val="center"/>
          </w:tcPr>
          <w:p w:rsidR="006D19B1" w:rsidRDefault="006D19B1" w:rsidP="006D19B1">
            <w:pPr>
              <w:rPr>
                <w:sz w:val="20"/>
                <w:szCs w:val="20"/>
              </w:rPr>
            </w:pPr>
            <w:r>
              <w:rPr>
                <w:rFonts w:hint="eastAsia"/>
                <w:sz w:val="20"/>
                <w:szCs w:val="20"/>
              </w:rPr>
              <w:t>0.5</w:t>
            </w:r>
            <w:r>
              <w:rPr>
                <w:rFonts w:hint="eastAsia"/>
                <w:sz w:val="20"/>
                <w:szCs w:val="20"/>
              </w:rPr>
              <w:t>级</w:t>
            </w:r>
          </w:p>
        </w:tc>
        <w:tc>
          <w:tcPr>
            <w:tcW w:w="850"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sz w:val="20"/>
                <w:szCs w:val="20"/>
              </w:rPr>
            </w:pPr>
            <w:r>
              <w:rPr>
                <w:rFonts w:hint="eastAsia"/>
                <w:sz w:val="20"/>
                <w:szCs w:val="20"/>
              </w:rPr>
              <w:t>只</w:t>
            </w:r>
          </w:p>
        </w:tc>
        <w:tc>
          <w:tcPr>
            <w:tcW w:w="851"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rFonts w:ascii="Calibri" w:hAnsi="Calibri"/>
                <w:sz w:val="20"/>
                <w:szCs w:val="20"/>
              </w:rPr>
            </w:pPr>
            <w:r>
              <w:rPr>
                <w:rFonts w:ascii="Calibri" w:hAnsi="Calibri"/>
                <w:sz w:val="20"/>
                <w:szCs w:val="20"/>
              </w:rPr>
              <w:t>1</w:t>
            </w:r>
          </w:p>
        </w:tc>
      </w:tr>
      <w:tr w:rsidR="006D19B1" w:rsidRPr="00580D4E" w:rsidTr="006D19B1">
        <w:trPr>
          <w:trHeight w:val="269"/>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6D19B1" w:rsidRPr="00580D4E" w:rsidRDefault="006D19B1" w:rsidP="006D19B1">
            <w:pPr>
              <w:widowControl/>
              <w:jc w:val="center"/>
              <w:rPr>
                <w:rFonts w:ascii="宋体" w:hAnsi="宋体" w:cs="宋体"/>
                <w:kern w:val="0"/>
                <w:sz w:val="20"/>
                <w:szCs w:val="20"/>
              </w:rPr>
            </w:pPr>
            <w:r w:rsidRPr="00580D4E">
              <w:rPr>
                <w:rFonts w:ascii="宋体" w:hAnsi="宋体" w:cs="宋体" w:hint="eastAsia"/>
                <w:kern w:val="0"/>
                <w:sz w:val="20"/>
                <w:szCs w:val="20"/>
              </w:rPr>
              <w:t>5</w:t>
            </w:r>
          </w:p>
        </w:tc>
        <w:tc>
          <w:tcPr>
            <w:tcW w:w="2840" w:type="dxa"/>
            <w:tcBorders>
              <w:top w:val="nil"/>
              <w:left w:val="single" w:sz="4" w:space="0" w:color="auto"/>
              <w:bottom w:val="single" w:sz="4" w:space="0" w:color="auto"/>
              <w:right w:val="single" w:sz="4" w:space="0" w:color="auto"/>
            </w:tcBorders>
            <w:shd w:val="clear" w:color="auto" w:fill="auto"/>
            <w:vAlign w:val="center"/>
          </w:tcPr>
          <w:p w:rsidR="006D19B1" w:rsidRDefault="006D19B1" w:rsidP="006D19B1">
            <w:pPr>
              <w:jc w:val="left"/>
              <w:rPr>
                <w:rFonts w:ascii="宋体" w:hAnsi="宋体"/>
                <w:sz w:val="20"/>
                <w:szCs w:val="20"/>
              </w:rPr>
            </w:pPr>
            <w:r>
              <w:rPr>
                <w:rFonts w:hint="eastAsia"/>
                <w:sz w:val="20"/>
                <w:szCs w:val="20"/>
              </w:rPr>
              <w:t>质量流量计</w:t>
            </w:r>
          </w:p>
        </w:tc>
        <w:tc>
          <w:tcPr>
            <w:tcW w:w="4458" w:type="dxa"/>
            <w:tcBorders>
              <w:top w:val="nil"/>
              <w:left w:val="nil"/>
              <w:bottom w:val="single" w:sz="4" w:space="0" w:color="auto"/>
              <w:right w:val="single" w:sz="4" w:space="0" w:color="auto"/>
            </w:tcBorders>
            <w:shd w:val="clear" w:color="auto" w:fill="auto"/>
            <w:vAlign w:val="center"/>
          </w:tcPr>
          <w:p w:rsidR="006D19B1" w:rsidRDefault="0071009A" w:rsidP="0071009A">
            <w:pPr>
              <w:rPr>
                <w:sz w:val="20"/>
                <w:szCs w:val="20"/>
              </w:rPr>
            </w:pPr>
            <w:r w:rsidRPr="0071009A">
              <w:rPr>
                <w:rFonts w:hint="eastAsia"/>
                <w:sz w:val="20"/>
                <w:szCs w:val="20"/>
              </w:rPr>
              <w:t>国际知名品牌</w:t>
            </w:r>
          </w:p>
        </w:tc>
        <w:tc>
          <w:tcPr>
            <w:tcW w:w="4253" w:type="dxa"/>
            <w:tcBorders>
              <w:top w:val="nil"/>
              <w:left w:val="nil"/>
              <w:bottom w:val="single" w:sz="4" w:space="0" w:color="auto"/>
              <w:right w:val="single" w:sz="4" w:space="0" w:color="auto"/>
            </w:tcBorders>
            <w:shd w:val="clear" w:color="auto" w:fill="auto"/>
            <w:vAlign w:val="center"/>
          </w:tcPr>
          <w:p w:rsidR="006D19B1" w:rsidRDefault="00030B79" w:rsidP="006D19B1">
            <w:pPr>
              <w:rPr>
                <w:rFonts w:ascii="Calibri" w:hAnsi="Calibri"/>
                <w:sz w:val="20"/>
                <w:szCs w:val="20"/>
              </w:rPr>
            </w:pPr>
            <w:r>
              <w:rPr>
                <w:rFonts w:ascii="Calibri" w:hAnsi="Calibri"/>
                <w:sz w:val="20"/>
                <w:szCs w:val="20"/>
              </w:rPr>
              <w:t>CMF</w:t>
            </w:r>
            <w:r w:rsidR="006D19B1">
              <w:rPr>
                <w:rFonts w:ascii="Calibri" w:hAnsi="Calibri"/>
                <w:sz w:val="20"/>
                <w:szCs w:val="20"/>
              </w:rPr>
              <w:t>010M</w:t>
            </w:r>
          </w:p>
        </w:tc>
        <w:tc>
          <w:tcPr>
            <w:tcW w:w="850"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rFonts w:ascii="宋体" w:hAnsi="宋体"/>
                <w:sz w:val="20"/>
                <w:szCs w:val="20"/>
              </w:rPr>
            </w:pPr>
            <w:r>
              <w:rPr>
                <w:rFonts w:hint="eastAsia"/>
                <w:sz w:val="20"/>
                <w:szCs w:val="20"/>
              </w:rPr>
              <w:t>只</w:t>
            </w:r>
          </w:p>
        </w:tc>
        <w:tc>
          <w:tcPr>
            <w:tcW w:w="851"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rFonts w:ascii="Calibri" w:hAnsi="Calibri"/>
                <w:sz w:val="20"/>
                <w:szCs w:val="20"/>
              </w:rPr>
            </w:pPr>
            <w:r>
              <w:rPr>
                <w:rFonts w:ascii="Calibri" w:hAnsi="Calibri"/>
                <w:sz w:val="20"/>
                <w:szCs w:val="20"/>
              </w:rPr>
              <w:t>1</w:t>
            </w:r>
          </w:p>
        </w:tc>
      </w:tr>
      <w:tr w:rsidR="006D19B1" w:rsidRPr="00580D4E" w:rsidTr="00354A67">
        <w:trPr>
          <w:trHeight w:val="364"/>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6D19B1" w:rsidRPr="00580D4E" w:rsidRDefault="006D19B1" w:rsidP="006D19B1">
            <w:pPr>
              <w:widowControl/>
              <w:jc w:val="center"/>
              <w:rPr>
                <w:rFonts w:ascii="宋体" w:hAnsi="宋体" w:cs="宋体"/>
                <w:kern w:val="0"/>
                <w:sz w:val="20"/>
                <w:szCs w:val="20"/>
              </w:rPr>
            </w:pPr>
            <w:r w:rsidRPr="00580D4E">
              <w:rPr>
                <w:rFonts w:ascii="宋体" w:hAnsi="宋体" w:cs="宋体" w:hint="eastAsia"/>
                <w:kern w:val="0"/>
                <w:sz w:val="20"/>
                <w:szCs w:val="20"/>
              </w:rPr>
              <w:t>6</w:t>
            </w:r>
          </w:p>
        </w:tc>
        <w:tc>
          <w:tcPr>
            <w:tcW w:w="2840" w:type="dxa"/>
            <w:tcBorders>
              <w:top w:val="nil"/>
              <w:left w:val="single" w:sz="4" w:space="0" w:color="auto"/>
              <w:bottom w:val="single" w:sz="4" w:space="0" w:color="auto"/>
              <w:right w:val="single" w:sz="4" w:space="0" w:color="auto"/>
            </w:tcBorders>
            <w:shd w:val="clear" w:color="auto" w:fill="auto"/>
            <w:vAlign w:val="center"/>
          </w:tcPr>
          <w:p w:rsidR="006D19B1" w:rsidRDefault="006D19B1" w:rsidP="006D19B1">
            <w:pPr>
              <w:jc w:val="left"/>
              <w:rPr>
                <w:rFonts w:ascii="宋体" w:hAnsi="宋体"/>
                <w:sz w:val="20"/>
                <w:szCs w:val="20"/>
              </w:rPr>
            </w:pPr>
            <w:r>
              <w:rPr>
                <w:rFonts w:hint="eastAsia"/>
                <w:sz w:val="20"/>
                <w:szCs w:val="20"/>
              </w:rPr>
              <w:t>水箱液位用压力传感器</w:t>
            </w:r>
          </w:p>
        </w:tc>
        <w:tc>
          <w:tcPr>
            <w:tcW w:w="4458" w:type="dxa"/>
            <w:tcBorders>
              <w:top w:val="nil"/>
              <w:left w:val="nil"/>
              <w:bottom w:val="single" w:sz="4" w:space="0" w:color="auto"/>
              <w:right w:val="single" w:sz="4" w:space="0" w:color="auto"/>
            </w:tcBorders>
            <w:shd w:val="clear" w:color="auto" w:fill="auto"/>
            <w:vAlign w:val="center"/>
          </w:tcPr>
          <w:p w:rsidR="006D19B1" w:rsidRDefault="0071009A" w:rsidP="006D19B1">
            <w:pPr>
              <w:rPr>
                <w:rFonts w:ascii="Calibri" w:hAnsi="Calibri"/>
                <w:sz w:val="20"/>
                <w:szCs w:val="20"/>
              </w:rPr>
            </w:pPr>
            <w:r w:rsidRPr="0071009A">
              <w:rPr>
                <w:rFonts w:ascii="Calibri" w:hAnsi="Calibri" w:hint="eastAsia"/>
                <w:sz w:val="20"/>
                <w:szCs w:val="20"/>
              </w:rPr>
              <w:t>国际或国内知名品牌</w:t>
            </w:r>
          </w:p>
        </w:tc>
        <w:tc>
          <w:tcPr>
            <w:tcW w:w="4253" w:type="dxa"/>
            <w:tcBorders>
              <w:top w:val="nil"/>
              <w:left w:val="nil"/>
              <w:bottom w:val="single" w:sz="4" w:space="0" w:color="auto"/>
              <w:right w:val="single" w:sz="4" w:space="0" w:color="auto"/>
            </w:tcBorders>
            <w:shd w:val="clear" w:color="auto" w:fill="auto"/>
            <w:vAlign w:val="center"/>
          </w:tcPr>
          <w:p w:rsidR="006D19B1" w:rsidRDefault="006D19B1" w:rsidP="006D19B1">
            <w:pPr>
              <w:rPr>
                <w:rFonts w:ascii="Calibri" w:hAnsi="Calibri"/>
                <w:sz w:val="20"/>
                <w:szCs w:val="20"/>
              </w:rPr>
            </w:pPr>
            <w:r>
              <w:rPr>
                <w:rFonts w:ascii="Calibri" w:hAnsi="Calibri"/>
                <w:sz w:val="20"/>
                <w:szCs w:val="20"/>
              </w:rPr>
              <w:t>0.5%</w:t>
            </w:r>
            <w:r>
              <w:rPr>
                <w:rFonts w:hint="eastAsia"/>
                <w:sz w:val="20"/>
                <w:szCs w:val="20"/>
              </w:rPr>
              <w:t>，工业级</w:t>
            </w:r>
            <w:r>
              <w:rPr>
                <w:rFonts w:ascii="Calibri" w:hAnsi="Calibri"/>
                <w:sz w:val="20"/>
                <w:szCs w:val="20"/>
              </w:rPr>
              <w:t>,</w:t>
            </w:r>
            <w:r>
              <w:rPr>
                <w:rFonts w:hint="eastAsia"/>
                <w:sz w:val="20"/>
                <w:szCs w:val="20"/>
              </w:rPr>
              <w:t>输出</w:t>
            </w:r>
            <w:r>
              <w:rPr>
                <w:rFonts w:ascii="Calibri" w:hAnsi="Calibri"/>
                <w:sz w:val="20"/>
                <w:szCs w:val="20"/>
              </w:rPr>
              <w:t>4~20mA</w:t>
            </w:r>
            <w:r>
              <w:rPr>
                <w:rFonts w:hint="eastAsia"/>
                <w:sz w:val="20"/>
                <w:szCs w:val="20"/>
              </w:rPr>
              <w:t>，</w:t>
            </w:r>
          </w:p>
        </w:tc>
        <w:tc>
          <w:tcPr>
            <w:tcW w:w="850"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rFonts w:ascii="宋体" w:hAnsi="宋体"/>
                <w:sz w:val="20"/>
                <w:szCs w:val="20"/>
              </w:rPr>
            </w:pPr>
            <w:r>
              <w:rPr>
                <w:rFonts w:hint="eastAsia"/>
                <w:sz w:val="20"/>
                <w:szCs w:val="20"/>
              </w:rPr>
              <w:t>只</w:t>
            </w:r>
          </w:p>
        </w:tc>
        <w:tc>
          <w:tcPr>
            <w:tcW w:w="851"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rFonts w:ascii="Calibri" w:hAnsi="Calibri"/>
                <w:sz w:val="20"/>
                <w:szCs w:val="20"/>
              </w:rPr>
            </w:pPr>
            <w:r>
              <w:rPr>
                <w:rFonts w:ascii="Calibri" w:hAnsi="Calibri"/>
                <w:sz w:val="20"/>
                <w:szCs w:val="20"/>
              </w:rPr>
              <w:t>1</w:t>
            </w:r>
          </w:p>
        </w:tc>
      </w:tr>
      <w:tr w:rsidR="006D19B1" w:rsidRPr="00580D4E" w:rsidTr="00354A67">
        <w:trPr>
          <w:trHeight w:val="312"/>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6D19B1" w:rsidRPr="00580D4E" w:rsidRDefault="006D19B1" w:rsidP="006D19B1">
            <w:pPr>
              <w:widowControl/>
              <w:jc w:val="center"/>
              <w:rPr>
                <w:rFonts w:ascii="宋体" w:hAnsi="宋体" w:cs="宋体"/>
                <w:kern w:val="0"/>
                <w:sz w:val="20"/>
                <w:szCs w:val="20"/>
              </w:rPr>
            </w:pPr>
            <w:r w:rsidRPr="00580D4E">
              <w:rPr>
                <w:rFonts w:ascii="宋体" w:hAnsi="宋体" w:cs="宋体" w:hint="eastAsia"/>
                <w:kern w:val="0"/>
                <w:sz w:val="20"/>
                <w:szCs w:val="20"/>
              </w:rPr>
              <w:t>7</w:t>
            </w:r>
          </w:p>
        </w:tc>
        <w:tc>
          <w:tcPr>
            <w:tcW w:w="2840" w:type="dxa"/>
            <w:tcBorders>
              <w:top w:val="nil"/>
              <w:left w:val="single" w:sz="4" w:space="0" w:color="auto"/>
              <w:bottom w:val="single" w:sz="4" w:space="0" w:color="auto"/>
              <w:right w:val="single" w:sz="4" w:space="0" w:color="auto"/>
            </w:tcBorders>
            <w:shd w:val="clear" w:color="auto" w:fill="auto"/>
            <w:vAlign w:val="center"/>
          </w:tcPr>
          <w:p w:rsidR="006D19B1" w:rsidRDefault="006D19B1" w:rsidP="006D19B1">
            <w:pPr>
              <w:jc w:val="left"/>
              <w:rPr>
                <w:rFonts w:ascii="宋体" w:hAnsi="宋体"/>
                <w:sz w:val="20"/>
                <w:szCs w:val="20"/>
              </w:rPr>
            </w:pPr>
            <w:r>
              <w:rPr>
                <w:rFonts w:hint="eastAsia"/>
                <w:sz w:val="20"/>
                <w:szCs w:val="20"/>
              </w:rPr>
              <w:t>制冷系统用压力传感器</w:t>
            </w:r>
          </w:p>
        </w:tc>
        <w:tc>
          <w:tcPr>
            <w:tcW w:w="4458" w:type="dxa"/>
            <w:tcBorders>
              <w:top w:val="nil"/>
              <w:left w:val="nil"/>
              <w:bottom w:val="single" w:sz="4" w:space="0" w:color="auto"/>
              <w:right w:val="single" w:sz="4" w:space="0" w:color="auto"/>
            </w:tcBorders>
            <w:shd w:val="clear" w:color="auto" w:fill="auto"/>
            <w:vAlign w:val="center"/>
          </w:tcPr>
          <w:p w:rsidR="006D19B1" w:rsidRDefault="0071009A" w:rsidP="006D19B1">
            <w:pPr>
              <w:rPr>
                <w:sz w:val="20"/>
                <w:szCs w:val="20"/>
              </w:rPr>
            </w:pPr>
            <w:r w:rsidRPr="0071009A">
              <w:rPr>
                <w:rFonts w:hint="eastAsia"/>
                <w:sz w:val="20"/>
                <w:szCs w:val="20"/>
              </w:rPr>
              <w:t>国际或国内知名品牌</w:t>
            </w:r>
          </w:p>
        </w:tc>
        <w:tc>
          <w:tcPr>
            <w:tcW w:w="4253" w:type="dxa"/>
            <w:tcBorders>
              <w:top w:val="nil"/>
              <w:left w:val="nil"/>
              <w:bottom w:val="single" w:sz="4" w:space="0" w:color="auto"/>
              <w:right w:val="single" w:sz="4" w:space="0" w:color="auto"/>
            </w:tcBorders>
            <w:shd w:val="clear" w:color="auto" w:fill="auto"/>
            <w:vAlign w:val="center"/>
          </w:tcPr>
          <w:p w:rsidR="006D19B1" w:rsidRDefault="006D19B1" w:rsidP="006D19B1">
            <w:pPr>
              <w:rPr>
                <w:rFonts w:ascii="Calibri" w:hAnsi="Calibri"/>
                <w:sz w:val="20"/>
                <w:szCs w:val="20"/>
              </w:rPr>
            </w:pPr>
            <w:r>
              <w:rPr>
                <w:rFonts w:ascii="Calibri" w:hAnsi="Calibri"/>
                <w:sz w:val="20"/>
                <w:szCs w:val="20"/>
              </w:rPr>
              <w:t>0.2%</w:t>
            </w:r>
            <w:r>
              <w:rPr>
                <w:rFonts w:hint="eastAsia"/>
                <w:sz w:val="20"/>
                <w:szCs w:val="20"/>
              </w:rPr>
              <w:t>，工业级</w:t>
            </w:r>
            <w:r>
              <w:rPr>
                <w:rFonts w:ascii="Calibri" w:hAnsi="Calibri"/>
                <w:sz w:val="20"/>
                <w:szCs w:val="20"/>
              </w:rPr>
              <w:t>,</w:t>
            </w:r>
            <w:r>
              <w:rPr>
                <w:rFonts w:hint="eastAsia"/>
                <w:sz w:val="20"/>
                <w:szCs w:val="20"/>
              </w:rPr>
              <w:t>输出</w:t>
            </w:r>
            <w:r>
              <w:rPr>
                <w:rFonts w:ascii="Calibri" w:hAnsi="Calibri"/>
                <w:sz w:val="20"/>
                <w:szCs w:val="20"/>
              </w:rPr>
              <w:t>4~21mA</w:t>
            </w:r>
            <w:r>
              <w:rPr>
                <w:rFonts w:hint="eastAsia"/>
                <w:sz w:val="20"/>
                <w:szCs w:val="20"/>
              </w:rPr>
              <w:t>，</w:t>
            </w:r>
          </w:p>
        </w:tc>
        <w:tc>
          <w:tcPr>
            <w:tcW w:w="850"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rFonts w:ascii="宋体" w:hAnsi="宋体"/>
                <w:sz w:val="20"/>
                <w:szCs w:val="20"/>
              </w:rPr>
            </w:pPr>
            <w:r>
              <w:rPr>
                <w:rFonts w:hint="eastAsia"/>
                <w:sz w:val="20"/>
                <w:szCs w:val="20"/>
              </w:rPr>
              <w:t>只</w:t>
            </w:r>
          </w:p>
        </w:tc>
        <w:tc>
          <w:tcPr>
            <w:tcW w:w="851"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rFonts w:ascii="Calibri" w:hAnsi="Calibri"/>
                <w:sz w:val="20"/>
                <w:szCs w:val="20"/>
              </w:rPr>
            </w:pPr>
            <w:r>
              <w:rPr>
                <w:rFonts w:ascii="Calibri" w:hAnsi="Calibri"/>
                <w:sz w:val="20"/>
                <w:szCs w:val="20"/>
              </w:rPr>
              <w:t>2</w:t>
            </w:r>
          </w:p>
        </w:tc>
      </w:tr>
      <w:tr w:rsidR="006D19B1" w:rsidRPr="00580D4E" w:rsidTr="00354A67">
        <w:trPr>
          <w:trHeight w:val="307"/>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6D19B1" w:rsidRPr="00580D4E" w:rsidRDefault="006D19B1" w:rsidP="006D19B1">
            <w:pPr>
              <w:widowControl/>
              <w:jc w:val="center"/>
              <w:rPr>
                <w:rFonts w:ascii="宋体" w:hAnsi="宋体" w:cs="宋体"/>
                <w:kern w:val="0"/>
                <w:sz w:val="20"/>
                <w:szCs w:val="20"/>
              </w:rPr>
            </w:pPr>
            <w:r w:rsidRPr="00580D4E">
              <w:rPr>
                <w:rFonts w:ascii="宋体" w:hAnsi="宋体" w:cs="宋体" w:hint="eastAsia"/>
                <w:kern w:val="0"/>
                <w:sz w:val="20"/>
                <w:szCs w:val="20"/>
              </w:rPr>
              <w:t>8</w:t>
            </w:r>
          </w:p>
        </w:tc>
        <w:tc>
          <w:tcPr>
            <w:tcW w:w="2840" w:type="dxa"/>
            <w:tcBorders>
              <w:top w:val="nil"/>
              <w:left w:val="single" w:sz="4" w:space="0" w:color="auto"/>
              <w:bottom w:val="single" w:sz="4" w:space="0" w:color="auto"/>
              <w:right w:val="single" w:sz="4" w:space="0" w:color="auto"/>
            </w:tcBorders>
            <w:shd w:val="clear" w:color="auto" w:fill="auto"/>
            <w:vAlign w:val="center"/>
          </w:tcPr>
          <w:p w:rsidR="006D19B1" w:rsidRDefault="006D19B1" w:rsidP="006D19B1">
            <w:pPr>
              <w:jc w:val="left"/>
              <w:rPr>
                <w:rFonts w:ascii="宋体" w:hAnsi="宋体"/>
                <w:sz w:val="20"/>
                <w:szCs w:val="20"/>
              </w:rPr>
            </w:pPr>
            <w:r>
              <w:rPr>
                <w:rFonts w:hint="eastAsia"/>
                <w:sz w:val="20"/>
                <w:szCs w:val="20"/>
              </w:rPr>
              <w:t>单相多功能电表</w:t>
            </w:r>
          </w:p>
        </w:tc>
        <w:tc>
          <w:tcPr>
            <w:tcW w:w="4458" w:type="dxa"/>
            <w:tcBorders>
              <w:top w:val="nil"/>
              <w:left w:val="nil"/>
              <w:bottom w:val="single" w:sz="4" w:space="0" w:color="auto"/>
              <w:right w:val="single" w:sz="4" w:space="0" w:color="auto"/>
            </w:tcBorders>
            <w:shd w:val="clear" w:color="auto" w:fill="auto"/>
            <w:vAlign w:val="center"/>
          </w:tcPr>
          <w:p w:rsidR="006D19B1" w:rsidRDefault="0071009A" w:rsidP="006D19B1">
            <w:pPr>
              <w:rPr>
                <w:sz w:val="20"/>
                <w:szCs w:val="20"/>
              </w:rPr>
            </w:pPr>
            <w:r w:rsidRPr="0071009A">
              <w:rPr>
                <w:rFonts w:hint="eastAsia"/>
                <w:sz w:val="20"/>
                <w:szCs w:val="20"/>
              </w:rPr>
              <w:t>国际或国内知名品牌</w:t>
            </w:r>
          </w:p>
        </w:tc>
        <w:tc>
          <w:tcPr>
            <w:tcW w:w="4253" w:type="dxa"/>
            <w:tcBorders>
              <w:top w:val="nil"/>
              <w:left w:val="nil"/>
              <w:bottom w:val="single" w:sz="4" w:space="0" w:color="auto"/>
              <w:right w:val="single" w:sz="4" w:space="0" w:color="auto"/>
            </w:tcBorders>
            <w:shd w:val="clear" w:color="auto" w:fill="auto"/>
            <w:vAlign w:val="center"/>
          </w:tcPr>
          <w:p w:rsidR="006D19B1" w:rsidRDefault="0071009A" w:rsidP="006D19B1">
            <w:pPr>
              <w:rPr>
                <w:rFonts w:ascii="Calibri" w:hAnsi="Calibri"/>
                <w:sz w:val="20"/>
                <w:szCs w:val="20"/>
              </w:rPr>
            </w:pPr>
            <w:r w:rsidRPr="0071009A">
              <w:rPr>
                <w:rFonts w:ascii="Calibri" w:hAnsi="Calibri" w:hint="eastAsia"/>
                <w:sz w:val="20"/>
                <w:szCs w:val="20"/>
              </w:rPr>
              <w:t>测量准确度：≤±</w:t>
            </w:r>
            <w:r w:rsidRPr="0071009A">
              <w:rPr>
                <w:rFonts w:ascii="Calibri" w:hAnsi="Calibri" w:hint="eastAsia"/>
                <w:sz w:val="20"/>
                <w:szCs w:val="20"/>
              </w:rPr>
              <w:t xml:space="preserve">1% </w:t>
            </w:r>
            <w:r w:rsidRPr="0071009A">
              <w:rPr>
                <w:rFonts w:ascii="Calibri" w:hAnsi="Calibri" w:hint="eastAsia"/>
                <w:sz w:val="20"/>
                <w:szCs w:val="20"/>
              </w:rPr>
              <w:t>测量分辨率：≤±</w:t>
            </w:r>
            <w:r w:rsidRPr="0071009A">
              <w:rPr>
                <w:rFonts w:ascii="Calibri" w:hAnsi="Calibri" w:hint="eastAsia"/>
                <w:sz w:val="20"/>
                <w:szCs w:val="20"/>
              </w:rPr>
              <w:t>1W</w:t>
            </w:r>
            <w:r w:rsidRPr="0071009A">
              <w:rPr>
                <w:rFonts w:ascii="Calibri" w:hAnsi="Calibri" w:hint="eastAsia"/>
                <w:sz w:val="20"/>
                <w:szCs w:val="20"/>
              </w:rPr>
              <w:t>；</w:t>
            </w:r>
          </w:p>
        </w:tc>
        <w:tc>
          <w:tcPr>
            <w:tcW w:w="850"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rFonts w:ascii="宋体" w:hAnsi="宋体"/>
                <w:sz w:val="20"/>
                <w:szCs w:val="20"/>
              </w:rPr>
            </w:pPr>
            <w:r>
              <w:rPr>
                <w:rFonts w:hint="eastAsia"/>
                <w:sz w:val="20"/>
                <w:szCs w:val="20"/>
              </w:rPr>
              <w:t>只</w:t>
            </w:r>
          </w:p>
        </w:tc>
        <w:tc>
          <w:tcPr>
            <w:tcW w:w="851"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rFonts w:ascii="Calibri" w:hAnsi="Calibri"/>
                <w:sz w:val="20"/>
                <w:szCs w:val="20"/>
              </w:rPr>
            </w:pPr>
            <w:r>
              <w:rPr>
                <w:rFonts w:ascii="Calibri" w:hAnsi="Calibri"/>
                <w:sz w:val="20"/>
                <w:szCs w:val="20"/>
              </w:rPr>
              <w:t>2</w:t>
            </w:r>
          </w:p>
        </w:tc>
      </w:tr>
      <w:tr w:rsidR="006D19B1" w:rsidRPr="00580D4E" w:rsidTr="006D19B1">
        <w:trPr>
          <w:trHeight w:val="216"/>
        </w:trPr>
        <w:tc>
          <w:tcPr>
            <w:tcW w:w="640" w:type="dxa"/>
            <w:tcBorders>
              <w:top w:val="nil"/>
              <w:left w:val="single" w:sz="4" w:space="0" w:color="auto"/>
              <w:bottom w:val="single" w:sz="4" w:space="0" w:color="auto"/>
              <w:right w:val="single" w:sz="4" w:space="0" w:color="auto"/>
            </w:tcBorders>
            <w:shd w:val="clear" w:color="auto" w:fill="auto"/>
            <w:noWrap/>
            <w:vAlign w:val="center"/>
          </w:tcPr>
          <w:p w:rsidR="006D19B1" w:rsidRPr="00580D4E" w:rsidRDefault="006D19B1" w:rsidP="006D19B1">
            <w:pPr>
              <w:widowControl/>
              <w:jc w:val="center"/>
              <w:rPr>
                <w:rFonts w:ascii="宋体" w:hAnsi="宋体" w:cs="宋体"/>
                <w:kern w:val="0"/>
                <w:sz w:val="20"/>
                <w:szCs w:val="20"/>
              </w:rPr>
            </w:pPr>
            <w:r w:rsidRPr="00580D4E">
              <w:rPr>
                <w:rFonts w:ascii="宋体" w:hAnsi="宋体" w:cs="宋体" w:hint="eastAsia"/>
                <w:kern w:val="0"/>
                <w:sz w:val="20"/>
                <w:szCs w:val="20"/>
              </w:rPr>
              <w:t>9</w:t>
            </w:r>
          </w:p>
        </w:tc>
        <w:tc>
          <w:tcPr>
            <w:tcW w:w="2840" w:type="dxa"/>
            <w:tcBorders>
              <w:top w:val="nil"/>
              <w:left w:val="single" w:sz="4" w:space="0" w:color="auto"/>
              <w:bottom w:val="single" w:sz="4" w:space="0" w:color="auto"/>
              <w:right w:val="single" w:sz="4" w:space="0" w:color="auto"/>
            </w:tcBorders>
            <w:shd w:val="clear" w:color="auto" w:fill="auto"/>
            <w:vAlign w:val="center"/>
          </w:tcPr>
          <w:p w:rsidR="006D19B1" w:rsidRDefault="006D19B1" w:rsidP="006D19B1">
            <w:pPr>
              <w:jc w:val="left"/>
              <w:rPr>
                <w:rFonts w:ascii="宋体" w:hAnsi="宋体"/>
                <w:sz w:val="20"/>
                <w:szCs w:val="20"/>
              </w:rPr>
            </w:pPr>
            <w:r>
              <w:rPr>
                <w:rFonts w:hint="eastAsia"/>
                <w:sz w:val="20"/>
                <w:szCs w:val="20"/>
              </w:rPr>
              <w:t>三相多功能电表</w:t>
            </w:r>
          </w:p>
        </w:tc>
        <w:tc>
          <w:tcPr>
            <w:tcW w:w="4458" w:type="dxa"/>
            <w:tcBorders>
              <w:top w:val="nil"/>
              <w:left w:val="nil"/>
              <w:bottom w:val="single" w:sz="4" w:space="0" w:color="auto"/>
              <w:right w:val="single" w:sz="4" w:space="0" w:color="auto"/>
            </w:tcBorders>
            <w:shd w:val="clear" w:color="auto" w:fill="auto"/>
            <w:vAlign w:val="center"/>
          </w:tcPr>
          <w:p w:rsidR="006D19B1" w:rsidRDefault="0071009A" w:rsidP="006D19B1">
            <w:pPr>
              <w:rPr>
                <w:sz w:val="20"/>
                <w:szCs w:val="20"/>
              </w:rPr>
            </w:pPr>
            <w:r w:rsidRPr="0071009A">
              <w:rPr>
                <w:rFonts w:hint="eastAsia"/>
                <w:sz w:val="20"/>
                <w:szCs w:val="20"/>
              </w:rPr>
              <w:t>国际或国内知名品牌</w:t>
            </w:r>
          </w:p>
        </w:tc>
        <w:tc>
          <w:tcPr>
            <w:tcW w:w="4253" w:type="dxa"/>
            <w:tcBorders>
              <w:top w:val="nil"/>
              <w:left w:val="nil"/>
              <w:bottom w:val="single" w:sz="4" w:space="0" w:color="auto"/>
              <w:right w:val="single" w:sz="4" w:space="0" w:color="auto"/>
            </w:tcBorders>
            <w:shd w:val="clear" w:color="auto" w:fill="auto"/>
            <w:vAlign w:val="center"/>
          </w:tcPr>
          <w:p w:rsidR="006D19B1" w:rsidRDefault="0071009A" w:rsidP="006D19B1">
            <w:pPr>
              <w:rPr>
                <w:rFonts w:ascii="Calibri" w:hAnsi="Calibri"/>
                <w:sz w:val="20"/>
                <w:szCs w:val="20"/>
              </w:rPr>
            </w:pPr>
            <w:r w:rsidRPr="0071009A">
              <w:rPr>
                <w:rFonts w:ascii="Calibri" w:hAnsi="Calibri" w:hint="eastAsia"/>
                <w:sz w:val="20"/>
                <w:szCs w:val="20"/>
              </w:rPr>
              <w:t>测量准确度：≤±</w:t>
            </w:r>
            <w:r w:rsidRPr="0071009A">
              <w:rPr>
                <w:rFonts w:ascii="Calibri" w:hAnsi="Calibri" w:hint="eastAsia"/>
                <w:sz w:val="20"/>
                <w:szCs w:val="20"/>
              </w:rPr>
              <w:t xml:space="preserve">1% </w:t>
            </w:r>
            <w:r w:rsidRPr="0071009A">
              <w:rPr>
                <w:rFonts w:ascii="Calibri" w:hAnsi="Calibri" w:hint="eastAsia"/>
                <w:sz w:val="20"/>
                <w:szCs w:val="20"/>
              </w:rPr>
              <w:t>测量分辨率：≤±</w:t>
            </w:r>
            <w:r w:rsidRPr="0071009A">
              <w:rPr>
                <w:rFonts w:ascii="Calibri" w:hAnsi="Calibri" w:hint="eastAsia"/>
                <w:sz w:val="20"/>
                <w:szCs w:val="20"/>
              </w:rPr>
              <w:t>1W</w:t>
            </w:r>
            <w:r w:rsidRPr="0071009A">
              <w:rPr>
                <w:rFonts w:ascii="Calibri" w:hAnsi="Calibri" w:hint="eastAsia"/>
                <w:sz w:val="20"/>
                <w:szCs w:val="20"/>
              </w:rPr>
              <w:t>；</w:t>
            </w:r>
          </w:p>
        </w:tc>
        <w:tc>
          <w:tcPr>
            <w:tcW w:w="850"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rFonts w:ascii="宋体" w:hAnsi="宋体"/>
                <w:sz w:val="20"/>
                <w:szCs w:val="20"/>
              </w:rPr>
            </w:pPr>
            <w:r>
              <w:rPr>
                <w:rFonts w:hint="eastAsia"/>
                <w:sz w:val="20"/>
                <w:szCs w:val="20"/>
              </w:rPr>
              <w:t>只</w:t>
            </w:r>
          </w:p>
        </w:tc>
        <w:tc>
          <w:tcPr>
            <w:tcW w:w="851"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rFonts w:ascii="Calibri" w:hAnsi="Calibri"/>
                <w:sz w:val="20"/>
                <w:szCs w:val="20"/>
              </w:rPr>
            </w:pPr>
            <w:r>
              <w:rPr>
                <w:rFonts w:ascii="Calibri" w:hAnsi="Calibri"/>
                <w:sz w:val="20"/>
                <w:szCs w:val="20"/>
              </w:rPr>
              <w:t>2</w:t>
            </w:r>
          </w:p>
        </w:tc>
      </w:tr>
      <w:tr w:rsidR="006D19B1" w:rsidRPr="00580D4E" w:rsidTr="00354A67">
        <w:trPr>
          <w:trHeight w:val="311"/>
        </w:trPr>
        <w:tc>
          <w:tcPr>
            <w:tcW w:w="640" w:type="dxa"/>
            <w:tcBorders>
              <w:top w:val="nil"/>
              <w:left w:val="single" w:sz="4" w:space="0" w:color="auto"/>
              <w:bottom w:val="single" w:sz="4" w:space="0" w:color="auto"/>
              <w:right w:val="single" w:sz="4" w:space="0" w:color="auto"/>
            </w:tcBorders>
            <w:shd w:val="clear" w:color="auto" w:fill="auto"/>
            <w:noWrap/>
            <w:vAlign w:val="center"/>
          </w:tcPr>
          <w:p w:rsidR="006D19B1" w:rsidRPr="00580D4E" w:rsidRDefault="006D19B1" w:rsidP="006D19B1">
            <w:pPr>
              <w:widowControl/>
              <w:jc w:val="center"/>
              <w:rPr>
                <w:rFonts w:ascii="宋体" w:hAnsi="宋体" w:cs="宋体"/>
                <w:kern w:val="0"/>
                <w:sz w:val="20"/>
                <w:szCs w:val="20"/>
              </w:rPr>
            </w:pPr>
            <w:r w:rsidRPr="00580D4E">
              <w:rPr>
                <w:rFonts w:ascii="宋体" w:hAnsi="宋体" w:cs="宋体" w:hint="eastAsia"/>
                <w:kern w:val="0"/>
                <w:sz w:val="20"/>
                <w:szCs w:val="20"/>
              </w:rPr>
              <w:t>10</w:t>
            </w:r>
          </w:p>
        </w:tc>
        <w:tc>
          <w:tcPr>
            <w:tcW w:w="2840" w:type="dxa"/>
            <w:tcBorders>
              <w:top w:val="nil"/>
              <w:left w:val="single" w:sz="4" w:space="0" w:color="auto"/>
              <w:bottom w:val="single" w:sz="4" w:space="0" w:color="auto"/>
              <w:right w:val="single" w:sz="4" w:space="0" w:color="auto"/>
            </w:tcBorders>
            <w:shd w:val="clear" w:color="auto" w:fill="auto"/>
            <w:vAlign w:val="center"/>
          </w:tcPr>
          <w:p w:rsidR="006D19B1" w:rsidRDefault="006D19B1" w:rsidP="006D19B1">
            <w:pPr>
              <w:jc w:val="left"/>
              <w:rPr>
                <w:rFonts w:ascii="宋体" w:hAnsi="宋体"/>
                <w:sz w:val="20"/>
                <w:szCs w:val="20"/>
              </w:rPr>
            </w:pPr>
            <w:r>
              <w:rPr>
                <w:rFonts w:hint="eastAsia"/>
                <w:sz w:val="20"/>
                <w:szCs w:val="20"/>
              </w:rPr>
              <w:t>辐照度表</w:t>
            </w:r>
          </w:p>
        </w:tc>
        <w:tc>
          <w:tcPr>
            <w:tcW w:w="4458" w:type="dxa"/>
            <w:tcBorders>
              <w:top w:val="nil"/>
              <w:left w:val="nil"/>
              <w:bottom w:val="single" w:sz="4" w:space="0" w:color="auto"/>
              <w:right w:val="single" w:sz="4" w:space="0" w:color="auto"/>
            </w:tcBorders>
            <w:shd w:val="clear" w:color="auto" w:fill="auto"/>
            <w:vAlign w:val="center"/>
          </w:tcPr>
          <w:p w:rsidR="006D19B1" w:rsidRDefault="0071009A" w:rsidP="006D19B1">
            <w:pPr>
              <w:rPr>
                <w:sz w:val="20"/>
                <w:szCs w:val="20"/>
              </w:rPr>
            </w:pPr>
            <w:r w:rsidRPr="0071009A">
              <w:rPr>
                <w:rFonts w:hint="eastAsia"/>
                <w:sz w:val="20"/>
                <w:szCs w:val="20"/>
              </w:rPr>
              <w:t>国际或国内知名品牌</w:t>
            </w:r>
          </w:p>
        </w:tc>
        <w:tc>
          <w:tcPr>
            <w:tcW w:w="4253" w:type="dxa"/>
            <w:tcBorders>
              <w:top w:val="nil"/>
              <w:left w:val="nil"/>
              <w:bottom w:val="single" w:sz="4" w:space="0" w:color="auto"/>
              <w:right w:val="single" w:sz="4" w:space="0" w:color="auto"/>
            </w:tcBorders>
            <w:shd w:val="clear" w:color="auto" w:fill="auto"/>
            <w:vAlign w:val="center"/>
          </w:tcPr>
          <w:p w:rsidR="006D19B1" w:rsidRDefault="006D19B1" w:rsidP="006D19B1">
            <w:pPr>
              <w:rPr>
                <w:sz w:val="20"/>
                <w:szCs w:val="20"/>
              </w:rPr>
            </w:pPr>
            <w:r>
              <w:rPr>
                <w:sz w:val="20"/>
                <w:szCs w:val="20"/>
              </w:rPr>
              <w:t>4-20mA</w:t>
            </w:r>
            <w:r>
              <w:rPr>
                <w:rFonts w:hint="eastAsia"/>
                <w:sz w:val="20"/>
                <w:szCs w:val="20"/>
              </w:rPr>
              <w:t>输出</w:t>
            </w:r>
          </w:p>
        </w:tc>
        <w:tc>
          <w:tcPr>
            <w:tcW w:w="850"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rFonts w:ascii="宋体" w:hAnsi="宋体" w:cs="宋体"/>
                <w:sz w:val="20"/>
                <w:szCs w:val="20"/>
              </w:rPr>
            </w:pPr>
            <w:r>
              <w:rPr>
                <w:rFonts w:hint="eastAsia"/>
                <w:sz w:val="20"/>
                <w:szCs w:val="20"/>
              </w:rPr>
              <w:t>只</w:t>
            </w:r>
          </w:p>
        </w:tc>
        <w:tc>
          <w:tcPr>
            <w:tcW w:w="851"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rFonts w:ascii="Calibri" w:hAnsi="Calibri"/>
                <w:sz w:val="20"/>
                <w:szCs w:val="20"/>
              </w:rPr>
            </w:pPr>
            <w:r>
              <w:rPr>
                <w:rFonts w:ascii="Calibri" w:hAnsi="Calibri"/>
                <w:sz w:val="20"/>
                <w:szCs w:val="20"/>
              </w:rPr>
              <w:t>1</w:t>
            </w:r>
          </w:p>
        </w:tc>
      </w:tr>
      <w:tr w:rsidR="006D19B1" w:rsidRPr="00580D4E" w:rsidTr="00354A67">
        <w:trPr>
          <w:trHeight w:val="272"/>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9B1" w:rsidRDefault="006D19B1" w:rsidP="006D19B1">
            <w:pPr>
              <w:widowControl/>
              <w:jc w:val="center"/>
              <w:rPr>
                <w:sz w:val="20"/>
                <w:szCs w:val="20"/>
              </w:rPr>
            </w:pPr>
            <w:r>
              <w:rPr>
                <w:rFonts w:hint="eastAsia"/>
                <w:sz w:val="20"/>
                <w:szCs w:val="20"/>
              </w:rPr>
              <w:t>11</w:t>
            </w:r>
          </w:p>
        </w:tc>
        <w:tc>
          <w:tcPr>
            <w:tcW w:w="2840" w:type="dxa"/>
            <w:tcBorders>
              <w:top w:val="nil"/>
              <w:left w:val="single" w:sz="4" w:space="0" w:color="auto"/>
              <w:bottom w:val="single" w:sz="4" w:space="0" w:color="auto"/>
              <w:right w:val="single" w:sz="4" w:space="0" w:color="auto"/>
            </w:tcBorders>
            <w:shd w:val="clear" w:color="auto" w:fill="auto"/>
            <w:vAlign w:val="center"/>
          </w:tcPr>
          <w:p w:rsidR="006D19B1" w:rsidRDefault="006D19B1" w:rsidP="006D19B1">
            <w:pPr>
              <w:jc w:val="left"/>
              <w:rPr>
                <w:rFonts w:ascii="宋体" w:hAnsi="宋体"/>
                <w:sz w:val="20"/>
                <w:szCs w:val="20"/>
              </w:rPr>
            </w:pPr>
            <w:r>
              <w:rPr>
                <w:rFonts w:hint="eastAsia"/>
                <w:sz w:val="20"/>
                <w:szCs w:val="20"/>
              </w:rPr>
              <w:t>风速计</w:t>
            </w:r>
          </w:p>
        </w:tc>
        <w:tc>
          <w:tcPr>
            <w:tcW w:w="4458" w:type="dxa"/>
            <w:tcBorders>
              <w:top w:val="nil"/>
              <w:left w:val="nil"/>
              <w:bottom w:val="single" w:sz="4" w:space="0" w:color="auto"/>
              <w:right w:val="single" w:sz="4" w:space="0" w:color="auto"/>
            </w:tcBorders>
            <w:shd w:val="clear" w:color="auto" w:fill="auto"/>
            <w:vAlign w:val="center"/>
          </w:tcPr>
          <w:p w:rsidR="006D19B1" w:rsidRDefault="0071009A" w:rsidP="006D19B1">
            <w:pPr>
              <w:rPr>
                <w:sz w:val="20"/>
                <w:szCs w:val="20"/>
              </w:rPr>
            </w:pPr>
            <w:r w:rsidRPr="0071009A">
              <w:rPr>
                <w:rFonts w:hint="eastAsia"/>
                <w:sz w:val="20"/>
                <w:szCs w:val="20"/>
              </w:rPr>
              <w:t>国际或国内知名品牌</w:t>
            </w:r>
          </w:p>
        </w:tc>
        <w:tc>
          <w:tcPr>
            <w:tcW w:w="4253" w:type="dxa"/>
            <w:tcBorders>
              <w:top w:val="nil"/>
              <w:left w:val="nil"/>
              <w:bottom w:val="single" w:sz="4" w:space="0" w:color="auto"/>
              <w:right w:val="single" w:sz="4" w:space="0" w:color="auto"/>
            </w:tcBorders>
            <w:shd w:val="clear" w:color="auto" w:fill="auto"/>
            <w:vAlign w:val="center"/>
          </w:tcPr>
          <w:p w:rsidR="006D19B1" w:rsidRDefault="006D19B1" w:rsidP="006D19B1">
            <w:pPr>
              <w:rPr>
                <w:sz w:val="20"/>
                <w:szCs w:val="20"/>
              </w:rPr>
            </w:pPr>
            <w:r>
              <w:rPr>
                <w:rFonts w:hint="eastAsia"/>
                <w:sz w:val="20"/>
                <w:szCs w:val="20"/>
              </w:rPr>
              <w:t>风速</w:t>
            </w:r>
            <w:r>
              <w:rPr>
                <w:sz w:val="20"/>
                <w:szCs w:val="20"/>
              </w:rPr>
              <w:t>0~50m/s</w:t>
            </w:r>
            <w:r>
              <w:rPr>
                <w:rFonts w:hint="eastAsia"/>
                <w:sz w:val="20"/>
                <w:szCs w:val="20"/>
              </w:rPr>
              <w:t>，输出</w:t>
            </w:r>
            <w:r>
              <w:rPr>
                <w:sz w:val="20"/>
                <w:szCs w:val="20"/>
              </w:rPr>
              <w:t>4-20mA</w:t>
            </w:r>
            <w:r>
              <w:rPr>
                <w:rFonts w:hint="eastAsia"/>
                <w:sz w:val="20"/>
                <w:szCs w:val="20"/>
              </w:rPr>
              <w:t>，</w:t>
            </w:r>
          </w:p>
        </w:tc>
        <w:tc>
          <w:tcPr>
            <w:tcW w:w="850"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rFonts w:ascii="宋体" w:hAnsi="宋体" w:cs="宋体"/>
                <w:sz w:val="20"/>
                <w:szCs w:val="20"/>
              </w:rPr>
            </w:pPr>
            <w:r>
              <w:rPr>
                <w:rFonts w:hint="eastAsia"/>
                <w:sz w:val="20"/>
                <w:szCs w:val="20"/>
              </w:rPr>
              <w:t>只</w:t>
            </w:r>
          </w:p>
        </w:tc>
        <w:tc>
          <w:tcPr>
            <w:tcW w:w="851"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rFonts w:ascii="Calibri" w:hAnsi="Calibri"/>
                <w:sz w:val="20"/>
                <w:szCs w:val="20"/>
              </w:rPr>
            </w:pPr>
            <w:r>
              <w:rPr>
                <w:rFonts w:ascii="Calibri" w:hAnsi="Calibri"/>
                <w:sz w:val="20"/>
                <w:szCs w:val="20"/>
              </w:rPr>
              <w:t>1</w:t>
            </w:r>
          </w:p>
        </w:tc>
      </w:tr>
      <w:tr w:rsidR="006D19B1" w:rsidRPr="00580D4E" w:rsidTr="00354A67">
        <w:trPr>
          <w:trHeight w:val="272"/>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9B1" w:rsidRDefault="006D19B1" w:rsidP="006D19B1">
            <w:pPr>
              <w:widowControl/>
              <w:jc w:val="center"/>
              <w:rPr>
                <w:sz w:val="20"/>
                <w:szCs w:val="20"/>
              </w:rPr>
            </w:pPr>
            <w:r>
              <w:rPr>
                <w:rFonts w:hint="eastAsia"/>
                <w:sz w:val="20"/>
                <w:szCs w:val="20"/>
              </w:rPr>
              <w:t>12</w:t>
            </w:r>
          </w:p>
        </w:tc>
        <w:tc>
          <w:tcPr>
            <w:tcW w:w="2840" w:type="dxa"/>
            <w:tcBorders>
              <w:top w:val="nil"/>
              <w:left w:val="single" w:sz="4" w:space="0" w:color="auto"/>
              <w:bottom w:val="single" w:sz="4" w:space="0" w:color="auto"/>
              <w:right w:val="single" w:sz="4" w:space="0" w:color="auto"/>
            </w:tcBorders>
            <w:shd w:val="clear" w:color="auto" w:fill="auto"/>
            <w:vAlign w:val="center"/>
          </w:tcPr>
          <w:p w:rsidR="006D19B1" w:rsidRDefault="006D19B1" w:rsidP="006D19B1">
            <w:pPr>
              <w:jc w:val="left"/>
              <w:rPr>
                <w:rFonts w:ascii="宋体" w:hAnsi="宋体"/>
                <w:sz w:val="20"/>
                <w:szCs w:val="20"/>
              </w:rPr>
            </w:pPr>
            <w:r>
              <w:rPr>
                <w:rFonts w:hint="eastAsia"/>
                <w:sz w:val="20"/>
                <w:szCs w:val="20"/>
              </w:rPr>
              <w:t>环境温度湿度传感器</w:t>
            </w:r>
          </w:p>
        </w:tc>
        <w:tc>
          <w:tcPr>
            <w:tcW w:w="4458" w:type="dxa"/>
            <w:tcBorders>
              <w:top w:val="nil"/>
              <w:left w:val="nil"/>
              <w:bottom w:val="single" w:sz="4" w:space="0" w:color="auto"/>
              <w:right w:val="single" w:sz="4" w:space="0" w:color="auto"/>
            </w:tcBorders>
            <w:shd w:val="clear" w:color="auto" w:fill="auto"/>
            <w:vAlign w:val="center"/>
          </w:tcPr>
          <w:p w:rsidR="006D19B1" w:rsidRDefault="0071009A" w:rsidP="006D19B1">
            <w:pPr>
              <w:rPr>
                <w:sz w:val="20"/>
                <w:szCs w:val="20"/>
              </w:rPr>
            </w:pPr>
            <w:r w:rsidRPr="0071009A">
              <w:rPr>
                <w:rFonts w:hint="eastAsia"/>
                <w:sz w:val="20"/>
                <w:szCs w:val="20"/>
              </w:rPr>
              <w:t>国际或国内知名品牌</w:t>
            </w:r>
          </w:p>
        </w:tc>
        <w:tc>
          <w:tcPr>
            <w:tcW w:w="4253" w:type="dxa"/>
            <w:tcBorders>
              <w:top w:val="nil"/>
              <w:left w:val="nil"/>
              <w:bottom w:val="single" w:sz="4" w:space="0" w:color="auto"/>
              <w:right w:val="single" w:sz="4" w:space="0" w:color="auto"/>
            </w:tcBorders>
            <w:shd w:val="clear" w:color="auto" w:fill="auto"/>
            <w:vAlign w:val="center"/>
          </w:tcPr>
          <w:p w:rsidR="006D19B1" w:rsidRDefault="006D19B1" w:rsidP="006D19B1">
            <w:pPr>
              <w:rPr>
                <w:sz w:val="20"/>
                <w:szCs w:val="20"/>
              </w:rPr>
            </w:pPr>
            <w:r>
              <w:rPr>
                <w:sz w:val="20"/>
                <w:szCs w:val="20"/>
              </w:rPr>
              <w:t>RS485</w:t>
            </w:r>
            <w:r>
              <w:rPr>
                <w:rFonts w:hint="eastAsia"/>
                <w:sz w:val="20"/>
                <w:szCs w:val="20"/>
              </w:rPr>
              <w:t>通讯，</w:t>
            </w:r>
            <w:r>
              <w:rPr>
                <w:sz w:val="20"/>
                <w:szCs w:val="20"/>
              </w:rPr>
              <w:t>9600bps</w:t>
            </w:r>
            <w:r>
              <w:rPr>
                <w:rFonts w:hint="eastAsia"/>
                <w:sz w:val="20"/>
                <w:szCs w:val="20"/>
              </w:rPr>
              <w:t>，配电源</w:t>
            </w:r>
          </w:p>
        </w:tc>
        <w:tc>
          <w:tcPr>
            <w:tcW w:w="850"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rFonts w:ascii="宋体" w:hAnsi="宋体" w:cs="宋体"/>
                <w:sz w:val="20"/>
                <w:szCs w:val="20"/>
              </w:rPr>
            </w:pPr>
            <w:r>
              <w:rPr>
                <w:rFonts w:hint="eastAsia"/>
                <w:sz w:val="20"/>
                <w:szCs w:val="20"/>
              </w:rPr>
              <w:t>只</w:t>
            </w:r>
          </w:p>
        </w:tc>
        <w:tc>
          <w:tcPr>
            <w:tcW w:w="851"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rFonts w:ascii="Calibri" w:hAnsi="Calibri"/>
                <w:sz w:val="20"/>
                <w:szCs w:val="20"/>
              </w:rPr>
            </w:pPr>
            <w:r>
              <w:rPr>
                <w:rFonts w:ascii="Calibri" w:hAnsi="Calibri"/>
                <w:sz w:val="20"/>
                <w:szCs w:val="20"/>
              </w:rPr>
              <w:t>1</w:t>
            </w:r>
          </w:p>
        </w:tc>
      </w:tr>
      <w:tr w:rsidR="006D19B1" w:rsidRPr="00580D4E" w:rsidTr="00354A67">
        <w:trPr>
          <w:trHeight w:val="272"/>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9B1" w:rsidRDefault="006D19B1" w:rsidP="006D19B1">
            <w:pPr>
              <w:widowControl/>
              <w:jc w:val="center"/>
              <w:rPr>
                <w:sz w:val="20"/>
                <w:szCs w:val="20"/>
              </w:rPr>
            </w:pPr>
            <w:r>
              <w:rPr>
                <w:rFonts w:hint="eastAsia"/>
                <w:sz w:val="20"/>
                <w:szCs w:val="20"/>
              </w:rPr>
              <w:t>13</w:t>
            </w:r>
          </w:p>
        </w:tc>
        <w:tc>
          <w:tcPr>
            <w:tcW w:w="2840" w:type="dxa"/>
            <w:tcBorders>
              <w:top w:val="nil"/>
              <w:left w:val="single" w:sz="4" w:space="0" w:color="auto"/>
              <w:bottom w:val="single" w:sz="4" w:space="0" w:color="auto"/>
              <w:right w:val="single" w:sz="4" w:space="0" w:color="auto"/>
            </w:tcBorders>
            <w:shd w:val="clear" w:color="auto" w:fill="auto"/>
            <w:vAlign w:val="center"/>
          </w:tcPr>
          <w:p w:rsidR="006D19B1" w:rsidRDefault="006D19B1" w:rsidP="006D19B1">
            <w:pPr>
              <w:jc w:val="left"/>
              <w:rPr>
                <w:rFonts w:ascii="宋体" w:hAnsi="宋体"/>
                <w:sz w:val="20"/>
                <w:szCs w:val="20"/>
              </w:rPr>
            </w:pPr>
            <w:r>
              <w:rPr>
                <w:rFonts w:hint="eastAsia"/>
                <w:sz w:val="20"/>
                <w:szCs w:val="20"/>
              </w:rPr>
              <w:t>PID</w:t>
            </w:r>
            <w:r>
              <w:rPr>
                <w:rFonts w:hint="eastAsia"/>
                <w:sz w:val="20"/>
                <w:szCs w:val="20"/>
              </w:rPr>
              <w:t>调节仪</w:t>
            </w:r>
          </w:p>
        </w:tc>
        <w:tc>
          <w:tcPr>
            <w:tcW w:w="4458" w:type="dxa"/>
            <w:tcBorders>
              <w:top w:val="nil"/>
              <w:left w:val="nil"/>
              <w:bottom w:val="single" w:sz="4" w:space="0" w:color="auto"/>
              <w:right w:val="single" w:sz="4" w:space="0" w:color="auto"/>
            </w:tcBorders>
            <w:shd w:val="clear" w:color="auto" w:fill="auto"/>
            <w:vAlign w:val="center"/>
          </w:tcPr>
          <w:p w:rsidR="006D19B1" w:rsidRDefault="0071009A" w:rsidP="0071009A">
            <w:pPr>
              <w:rPr>
                <w:sz w:val="20"/>
                <w:szCs w:val="20"/>
              </w:rPr>
            </w:pPr>
            <w:r w:rsidRPr="0071009A">
              <w:rPr>
                <w:rFonts w:hint="eastAsia"/>
                <w:sz w:val="20"/>
                <w:szCs w:val="20"/>
              </w:rPr>
              <w:t>国际知名品牌</w:t>
            </w:r>
          </w:p>
        </w:tc>
        <w:tc>
          <w:tcPr>
            <w:tcW w:w="4253" w:type="dxa"/>
            <w:tcBorders>
              <w:top w:val="nil"/>
              <w:left w:val="nil"/>
              <w:bottom w:val="single" w:sz="4" w:space="0" w:color="auto"/>
              <w:right w:val="single" w:sz="4" w:space="0" w:color="auto"/>
            </w:tcBorders>
            <w:shd w:val="clear" w:color="auto" w:fill="auto"/>
            <w:vAlign w:val="center"/>
          </w:tcPr>
          <w:p w:rsidR="006D19B1" w:rsidRDefault="006D19B1" w:rsidP="006D19B1">
            <w:pPr>
              <w:rPr>
                <w:sz w:val="20"/>
                <w:szCs w:val="20"/>
              </w:rPr>
            </w:pPr>
            <w:r>
              <w:rPr>
                <w:rFonts w:hint="eastAsia"/>
                <w:sz w:val="20"/>
                <w:szCs w:val="20"/>
              </w:rPr>
              <w:t>智能</w:t>
            </w:r>
            <w:r>
              <w:rPr>
                <w:rFonts w:hint="eastAsia"/>
                <w:sz w:val="20"/>
                <w:szCs w:val="20"/>
              </w:rPr>
              <w:t>PID</w:t>
            </w:r>
          </w:p>
        </w:tc>
        <w:tc>
          <w:tcPr>
            <w:tcW w:w="850"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sz w:val="20"/>
                <w:szCs w:val="20"/>
              </w:rPr>
            </w:pPr>
            <w:r>
              <w:rPr>
                <w:rFonts w:hint="eastAsia"/>
                <w:sz w:val="20"/>
                <w:szCs w:val="20"/>
              </w:rPr>
              <w:t>只</w:t>
            </w:r>
          </w:p>
        </w:tc>
        <w:tc>
          <w:tcPr>
            <w:tcW w:w="851"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rFonts w:ascii="Calibri" w:hAnsi="Calibri"/>
                <w:sz w:val="20"/>
                <w:szCs w:val="20"/>
              </w:rPr>
            </w:pPr>
            <w:r>
              <w:rPr>
                <w:rFonts w:ascii="Calibri" w:hAnsi="Calibri"/>
                <w:sz w:val="20"/>
                <w:szCs w:val="20"/>
              </w:rPr>
              <w:t>2</w:t>
            </w:r>
          </w:p>
        </w:tc>
      </w:tr>
      <w:tr w:rsidR="006D19B1" w:rsidRPr="00580D4E" w:rsidTr="00354A67">
        <w:trPr>
          <w:trHeight w:val="272"/>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9B1" w:rsidRDefault="006D19B1" w:rsidP="006D19B1">
            <w:pPr>
              <w:widowControl/>
              <w:jc w:val="center"/>
              <w:rPr>
                <w:sz w:val="20"/>
                <w:szCs w:val="20"/>
              </w:rPr>
            </w:pPr>
            <w:r>
              <w:rPr>
                <w:rFonts w:hint="eastAsia"/>
                <w:sz w:val="20"/>
                <w:szCs w:val="20"/>
              </w:rPr>
              <w:t>14</w:t>
            </w:r>
          </w:p>
        </w:tc>
        <w:tc>
          <w:tcPr>
            <w:tcW w:w="2840" w:type="dxa"/>
            <w:tcBorders>
              <w:top w:val="nil"/>
              <w:left w:val="single" w:sz="4" w:space="0" w:color="auto"/>
              <w:bottom w:val="single" w:sz="4" w:space="0" w:color="auto"/>
              <w:right w:val="single" w:sz="4" w:space="0" w:color="auto"/>
            </w:tcBorders>
            <w:shd w:val="clear" w:color="000000" w:fill="FFFFFF"/>
            <w:vAlign w:val="center"/>
          </w:tcPr>
          <w:p w:rsidR="006D19B1" w:rsidRDefault="006D19B1" w:rsidP="006D19B1">
            <w:pPr>
              <w:jc w:val="left"/>
              <w:rPr>
                <w:rFonts w:ascii="宋体" w:hAnsi="宋体"/>
                <w:sz w:val="20"/>
                <w:szCs w:val="20"/>
              </w:rPr>
            </w:pPr>
            <w:r>
              <w:rPr>
                <w:rFonts w:hint="eastAsia"/>
                <w:sz w:val="20"/>
                <w:szCs w:val="20"/>
              </w:rPr>
              <w:t>数据采集仪</w:t>
            </w:r>
          </w:p>
        </w:tc>
        <w:tc>
          <w:tcPr>
            <w:tcW w:w="4458" w:type="dxa"/>
            <w:tcBorders>
              <w:top w:val="nil"/>
              <w:left w:val="nil"/>
              <w:bottom w:val="single" w:sz="4" w:space="0" w:color="auto"/>
              <w:right w:val="single" w:sz="4" w:space="0" w:color="auto"/>
            </w:tcBorders>
            <w:shd w:val="clear" w:color="000000" w:fill="FFFFFF"/>
            <w:vAlign w:val="center"/>
          </w:tcPr>
          <w:p w:rsidR="006D19B1" w:rsidRDefault="0071009A" w:rsidP="0071009A">
            <w:pPr>
              <w:rPr>
                <w:sz w:val="20"/>
                <w:szCs w:val="20"/>
              </w:rPr>
            </w:pPr>
            <w:r w:rsidRPr="0071009A">
              <w:rPr>
                <w:rFonts w:hint="eastAsia"/>
                <w:sz w:val="20"/>
                <w:szCs w:val="20"/>
              </w:rPr>
              <w:t>国际知名品牌</w:t>
            </w:r>
          </w:p>
        </w:tc>
        <w:tc>
          <w:tcPr>
            <w:tcW w:w="4253" w:type="dxa"/>
            <w:tcBorders>
              <w:top w:val="nil"/>
              <w:left w:val="nil"/>
              <w:bottom w:val="single" w:sz="4" w:space="0" w:color="auto"/>
              <w:right w:val="single" w:sz="4" w:space="0" w:color="auto"/>
            </w:tcBorders>
            <w:shd w:val="clear" w:color="000000" w:fill="FFFFFF"/>
            <w:vAlign w:val="center"/>
          </w:tcPr>
          <w:p w:rsidR="006D19B1" w:rsidRDefault="006D19B1" w:rsidP="006D19B1">
            <w:pPr>
              <w:rPr>
                <w:sz w:val="20"/>
                <w:szCs w:val="20"/>
              </w:rPr>
            </w:pPr>
            <w:r>
              <w:rPr>
                <w:rFonts w:hint="eastAsia"/>
                <w:sz w:val="20"/>
                <w:szCs w:val="20"/>
              </w:rPr>
              <w:t>40</w:t>
            </w:r>
            <w:r>
              <w:rPr>
                <w:rFonts w:hint="eastAsia"/>
                <w:sz w:val="20"/>
                <w:szCs w:val="20"/>
              </w:rPr>
              <w:t>通道，含四线</w:t>
            </w:r>
            <w:r>
              <w:rPr>
                <w:rFonts w:hint="eastAsia"/>
                <w:sz w:val="20"/>
                <w:szCs w:val="20"/>
              </w:rPr>
              <w:t>PT100</w:t>
            </w:r>
            <w:r>
              <w:rPr>
                <w:rFonts w:hint="eastAsia"/>
                <w:sz w:val="20"/>
                <w:szCs w:val="20"/>
              </w:rPr>
              <w:t>模块</w:t>
            </w:r>
          </w:p>
        </w:tc>
        <w:tc>
          <w:tcPr>
            <w:tcW w:w="850"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sz w:val="20"/>
                <w:szCs w:val="20"/>
              </w:rPr>
            </w:pPr>
            <w:r>
              <w:rPr>
                <w:rFonts w:hint="eastAsia"/>
                <w:sz w:val="20"/>
                <w:szCs w:val="20"/>
              </w:rPr>
              <w:t>套</w:t>
            </w:r>
          </w:p>
        </w:tc>
        <w:tc>
          <w:tcPr>
            <w:tcW w:w="851"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rFonts w:ascii="Calibri" w:hAnsi="Calibri"/>
                <w:sz w:val="20"/>
                <w:szCs w:val="20"/>
              </w:rPr>
            </w:pPr>
            <w:r>
              <w:rPr>
                <w:rFonts w:ascii="Calibri" w:hAnsi="Calibri"/>
                <w:sz w:val="20"/>
                <w:szCs w:val="20"/>
              </w:rPr>
              <w:t>1</w:t>
            </w:r>
          </w:p>
        </w:tc>
      </w:tr>
      <w:tr w:rsidR="006D19B1" w:rsidRPr="00580D4E" w:rsidTr="00354A67">
        <w:trPr>
          <w:trHeight w:val="272"/>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9B1" w:rsidRDefault="006D19B1" w:rsidP="006D19B1">
            <w:pPr>
              <w:widowControl/>
              <w:jc w:val="center"/>
              <w:rPr>
                <w:sz w:val="20"/>
                <w:szCs w:val="20"/>
              </w:rPr>
            </w:pPr>
            <w:r>
              <w:rPr>
                <w:rFonts w:hint="eastAsia"/>
                <w:sz w:val="20"/>
                <w:szCs w:val="20"/>
              </w:rPr>
              <w:t>15</w:t>
            </w:r>
          </w:p>
        </w:tc>
        <w:tc>
          <w:tcPr>
            <w:tcW w:w="2840" w:type="dxa"/>
            <w:tcBorders>
              <w:top w:val="nil"/>
              <w:left w:val="single" w:sz="4" w:space="0" w:color="auto"/>
              <w:bottom w:val="single" w:sz="4" w:space="0" w:color="auto"/>
              <w:right w:val="single" w:sz="4" w:space="0" w:color="auto"/>
            </w:tcBorders>
            <w:shd w:val="clear" w:color="000000" w:fill="FFFFFF"/>
            <w:vAlign w:val="center"/>
          </w:tcPr>
          <w:p w:rsidR="006D19B1" w:rsidRDefault="006D19B1" w:rsidP="006D19B1">
            <w:pPr>
              <w:jc w:val="left"/>
              <w:rPr>
                <w:rFonts w:ascii="宋体" w:hAnsi="宋体"/>
                <w:sz w:val="20"/>
                <w:szCs w:val="20"/>
              </w:rPr>
            </w:pPr>
            <w:r>
              <w:rPr>
                <w:rFonts w:hint="eastAsia"/>
                <w:sz w:val="20"/>
                <w:szCs w:val="20"/>
              </w:rPr>
              <w:t>开关量模块</w:t>
            </w:r>
          </w:p>
        </w:tc>
        <w:tc>
          <w:tcPr>
            <w:tcW w:w="4458" w:type="dxa"/>
            <w:tcBorders>
              <w:top w:val="nil"/>
              <w:left w:val="nil"/>
              <w:bottom w:val="single" w:sz="4" w:space="0" w:color="auto"/>
              <w:right w:val="single" w:sz="4" w:space="0" w:color="auto"/>
            </w:tcBorders>
            <w:shd w:val="clear" w:color="000000" w:fill="FFFFFF"/>
            <w:vAlign w:val="center"/>
          </w:tcPr>
          <w:p w:rsidR="006D19B1" w:rsidRDefault="0071009A" w:rsidP="006D19B1">
            <w:pPr>
              <w:rPr>
                <w:sz w:val="20"/>
                <w:szCs w:val="20"/>
              </w:rPr>
            </w:pPr>
            <w:r>
              <w:rPr>
                <w:rFonts w:hint="eastAsia"/>
                <w:sz w:val="20"/>
                <w:szCs w:val="20"/>
              </w:rPr>
              <w:t>定制</w:t>
            </w:r>
          </w:p>
        </w:tc>
        <w:tc>
          <w:tcPr>
            <w:tcW w:w="4253" w:type="dxa"/>
            <w:tcBorders>
              <w:top w:val="nil"/>
              <w:left w:val="nil"/>
              <w:bottom w:val="single" w:sz="4" w:space="0" w:color="auto"/>
              <w:right w:val="single" w:sz="4" w:space="0" w:color="auto"/>
            </w:tcBorders>
            <w:shd w:val="clear" w:color="000000" w:fill="FFFFFF"/>
            <w:vAlign w:val="center"/>
          </w:tcPr>
          <w:p w:rsidR="006D19B1" w:rsidRDefault="006D19B1" w:rsidP="006D19B1">
            <w:pPr>
              <w:rPr>
                <w:sz w:val="20"/>
                <w:szCs w:val="20"/>
              </w:rPr>
            </w:pPr>
            <w:r>
              <w:rPr>
                <w:rFonts w:hint="eastAsia"/>
                <w:sz w:val="20"/>
                <w:szCs w:val="20"/>
              </w:rPr>
              <w:t>日光</w:t>
            </w:r>
          </w:p>
        </w:tc>
        <w:tc>
          <w:tcPr>
            <w:tcW w:w="850"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sz w:val="20"/>
                <w:szCs w:val="20"/>
              </w:rPr>
            </w:pPr>
            <w:r>
              <w:rPr>
                <w:rFonts w:hint="eastAsia"/>
                <w:sz w:val="20"/>
                <w:szCs w:val="20"/>
              </w:rPr>
              <w:t>只</w:t>
            </w:r>
          </w:p>
        </w:tc>
        <w:tc>
          <w:tcPr>
            <w:tcW w:w="851"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rFonts w:ascii="Calibri" w:hAnsi="Calibri"/>
                <w:sz w:val="20"/>
                <w:szCs w:val="20"/>
              </w:rPr>
            </w:pPr>
            <w:r>
              <w:rPr>
                <w:rFonts w:ascii="Calibri" w:hAnsi="Calibri"/>
                <w:sz w:val="20"/>
                <w:szCs w:val="20"/>
              </w:rPr>
              <w:t>1</w:t>
            </w:r>
          </w:p>
        </w:tc>
      </w:tr>
      <w:tr w:rsidR="006D19B1" w:rsidRPr="00580D4E" w:rsidTr="00354A67">
        <w:trPr>
          <w:trHeight w:val="272"/>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9B1" w:rsidRDefault="006D19B1" w:rsidP="006D19B1">
            <w:pPr>
              <w:widowControl/>
              <w:jc w:val="center"/>
              <w:rPr>
                <w:sz w:val="20"/>
                <w:szCs w:val="20"/>
              </w:rPr>
            </w:pPr>
            <w:r>
              <w:rPr>
                <w:rFonts w:hint="eastAsia"/>
                <w:sz w:val="20"/>
                <w:szCs w:val="20"/>
              </w:rPr>
              <w:t>16</w:t>
            </w:r>
          </w:p>
        </w:tc>
        <w:tc>
          <w:tcPr>
            <w:tcW w:w="2840" w:type="dxa"/>
            <w:tcBorders>
              <w:top w:val="nil"/>
              <w:left w:val="single" w:sz="4" w:space="0" w:color="auto"/>
              <w:bottom w:val="single" w:sz="4" w:space="0" w:color="auto"/>
              <w:right w:val="single" w:sz="4" w:space="0" w:color="auto"/>
            </w:tcBorders>
            <w:shd w:val="clear" w:color="000000" w:fill="FFFFFF"/>
            <w:vAlign w:val="center"/>
          </w:tcPr>
          <w:p w:rsidR="006D19B1" w:rsidRDefault="006D19B1" w:rsidP="006D19B1">
            <w:pPr>
              <w:jc w:val="left"/>
              <w:rPr>
                <w:rFonts w:ascii="宋体" w:hAnsi="宋体"/>
                <w:sz w:val="20"/>
                <w:szCs w:val="20"/>
              </w:rPr>
            </w:pPr>
            <w:r>
              <w:rPr>
                <w:rFonts w:hint="eastAsia"/>
                <w:sz w:val="20"/>
                <w:szCs w:val="20"/>
              </w:rPr>
              <w:t>变频器</w:t>
            </w:r>
          </w:p>
        </w:tc>
        <w:tc>
          <w:tcPr>
            <w:tcW w:w="4458" w:type="dxa"/>
            <w:tcBorders>
              <w:top w:val="nil"/>
              <w:left w:val="nil"/>
              <w:bottom w:val="single" w:sz="4" w:space="0" w:color="auto"/>
              <w:right w:val="single" w:sz="4" w:space="0" w:color="auto"/>
            </w:tcBorders>
            <w:shd w:val="clear" w:color="000000" w:fill="FFFFFF"/>
            <w:vAlign w:val="center"/>
          </w:tcPr>
          <w:p w:rsidR="006D19B1" w:rsidRDefault="0071009A" w:rsidP="0071009A">
            <w:pPr>
              <w:rPr>
                <w:sz w:val="20"/>
                <w:szCs w:val="20"/>
              </w:rPr>
            </w:pPr>
            <w:r w:rsidRPr="0071009A">
              <w:rPr>
                <w:rFonts w:hint="eastAsia"/>
                <w:sz w:val="20"/>
                <w:szCs w:val="20"/>
              </w:rPr>
              <w:t>国际知名品牌</w:t>
            </w:r>
          </w:p>
        </w:tc>
        <w:tc>
          <w:tcPr>
            <w:tcW w:w="4253" w:type="dxa"/>
            <w:tcBorders>
              <w:top w:val="nil"/>
              <w:left w:val="nil"/>
              <w:bottom w:val="single" w:sz="4" w:space="0" w:color="auto"/>
              <w:right w:val="single" w:sz="4" w:space="0" w:color="auto"/>
            </w:tcBorders>
            <w:shd w:val="clear" w:color="000000" w:fill="FFFFFF"/>
            <w:vAlign w:val="center"/>
          </w:tcPr>
          <w:p w:rsidR="006D19B1" w:rsidRDefault="006D19B1" w:rsidP="006D19B1">
            <w:pPr>
              <w:rPr>
                <w:sz w:val="20"/>
                <w:szCs w:val="20"/>
              </w:rPr>
            </w:pPr>
            <w:r>
              <w:rPr>
                <w:rFonts w:hint="eastAsia"/>
                <w:sz w:val="20"/>
                <w:szCs w:val="20"/>
              </w:rPr>
              <w:t>0.75kW</w:t>
            </w:r>
          </w:p>
        </w:tc>
        <w:tc>
          <w:tcPr>
            <w:tcW w:w="850"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sz w:val="20"/>
                <w:szCs w:val="20"/>
              </w:rPr>
            </w:pPr>
            <w:r>
              <w:rPr>
                <w:rFonts w:hint="eastAsia"/>
                <w:sz w:val="20"/>
                <w:szCs w:val="20"/>
              </w:rPr>
              <w:t>只</w:t>
            </w:r>
          </w:p>
        </w:tc>
        <w:tc>
          <w:tcPr>
            <w:tcW w:w="851"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rFonts w:ascii="Calibri" w:hAnsi="Calibri"/>
                <w:sz w:val="20"/>
                <w:szCs w:val="20"/>
              </w:rPr>
            </w:pPr>
            <w:r>
              <w:rPr>
                <w:rFonts w:ascii="Calibri" w:hAnsi="Calibri"/>
                <w:sz w:val="20"/>
                <w:szCs w:val="20"/>
              </w:rPr>
              <w:t>2</w:t>
            </w:r>
          </w:p>
        </w:tc>
      </w:tr>
      <w:tr w:rsidR="006D19B1" w:rsidRPr="00580D4E" w:rsidTr="00354A67">
        <w:trPr>
          <w:trHeight w:val="272"/>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9B1" w:rsidRDefault="006D19B1" w:rsidP="0071009A">
            <w:pPr>
              <w:widowControl/>
              <w:jc w:val="center"/>
              <w:rPr>
                <w:sz w:val="20"/>
                <w:szCs w:val="20"/>
              </w:rPr>
            </w:pPr>
            <w:r>
              <w:rPr>
                <w:rFonts w:hint="eastAsia"/>
                <w:sz w:val="20"/>
                <w:szCs w:val="20"/>
              </w:rPr>
              <w:t>1</w:t>
            </w:r>
            <w:r w:rsidR="0071009A">
              <w:rPr>
                <w:sz w:val="20"/>
                <w:szCs w:val="20"/>
              </w:rPr>
              <w:t>7</w:t>
            </w:r>
          </w:p>
        </w:tc>
        <w:tc>
          <w:tcPr>
            <w:tcW w:w="2840" w:type="dxa"/>
            <w:tcBorders>
              <w:top w:val="nil"/>
              <w:left w:val="single" w:sz="4" w:space="0" w:color="auto"/>
              <w:bottom w:val="single" w:sz="4" w:space="0" w:color="auto"/>
              <w:right w:val="single" w:sz="4" w:space="0" w:color="auto"/>
            </w:tcBorders>
            <w:shd w:val="clear" w:color="auto" w:fill="auto"/>
            <w:vAlign w:val="center"/>
          </w:tcPr>
          <w:p w:rsidR="006D19B1" w:rsidRDefault="006D19B1" w:rsidP="006D19B1">
            <w:pPr>
              <w:jc w:val="left"/>
              <w:rPr>
                <w:sz w:val="20"/>
                <w:szCs w:val="20"/>
              </w:rPr>
            </w:pPr>
            <w:r>
              <w:rPr>
                <w:rFonts w:hint="eastAsia"/>
                <w:sz w:val="20"/>
                <w:szCs w:val="20"/>
              </w:rPr>
              <w:t>监控计算机</w:t>
            </w:r>
          </w:p>
        </w:tc>
        <w:tc>
          <w:tcPr>
            <w:tcW w:w="4458" w:type="dxa"/>
            <w:tcBorders>
              <w:top w:val="nil"/>
              <w:left w:val="nil"/>
              <w:bottom w:val="single" w:sz="4" w:space="0" w:color="auto"/>
              <w:right w:val="single" w:sz="4" w:space="0" w:color="auto"/>
            </w:tcBorders>
            <w:shd w:val="clear" w:color="auto" w:fill="auto"/>
            <w:vAlign w:val="center"/>
          </w:tcPr>
          <w:p w:rsidR="006D19B1" w:rsidRDefault="0071009A" w:rsidP="006D19B1">
            <w:pPr>
              <w:rPr>
                <w:szCs w:val="21"/>
              </w:rPr>
            </w:pPr>
            <w:r w:rsidRPr="0071009A">
              <w:rPr>
                <w:rFonts w:hint="eastAsia"/>
                <w:szCs w:val="21"/>
              </w:rPr>
              <w:t>国际或国内知名品牌</w:t>
            </w:r>
          </w:p>
        </w:tc>
        <w:tc>
          <w:tcPr>
            <w:tcW w:w="4253" w:type="dxa"/>
            <w:tcBorders>
              <w:top w:val="nil"/>
              <w:left w:val="nil"/>
              <w:bottom w:val="single" w:sz="4" w:space="0" w:color="auto"/>
              <w:right w:val="single" w:sz="4" w:space="0" w:color="auto"/>
            </w:tcBorders>
            <w:shd w:val="clear" w:color="auto" w:fill="auto"/>
            <w:vAlign w:val="center"/>
          </w:tcPr>
          <w:p w:rsidR="006D19B1" w:rsidRDefault="006D19B1" w:rsidP="006D19B1">
            <w:pPr>
              <w:jc w:val="left"/>
              <w:rPr>
                <w:color w:val="000000"/>
                <w:szCs w:val="21"/>
              </w:rPr>
            </w:pPr>
            <w:r>
              <w:rPr>
                <w:rFonts w:hint="eastAsia"/>
                <w:color w:val="000000"/>
                <w:szCs w:val="21"/>
              </w:rPr>
              <w:t>包含显示器</w:t>
            </w:r>
          </w:p>
        </w:tc>
        <w:tc>
          <w:tcPr>
            <w:tcW w:w="850"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color w:val="000000"/>
                <w:szCs w:val="21"/>
              </w:rPr>
            </w:pPr>
            <w:r>
              <w:rPr>
                <w:rFonts w:hint="eastAsia"/>
                <w:color w:val="000000"/>
                <w:szCs w:val="21"/>
              </w:rPr>
              <w:t>台</w:t>
            </w:r>
          </w:p>
        </w:tc>
        <w:tc>
          <w:tcPr>
            <w:tcW w:w="851"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rFonts w:ascii="Calibri" w:hAnsi="Calibri"/>
                <w:sz w:val="20"/>
                <w:szCs w:val="20"/>
              </w:rPr>
            </w:pPr>
            <w:r>
              <w:rPr>
                <w:rFonts w:ascii="Calibri" w:hAnsi="Calibri"/>
                <w:sz w:val="20"/>
                <w:szCs w:val="20"/>
              </w:rPr>
              <w:t>1</w:t>
            </w:r>
          </w:p>
        </w:tc>
      </w:tr>
      <w:tr w:rsidR="006D19B1" w:rsidRPr="00580D4E" w:rsidTr="00354A67">
        <w:trPr>
          <w:trHeight w:val="272"/>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9B1" w:rsidRDefault="006D19B1" w:rsidP="0071009A">
            <w:pPr>
              <w:widowControl/>
              <w:jc w:val="center"/>
              <w:rPr>
                <w:sz w:val="20"/>
                <w:szCs w:val="20"/>
              </w:rPr>
            </w:pPr>
            <w:r>
              <w:rPr>
                <w:rFonts w:hint="eastAsia"/>
                <w:sz w:val="20"/>
                <w:szCs w:val="20"/>
              </w:rPr>
              <w:t>1</w:t>
            </w:r>
            <w:r w:rsidR="0071009A">
              <w:rPr>
                <w:sz w:val="20"/>
                <w:szCs w:val="20"/>
              </w:rPr>
              <w:t>8</w:t>
            </w:r>
          </w:p>
        </w:tc>
        <w:tc>
          <w:tcPr>
            <w:tcW w:w="2840" w:type="dxa"/>
            <w:tcBorders>
              <w:top w:val="nil"/>
              <w:left w:val="single" w:sz="4" w:space="0" w:color="auto"/>
              <w:bottom w:val="single" w:sz="4" w:space="0" w:color="auto"/>
              <w:right w:val="single" w:sz="4" w:space="0" w:color="auto"/>
            </w:tcBorders>
            <w:shd w:val="clear" w:color="auto" w:fill="auto"/>
            <w:vAlign w:val="center"/>
          </w:tcPr>
          <w:p w:rsidR="006D19B1" w:rsidRDefault="006D19B1" w:rsidP="006D19B1">
            <w:pPr>
              <w:jc w:val="left"/>
              <w:rPr>
                <w:sz w:val="20"/>
                <w:szCs w:val="20"/>
              </w:rPr>
            </w:pPr>
            <w:r>
              <w:rPr>
                <w:rFonts w:hint="eastAsia"/>
                <w:sz w:val="20"/>
                <w:szCs w:val="20"/>
              </w:rPr>
              <w:t>电气控制柜</w:t>
            </w:r>
          </w:p>
        </w:tc>
        <w:tc>
          <w:tcPr>
            <w:tcW w:w="4458" w:type="dxa"/>
            <w:tcBorders>
              <w:top w:val="nil"/>
              <w:left w:val="nil"/>
              <w:bottom w:val="single" w:sz="4" w:space="0" w:color="auto"/>
              <w:right w:val="single" w:sz="4" w:space="0" w:color="auto"/>
            </w:tcBorders>
            <w:shd w:val="clear" w:color="auto" w:fill="auto"/>
            <w:vAlign w:val="center"/>
          </w:tcPr>
          <w:p w:rsidR="006D19B1" w:rsidRDefault="0071009A" w:rsidP="006D19B1">
            <w:pPr>
              <w:rPr>
                <w:sz w:val="20"/>
                <w:szCs w:val="20"/>
              </w:rPr>
            </w:pPr>
            <w:r>
              <w:rPr>
                <w:rFonts w:hint="eastAsia"/>
                <w:sz w:val="20"/>
                <w:szCs w:val="20"/>
              </w:rPr>
              <w:t>定制</w:t>
            </w:r>
          </w:p>
        </w:tc>
        <w:tc>
          <w:tcPr>
            <w:tcW w:w="4253" w:type="dxa"/>
            <w:tcBorders>
              <w:top w:val="nil"/>
              <w:left w:val="nil"/>
              <w:bottom w:val="single" w:sz="4" w:space="0" w:color="auto"/>
              <w:right w:val="single" w:sz="4" w:space="0" w:color="auto"/>
            </w:tcBorders>
            <w:shd w:val="clear" w:color="auto" w:fill="auto"/>
            <w:vAlign w:val="center"/>
          </w:tcPr>
          <w:p w:rsidR="006D19B1" w:rsidRDefault="0071009A" w:rsidP="006D19B1">
            <w:pPr>
              <w:rPr>
                <w:sz w:val="20"/>
                <w:szCs w:val="20"/>
              </w:rPr>
            </w:pPr>
            <w:r>
              <w:rPr>
                <w:rFonts w:hint="eastAsia"/>
                <w:sz w:val="20"/>
                <w:szCs w:val="20"/>
              </w:rPr>
              <w:t>1800</w:t>
            </w:r>
            <w:r>
              <w:rPr>
                <w:rFonts w:hint="eastAsia"/>
                <w:sz w:val="20"/>
                <w:szCs w:val="20"/>
              </w:rPr>
              <w:t>×</w:t>
            </w:r>
            <w:r>
              <w:rPr>
                <w:rFonts w:hint="eastAsia"/>
                <w:sz w:val="20"/>
                <w:szCs w:val="20"/>
              </w:rPr>
              <w:t>800</w:t>
            </w:r>
            <w:r>
              <w:rPr>
                <w:rFonts w:hint="eastAsia"/>
                <w:sz w:val="20"/>
                <w:szCs w:val="20"/>
              </w:rPr>
              <w:t>×</w:t>
            </w:r>
            <w:r>
              <w:rPr>
                <w:rFonts w:hint="eastAsia"/>
                <w:sz w:val="20"/>
                <w:szCs w:val="20"/>
              </w:rPr>
              <w:t>450</w:t>
            </w:r>
            <w:r>
              <w:rPr>
                <w:rFonts w:hint="eastAsia"/>
                <w:sz w:val="20"/>
                <w:szCs w:val="20"/>
              </w:rPr>
              <w:t>，带玻璃窗，双扇门</w:t>
            </w:r>
          </w:p>
        </w:tc>
        <w:tc>
          <w:tcPr>
            <w:tcW w:w="850"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sz w:val="20"/>
                <w:szCs w:val="20"/>
              </w:rPr>
            </w:pPr>
            <w:r>
              <w:rPr>
                <w:rFonts w:hint="eastAsia"/>
                <w:sz w:val="20"/>
                <w:szCs w:val="20"/>
              </w:rPr>
              <w:t>只</w:t>
            </w:r>
          </w:p>
        </w:tc>
        <w:tc>
          <w:tcPr>
            <w:tcW w:w="851"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rFonts w:ascii="Calibri" w:hAnsi="Calibri"/>
                <w:sz w:val="20"/>
                <w:szCs w:val="20"/>
              </w:rPr>
            </w:pPr>
            <w:r>
              <w:rPr>
                <w:rFonts w:ascii="Calibri" w:hAnsi="Calibri"/>
                <w:sz w:val="20"/>
                <w:szCs w:val="20"/>
              </w:rPr>
              <w:t>1</w:t>
            </w:r>
          </w:p>
        </w:tc>
      </w:tr>
      <w:tr w:rsidR="006D19B1" w:rsidRPr="00580D4E" w:rsidTr="00354A67">
        <w:trPr>
          <w:trHeight w:val="272"/>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9B1" w:rsidRDefault="0071009A" w:rsidP="006D19B1">
            <w:pPr>
              <w:widowControl/>
              <w:jc w:val="center"/>
              <w:rPr>
                <w:sz w:val="20"/>
                <w:szCs w:val="20"/>
              </w:rPr>
            </w:pPr>
            <w:r>
              <w:rPr>
                <w:sz w:val="20"/>
                <w:szCs w:val="20"/>
              </w:rPr>
              <w:t>19</w:t>
            </w:r>
          </w:p>
        </w:tc>
        <w:tc>
          <w:tcPr>
            <w:tcW w:w="2840" w:type="dxa"/>
            <w:tcBorders>
              <w:top w:val="single" w:sz="4" w:space="0" w:color="auto"/>
              <w:left w:val="single" w:sz="4" w:space="0" w:color="auto"/>
              <w:bottom w:val="single" w:sz="4" w:space="0" w:color="auto"/>
              <w:right w:val="single" w:sz="4" w:space="0" w:color="auto"/>
            </w:tcBorders>
            <w:shd w:val="clear" w:color="000000" w:fill="FFFFFF"/>
            <w:vAlign w:val="center"/>
          </w:tcPr>
          <w:p w:rsidR="006D19B1" w:rsidRDefault="006D19B1" w:rsidP="006D19B1">
            <w:pPr>
              <w:widowControl/>
              <w:jc w:val="left"/>
              <w:rPr>
                <w:sz w:val="20"/>
                <w:szCs w:val="20"/>
              </w:rPr>
            </w:pPr>
            <w:r>
              <w:rPr>
                <w:rFonts w:hint="eastAsia"/>
                <w:sz w:val="20"/>
                <w:szCs w:val="20"/>
              </w:rPr>
              <w:t>强电电器器件</w:t>
            </w:r>
          </w:p>
        </w:tc>
        <w:tc>
          <w:tcPr>
            <w:tcW w:w="4458" w:type="dxa"/>
            <w:tcBorders>
              <w:top w:val="single" w:sz="4" w:space="0" w:color="auto"/>
              <w:left w:val="nil"/>
              <w:bottom w:val="single" w:sz="4" w:space="0" w:color="auto"/>
              <w:right w:val="single" w:sz="4" w:space="0" w:color="auto"/>
            </w:tcBorders>
            <w:shd w:val="clear" w:color="000000" w:fill="FFFFFF"/>
            <w:vAlign w:val="center"/>
          </w:tcPr>
          <w:p w:rsidR="006D19B1" w:rsidRDefault="006D19B1" w:rsidP="006D19B1">
            <w:pPr>
              <w:rPr>
                <w:sz w:val="20"/>
                <w:szCs w:val="20"/>
              </w:rPr>
            </w:pPr>
            <w:r>
              <w:rPr>
                <w:rFonts w:hint="eastAsia"/>
                <w:sz w:val="20"/>
                <w:szCs w:val="20"/>
              </w:rPr>
              <w:t>5kW</w:t>
            </w:r>
            <w:r w:rsidR="00354A67">
              <w:rPr>
                <w:rFonts w:hint="eastAsia"/>
                <w:sz w:val="20"/>
                <w:szCs w:val="20"/>
              </w:rPr>
              <w:t>，</w:t>
            </w:r>
          </w:p>
        </w:tc>
        <w:tc>
          <w:tcPr>
            <w:tcW w:w="4253" w:type="dxa"/>
            <w:tcBorders>
              <w:top w:val="single" w:sz="4" w:space="0" w:color="auto"/>
              <w:left w:val="nil"/>
              <w:bottom w:val="single" w:sz="4" w:space="0" w:color="auto"/>
              <w:right w:val="single" w:sz="4" w:space="0" w:color="auto"/>
            </w:tcBorders>
            <w:shd w:val="clear" w:color="auto" w:fill="auto"/>
            <w:vAlign w:val="center"/>
          </w:tcPr>
          <w:p w:rsidR="006D19B1" w:rsidRDefault="006D19B1" w:rsidP="00354A67">
            <w:pPr>
              <w:rPr>
                <w:sz w:val="20"/>
                <w:szCs w:val="20"/>
              </w:rPr>
            </w:pPr>
            <w:r>
              <w:rPr>
                <w:rFonts w:hint="eastAsia"/>
                <w:sz w:val="20"/>
                <w:szCs w:val="20"/>
              </w:rPr>
              <w:t>包括空气开关、继电器、交流接触器</w:t>
            </w:r>
            <w:r w:rsidR="00354A67">
              <w:rPr>
                <w:rFonts w:hint="eastAsia"/>
                <w:sz w:val="20"/>
                <w:szCs w:val="20"/>
              </w:rPr>
              <w:t>等</w:t>
            </w:r>
          </w:p>
        </w:tc>
        <w:tc>
          <w:tcPr>
            <w:tcW w:w="850" w:type="dxa"/>
            <w:tcBorders>
              <w:top w:val="single" w:sz="4" w:space="0" w:color="auto"/>
              <w:left w:val="nil"/>
              <w:bottom w:val="single" w:sz="4" w:space="0" w:color="auto"/>
              <w:right w:val="single" w:sz="4" w:space="0" w:color="auto"/>
            </w:tcBorders>
            <w:shd w:val="clear" w:color="auto" w:fill="auto"/>
            <w:vAlign w:val="center"/>
          </w:tcPr>
          <w:p w:rsidR="006D19B1" w:rsidRDefault="006D19B1" w:rsidP="006D19B1">
            <w:pPr>
              <w:jc w:val="center"/>
              <w:rPr>
                <w:sz w:val="20"/>
                <w:szCs w:val="20"/>
              </w:rPr>
            </w:pPr>
            <w:r>
              <w:rPr>
                <w:rFonts w:hint="eastAsia"/>
                <w:sz w:val="20"/>
                <w:szCs w:val="20"/>
              </w:rPr>
              <w:t>套</w:t>
            </w:r>
          </w:p>
        </w:tc>
        <w:tc>
          <w:tcPr>
            <w:tcW w:w="851" w:type="dxa"/>
            <w:tcBorders>
              <w:top w:val="single" w:sz="4" w:space="0" w:color="auto"/>
              <w:left w:val="nil"/>
              <w:bottom w:val="single" w:sz="4" w:space="0" w:color="auto"/>
              <w:right w:val="single" w:sz="4" w:space="0" w:color="auto"/>
            </w:tcBorders>
            <w:shd w:val="clear" w:color="auto" w:fill="auto"/>
            <w:vAlign w:val="center"/>
          </w:tcPr>
          <w:p w:rsidR="006D19B1" w:rsidRDefault="006D19B1" w:rsidP="006D19B1">
            <w:pPr>
              <w:jc w:val="center"/>
              <w:rPr>
                <w:rFonts w:ascii="Calibri" w:hAnsi="Calibri"/>
                <w:sz w:val="20"/>
                <w:szCs w:val="20"/>
              </w:rPr>
            </w:pPr>
            <w:r>
              <w:rPr>
                <w:rFonts w:ascii="Calibri" w:hAnsi="Calibri"/>
                <w:sz w:val="20"/>
                <w:szCs w:val="20"/>
              </w:rPr>
              <w:t>1</w:t>
            </w:r>
          </w:p>
        </w:tc>
      </w:tr>
      <w:tr w:rsidR="00354A67" w:rsidRPr="00580D4E" w:rsidTr="00354A67">
        <w:trPr>
          <w:trHeight w:val="272"/>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4A67" w:rsidRDefault="00354A67" w:rsidP="0071009A">
            <w:pPr>
              <w:widowControl/>
              <w:jc w:val="center"/>
              <w:rPr>
                <w:sz w:val="20"/>
                <w:szCs w:val="20"/>
              </w:rPr>
            </w:pPr>
            <w:r>
              <w:rPr>
                <w:rFonts w:hint="eastAsia"/>
                <w:sz w:val="20"/>
                <w:szCs w:val="20"/>
              </w:rPr>
              <w:t>2</w:t>
            </w:r>
            <w:r w:rsidR="0071009A">
              <w:rPr>
                <w:sz w:val="20"/>
                <w:szCs w:val="20"/>
              </w:rPr>
              <w:t>0</w:t>
            </w:r>
          </w:p>
        </w:tc>
        <w:tc>
          <w:tcPr>
            <w:tcW w:w="2840" w:type="dxa"/>
            <w:tcBorders>
              <w:top w:val="single" w:sz="4" w:space="0" w:color="auto"/>
              <w:left w:val="single" w:sz="4" w:space="0" w:color="auto"/>
              <w:bottom w:val="single" w:sz="4" w:space="0" w:color="auto"/>
              <w:right w:val="single" w:sz="4" w:space="0" w:color="auto"/>
            </w:tcBorders>
            <w:shd w:val="clear" w:color="000000" w:fill="FFFFFF"/>
            <w:vAlign w:val="center"/>
          </w:tcPr>
          <w:p w:rsidR="00354A67" w:rsidRDefault="00354A67" w:rsidP="00354A67">
            <w:pPr>
              <w:widowControl/>
              <w:jc w:val="left"/>
              <w:rPr>
                <w:sz w:val="20"/>
                <w:szCs w:val="20"/>
              </w:rPr>
            </w:pPr>
            <w:r>
              <w:rPr>
                <w:rFonts w:hint="eastAsia"/>
                <w:sz w:val="20"/>
                <w:szCs w:val="20"/>
              </w:rPr>
              <w:t>其它附件</w:t>
            </w:r>
          </w:p>
        </w:tc>
        <w:tc>
          <w:tcPr>
            <w:tcW w:w="4458" w:type="dxa"/>
            <w:tcBorders>
              <w:top w:val="single" w:sz="4" w:space="0" w:color="auto"/>
              <w:left w:val="nil"/>
              <w:bottom w:val="single" w:sz="4" w:space="0" w:color="auto"/>
              <w:right w:val="single" w:sz="4" w:space="0" w:color="auto"/>
            </w:tcBorders>
            <w:shd w:val="clear" w:color="000000" w:fill="FFFFFF"/>
            <w:vAlign w:val="center"/>
          </w:tcPr>
          <w:p w:rsidR="00354A67" w:rsidRDefault="00354A67" w:rsidP="00354A67">
            <w:pPr>
              <w:rPr>
                <w:sz w:val="20"/>
                <w:szCs w:val="20"/>
              </w:rPr>
            </w:pPr>
          </w:p>
        </w:tc>
        <w:tc>
          <w:tcPr>
            <w:tcW w:w="4253" w:type="dxa"/>
            <w:tcBorders>
              <w:top w:val="single" w:sz="4" w:space="0" w:color="auto"/>
              <w:left w:val="nil"/>
              <w:bottom w:val="single" w:sz="4" w:space="0" w:color="auto"/>
              <w:right w:val="single" w:sz="4" w:space="0" w:color="auto"/>
            </w:tcBorders>
            <w:shd w:val="clear" w:color="auto" w:fill="auto"/>
            <w:vAlign w:val="center"/>
          </w:tcPr>
          <w:p w:rsidR="00354A67" w:rsidRDefault="00354A67" w:rsidP="00354A67">
            <w:pPr>
              <w:rPr>
                <w:sz w:val="20"/>
                <w:szCs w:val="20"/>
              </w:rPr>
            </w:pPr>
            <w:r>
              <w:rPr>
                <w:rFonts w:hint="eastAsia"/>
                <w:sz w:val="20"/>
                <w:szCs w:val="20"/>
              </w:rPr>
              <w:t>导线、线槽、接线端子等</w:t>
            </w:r>
          </w:p>
        </w:tc>
        <w:tc>
          <w:tcPr>
            <w:tcW w:w="850" w:type="dxa"/>
            <w:tcBorders>
              <w:top w:val="single" w:sz="4" w:space="0" w:color="auto"/>
              <w:left w:val="nil"/>
              <w:bottom w:val="single" w:sz="4" w:space="0" w:color="auto"/>
              <w:right w:val="single" w:sz="4" w:space="0" w:color="auto"/>
            </w:tcBorders>
            <w:shd w:val="clear" w:color="auto" w:fill="auto"/>
            <w:vAlign w:val="center"/>
          </w:tcPr>
          <w:p w:rsidR="00354A67" w:rsidRDefault="00354A67" w:rsidP="00354A67">
            <w:pPr>
              <w:jc w:val="center"/>
              <w:rPr>
                <w:sz w:val="20"/>
                <w:szCs w:val="20"/>
              </w:rPr>
            </w:pPr>
            <w:r>
              <w:rPr>
                <w:rFonts w:hint="eastAsia"/>
                <w:sz w:val="20"/>
                <w:szCs w:val="20"/>
              </w:rPr>
              <w:t>若干</w:t>
            </w:r>
          </w:p>
        </w:tc>
        <w:tc>
          <w:tcPr>
            <w:tcW w:w="851" w:type="dxa"/>
            <w:tcBorders>
              <w:top w:val="single" w:sz="4" w:space="0" w:color="auto"/>
              <w:left w:val="nil"/>
              <w:bottom w:val="single" w:sz="4" w:space="0" w:color="auto"/>
              <w:right w:val="single" w:sz="4" w:space="0" w:color="auto"/>
            </w:tcBorders>
            <w:shd w:val="clear" w:color="auto" w:fill="auto"/>
            <w:vAlign w:val="center"/>
          </w:tcPr>
          <w:p w:rsidR="00354A67" w:rsidRDefault="00354A67" w:rsidP="00354A67">
            <w:pPr>
              <w:jc w:val="center"/>
              <w:rPr>
                <w:rFonts w:ascii="Calibri" w:hAnsi="Calibri"/>
                <w:sz w:val="20"/>
                <w:szCs w:val="20"/>
              </w:rPr>
            </w:pPr>
            <w:r>
              <w:rPr>
                <w:rFonts w:ascii="Calibri" w:hAnsi="Calibri"/>
                <w:sz w:val="20"/>
                <w:szCs w:val="20"/>
              </w:rPr>
              <w:t>1</w:t>
            </w:r>
          </w:p>
        </w:tc>
      </w:tr>
      <w:tr w:rsidR="00124C99" w:rsidRPr="00580D4E" w:rsidTr="00354A67">
        <w:trPr>
          <w:trHeight w:val="272"/>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24C99" w:rsidRDefault="0071009A" w:rsidP="00124C99">
            <w:pPr>
              <w:widowControl/>
              <w:jc w:val="center"/>
              <w:rPr>
                <w:sz w:val="20"/>
                <w:szCs w:val="20"/>
              </w:rPr>
            </w:pPr>
            <w:r>
              <w:rPr>
                <w:sz w:val="20"/>
                <w:szCs w:val="20"/>
              </w:rPr>
              <w:t>21</w:t>
            </w:r>
          </w:p>
        </w:tc>
        <w:tc>
          <w:tcPr>
            <w:tcW w:w="2840" w:type="dxa"/>
            <w:tcBorders>
              <w:top w:val="single" w:sz="4" w:space="0" w:color="auto"/>
              <w:left w:val="single" w:sz="4" w:space="0" w:color="auto"/>
              <w:bottom w:val="single" w:sz="4" w:space="0" w:color="auto"/>
              <w:right w:val="single" w:sz="4" w:space="0" w:color="auto"/>
            </w:tcBorders>
            <w:shd w:val="clear" w:color="000000" w:fill="FFFFFF"/>
            <w:vAlign w:val="center"/>
          </w:tcPr>
          <w:p w:rsidR="00124C99" w:rsidRDefault="00124C99" w:rsidP="00124C99">
            <w:pPr>
              <w:widowControl/>
              <w:jc w:val="left"/>
              <w:rPr>
                <w:sz w:val="20"/>
                <w:szCs w:val="20"/>
              </w:rPr>
            </w:pPr>
            <w:r>
              <w:rPr>
                <w:rFonts w:hint="eastAsia"/>
                <w:sz w:val="20"/>
                <w:szCs w:val="20"/>
              </w:rPr>
              <w:t>安装、调试、装运费、差旅费</w:t>
            </w:r>
          </w:p>
        </w:tc>
        <w:tc>
          <w:tcPr>
            <w:tcW w:w="4458" w:type="dxa"/>
            <w:tcBorders>
              <w:top w:val="single" w:sz="4" w:space="0" w:color="auto"/>
              <w:left w:val="nil"/>
              <w:bottom w:val="single" w:sz="4" w:space="0" w:color="auto"/>
              <w:right w:val="single" w:sz="4" w:space="0" w:color="auto"/>
            </w:tcBorders>
            <w:shd w:val="clear" w:color="000000" w:fill="FFFFFF"/>
            <w:vAlign w:val="center"/>
          </w:tcPr>
          <w:p w:rsidR="00124C99" w:rsidRDefault="00124C99" w:rsidP="00124C99">
            <w:pPr>
              <w:rPr>
                <w:sz w:val="20"/>
                <w:szCs w:val="20"/>
              </w:rPr>
            </w:pPr>
            <w:r>
              <w:rPr>
                <w:rFonts w:hint="eastAsia"/>
                <w:sz w:val="20"/>
                <w:szCs w:val="20"/>
              </w:rPr>
              <w:t xml:space="preserve">　</w:t>
            </w:r>
          </w:p>
        </w:tc>
        <w:tc>
          <w:tcPr>
            <w:tcW w:w="4253" w:type="dxa"/>
            <w:tcBorders>
              <w:top w:val="single" w:sz="4" w:space="0" w:color="auto"/>
              <w:left w:val="nil"/>
              <w:bottom w:val="single" w:sz="4" w:space="0" w:color="auto"/>
              <w:right w:val="single" w:sz="4" w:space="0" w:color="auto"/>
            </w:tcBorders>
            <w:shd w:val="clear" w:color="000000" w:fill="FFFFFF"/>
            <w:vAlign w:val="center"/>
          </w:tcPr>
          <w:p w:rsidR="00124C99" w:rsidRDefault="00124C99" w:rsidP="00124C99">
            <w:pPr>
              <w:rPr>
                <w:sz w:val="20"/>
                <w:szCs w:val="20"/>
              </w:rPr>
            </w:pPr>
            <w:r>
              <w:rPr>
                <w:rFonts w:hint="eastAsia"/>
                <w:sz w:val="20"/>
                <w:szCs w:val="20"/>
              </w:rPr>
              <w:t xml:space="preserve">　</w:t>
            </w:r>
          </w:p>
        </w:tc>
        <w:tc>
          <w:tcPr>
            <w:tcW w:w="850" w:type="dxa"/>
            <w:tcBorders>
              <w:top w:val="single" w:sz="4" w:space="0" w:color="auto"/>
              <w:left w:val="nil"/>
              <w:bottom w:val="single" w:sz="4" w:space="0" w:color="auto"/>
              <w:right w:val="single" w:sz="4" w:space="0" w:color="auto"/>
            </w:tcBorders>
            <w:shd w:val="clear" w:color="auto" w:fill="auto"/>
            <w:vAlign w:val="center"/>
          </w:tcPr>
          <w:p w:rsidR="00124C99" w:rsidRDefault="00124C99" w:rsidP="00124C99">
            <w:pPr>
              <w:jc w:val="center"/>
              <w:rPr>
                <w:sz w:val="20"/>
                <w:szCs w:val="20"/>
              </w:rPr>
            </w:pPr>
            <w:r>
              <w:rPr>
                <w:rFonts w:hint="eastAsia"/>
                <w:sz w:val="20"/>
                <w:szCs w:val="20"/>
              </w:rPr>
              <w:t>套</w:t>
            </w:r>
          </w:p>
        </w:tc>
        <w:tc>
          <w:tcPr>
            <w:tcW w:w="851" w:type="dxa"/>
            <w:tcBorders>
              <w:top w:val="single" w:sz="4" w:space="0" w:color="auto"/>
              <w:left w:val="nil"/>
              <w:bottom w:val="single" w:sz="4" w:space="0" w:color="auto"/>
              <w:right w:val="single" w:sz="4" w:space="0" w:color="auto"/>
            </w:tcBorders>
            <w:shd w:val="clear" w:color="auto" w:fill="auto"/>
            <w:vAlign w:val="center"/>
          </w:tcPr>
          <w:p w:rsidR="00124C99" w:rsidRDefault="00124C99" w:rsidP="00124C99">
            <w:pPr>
              <w:jc w:val="center"/>
              <w:rPr>
                <w:rFonts w:ascii="Calibri" w:hAnsi="Calibri"/>
                <w:sz w:val="20"/>
                <w:szCs w:val="20"/>
              </w:rPr>
            </w:pPr>
            <w:r>
              <w:rPr>
                <w:rFonts w:ascii="Calibri" w:hAnsi="Calibri"/>
                <w:sz w:val="20"/>
                <w:szCs w:val="20"/>
              </w:rPr>
              <w:t>1</w:t>
            </w:r>
          </w:p>
        </w:tc>
      </w:tr>
    </w:tbl>
    <w:p w:rsidR="00A81F20" w:rsidRPr="00A81F20" w:rsidRDefault="00A81F20" w:rsidP="00A81F20">
      <w:pPr>
        <w:jc w:val="center"/>
        <w:rPr>
          <w:b/>
          <w:sz w:val="28"/>
          <w:szCs w:val="28"/>
        </w:rPr>
      </w:pPr>
      <w:r w:rsidRPr="00A81F20">
        <w:rPr>
          <w:rFonts w:hint="eastAsia"/>
          <w:b/>
          <w:sz w:val="28"/>
          <w:szCs w:val="28"/>
        </w:rPr>
        <w:lastRenderedPageBreak/>
        <w:t>附录</w:t>
      </w:r>
      <w:r w:rsidRPr="00A81F20">
        <w:rPr>
          <w:b/>
          <w:sz w:val="28"/>
          <w:szCs w:val="28"/>
        </w:rPr>
        <w:t>：</w:t>
      </w:r>
      <w:r w:rsidRPr="00A81F20">
        <w:rPr>
          <w:rFonts w:hint="eastAsia"/>
          <w:b/>
          <w:sz w:val="28"/>
          <w:szCs w:val="28"/>
        </w:rPr>
        <w:t>光伏制冷系统数据监控项目材料、设备清单（</w:t>
      </w:r>
      <w:r>
        <w:rPr>
          <w:rFonts w:hint="eastAsia"/>
          <w:b/>
          <w:sz w:val="28"/>
          <w:szCs w:val="28"/>
        </w:rPr>
        <w:t>软</w:t>
      </w:r>
      <w:r w:rsidRPr="00A81F20">
        <w:rPr>
          <w:rFonts w:hint="eastAsia"/>
          <w:b/>
          <w:sz w:val="28"/>
          <w:szCs w:val="28"/>
        </w:rPr>
        <w:t>件</w:t>
      </w:r>
      <w:r w:rsidRPr="00A81F20">
        <w:rPr>
          <w:b/>
          <w:sz w:val="28"/>
          <w:szCs w:val="28"/>
        </w:rPr>
        <w:t>部分</w:t>
      </w:r>
      <w:r w:rsidRPr="00A81F20">
        <w:rPr>
          <w:rFonts w:hint="eastAsia"/>
          <w:b/>
          <w:sz w:val="28"/>
          <w:szCs w:val="28"/>
        </w:rPr>
        <w:t>）</w:t>
      </w:r>
    </w:p>
    <w:tbl>
      <w:tblPr>
        <w:tblW w:w="138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0"/>
        <w:gridCol w:w="2840"/>
        <w:gridCol w:w="4458"/>
        <w:gridCol w:w="4253"/>
        <w:gridCol w:w="850"/>
        <w:gridCol w:w="851"/>
      </w:tblGrid>
      <w:tr w:rsidR="00A81F20" w:rsidRPr="00580D4E" w:rsidTr="00A81F20">
        <w:trPr>
          <w:trHeight w:val="312"/>
        </w:trPr>
        <w:tc>
          <w:tcPr>
            <w:tcW w:w="640" w:type="dxa"/>
            <w:shd w:val="clear" w:color="auto" w:fill="auto"/>
            <w:noWrap/>
            <w:vAlign w:val="center"/>
            <w:hideMark/>
          </w:tcPr>
          <w:p w:rsidR="00A81F20" w:rsidRDefault="00A81F20" w:rsidP="00A81F20">
            <w:pPr>
              <w:widowControl/>
              <w:jc w:val="center"/>
              <w:rPr>
                <w:b/>
                <w:bCs/>
                <w:sz w:val="20"/>
                <w:szCs w:val="20"/>
              </w:rPr>
            </w:pPr>
            <w:r>
              <w:rPr>
                <w:rFonts w:hint="eastAsia"/>
                <w:b/>
                <w:bCs/>
                <w:sz w:val="20"/>
                <w:szCs w:val="20"/>
              </w:rPr>
              <w:t>序号</w:t>
            </w:r>
          </w:p>
        </w:tc>
        <w:tc>
          <w:tcPr>
            <w:tcW w:w="2840" w:type="dxa"/>
            <w:shd w:val="clear" w:color="auto" w:fill="auto"/>
            <w:vAlign w:val="center"/>
            <w:hideMark/>
          </w:tcPr>
          <w:p w:rsidR="00A81F20" w:rsidRDefault="00A81F20" w:rsidP="00A81F20">
            <w:pPr>
              <w:jc w:val="center"/>
              <w:rPr>
                <w:b/>
                <w:bCs/>
                <w:sz w:val="20"/>
                <w:szCs w:val="20"/>
              </w:rPr>
            </w:pPr>
            <w:r>
              <w:rPr>
                <w:rFonts w:hint="eastAsia"/>
                <w:b/>
                <w:bCs/>
                <w:sz w:val="20"/>
                <w:szCs w:val="20"/>
              </w:rPr>
              <w:t>名称</w:t>
            </w:r>
          </w:p>
        </w:tc>
        <w:tc>
          <w:tcPr>
            <w:tcW w:w="4458" w:type="dxa"/>
            <w:shd w:val="clear" w:color="auto" w:fill="auto"/>
            <w:vAlign w:val="center"/>
            <w:hideMark/>
          </w:tcPr>
          <w:p w:rsidR="00A81F20" w:rsidRDefault="00A81F20" w:rsidP="00A81F20">
            <w:pPr>
              <w:jc w:val="center"/>
              <w:rPr>
                <w:b/>
                <w:bCs/>
                <w:sz w:val="20"/>
                <w:szCs w:val="20"/>
              </w:rPr>
            </w:pPr>
            <w:r>
              <w:rPr>
                <w:rFonts w:hint="eastAsia"/>
                <w:b/>
                <w:bCs/>
                <w:sz w:val="20"/>
                <w:szCs w:val="20"/>
              </w:rPr>
              <w:t>供应商和版本</w:t>
            </w:r>
          </w:p>
        </w:tc>
        <w:tc>
          <w:tcPr>
            <w:tcW w:w="4253" w:type="dxa"/>
            <w:shd w:val="clear" w:color="auto" w:fill="auto"/>
            <w:vAlign w:val="center"/>
            <w:hideMark/>
          </w:tcPr>
          <w:p w:rsidR="00A81F20" w:rsidRDefault="00A81F20" w:rsidP="00A81F20">
            <w:pPr>
              <w:jc w:val="center"/>
              <w:rPr>
                <w:b/>
                <w:bCs/>
                <w:sz w:val="20"/>
                <w:szCs w:val="20"/>
              </w:rPr>
            </w:pPr>
            <w:r>
              <w:rPr>
                <w:rFonts w:hint="eastAsia"/>
                <w:b/>
                <w:bCs/>
                <w:sz w:val="20"/>
                <w:szCs w:val="20"/>
              </w:rPr>
              <w:t>功能</w:t>
            </w:r>
          </w:p>
        </w:tc>
        <w:tc>
          <w:tcPr>
            <w:tcW w:w="850" w:type="dxa"/>
            <w:shd w:val="clear" w:color="auto" w:fill="auto"/>
            <w:vAlign w:val="center"/>
            <w:hideMark/>
          </w:tcPr>
          <w:p w:rsidR="00A81F20" w:rsidRDefault="00A81F20" w:rsidP="00A81F20">
            <w:pPr>
              <w:jc w:val="center"/>
              <w:rPr>
                <w:b/>
                <w:bCs/>
                <w:sz w:val="20"/>
                <w:szCs w:val="20"/>
              </w:rPr>
            </w:pPr>
            <w:r>
              <w:rPr>
                <w:rFonts w:hint="eastAsia"/>
                <w:b/>
                <w:bCs/>
                <w:sz w:val="20"/>
                <w:szCs w:val="20"/>
              </w:rPr>
              <w:t>单位</w:t>
            </w:r>
          </w:p>
        </w:tc>
        <w:tc>
          <w:tcPr>
            <w:tcW w:w="851" w:type="dxa"/>
            <w:shd w:val="clear" w:color="auto" w:fill="auto"/>
            <w:vAlign w:val="center"/>
            <w:hideMark/>
          </w:tcPr>
          <w:p w:rsidR="00A81F20" w:rsidRDefault="00A81F20" w:rsidP="00A81F20">
            <w:pPr>
              <w:jc w:val="center"/>
              <w:rPr>
                <w:b/>
                <w:bCs/>
                <w:sz w:val="20"/>
                <w:szCs w:val="20"/>
              </w:rPr>
            </w:pPr>
            <w:r>
              <w:rPr>
                <w:rFonts w:hint="eastAsia"/>
                <w:b/>
                <w:bCs/>
                <w:sz w:val="20"/>
                <w:szCs w:val="20"/>
              </w:rPr>
              <w:t>数量</w:t>
            </w:r>
          </w:p>
        </w:tc>
      </w:tr>
      <w:tr w:rsidR="00A81F20" w:rsidRPr="00580D4E" w:rsidTr="00A81F20">
        <w:trPr>
          <w:trHeight w:val="408"/>
        </w:trPr>
        <w:tc>
          <w:tcPr>
            <w:tcW w:w="640" w:type="dxa"/>
            <w:shd w:val="clear" w:color="auto" w:fill="auto"/>
            <w:noWrap/>
            <w:vAlign w:val="center"/>
            <w:hideMark/>
          </w:tcPr>
          <w:p w:rsidR="00A81F20" w:rsidRDefault="00A81F20" w:rsidP="00A81F20">
            <w:pPr>
              <w:widowControl/>
              <w:jc w:val="center"/>
              <w:rPr>
                <w:sz w:val="20"/>
                <w:szCs w:val="20"/>
              </w:rPr>
            </w:pPr>
            <w:r>
              <w:rPr>
                <w:sz w:val="20"/>
                <w:szCs w:val="20"/>
              </w:rPr>
              <w:t>1</w:t>
            </w:r>
          </w:p>
        </w:tc>
        <w:tc>
          <w:tcPr>
            <w:tcW w:w="2840" w:type="dxa"/>
            <w:shd w:val="clear" w:color="auto" w:fill="auto"/>
            <w:vAlign w:val="center"/>
          </w:tcPr>
          <w:p w:rsidR="00A81F20" w:rsidRDefault="00A81F20" w:rsidP="00A81F20">
            <w:pPr>
              <w:widowControl/>
              <w:jc w:val="left"/>
              <w:rPr>
                <w:sz w:val="20"/>
                <w:szCs w:val="20"/>
              </w:rPr>
            </w:pPr>
            <w:r>
              <w:rPr>
                <w:rFonts w:hint="eastAsia"/>
                <w:sz w:val="20"/>
                <w:szCs w:val="20"/>
              </w:rPr>
              <w:t>本地监控软件</w:t>
            </w:r>
          </w:p>
        </w:tc>
        <w:tc>
          <w:tcPr>
            <w:tcW w:w="4458" w:type="dxa"/>
            <w:shd w:val="clear" w:color="auto" w:fill="auto"/>
            <w:vAlign w:val="center"/>
          </w:tcPr>
          <w:p w:rsidR="00A81F20" w:rsidRDefault="00A81F20" w:rsidP="00A81F20">
            <w:pPr>
              <w:rPr>
                <w:sz w:val="20"/>
                <w:szCs w:val="20"/>
              </w:rPr>
            </w:pPr>
            <w:r>
              <w:rPr>
                <w:rFonts w:hint="eastAsia"/>
                <w:sz w:val="20"/>
                <w:szCs w:val="20"/>
              </w:rPr>
              <w:t>定制</w:t>
            </w:r>
          </w:p>
        </w:tc>
        <w:tc>
          <w:tcPr>
            <w:tcW w:w="4253" w:type="dxa"/>
            <w:shd w:val="clear" w:color="auto" w:fill="auto"/>
            <w:vAlign w:val="center"/>
          </w:tcPr>
          <w:p w:rsidR="00A81F20" w:rsidRDefault="00A81F20" w:rsidP="00A81F20">
            <w:pPr>
              <w:rPr>
                <w:sz w:val="20"/>
                <w:szCs w:val="20"/>
              </w:rPr>
            </w:pPr>
            <w:r>
              <w:rPr>
                <w:rFonts w:hint="eastAsia"/>
                <w:sz w:val="20"/>
                <w:szCs w:val="20"/>
              </w:rPr>
              <w:t>实现光伏制冷系统数据采集、处理与控制，并起到数据中继作用</w:t>
            </w:r>
          </w:p>
        </w:tc>
        <w:tc>
          <w:tcPr>
            <w:tcW w:w="850" w:type="dxa"/>
            <w:shd w:val="clear" w:color="auto" w:fill="auto"/>
            <w:vAlign w:val="center"/>
          </w:tcPr>
          <w:p w:rsidR="00A81F20" w:rsidRDefault="00A81F20" w:rsidP="00A81F20">
            <w:pPr>
              <w:jc w:val="center"/>
              <w:rPr>
                <w:sz w:val="20"/>
                <w:szCs w:val="20"/>
              </w:rPr>
            </w:pPr>
            <w:r>
              <w:rPr>
                <w:rFonts w:hint="eastAsia"/>
                <w:sz w:val="20"/>
                <w:szCs w:val="20"/>
              </w:rPr>
              <w:t>套</w:t>
            </w:r>
          </w:p>
        </w:tc>
        <w:tc>
          <w:tcPr>
            <w:tcW w:w="851" w:type="dxa"/>
            <w:shd w:val="clear" w:color="auto" w:fill="auto"/>
            <w:vAlign w:val="center"/>
          </w:tcPr>
          <w:p w:rsidR="00A81F20" w:rsidRDefault="00A81F20" w:rsidP="00A81F20">
            <w:pPr>
              <w:jc w:val="center"/>
              <w:rPr>
                <w:rFonts w:ascii="Calibri" w:hAnsi="Calibri"/>
                <w:sz w:val="20"/>
                <w:szCs w:val="20"/>
              </w:rPr>
            </w:pPr>
            <w:r>
              <w:rPr>
                <w:rFonts w:ascii="Calibri" w:hAnsi="Calibri"/>
                <w:sz w:val="20"/>
                <w:szCs w:val="20"/>
              </w:rPr>
              <w:t>1</w:t>
            </w:r>
          </w:p>
        </w:tc>
      </w:tr>
      <w:tr w:rsidR="00A81F20" w:rsidRPr="00580D4E" w:rsidTr="00A81F20">
        <w:trPr>
          <w:trHeight w:val="330"/>
        </w:trPr>
        <w:tc>
          <w:tcPr>
            <w:tcW w:w="640" w:type="dxa"/>
            <w:shd w:val="clear" w:color="auto" w:fill="auto"/>
            <w:noWrap/>
            <w:vAlign w:val="center"/>
          </w:tcPr>
          <w:p w:rsidR="00A81F20" w:rsidRDefault="00A81F20" w:rsidP="00A81F20">
            <w:pPr>
              <w:jc w:val="center"/>
              <w:rPr>
                <w:rFonts w:ascii="宋体" w:hAnsi="宋体"/>
                <w:sz w:val="20"/>
                <w:szCs w:val="20"/>
              </w:rPr>
            </w:pPr>
            <w:r>
              <w:rPr>
                <w:sz w:val="20"/>
                <w:szCs w:val="20"/>
              </w:rPr>
              <w:t>2</w:t>
            </w:r>
          </w:p>
        </w:tc>
        <w:tc>
          <w:tcPr>
            <w:tcW w:w="2840" w:type="dxa"/>
            <w:shd w:val="clear" w:color="auto" w:fill="auto"/>
            <w:vAlign w:val="center"/>
          </w:tcPr>
          <w:p w:rsidR="00A81F20" w:rsidRDefault="00A81F20" w:rsidP="00A81F20">
            <w:pPr>
              <w:jc w:val="left"/>
              <w:rPr>
                <w:rFonts w:ascii="宋体" w:hAnsi="宋体"/>
                <w:sz w:val="20"/>
                <w:szCs w:val="20"/>
              </w:rPr>
            </w:pPr>
            <w:r>
              <w:rPr>
                <w:rFonts w:hint="eastAsia"/>
                <w:sz w:val="20"/>
                <w:szCs w:val="20"/>
              </w:rPr>
              <w:t>数据中心管理软件</w:t>
            </w:r>
          </w:p>
        </w:tc>
        <w:tc>
          <w:tcPr>
            <w:tcW w:w="4458" w:type="dxa"/>
            <w:shd w:val="clear" w:color="auto" w:fill="auto"/>
            <w:vAlign w:val="center"/>
          </w:tcPr>
          <w:p w:rsidR="00A81F20" w:rsidRDefault="00A81F20" w:rsidP="00A81F20">
            <w:pPr>
              <w:rPr>
                <w:sz w:val="20"/>
                <w:szCs w:val="20"/>
              </w:rPr>
            </w:pPr>
            <w:r>
              <w:rPr>
                <w:rFonts w:hint="eastAsia"/>
                <w:sz w:val="20"/>
                <w:szCs w:val="20"/>
              </w:rPr>
              <w:t>定制</w:t>
            </w:r>
          </w:p>
        </w:tc>
        <w:tc>
          <w:tcPr>
            <w:tcW w:w="4253" w:type="dxa"/>
            <w:shd w:val="clear" w:color="auto" w:fill="auto"/>
            <w:vAlign w:val="center"/>
          </w:tcPr>
          <w:p w:rsidR="00A81F20" w:rsidRDefault="00A81F20" w:rsidP="0014319E">
            <w:pPr>
              <w:rPr>
                <w:sz w:val="20"/>
                <w:szCs w:val="20"/>
              </w:rPr>
            </w:pPr>
            <w:r>
              <w:rPr>
                <w:rFonts w:hint="eastAsia"/>
                <w:sz w:val="20"/>
                <w:szCs w:val="20"/>
              </w:rPr>
              <w:t>软件基于</w:t>
            </w:r>
            <w:r>
              <w:rPr>
                <w:rFonts w:hint="eastAsia"/>
                <w:sz w:val="20"/>
                <w:szCs w:val="20"/>
              </w:rPr>
              <w:t>Windows Server 2008 R2</w:t>
            </w:r>
            <w:r>
              <w:rPr>
                <w:rFonts w:hint="eastAsia"/>
                <w:sz w:val="20"/>
                <w:szCs w:val="20"/>
              </w:rPr>
              <w:t>服务器操作系统，全面支持</w:t>
            </w:r>
            <w:r>
              <w:rPr>
                <w:rFonts w:hint="eastAsia"/>
                <w:sz w:val="20"/>
                <w:szCs w:val="20"/>
              </w:rPr>
              <w:t>.net</w:t>
            </w:r>
            <w:r>
              <w:rPr>
                <w:rFonts w:hint="eastAsia"/>
                <w:sz w:val="20"/>
                <w:szCs w:val="20"/>
              </w:rPr>
              <w:t>平台，并引入</w:t>
            </w:r>
            <w:r>
              <w:rPr>
                <w:rFonts w:hint="eastAsia"/>
                <w:sz w:val="20"/>
                <w:szCs w:val="20"/>
              </w:rPr>
              <w:t>SQL Server</w:t>
            </w:r>
            <w:r>
              <w:rPr>
                <w:rFonts w:hint="eastAsia"/>
                <w:sz w:val="20"/>
                <w:szCs w:val="20"/>
              </w:rPr>
              <w:t>数据库对数据进行统一管理。除了对数据的存储、处理以及显示外，软件还采用</w:t>
            </w:r>
            <w:r>
              <w:rPr>
                <w:rFonts w:hint="eastAsia"/>
                <w:sz w:val="20"/>
                <w:szCs w:val="20"/>
              </w:rPr>
              <w:t>Socket</w:t>
            </w:r>
            <w:r>
              <w:rPr>
                <w:rFonts w:hint="eastAsia"/>
                <w:sz w:val="20"/>
                <w:szCs w:val="20"/>
              </w:rPr>
              <w:t>技术与数据发送端进行以太网连接，数据传输采用面向连接的标准</w:t>
            </w:r>
            <w:r>
              <w:rPr>
                <w:rFonts w:hint="eastAsia"/>
                <w:sz w:val="20"/>
                <w:szCs w:val="20"/>
              </w:rPr>
              <w:t>XML</w:t>
            </w:r>
            <w:r>
              <w:rPr>
                <w:rFonts w:hint="eastAsia"/>
                <w:sz w:val="20"/>
                <w:szCs w:val="20"/>
              </w:rPr>
              <w:t>格式方式，最大限度地确保数据的有效和规范。</w:t>
            </w:r>
          </w:p>
        </w:tc>
        <w:tc>
          <w:tcPr>
            <w:tcW w:w="850" w:type="dxa"/>
            <w:shd w:val="clear" w:color="auto" w:fill="auto"/>
            <w:vAlign w:val="center"/>
          </w:tcPr>
          <w:p w:rsidR="00A81F20" w:rsidRDefault="00A81F20" w:rsidP="00A81F20">
            <w:pPr>
              <w:jc w:val="center"/>
              <w:rPr>
                <w:sz w:val="20"/>
                <w:szCs w:val="20"/>
              </w:rPr>
            </w:pPr>
            <w:r>
              <w:rPr>
                <w:rFonts w:hint="eastAsia"/>
                <w:sz w:val="20"/>
                <w:szCs w:val="20"/>
              </w:rPr>
              <w:t>套</w:t>
            </w:r>
          </w:p>
        </w:tc>
        <w:tc>
          <w:tcPr>
            <w:tcW w:w="851" w:type="dxa"/>
            <w:shd w:val="clear" w:color="auto" w:fill="auto"/>
            <w:vAlign w:val="center"/>
          </w:tcPr>
          <w:p w:rsidR="00A81F20" w:rsidRDefault="00A81F20" w:rsidP="00A81F20">
            <w:pPr>
              <w:jc w:val="center"/>
              <w:rPr>
                <w:rFonts w:ascii="Calibri" w:hAnsi="Calibri"/>
                <w:sz w:val="20"/>
                <w:szCs w:val="20"/>
              </w:rPr>
            </w:pPr>
            <w:r>
              <w:rPr>
                <w:rFonts w:ascii="Calibri" w:hAnsi="Calibri"/>
                <w:sz w:val="20"/>
                <w:szCs w:val="20"/>
              </w:rPr>
              <w:t>1</w:t>
            </w:r>
          </w:p>
        </w:tc>
      </w:tr>
      <w:tr w:rsidR="00A81F20" w:rsidRPr="00580D4E" w:rsidTr="00A81F20">
        <w:trPr>
          <w:trHeight w:val="330"/>
        </w:trPr>
        <w:tc>
          <w:tcPr>
            <w:tcW w:w="640" w:type="dxa"/>
            <w:shd w:val="clear" w:color="auto" w:fill="auto"/>
            <w:noWrap/>
            <w:vAlign w:val="center"/>
          </w:tcPr>
          <w:p w:rsidR="00A81F20" w:rsidRDefault="00A81F20" w:rsidP="00A81F20">
            <w:pPr>
              <w:jc w:val="center"/>
              <w:rPr>
                <w:rFonts w:ascii="宋体" w:hAnsi="宋体"/>
                <w:sz w:val="20"/>
                <w:szCs w:val="20"/>
              </w:rPr>
            </w:pPr>
            <w:r>
              <w:rPr>
                <w:rFonts w:ascii="宋体" w:hAnsi="宋体"/>
                <w:sz w:val="20"/>
                <w:szCs w:val="20"/>
              </w:rPr>
              <w:t>3</w:t>
            </w:r>
          </w:p>
        </w:tc>
        <w:tc>
          <w:tcPr>
            <w:tcW w:w="2840" w:type="dxa"/>
            <w:shd w:val="clear" w:color="auto" w:fill="auto"/>
            <w:vAlign w:val="center"/>
          </w:tcPr>
          <w:p w:rsidR="00A81F20" w:rsidRDefault="00A81F20" w:rsidP="00A81F20">
            <w:pPr>
              <w:jc w:val="left"/>
              <w:rPr>
                <w:rFonts w:ascii="宋体" w:hAnsi="宋体"/>
                <w:sz w:val="20"/>
                <w:szCs w:val="20"/>
              </w:rPr>
            </w:pPr>
            <w:r>
              <w:rPr>
                <w:rFonts w:hint="eastAsia"/>
                <w:sz w:val="20"/>
                <w:szCs w:val="20"/>
              </w:rPr>
              <w:t>WEB</w:t>
            </w:r>
            <w:r>
              <w:rPr>
                <w:rFonts w:hint="eastAsia"/>
                <w:sz w:val="20"/>
                <w:szCs w:val="20"/>
              </w:rPr>
              <w:t>服务软件</w:t>
            </w:r>
          </w:p>
        </w:tc>
        <w:tc>
          <w:tcPr>
            <w:tcW w:w="4458" w:type="dxa"/>
            <w:shd w:val="clear" w:color="auto" w:fill="auto"/>
            <w:vAlign w:val="center"/>
          </w:tcPr>
          <w:p w:rsidR="00A81F20" w:rsidRDefault="00A81F20" w:rsidP="00A81F20">
            <w:pPr>
              <w:rPr>
                <w:sz w:val="20"/>
                <w:szCs w:val="20"/>
              </w:rPr>
            </w:pPr>
            <w:r>
              <w:rPr>
                <w:rFonts w:hint="eastAsia"/>
                <w:sz w:val="20"/>
                <w:szCs w:val="20"/>
              </w:rPr>
              <w:t>定制</w:t>
            </w:r>
          </w:p>
        </w:tc>
        <w:tc>
          <w:tcPr>
            <w:tcW w:w="4253" w:type="dxa"/>
            <w:shd w:val="clear" w:color="auto" w:fill="auto"/>
            <w:vAlign w:val="center"/>
          </w:tcPr>
          <w:p w:rsidR="00A81F20" w:rsidRDefault="00A81F20" w:rsidP="00A81F20">
            <w:pPr>
              <w:rPr>
                <w:sz w:val="20"/>
                <w:szCs w:val="20"/>
              </w:rPr>
            </w:pPr>
            <w:r>
              <w:rPr>
                <w:rFonts w:hint="eastAsia"/>
                <w:sz w:val="20"/>
                <w:szCs w:val="20"/>
              </w:rPr>
              <w:t>软件运行在数据中心的</w:t>
            </w:r>
            <w:r>
              <w:rPr>
                <w:rFonts w:hint="eastAsia"/>
                <w:sz w:val="20"/>
                <w:szCs w:val="20"/>
              </w:rPr>
              <w:t>WEB</w:t>
            </w:r>
            <w:r>
              <w:rPr>
                <w:rFonts w:hint="eastAsia"/>
                <w:sz w:val="20"/>
                <w:szCs w:val="20"/>
              </w:rPr>
              <w:t>服务器上，通过调用数据库中的数据实现对数据的显示及简单分析功能。并且可以通过连接网络对其进行访问、浏览和管理，个性化的网页直观地展示了工程的基本状况及相应的技术参数指标。</w:t>
            </w:r>
          </w:p>
        </w:tc>
        <w:tc>
          <w:tcPr>
            <w:tcW w:w="850" w:type="dxa"/>
            <w:shd w:val="clear" w:color="auto" w:fill="auto"/>
            <w:vAlign w:val="center"/>
          </w:tcPr>
          <w:p w:rsidR="00A81F20" w:rsidRDefault="00A81F20" w:rsidP="00A81F20">
            <w:pPr>
              <w:jc w:val="center"/>
              <w:rPr>
                <w:sz w:val="20"/>
                <w:szCs w:val="20"/>
              </w:rPr>
            </w:pPr>
            <w:r>
              <w:rPr>
                <w:rFonts w:hint="eastAsia"/>
                <w:sz w:val="20"/>
                <w:szCs w:val="20"/>
              </w:rPr>
              <w:t>套</w:t>
            </w:r>
          </w:p>
        </w:tc>
        <w:tc>
          <w:tcPr>
            <w:tcW w:w="851" w:type="dxa"/>
            <w:shd w:val="clear" w:color="auto" w:fill="auto"/>
            <w:vAlign w:val="center"/>
          </w:tcPr>
          <w:p w:rsidR="00A81F20" w:rsidRDefault="00A81F20" w:rsidP="00A81F20">
            <w:pPr>
              <w:jc w:val="center"/>
              <w:rPr>
                <w:rFonts w:ascii="Calibri" w:hAnsi="Calibri"/>
                <w:sz w:val="20"/>
                <w:szCs w:val="20"/>
              </w:rPr>
            </w:pPr>
            <w:r>
              <w:rPr>
                <w:rFonts w:ascii="Calibri" w:hAnsi="Calibri"/>
                <w:sz w:val="20"/>
                <w:szCs w:val="20"/>
              </w:rPr>
              <w:t>1</w:t>
            </w:r>
          </w:p>
        </w:tc>
      </w:tr>
      <w:tr w:rsidR="00A81F20" w:rsidRPr="00580D4E" w:rsidTr="00A81F20">
        <w:trPr>
          <w:trHeight w:val="330"/>
        </w:trPr>
        <w:tc>
          <w:tcPr>
            <w:tcW w:w="640" w:type="dxa"/>
            <w:shd w:val="clear" w:color="auto" w:fill="auto"/>
            <w:noWrap/>
            <w:vAlign w:val="center"/>
          </w:tcPr>
          <w:p w:rsidR="00A81F20" w:rsidRDefault="00A81F20" w:rsidP="00A81F20">
            <w:pPr>
              <w:jc w:val="center"/>
              <w:rPr>
                <w:rFonts w:ascii="宋体" w:hAnsi="宋体"/>
                <w:sz w:val="20"/>
                <w:szCs w:val="20"/>
              </w:rPr>
            </w:pPr>
            <w:r>
              <w:rPr>
                <w:rFonts w:ascii="宋体" w:hAnsi="宋体"/>
                <w:sz w:val="20"/>
                <w:szCs w:val="20"/>
              </w:rPr>
              <w:t>4</w:t>
            </w:r>
          </w:p>
        </w:tc>
        <w:tc>
          <w:tcPr>
            <w:tcW w:w="2840" w:type="dxa"/>
            <w:shd w:val="clear" w:color="auto" w:fill="auto"/>
            <w:vAlign w:val="center"/>
          </w:tcPr>
          <w:p w:rsidR="00A81F20" w:rsidRDefault="00A81F20" w:rsidP="00A81F20">
            <w:pPr>
              <w:jc w:val="left"/>
              <w:rPr>
                <w:rFonts w:ascii="宋体" w:hAnsi="宋体"/>
                <w:sz w:val="20"/>
                <w:szCs w:val="20"/>
              </w:rPr>
            </w:pPr>
            <w:r>
              <w:rPr>
                <w:rFonts w:hint="eastAsia"/>
                <w:sz w:val="20"/>
                <w:szCs w:val="20"/>
              </w:rPr>
              <w:t>办公应用软件</w:t>
            </w:r>
          </w:p>
        </w:tc>
        <w:tc>
          <w:tcPr>
            <w:tcW w:w="4458" w:type="dxa"/>
            <w:shd w:val="clear" w:color="auto" w:fill="auto"/>
            <w:vAlign w:val="center"/>
          </w:tcPr>
          <w:p w:rsidR="00A81F20" w:rsidRDefault="00A81F20" w:rsidP="00A81F20">
            <w:pPr>
              <w:rPr>
                <w:sz w:val="20"/>
                <w:szCs w:val="20"/>
              </w:rPr>
            </w:pPr>
            <w:r>
              <w:rPr>
                <w:sz w:val="20"/>
                <w:szCs w:val="20"/>
              </w:rPr>
              <w:t>OFFICE 2010</w:t>
            </w:r>
            <w:r>
              <w:rPr>
                <w:rFonts w:hint="eastAsia"/>
                <w:sz w:val="20"/>
                <w:szCs w:val="20"/>
              </w:rPr>
              <w:t>（小型企业版）</w:t>
            </w:r>
          </w:p>
        </w:tc>
        <w:tc>
          <w:tcPr>
            <w:tcW w:w="4253" w:type="dxa"/>
            <w:shd w:val="clear" w:color="auto" w:fill="auto"/>
            <w:vAlign w:val="center"/>
          </w:tcPr>
          <w:p w:rsidR="00A81F20" w:rsidRDefault="00A81F20" w:rsidP="00A81F20">
            <w:pPr>
              <w:rPr>
                <w:rFonts w:ascii="宋体" w:hAnsi="宋体" w:cs="宋体"/>
                <w:sz w:val="20"/>
                <w:szCs w:val="20"/>
              </w:rPr>
            </w:pPr>
            <w:r>
              <w:rPr>
                <w:rFonts w:hint="eastAsia"/>
                <w:sz w:val="20"/>
                <w:szCs w:val="20"/>
              </w:rPr>
              <w:t>对文字，表格等处理软件，彩盒（不能同时装在两台台式机上，可以装在一台台式机一台笔记本上）</w:t>
            </w:r>
          </w:p>
        </w:tc>
        <w:tc>
          <w:tcPr>
            <w:tcW w:w="850" w:type="dxa"/>
            <w:shd w:val="clear" w:color="auto" w:fill="auto"/>
            <w:vAlign w:val="center"/>
          </w:tcPr>
          <w:p w:rsidR="00A81F20" w:rsidRDefault="00A81F20" w:rsidP="00A81F20">
            <w:pPr>
              <w:jc w:val="center"/>
              <w:rPr>
                <w:sz w:val="20"/>
                <w:szCs w:val="20"/>
              </w:rPr>
            </w:pPr>
            <w:r>
              <w:rPr>
                <w:rFonts w:hint="eastAsia"/>
                <w:sz w:val="20"/>
                <w:szCs w:val="20"/>
              </w:rPr>
              <w:t>套</w:t>
            </w:r>
          </w:p>
        </w:tc>
        <w:tc>
          <w:tcPr>
            <w:tcW w:w="851" w:type="dxa"/>
            <w:shd w:val="clear" w:color="auto" w:fill="auto"/>
            <w:vAlign w:val="center"/>
          </w:tcPr>
          <w:p w:rsidR="00A81F20" w:rsidRDefault="00A81F20" w:rsidP="00A81F20">
            <w:pPr>
              <w:jc w:val="center"/>
              <w:rPr>
                <w:rFonts w:ascii="Calibri" w:hAnsi="Calibri"/>
                <w:sz w:val="20"/>
                <w:szCs w:val="20"/>
              </w:rPr>
            </w:pPr>
            <w:r>
              <w:rPr>
                <w:rFonts w:ascii="Calibri" w:hAnsi="Calibri"/>
                <w:sz w:val="20"/>
                <w:szCs w:val="20"/>
              </w:rPr>
              <w:t>1</w:t>
            </w:r>
          </w:p>
        </w:tc>
      </w:tr>
      <w:tr w:rsidR="00A81F20" w:rsidRPr="00580D4E" w:rsidTr="00A81F20">
        <w:trPr>
          <w:trHeight w:val="330"/>
        </w:trPr>
        <w:tc>
          <w:tcPr>
            <w:tcW w:w="640" w:type="dxa"/>
            <w:shd w:val="clear" w:color="auto" w:fill="auto"/>
            <w:noWrap/>
            <w:vAlign w:val="center"/>
          </w:tcPr>
          <w:p w:rsidR="00A81F20" w:rsidRDefault="00A81F20" w:rsidP="00A81F20">
            <w:pPr>
              <w:widowControl/>
              <w:jc w:val="center"/>
              <w:rPr>
                <w:sz w:val="20"/>
                <w:szCs w:val="20"/>
              </w:rPr>
            </w:pPr>
            <w:r>
              <w:rPr>
                <w:sz w:val="20"/>
                <w:szCs w:val="20"/>
              </w:rPr>
              <w:t>5</w:t>
            </w:r>
          </w:p>
        </w:tc>
        <w:tc>
          <w:tcPr>
            <w:tcW w:w="2840" w:type="dxa"/>
            <w:shd w:val="clear" w:color="auto" w:fill="auto"/>
            <w:vAlign w:val="center"/>
          </w:tcPr>
          <w:p w:rsidR="00A81F20" w:rsidRDefault="00A81F20" w:rsidP="00A81F20">
            <w:pPr>
              <w:widowControl/>
              <w:jc w:val="left"/>
              <w:rPr>
                <w:sz w:val="20"/>
                <w:szCs w:val="20"/>
              </w:rPr>
            </w:pPr>
            <w:r>
              <w:rPr>
                <w:rFonts w:hint="eastAsia"/>
                <w:sz w:val="20"/>
                <w:szCs w:val="20"/>
              </w:rPr>
              <w:t>现场调试、差旅费</w:t>
            </w:r>
          </w:p>
        </w:tc>
        <w:tc>
          <w:tcPr>
            <w:tcW w:w="4458" w:type="dxa"/>
            <w:shd w:val="clear" w:color="auto" w:fill="auto"/>
            <w:vAlign w:val="center"/>
          </w:tcPr>
          <w:p w:rsidR="00A81F20" w:rsidRDefault="00A81F20" w:rsidP="00A81F20">
            <w:pPr>
              <w:rPr>
                <w:sz w:val="20"/>
                <w:szCs w:val="20"/>
              </w:rPr>
            </w:pPr>
            <w:r>
              <w:rPr>
                <w:sz w:val="20"/>
                <w:szCs w:val="20"/>
              </w:rPr>
              <w:t xml:space="preserve">　</w:t>
            </w:r>
          </w:p>
        </w:tc>
        <w:tc>
          <w:tcPr>
            <w:tcW w:w="4253" w:type="dxa"/>
            <w:shd w:val="clear" w:color="auto" w:fill="auto"/>
            <w:vAlign w:val="center"/>
          </w:tcPr>
          <w:p w:rsidR="00A81F20" w:rsidRDefault="00A81F20" w:rsidP="00A81F20">
            <w:pPr>
              <w:rPr>
                <w:rFonts w:ascii="宋体" w:hAnsi="宋体" w:cs="宋体"/>
                <w:sz w:val="20"/>
                <w:szCs w:val="20"/>
              </w:rPr>
            </w:pPr>
            <w:r>
              <w:rPr>
                <w:rFonts w:hint="eastAsia"/>
                <w:sz w:val="20"/>
                <w:szCs w:val="20"/>
              </w:rPr>
              <w:t xml:space="preserve">　</w:t>
            </w:r>
          </w:p>
        </w:tc>
        <w:tc>
          <w:tcPr>
            <w:tcW w:w="850" w:type="dxa"/>
            <w:shd w:val="clear" w:color="auto" w:fill="auto"/>
            <w:vAlign w:val="center"/>
          </w:tcPr>
          <w:p w:rsidR="00A81F20" w:rsidRDefault="00A81F20" w:rsidP="00A81F20">
            <w:pPr>
              <w:jc w:val="center"/>
              <w:rPr>
                <w:sz w:val="20"/>
                <w:szCs w:val="20"/>
              </w:rPr>
            </w:pPr>
            <w:r>
              <w:rPr>
                <w:rFonts w:hint="eastAsia"/>
                <w:sz w:val="20"/>
                <w:szCs w:val="20"/>
              </w:rPr>
              <w:t>套</w:t>
            </w:r>
          </w:p>
        </w:tc>
        <w:tc>
          <w:tcPr>
            <w:tcW w:w="851" w:type="dxa"/>
            <w:shd w:val="clear" w:color="auto" w:fill="auto"/>
            <w:vAlign w:val="center"/>
          </w:tcPr>
          <w:p w:rsidR="00A81F20" w:rsidRDefault="00A81F20" w:rsidP="00A81F20">
            <w:pPr>
              <w:jc w:val="center"/>
              <w:rPr>
                <w:rFonts w:ascii="Calibri" w:hAnsi="Calibri"/>
                <w:sz w:val="20"/>
                <w:szCs w:val="20"/>
              </w:rPr>
            </w:pPr>
            <w:r>
              <w:rPr>
                <w:rFonts w:ascii="Calibri" w:hAnsi="Calibri"/>
                <w:sz w:val="20"/>
                <w:szCs w:val="20"/>
              </w:rPr>
              <w:t>1</w:t>
            </w:r>
          </w:p>
        </w:tc>
      </w:tr>
    </w:tbl>
    <w:p w:rsidR="00A81F20" w:rsidRDefault="00A81F20" w:rsidP="00A81F20">
      <w:pPr>
        <w:jc w:val="left"/>
      </w:pPr>
    </w:p>
    <w:p w:rsidR="006C2A2F" w:rsidRPr="00C75F86" w:rsidRDefault="00A81F20" w:rsidP="00A81F20">
      <w:pPr>
        <w:jc w:val="left"/>
        <w:rPr>
          <w:b/>
          <w:sz w:val="24"/>
        </w:rPr>
      </w:pPr>
      <w:r w:rsidRPr="00C75F86">
        <w:rPr>
          <w:rFonts w:hint="eastAsia"/>
          <w:b/>
          <w:sz w:val="24"/>
        </w:rPr>
        <w:t>该项目</w:t>
      </w:r>
      <w:r w:rsidRPr="00C75F86">
        <w:rPr>
          <w:b/>
          <w:sz w:val="24"/>
        </w:rPr>
        <w:t>合计总</w:t>
      </w:r>
      <w:r w:rsidRPr="00C75F86">
        <w:rPr>
          <w:rFonts w:hint="eastAsia"/>
          <w:b/>
          <w:sz w:val="24"/>
        </w:rPr>
        <w:t>价：</w:t>
      </w:r>
      <w:r w:rsidR="00DF0B4B">
        <w:rPr>
          <w:rFonts w:hint="eastAsia"/>
          <w:b/>
          <w:sz w:val="24"/>
        </w:rPr>
        <w:t>4</w:t>
      </w:r>
      <w:r w:rsidR="000D5115">
        <w:rPr>
          <w:rFonts w:hint="eastAsia"/>
          <w:b/>
          <w:sz w:val="24"/>
        </w:rPr>
        <w:t>2</w:t>
      </w:r>
      <w:r w:rsidR="00DF0B4B">
        <w:rPr>
          <w:rFonts w:hint="eastAsia"/>
          <w:b/>
          <w:sz w:val="24"/>
        </w:rPr>
        <w:t>7200</w:t>
      </w:r>
      <w:r w:rsidR="00D26C10">
        <w:rPr>
          <w:rFonts w:hint="eastAsia"/>
          <w:b/>
          <w:sz w:val="24"/>
        </w:rPr>
        <w:t>元</w:t>
      </w:r>
    </w:p>
    <w:sectPr w:rsidR="006C2A2F" w:rsidRPr="00C75F86" w:rsidSect="00BD7867">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21E0" w:rsidRDefault="009D21E0" w:rsidP="00D82588">
      <w:r>
        <w:separator/>
      </w:r>
    </w:p>
  </w:endnote>
  <w:endnote w:type="continuationSeparator" w:id="0">
    <w:p w:rsidR="009D21E0" w:rsidRDefault="009D21E0" w:rsidP="00D82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21E0" w:rsidRDefault="009D21E0" w:rsidP="00D82588">
      <w:r>
        <w:separator/>
      </w:r>
    </w:p>
  </w:footnote>
  <w:footnote w:type="continuationSeparator" w:id="0">
    <w:p w:rsidR="009D21E0" w:rsidRDefault="009D21E0" w:rsidP="00D825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3"/>
    <w:multiLevelType w:val="multilevel"/>
    <w:tmpl w:val="00000013"/>
    <w:lvl w:ilvl="0">
      <w:start w:val="1"/>
      <w:numFmt w:val="decimal"/>
      <w:lvlText w:val="%1."/>
      <w:lvlJc w:val="left"/>
      <w:pPr>
        <w:tabs>
          <w:tab w:val="num" w:pos="420"/>
        </w:tabs>
        <w:ind w:left="420" w:hanging="420"/>
      </w:pPr>
      <w:rPr>
        <w:rFonts w:hint="eastAsia"/>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0000015"/>
    <w:multiLevelType w:val="multilevel"/>
    <w:tmpl w:val="00000015"/>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
    <w:nsid w:val="0000001A"/>
    <w:multiLevelType w:val="multilevel"/>
    <w:tmpl w:val="0000001A"/>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000001F"/>
    <w:multiLevelType w:val="multilevel"/>
    <w:tmpl w:val="0000001F"/>
    <w:lvl w:ilvl="0">
      <w:start w:val="1"/>
      <w:numFmt w:val="japaneseCounting"/>
      <w:lvlText w:val="%1、"/>
      <w:lvlJc w:val="left"/>
      <w:pPr>
        <w:tabs>
          <w:tab w:val="num" w:pos="720"/>
        </w:tabs>
        <w:ind w:left="720" w:hanging="720"/>
      </w:pPr>
    </w:lvl>
    <w:lvl w:ilvl="1">
      <w:start w:val="1"/>
      <w:numFmt w:val="decimal"/>
      <w:lvlText w:val="%2、"/>
      <w:lvlJc w:val="left"/>
      <w:pPr>
        <w:tabs>
          <w:tab w:val="num" w:pos="1140"/>
        </w:tabs>
        <w:ind w:left="1140" w:hanging="720"/>
      </w:pPr>
    </w:lvl>
    <w:lvl w:ilvl="2">
      <w:start w:val="1"/>
      <w:numFmt w:val="lowerLetter"/>
      <w:lvlText w:val="%3、"/>
      <w:lvlJc w:val="left"/>
      <w:pPr>
        <w:tabs>
          <w:tab w:val="num" w:pos="1260"/>
        </w:tabs>
        <w:ind w:left="1260" w:hanging="420"/>
      </w:pPr>
      <w:rPr>
        <w:sz w:val="24"/>
      </w:rPr>
    </w:lvl>
    <w:lvl w:ilvl="3">
      <w:start w:val="1"/>
      <w:numFmt w:val="decimal"/>
      <w:lvlText w:val="%4）"/>
      <w:lvlJc w:val="left"/>
      <w:pPr>
        <w:tabs>
          <w:tab w:val="num" w:pos="1620"/>
        </w:tabs>
        <w:ind w:left="1620" w:hanging="360"/>
      </w:pPr>
    </w:lvl>
    <w:lvl w:ilvl="4">
      <w:start w:val="1"/>
      <w:numFmt w:val="lowerLetter"/>
      <w:lvlText w:val="%5)"/>
      <w:lvlJc w:val="left"/>
      <w:pPr>
        <w:tabs>
          <w:tab w:val="num" w:pos="2100"/>
        </w:tabs>
        <w:ind w:left="2100" w:hanging="42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0000023"/>
    <w:multiLevelType w:val="multilevel"/>
    <w:tmpl w:val="00000023"/>
    <w:lvl w:ilvl="0">
      <w:start w:val="1"/>
      <w:numFmt w:val="bullet"/>
      <w:lvlText w:val=""/>
      <w:lvlJc w:val="left"/>
      <w:pPr>
        <w:ind w:left="1401" w:hanging="420"/>
      </w:pPr>
      <w:rPr>
        <w:rFonts w:ascii="Wingdings" w:hAnsi="Wingdings" w:hint="default"/>
      </w:rPr>
    </w:lvl>
    <w:lvl w:ilvl="1">
      <w:start w:val="1"/>
      <w:numFmt w:val="bullet"/>
      <w:lvlText w:val=""/>
      <w:lvlJc w:val="left"/>
      <w:pPr>
        <w:ind w:left="1821" w:hanging="420"/>
      </w:pPr>
      <w:rPr>
        <w:rFonts w:ascii="Wingdings" w:hAnsi="Wingdings" w:hint="default"/>
      </w:rPr>
    </w:lvl>
    <w:lvl w:ilvl="2">
      <w:start w:val="1"/>
      <w:numFmt w:val="bullet"/>
      <w:lvlText w:val=""/>
      <w:lvlJc w:val="left"/>
      <w:pPr>
        <w:ind w:left="2241" w:hanging="420"/>
      </w:pPr>
      <w:rPr>
        <w:rFonts w:ascii="Wingdings" w:hAnsi="Wingdings" w:hint="default"/>
      </w:rPr>
    </w:lvl>
    <w:lvl w:ilvl="3">
      <w:start w:val="1"/>
      <w:numFmt w:val="bullet"/>
      <w:lvlText w:val=""/>
      <w:lvlJc w:val="left"/>
      <w:pPr>
        <w:ind w:left="2661" w:hanging="420"/>
      </w:pPr>
      <w:rPr>
        <w:rFonts w:ascii="Wingdings" w:hAnsi="Wingdings" w:hint="default"/>
      </w:rPr>
    </w:lvl>
    <w:lvl w:ilvl="4">
      <w:start w:val="1"/>
      <w:numFmt w:val="bullet"/>
      <w:lvlText w:val=""/>
      <w:lvlJc w:val="left"/>
      <w:pPr>
        <w:ind w:left="3081" w:hanging="420"/>
      </w:pPr>
      <w:rPr>
        <w:rFonts w:ascii="Wingdings" w:hAnsi="Wingdings" w:hint="default"/>
      </w:rPr>
    </w:lvl>
    <w:lvl w:ilvl="5">
      <w:start w:val="1"/>
      <w:numFmt w:val="bullet"/>
      <w:lvlText w:val=""/>
      <w:lvlJc w:val="left"/>
      <w:pPr>
        <w:ind w:left="3501" w:hanging="420"/>
      </w:pPr>
      <w:rPr>
        <w:rFonts w:ascii="Wingdings" w:hAnsi="Wingdings" w:hint="default"/>
      </w:rPr>
    </w:lvl>
    <w:lvl w:ilvl="6">
      <w:start w:val="1"/>
      <w:numFmt w:val="bullet"/>
      <w:lvlText w:val=""/>
      <w:lvlJc w:val="left"/>
      <w:pPr>
        <w:ind w:left="3921" w:hanging="420"/>
      </w:pPr>
      <w:rPr>
        <w:rFonts w:ascii="Wingdings" w:hAnsi="Wingdings" w:hint="default"/>
      </w:rPr>
    </w:lvl>
    <w:lvl w:ilvl="7">
      <w:start w:val="1"/>
      <w:numFmt w:val="bullet"/>
      <w:lvlText w:val=""/>
      <w:lvlJc w:val="left"/>
      <w:pPr>
        <w:ind w:left="4341" w:hanging="420"/>
      </w:pPr>
      <w:rPr>
        <w:rFonts w:ascii="Wingdings" w:hAnsi="Wingdings" w:hint="default"/>
      </w:rPr>
    </w:lvl>
    <w:lvl w:ilvl="8">
      <w:start w:val="1"/>
      <w:numFmt w:val="bullet"/>
      <w:lvlText w:val=""/>
      <w:lvlJc w:val="left"/>
      <w:pPr>
        <w:ind w:left="4761" w:hanging="420"/>
      </w:pPr>
      <w:rPr>
        <w:rFonts w:ascii="Wingdings" w:hAnsi="Wingdings" w:hint="default"/>
      </w:rPr>
    </w:lvl>
  </w:abstractNum>
  <w:abstractNum w:abstractNumId="5">
    <w:nsid w:val="00000024"/>
    <w:multiLevelType w:val="multilevel"/>
    <w:tmpl w:val="00000024"/>
    <w:lvl w:ilvl="0">
      <w:start w:val="1"/>
      <w:numFmt w:val="bullet"/>
      <w:lvlText w:val=""/>
      <w:lvlJc w:val="left"/>
      <w:pPr>
        <w:ind w:left="885" w:hanging="420"/>
      </w:pPr>
      <w:rPr>
        <w:rFonts w:ascii="Wingdings" w:hAnsi="Wingdings" w:hint="default"/>
      </w:rPr>
    </w:lvl>
    <w:lvl w:ilvl="1">
      <w:start w:val="1"/>
      <w:numFmt w:val="bullet"/>
      <w:lvlText w:val=""/>
      <w:lvlJc w:val="left"/>
      <w:pPr>
        <w:ind w:left="1305" w:hanging="420"/>
      </w:pPr>
      <w:rPr>
        <w:rFonts w:ascii="Wingdings" w:hAnsi="Wingdings" w:hint="default"/>
      </w:rPr>
    </w:lvl>
    <w:lvl w:ilvl="2">
      <w:start w:val="1"/>
      <w:numFmt w:val="bullet"/>
      <w:lvlText w:val=""/>
      <w:lvlJc w:val="left"/>
      <w:pPr>
        <w:ind w:left="1725" w:hanging="420"/>
      </w:pPr>
      <w:rPr>
        <w:rFonts w:ascii="Wingdings" w:hAnsi="Wingdings" w:hint="default"/>
      </w:rPr>
    </w:lvl>
    <w:lvl w:ilvl="3">
      <w:start w:val="1"/>
      <w:numFmt w:val="bullet"/>
      <w:lvlText w:val=""/>
      <w:lvlJc w:val="left"/>
      <w:pPr>
        <w:ind w:left="2145" w:hanging="420"/>
      </w:pPr>
      <w:rPr>
        <w:rFonts w:ascii="Wingdings" w:hAnsi="Wingdings" w:hint="default"/>
      </w:rPr>
    </w:lvl>
    <w:lvl w:ilvl="4">
      <w:start w:val="1"/>
      <w:numFmt w:val="bullet"/>
      <w:lvlText w:val=""/>
      <w:lvlJc w:val="left"/>
      <w:pPr>
        <w:ind w:left="2565" w:hanging="420"/>
      </w:pPr>
      <w:rPr>
        <w:rFonts w:ascii="Wingdings" w:hAnsi="Wingdings" w:hint="default"/>
      </w:rPr>
    </w:lvl>
    <w:lvl w:ilvl="5">
      <w:start w:val="1"/>
      <w:numFmt w:val="bullet"/>
      <w:lvlText w:val=""/>
      <w:lvlJc w:val="left"/>
      <w:pPr>
        <w:ind w:left="2985" w:hanging="420"/>
      </w:pPr>
      <w:rPr>
        <w:rFonts w:ascii="Wingdings" w:hAnsi="Wingdings" w:hint="default"/>
      </w:rPr>
    </w:lvl>
    <w:lvl w:ilvl="6">
      <w:start w:val="1"/>
      <w:numFmt w:val="bullet"/>
      <w:lvlText w:val=""/>
      <w:lvlJc w:val="left"/>
      <w:pPr>
        <w:ind w:left="3405" w:hanging="420"/>
      </w:pPr>
      <w:rPr>
        <w:rFonts w:ascii="Wingdings" w:hAnsi="Wingdings" w:hint="default"/>
      </w:rPr>
    </w:lvl>
    <w:lvl w:ilvl="7">
      <w:start w:val="1"/>
      <w:numFmt w:val="bullet"/>
      <w:lvlText w:val=""/>
      <w:lvlJc w:val="left"/>
      <w:pPr>
        <w:ind w:left="3825" w:hanging="420"/>
      </w:pPr>
      <w:rPr>
        <w:rFonts w:ascii="Wingdings" w:hAnsi="Wingdings" w:hint="default"/>
      </w:rPr>
    </w:lvl>
    <w:lvl w:ilvl="8">
      <w:start w:val="1"/>
      <w:numFmt w:val="bullet"/>
      <w:lvlText w:val=""/>
      <w:lvlJc w:val="left"/>
      <w:pPr>
        <w:ind w:left="4245" w:hanging="420"/>
      </w:pPr>
      <w:rPr>
        <w:rFonts w:ascii="Wingdings" w:hAnsi="Wingdings" w:hint="default"/>
      </w:rPr>
    </w:lvl>
  </w:abstractNum>
  <w:abstractNum w:abstractNumId="6">
    <w:nsid w:val="00000025"/>
    <w:multiLevelType w:val="multilevel"/>
    <w:tmpl w:val="00000025"/>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1905"/>
        </w:tabs>
        <w:ind w:left="1905" w:hanging="420"/>
      </w:pPr>
      <w:rPr>
        <w:rFonts w:ascii="Wingdings" w:hAnsi="Wingdings" w:hint="default"/>
      </w:rPr>
    </w:lvl>
    <w:lvl w:ilvl="2">
      <w:start w:val="1"/>
      <w:numFmt w:val="bullet"/>
      <w:lvlText w:val=""/>
      <w:lvlJc w:val="left"/>
      <w:pPr>
        <w:tabs>
          <w:tab w:val="num" w:pos="2325"/>
        </w:tabs>
        <w:ind w:left="2325" w:hanging="420"/>
      </w:pPr>
      <w:rPr>
        <w:rFonts w:ascii="Wingdings" w:hAnsi="Wingdings" w:hint="default"/>
      </w:rPr>
    </w:lvl>
    <w:lvl w:ilvl="3">
      <w:start w:val="1"/>
      <w:numFmt w:val="bullet"/>
      <w:lvlText w:val=""/>
      <w:lvlJc w:val="left"/>
      <w:pPr>
        <w:tabs>
          <w:tab w:val="num" w:pos="2745"/>
        </w:tabs>
        <w:ind w:left="2745" w:hanging="420"/>
      </w:pPr>
      <w:rPr>
        <w:rFonts w:ascii="Wingdings" w:hAnsi="Wingdings" w:hint="default"/>
      </w:rPr>
    </w:lvl>
    <w:lvl w:ilvl="4">
      <w:start w:val="1"/>
      <w:numFmt w:val="bullet"/>
      <w:lvlText w:val=""/>
      <w:lvlJc w:val="left"/>
      <w:pPr>
        <w:tabs>
          <w:tab w:val="num" w:pos="3165"/>
        </w:tabs>
        <w:ind w:left="3165" w:hanging="420"/>
      </w:pPr>
      <w:rPr>
        <w:rFonts w:ascii="Wingdings" w:hAnsi="Wingdings" w:hint="default"/>
      </w:rPr>
    </w:lvl>
    <w:lvl w:ilvl="5">
      <w:start w:val="1"/>
      <w:numFmt w:val="bullet"/>
      <w:lvlText w:val=""/>
      <w:lvlJc w:val="left"/>
      <w:pPr>
        <w:tabs>
          <w:tab w:val="num" w:pos="3585"/>
        </w:tabs>
        <w:ind w:left="3585" w:hanging="420"/>
      </w:pPr>
      <w:rPr>
        <w:rFonts w:ascii="Wingdings" w:hAnsi="Wingdings" w:hint="default"/>
      </w:rPr>
    </w:lvl>
    <w:lvl w:ilvl="6">
      <w:start w:val="1"/>
      <w:numFmt w:val="bullet"/>
      <w:lvlText w:val=""/>
      <w:lvlJc w:val="left"/>
      <w:pPr>
        <w:tabs>
          <w:tab w:val="num" w:pos="4005"/>
        </w:tabs>
        <w:ind w:left="4005" w:hanging="420"/>
      </w:pPr>
      <w:rPr>
        <w:rFonts w:ascii="Wingdings" w:hAnsi="Wingdings" w:hint="default"/>
      </w:rPr>
    </w:lvl>
    <w:lvl w:ilvl="7">
      <w:start w:val="1"/>
      <w:numFmt w:val="bullet"/>
      <w:lvlText w:val=""/>
      <w:lvlJc w:val="left"/>
      <w:pPr>
        <w:tabs>
          <w:tab w:val="num" w:pos="4425"/>
        </w:tabs>
        <w:ind w:left="4425" w:hanging="420"/>
      </w:pPr>
      <w:rPr>
        <w:rFonts w:ascii="Wingdings" w:hAnsi="Wingdings" w:hint="default"/>
      </w:rPr>
    </w:lvl>
    <w:lvl w:ilvl="8">
      <w:start w:val="1"/>
      <w:numFmt w:val="bullet"/>
      <w:lvlText w:val=""/>
      <w:lvlJc w:val="left"/>
      <w:pPr>
        <w:tabs>
          <w:tab w:val="num" w:pos="4845"/>
        </w:tabs>
        <w:ind w:left="4845" w:hanging="420"/>
      </w:pPr>
      <w:rPr>
        <w:rFonts w:ascii="Wingdings" w:hAnsi="Wingdings" w:hint="default"/>
      </w:rPr>
    </w:lvl>
  </w:abstractNum>
  <w:abstractNum w:abstractNumId="7">
    <w:nsid w:val="0BB12BA4"/>
    <w:multiLevelType w:val="hybridMultilevel"/>
    <w:tmpl w:val="FDC29CA2"/>
    <w:lvl w:ilvl="0" w:tplc="04090001">
      <w:start w:val="1"/>
      <w:numFmt w:val="bullet"/>
      <w:lvlText w:val=""/>
      <w:lvlJc w:val="left"/>
      <w:pPr>
        <w:ind w:left="890" w:hanging="420"/>
      </w:pPr>
      <w:rPr>
        <w:rFonts w:ascii="Wingdings" w:hAnsi="Wingdings" w:hint="default"/>
      </w:rPr>
    </w:lvl>
    <w:lvl w:ilvl="1" w:tplc="04090003" w:tentative="1">
      <w:start w:val="1"/>
      <w:numFmt w:val="bullet"/>
      <w:lvlText w:val=""/>
      <w:lvlJc w:val="left"/>
      <w:pPr>
        <w:ind w:left="1310" w:hanging="420"/>
      </w:pPr>
      <w:rPr>
        <w:rFonts w:ascii="Wingdings" w:hAnsi="Wingdings" w:hint="default"/>
      </w:rPr>
    </w:lvl>
    <w:lvl w:ilvl="2" w:tplc="04090005" w:tentative="1">
      <w:start w:val="1"/>
      <w:numFmt w:val="bullet"/>
      <w:lvlText w:val=""/>
      <w:lvlJc w:val="left"/>
      <w:pPr>
        <w:ind w:left="1730" w:hanging="420"/>
      </w:pPr>
      <w:rPr>
        <w:rFonts w:ascii="Wingdings" w:hAnsi="Wingdings" w:hint="default"/>
      </w:rPr>
    </w:lvl>
    <w:lvl w:ilvl="3" w:tplc="04090001" w:tentative="1">
      <w:start w:val="1"/>
      <w:numFmt w:val="bullet"/>
      <w:lvlText w:val=""/>
      <w:lvlJc w:val="left"/>
      <w:pPr>
        <w:ind w:left="2150" w:hanging="420"/>
      </w:pPr>
      <w:rPr>
        <w:rFonts w:ascii="Wingdings" w:hAnsi="Wingdings" w:hint="default"/>
      </w:rPr>
    </w:lvl>
    <w:lvl w:ilvl="4" w:tplc="04090003" w:tentative="1">
      <w:start w:val="1"/>
      <w:numFmt w:val="bullet"/>
      <w:lvlText w:val=""/>
      <w:lvlJc w:val="left"/>
      <w:pPr>
        <w:ind w:left="2570" w:hanging="420"/>
      </w:pPr>
      <w:rPr>
        <w:rFonts w:ascii="Wingdings" w:hAnsi="Wingdings" w:hint="default"/>
      </w:rPr>
    </w:lvl>
    <w:lvl w:ilvl="5" w:tplc="04090005" w:tentative="1">
      <w:start w:val="1"/>
      <w:numFmt w:val="bullet"/>
      <w:lvlText w:val=""/>
      <w:lvlJc w:val="left"/>
      <w:pPr>
        <w:ind w:left="2990" w:hanging="420"/>
      </w:pPr>
      <w:rPr>
        <w:rFonts w:ascii="Wingdings" w:hAnsi="Wingdings" w:hint="default"/>
      </w:rPr>
    </w:lvl>
    <w:lvl w:ilvl="6" w:tplc="04090001" w:tentative="1">
      <w:start w:val="1"/>
      <w:numFmt w:val="bullet"/>
      <w:lvlText w:val=""/>
      <w:lvlJc w:val="left"/>
      <w:pPr>
        <w:ind w:left="3410" w:hanging="420"/>
      </w:pPr>
      <w:rPr>
        <w:rFonts w:ascii="Wingdings" w:hAnsi="Wingdings" w:hint="default"/>
      </w:rPr>
    </w:lvl>
    <w:lvl w:ilvl="7" w:tplc="04090003" w:tentative="1">
      <w:start w:val="1"/>
      <w:numFmt w:val="bullet"/>
      <w:lvlText w:val=""/>
      <w:lvlJc w:val="left"/>
      <w:pPr>
        <w:ind w:left="3830" w:hanging="420"/>
      </w:pPr>
      <w:rPr>
        <w:rFonts w:ascii="Wingdings" w:hAnsi="Wingdings" w:hint="default"/>
      </w:rPr>
    </w:lvl>
    <w:lvl w:ilvl="8" w:tplc="04090005" w:tentative="1">
      <w:start w:val="1"/>
      <w:numFmt w:val="bullet"/>
      <w:lvlText w:val=""/>
      <w:lvlJc w:val="left"/>
      <w:pPr>
        <w:ind w:left="4250" w:hanging="420"/>
      </w:pPr>
      <w:rPr>
        <w:rFonts w:ascii="Wingdings" w:hAnsi="Wingdings" w:hint="default"/>
      </w:rPr>
    </w:lvl>
  </w:abstractNum>
  <w:abstractNum w:abstractNumId="8">
    <w:nsid w:val="163D47B9"/>
    <w:multiLevelType w:val="hybridMultilevel"/>
    <w:tmpl w:val="A9A215B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nsid w:val="211732BD"/>
    <w:multiLevelType w:val="hybridMultilevel"/>
    <w:tmpl w:val="D112236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nsid w:val="39BB6E0E"/>
    <w:multiLevelType w:val="hybridMultilevel"/>
    <w:tmpl w:val="CBB2ECD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nsid w:val="454706B7"/>
    <w:multiLevelType w:val="hybridMultilevel"/>
    <w:tmpl w:val="D0A042BA"/>
    <w:lvl w:ilvl="0" w:tplc="7548B26E">
      <w:start w:val="2"/>
      <w:numFmt w:val="decimal"/>
      <w:lvlText w:val="（%1）"/>
      <w:lvlJc w:val="left"/>
      <w:pPr>
        <w:tabs>
          <w:tab w:val="num" w:pos="1035"/>
        </w:tabs>
        <w:ind w:left="1035"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53F65BE2"/>
    <w:multiLevelType w:val="hybridMultilevel"/>
    <w:tmpl w:val="68BA45D2"/>
    <w:lvl w:ilvl="0" w:tplc="F120DC48">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63E5C37"/>
    <w:multiLevelType w:val="hybridMultilevel"/>
    <w:tmpl w:val="F482E7F0"/>
    <w:lvl w:ilvl="0" w:tplc="04090001">
      <w:start w:val="1"/>
      <w:numFmt w:val="bullet"/>
      <w:lvlText w:val=""/>
      <w:lvlJc w:val="left"/>
      <w:pPr>
        <w:ind w:left="890" w:hanging="420"/>
      </w:pPr>
      <w:rPr>
        <w:rFonts w:ascii="Wingdings" w:hAnsi="Wingdings" w:hint="default"/>
      </w:rPr>
    </w:lvl>
    <w:lvl w:ilvl="1" w:tplc="04090003" w:tentative="1">
      <w:start w:val="1"/>
      <w:numFmt w:val="bullet"/>
      <w:lvlText w:val=""/>
      <w:lvlJc w:val="left"/>
      <w:pPr>
        <w:ind w:left="1310" w:hanging="420"/>
      </w:pPr>
      <w:rPr>
        <w:rFonts w:ascii="Wingdings" w:hAnsi="Wingdings" w:hint="default"/>
      </w:rPr>
    </w:lvl>
    <w:lvl w:ilvl="2" w:tplc="04090005" w:tentative="1">
      <w:start w:val="1"/>
      <w:numFmt w:val="bullet"/>
      <w:lvlText w:val=""/>
      <w:lvlJc w:val="left"/>
      <w:pPr>
        <w:ind w:left="1730" w:hanging="420"/>
      </w:pPr>
      <w:rPr>
        <w:rFonts w:ascii="Wingdings" w:hAnsi="Wingdings" w:hint="default"/>
      </w:rPr>
    </w:lvl>
    <w:lvl w:ilvl="3" w:tplc="04090001" w:tentative="1">
      <w:start w:val="1"/>
      <w:numFmt w:val="bullet"/>
      <w:lvlText w:val=""/>
      <w:lvlJc w:val="left"/>
      <w:pPr>
        <w:ind w:left="2150" w:hanging="420"/>
      </w:pPr>
      <w:rPr>
        <w:rFonts w:ascii="Wingdings" w:hAnsi="Wingdings" w:hint="default"/>
      </w:rPr>
    </w:lvl>
    <w:lvl w:ilvl="4" w:tplc="04090003" w:tentative="1">
      <w:start w:val="1"/>
      <w:numFmt w:val="bullet"/>
      <w:lvlText w:val=""/>
      <w:lvlJc w:val="left"/>
      <w:pPr>
        <w:ind w:left="2570" w:hanging="420"/>
      </w:pPr>
      <w:rPr>
        <w:rFonts w:ascii="Wingdings" w:hAnsi="Wingdings" w:hint="default"/>
      </w:rPr>
    </w:lvl>
    <w:lvl w:ilvl="5" w:tplc="04090005" w:tentative="1">
      <w:start w:val="1"/>
      <w:numFmt w:val="bullet"/>
      <w:lvlText w:val=""/>
      <w:lvlJc w:val="left"/>
      <w:pPr>
        <w:ind w:left="2990" w:hanging="420"/>
      </w:pPr>
      <w:rPr>
        <w:rFonts w:ascii="Wingdings" w:hAnsi="Wingdings" w:hint="default"/>
      </w:rPr>
    </w:lvl>
    <w:lvl w:ilvl="6" w:tplc="04090001" w:tentative="1">
      <w:start w:val="1"/>
      <w:numFmt w:val="bullet"/>
      <w:lvlText w:val=""/>
      <w:lvlJc w:val="left"/>
      <w:pPr>
        <w:ind w:left="3410" w:hanging="420"/>
      </w:pPr>
      <w:rPr>
        <w:rFonts w:ascii="Wingdings" w:hAnsi="Wingdings" w:hint="default"/>
      </w:rPr>
    </w:lvl>
    <w:lvl w:ilvl="7" w:tplc="04090003" w:tentative="1">
      <w:start w:val="1"/>
      <w:numFmt w:val="bullet"/>
      <w:lvlText w:val=""/>
      <w:lvlJc w:val="left"/>
      <w:pPr>
        <w:ind w:left="3830" w:hanging="420"/>
      </w:pPr>
      <w:rPr>
        <w:rFonts w:ascii="Wingdings" w:hAnsi="Wingdings" w:hint="default"/>
      </w:rPr>
    </w:lvl>
    <w:lvl w:ilvl="8" w:tplc="04090005" w:tentative="1">
      <w:start w:val="1"/>
      <w:numFmt w:val="bullet"/>
      <w:lvlText w:val=""/>
      <w:lvlJc w:val="left"/>
      <w:pPr>
        <w:ind w:left="4250" w:hanging="420"/>
      </w:pPr>
      <w:rPr>
        <w:rFonts w:ascii="Wingdings" w:hAnsi="Wingdings" w:hint="default"/>
      </w:rPr>
    </w:lvl>
  </w:abstractNum>
  <w:abstractNum w:abstractNumId="14">
    <w:nsid w:val="59414C12"/>
    <w:multiLevelType w:val="hybridMultilevel"/>
    <w:tmpl w:val="5DE48B24"/>
    <w:lvl w:ilvl="0" w:tplc="8BC80638">
      <w:start w:val="5"/>
      <w:numFmt w:val="decimal"/>
      <w:lvlText w:val="（%1）"/>
      <w:lvlJc w:val="left"/>
      <w:pPr>
        <w:tabs>
          <w:tab w:val="num" w:pos="1140"/>
        </w:tabs>
        <w:ind w:left="1140" w:hanging="720"/>
      </w:pPr>
      <w:rPr>
        <w:rFonts w:hint="default"/>
      </w:rPr>
    </w:lvl>
    <w:lvl w:ilvl="1" w:tplc="B466283E">
      <w:start w:val="2"/>
      <w:numFmt w:val="decimal"/>
      <w:lvlText w:val="（%2）"/>
      <w:lvlJc w:val="left"/>
      <w:pPr>
        <w:tabs>
          <w:tab w:val="num" w:pos="1560"/>
        </w:tabs>
        <w:ind w:left="1560" w:hanging="720"/>
      </w:pPr>
      <w:rPr>
        <w:rFonts w:hint="default"/>
      </w:rPr>
    </w:lvl>
    <w:lvl w:ilvl="2" w:tplc="79842F28">
      <w:start w:val="2"/>
      <w:numFmt w:val="decimal"/>
      <w:lvlText w:val="%3）"/>
      <w:lvlJc w:val="left"/>
      <w:pPr>
        <w:tabs>
          <w:tab w:val="num" w:pos="1620"/>
        </w:tabs>
        <w:ind w:left="1620" w:hanging="36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nsid w:val="667432D5"/>
    <w:multiLevelType w:val="hybridMultilevel"/>
    <w:tmpl w:val="B45A7D24"/>
    <w:lvl w:ilvl="0" w:tplc="04090001">
      <w:start w:val="1"/>
      <w:numFmt w:val="bullet"/>
      <w:lvlText w:val=""/>
      <w:lvlJc w:val="left"/>
      <w:pPr>
        <w:ind w:left="1310" w:hanging="420"/>
      </w:pPr>
      <w:rPr>
        <w:rFonts w:ascii="Wingdings" w:hAnsi="Wingdings" w:hint="default"/>
      </w:rPr>
    </w:lvl>
    <w:lvl w:ilvl="1" w:tplc="04090003" w:tentative="1">
      <w:start w:val="1"/>
      <w:numFmt w:val="bullet"/>
      <w:lvlText w:val=""/>
      <w:lvlJc w:val="left"/>
      <w:pPr>
        <w:ind w:left="1730" w:hanging="420"/>
      </w:pPr>
      <w:rPr>
        <w:rFonts w:ascii="Wingdings" w:hAnsi="Wingdings" w:hint="default"/>
      </w:rPr>
    </w:lvl>
    <w:lvl w:ilvl="2" w:tplc="04090005" w:tentative="1">
      <w:start w:val="1"/>
      <w:numFmt w:val="bullet"/>
      <w:lvlText w:val=""/>
      <w:lvlJc w:val="left"/>
      <w:pPr>
        <w:ind w:left="2150" w:hanging="420"/>
      </w:pPr>
      <w:rPr>
        <w:rFonts w:ascii="Wingdings" w:hAnsi="Wingdings" w:hint="default"/>
      </w:rPr>
    </w:lvl>
    <w:lvl w:ilvl="3" w:tplc="04090001" w:tentative="1">
      <w:start w:val="1"/>
      <w:numFmt w:val="bullet"/>
      <w:lvlText w:val=""/>
      <w:lvlJc w:val="left"/>
      <w:pPr>
        <w:ind w:left="2570" w:hanging="420"/>
      </w:pPr>
      <w:rPr>
        <w:rFonts w:ascii="Wingdings" w:hAnsi="Wingdings" w:hint="default"/>
      </w:rPr>
    </w:lvl>
    <w:lvl w:ilvl="4" w:tplc="04090003" w:tentative="1">
      <w:start w:val="1"/>
      <w:numFmt w:val="bullet"/>
      <w:lvlText w:val=""/>
      <w:lvlJc w:val="left"/>
      <w:pPr>
        <w:ind w:left="2990" w:hanging="420"/>
      </w:pPr>
      <w:rPr>
        <w:rFonts w:ascii="Wingdings" w:hAnsi="Wingdings" w:hint="default"/>
      </w:rPr>
    </w:lvl>
    <w:lvl w:ilvl="5" w:tplc="04090005" w:tentative="1">
      <w:start w:val="1"/>
      <w:numFmt w:val="bullet"/>
      <w:lvlText w:val=""/>
      <w:lvlJc w:val="left"/>
      <w:pPr>
        <w:ind w:left="3410" w:hanging="420"/>
      </w:pPr>
      <w:rPr>
        <w:rFonts w:ascii="Wingdings" w:hAnsi="Wingdings" w:hint="default"/>
      </w:rPr>
    </w:lvl>
    <w:lvl w:ilvl="6" w:tplc="04090001" w:tentative="1">
      <w:start w:val="1"/>
      <w:numFmt w:val="bullet"/>
      <w:lvlText w:val=""/>
      <w:lvlJc w:val="left"/>
      <w:pPr>
        <w:ind w:left="3830" w:hanging="420"/>
      </w:pPr>
      <w:rPr>
        <w:rFonts w:ascii="Wingdings" w:hAnsi="Wingdings" w:hint="default"/>
      </w:rPr>
    </w:lvl>
    <w:lvl w:ilvl="7" w:tplc="04090003" w:tentative="1">
      <w:start w:val="1"/>
      <w:numFmt w:val="bullet"/>
      <w:lvlText w:val=""/>
      <w:lvlJc w:val="left"/>
      <w:pPr>
        <w:ind w:left="4250" w:hanging="420"/>
      </w:pPr>
      <w:rPr>
        <w:rFonts w:ascii="Wingdings" w:hAnsi="Wingdings" w:hint="default"/>
      </w:rPr>
    </w:lvl>
    <w:lvl w:ilvl="8" w:tplc="04090005" w:tentative="1">
      <w:start w:val="1"/>
      <w:numFmt w:val="bullet"/>
      <w:lvlText w:val=""/>
      <w:lvlJc w:val="left"/>
      <w:pPr>
        <w:ind w:left="4670" w:hanging="420"/>
      </w:pPr>
      <w:rPr>
        <w:rFonts w:ascii="Wingdings" w:hAnsi="Wingdings" w:hint="default"/>
      </w:rPr>
    </w:lvl>
  </w:abstractNum>
  <w:abstractNum w:abstractNumId="16">
    <w:nsid w:val="6E5B59B1"/>
    <w:multiLevelType w:val="hybridMultilevel"/>
    <w:tmpl w:val="AD08A23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nsid w:val="7D7C56A0"/>
    <w:multiLevelType w:val="hybridMultilevel"/>
    <w:tmpl w:val="FB5A6238"/>
    <w:lvl w:ilvl="0" w:tplc="04090001">
      <w:start w:val="1"/>
      <w:numFmt w:val="bullet"/>
      <w:lvlText w:val=""/>
      <w:lvlJc w:val="left"/>
      <w:pPr>
        <w:ind w:left="890" w:hanging="420"/>
      </w:pPr>
      <w:rPr>
        <w:rFonts w:ascii="Wingdings" w:hAnsi="Wingdings" w:hint="default"/>
      </w:rPr>
    </w:lvl>
    <w:lvl w:ilvl="1" w:tplc="04090003" w:tentative="1">
      <w:start w:val="1"/>
      <w:numFmt w:val="bullet"/>
      <w:lvlText w:val=""/>
      <w:lvlJc w:val="left"/>
      <w:pPr>
        <w:ind w:left="1310" w:hanging="420"/>
      </w:pPr>
      <w:rPr>
        <w:rFonts w:ascii="Wingdings" w:hAnsi="Wingdings" w:hint="default"/>
      </w:rPr>
    </w:lvl>
    <w:lvl w:ilvl="2" w:tplc="04090005" w:tentative="1">
      <w:start w:val="1"/>
      <w:numFmt w:val="bullet"/>
      <w:lvlText w:val=""/>
      <w:lvlJc w:val="left"/>
      <w:pPr>
        <w:ind w:left="1730" w:hanging="420"/>
      </w:pPr>
      <w:rPr>
        <w:rFonts w:ascii="Wingdings" w:hAnsi="Wingdings" w:hint="default"/>
      </w:rPr>
    </w:lvl>
    <w:lvl w:ilvl="3" w:tplc="04090001" w:tentative="1">
      <w:start w:val="1"/>
      <w:numFmt w:val="bullet"/>
      <w:lvlText w:val=""/>
      <w:lvlJc w:val="left"/>
      <w:pPr>
        <w:ind w:left="2150" w:hanging="420"/>
      </w:pPr>
      <w:rPr>
        <w:rFonts w:ascii="Wingdings" w:hAnsi="Wingdings" w:hint="default"/>
      </w:rPr>
    </w:lvl>
    <w:lvl w:ilvl="4" w:tplc="04090003" w:tentative="1">
      <w:start w:val="1"/>
      <w:numFmt w:val="bullet"/>
      <w:lvlText w:val=""/>
      <w:lvlJc w:val="left"/>
      <w:pPr>
        <w:ind w:left="2570" w:hanging="420"/>
      </w:pPr>
      <w:rPr>
        <w:rFonts w:ascii="Wingdings" w:hAnsi="Wingdings" w:hint="default"/>
      </w:rPr>
    </w:lvl>
    <w:lvl w:ilvl="5" w:tplc="04090005" w:tentative="1">
      <w:start w:val="1"/>
      <w:numFmt w:val="bullet"/>
      <w:lvlText w:val=""/>
      <w:lvlJc w:val="left"/>
      <w:pPr>
        <w:ind w:left="2990" w:hanging="420"/>
      </w:pPr>
      <w:rPr>
        <w:rFonts w:ascii="Wingdings" w:hAnsi="Wingdings" w:hint="default"/>
      </w:rPr>
    </w:lvl>
    <w:lvl w:ilvl="6" w:tplc="04090001" w:tentative="1">
      <w:start w:val="1"/>
      <w:numFmt w:val="bullet"/>
      <w:lvlText w:val=""/>
      <w:lvlJc w:val="left"/>
      <w:pPr>
        <w:ind w:left="3410" w:hanging="420"/>
      </w:pPr>
      <w:rPr>
        <w:rFonts w:ascii="Wingdings" w:hAnsi="Wingdings" w:hint="default"/>
      </w:rPr>
    </w:lvl>
    <w:lvl w:ilvl="7" w:tplc="04090003" w:tentative="1">
      <w:start w:val="1"/>
      <w:numFmt w:val="bullet"/>
      <w:lvlText w:val=""/>
      <w:lvlJc w:val="left"/>
      <w:pPr>
        <w:ind w:left="3830" w:hanging="420"/>
      </w:pPr>
      <w:rPr>
        <w:rFonts w:ascii="Wingdings" w:hAnsi="Wingdings" w:hint="default"/>
      </w:rPr>
    </w:lvl>
    <w:lvl w:ilvl="8" w:tplc="04090005" w:tentative="1">
      <w:start w:val="1"/>
      <w:numFmt w:val="bullet"/>
      <w:lvlText w:val=""/>
      <w:lvlJc w:val="left"/>
      <w:pPr>
        <w:ind w:left="4250" w:hanging="420"/>
      </w:pPr>
      <w:rPr>
        <w:rFonts w:ascii="Wingdings" w:hAnsi="Wingdings" w:hint="default"/>
      </w:rPr>
    </w:lvl>
  </w:abstractNum>
  <w:num w:numId="1">
    <w:abstractNumId w:val="9"/>
  </w:num>
  <w:num w:numId="2">
    <w:abstractNumId w:val="16"/>
  </w:num>
  <w:num w:numId="3">
    <w:abstractNumId w:val="10"/>
  </w:num>
  <w:num w:numId="4">
    <w:abstractNumId w:val="8"/>
  </w:num>
  <w:num w:numId="5">
    <w:abstractNumId w:val="6"/>
  </w:num>
  <w:num w:numId="6">
    <w:abstractNumId w:val="3"/>
    <w:lvlOverride w:ilvl="2">
      <w:startOverride w:val="1"/>
    </w:lvlOverride>
  </w:num>
  <w:num w:numId="7">
    <w:abstractNumId w:val="1"/>
    <w:lvlOverride w:ilvl="0">
      <w:startOverride w:val="1"/>
    </w:lvlOverride>
  </w:num>
  <w:num w:numId="8">
    <w:abstractNumId w:val="2"/>
  </w:num>
  <w:num w:numId="9">
    <w:abstractNumId w:val="0"/>
  </w:num>
  <w:num w:numId="10">
    <w:abstractNumId w:val="11"/>
  </w:num>
  <w:num w:numId="11">
    <w:abstractNumId w:val="13"/>
  </w:num>
  <w:num w:numId="12">
    <w:abstractNumId w:val="15"/>
  </w:num>
  <w:num w:numId="13">
    <w:abstractNumId w:val="7"/>
  </w:num>
  <w:num w:numId="14">
    <w:abstractNumId w:val="17"/>
  </w:num>
  <w:num w:numId="15">
    <w:abstractNumId w:val="4"/>
  </w:num>
  <w:num w:numId="16">
    <w:abstractNumId w:val="5"/>
  </w:num>
  <w:num w:numId="17">
    <w:abstractNumId w:val="1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B6853"/>
    <w:rsid w:val="000001CA"/>
    <w:rsid w:val="000065A6"/>
    <w:rsid w:val="0001555E"/>
    <w:rsid w:val="000166B9"/>
    <w:rsid w:val="00030B79"/>
    <w:rsid w:val="00040E93"/>
    <w:rsid w:val="00041567"/>
    <w:rsid w:val="00046CCF"/>
    <w:rsid w:val="00063003"/>
    <w:rsid w:val="00083AEA"/>
    <w:rsid w:val="000B1E1B"/>
    <w:rsid w:val="000D5115"/>
    <w:rsid w:val="001119D4"/>
    <w:rsid w:val="00114519"/>
    <w:rsid w:val="00115B95"/>
    <w:rsid w:val="00122371"/>
    <w:rsid w:val="00124774"/>
    <w:rsid w:val="001247FD"/>
    <w:rsid w:val="00124C99"/>
    <w:rsid w:val="00133765"/>
    <w:rsid w:val="00137CEF"/>
    <w:rsid w:val="0014319E"/>
    <w:rsid w:val="00157B40"/>
    <w:rsid w:val="001932C0"/>
    <w:rsid w:val="001B1D8D"/>
    <w:rsid w:val="001C1B8A"/>
    <w:rsid w:val="001E65A0"/>
    <w:rsid w:val="001E6F91"/>
    <w:rsid w:val="001E7265"/>
    <w:rsid w:val="002323A6"/>
    <w:rsid w:val="002376E3"/>
    <w:rsid w:val="00244A11"/>
    <w:rsid w:val="00286772"/>
    <w:rsid w:val="002919E9"/>
    <w:rsid w:val="0029718E"/>
    <w:rsid w:val="002A4FAD"/>
    <w:rsid w:val="002C1441"/>
    <w:rsid w:val="002C7EB9"/>
    <w:rsid w:val="002F050E"/>
    <w:rsid w:val="002F484B"/>
    <w:rsid w:val="003336BF"/>
    <w:rsid w:val="00337C41"/>
    <w:rsid w:val="00352046"/>
    <w:rsid w:val="00353F4E"/>
    <w:rsid w:val="00354A67"/>
    <w:rsid w:val="00357D7A"/>
    <w:rsid w:val="00362DFC"/>
    <w:rsid w:val="0037429D"/>
    <w:rsid w:val="00381874"/>
    <w:rsid w:val="003D4DEF"/>
    <w:rsid w:val="003E10E9"/>
    <w:rsid w:val="003F07AA"/>
    <w:rsid w:val="00411834"/>
    <w:rsid w:val="0043343F"/>
    <w:rsid w:val="00466744"/>
    <w:rsid w:val="00475BB2"/>
    <w:rsid w:val="00475C07"/>
    <w:rsid w:val="00490744"/>
    <w:rsid w:val="004A0DCC"/>
    <w:rsid w:val="004A4AB9"/>
    <w:rsid w:val="004B0DCB"/>
    <w:rsid w:val="004C68D1"/>
    <w:rsid w:val="004D3423"/>
    <w:rsid w:val="00523C28"/>
    <w:rsid w:val="00533D29"/>
    <w:rsid w:val="00541D2A"/>
    <w:rsid w:val="0054302B"/>
    <w:rsid w:val="00580D4E"/>
    <w:rsid w:val="005B55EB"/>
    <w:rsid w:val="005C15BC"/>
    <w:rsid w:val="005C4FFD"/>
    <w:rsid w:val="005E4C5D"/>
    <w:rsid w:val="006143C5"/>
    <w:rsid w:val="00627E43"/>
    <w:rsid w:val="00643A1E"/>
    <w:rsid w:val="006621A4"/>
    <w:rsid w:val="00677B2C"/>
    <w:rsid w:val="00683600"/>
    <w:rsid w:val="006876E0"/>
    <w:rsid w:val="00692309"/>
    <w:rsid w:val="006C2A2F"/>
    <w:rsid w:val="006C3E5B"/>
    <w:rsid w:val="006C56D1"/>
    <w:rsid w:val="006D19B1"/>
    <w:rsid w:val="006F1A14"/>
    <w:rsid w:val="006F3D7C"/>
    <w:rsid w:val="0071009A"/>
    <w:rsid w:val="0071295D"/>
    <w:rsid w:val="00740E7B"/>
    <w:rsid w:val="00772173"/>
    <w:rsid w:val="00774DFD"/>
    <w:rsid w:val="00775F5A"/>
    <w:rsid w:val="00781D90"/>
    <w:rsid w:val="00782053"/>
    <w:rsid w:val="00790C64"/>
    <w:rsid w:val="007A2702"/>
    <w:rsid w:val="007A4326"/>
    <w:rsid w:val="007B05F4"/>
    <w:rsid w:val="007B1519"/>
    <w:rsid w:val="007B1FBF"/>
    <w:rsid w:val="007C319F"/>
    <w:rsid w:val="007D395C"/>
    <w:rsid w:val="007F0419"/>
    <w:rsid w:val="00811A41"/>
    <w:rsid w:val="00822575"/>
    <w:rsid w:val="00825531"/>
    <w:rsid w:val="008507D4"/>
    <w:rsid w:val="008541C1"/>
    <w:rsid w:val="00863271"/>
    <w:rsid w:val="00865161"/>
    <w:rsid w:val="00895870"/>
    <w:rsid w:val="008A013F"/>
    <w:rsid w:val="008A3B2C"/>
    <w:rsid w:val="008A550C"/>
    <w:rsid w:val="008B6073"/>
    <w:rsid w:val="008C0E74"/>
    <w:rsid w:val="008C25F1"/>
    <w:rsid w:val="008C6995"/>
    <w:rsid w:val="008C6D46"/>
    <w:rsid w:val="008D1F11"/>
    <w:rsid w:val="008E1959"/>
    <w:rsid w:val="00911691"/>
    <w:rsid w:val="009225B2"/>
    <w:rsid w:val="009469C2"/>
    <w:rsid w:val="00951582"/>
    <w:rsid w:val="00955F5F"/>
    <w:rsid w:val="00961BD8"/>
    <w:rsid w:val="00973939"/>
    <w:rsid w:val="009768CC"/>
    <w:rsid w:val="0098363A"/>
    <w:rsid w:val="009B1675"/>
    <w:rsid w:val="009B67C5"/>
    <w:rsid w:val="009C7DE2"/>
    <w:rsid w:val="009D21E0"/>
    <w:rsid w:val="00A05983"/>
    <w:rsid w:val="00A15809"/>
    <w:rsid w:val="00A34408"/>
    <w:rsid w:val="00A4318E"/>
    <w:rsid w:val="00A71756"/>
    <w:rsid w:val="00A81F20"/>
    <w:rsid w:val="00AA47B5"/>
    <w:rsid w:val="00AC7682"/>
    <w:rsid w:val="00AD3019"/>
    <w:rsid w:val="00AF3844"/>
    <w:rsid w:val="00AF489D"/>
    <w:rsid w:val="00B00708"/>
    <w:rsid w:val="00B727BD"/>
    <w:rsid w:val="00B9359A"/>
    <w:rsid w:val="00B942E7"/>
    <w:rsid w:val="00BA418E"/>
    <w:rsid w:val="00BC231A"/>
    <w:rsid w:val="00BD7867"/>
    <w:rsid w:val="00BD79F6"/>
    <w:rsid w:val="00BE3692"/>
    <w:rsid w:val="00BE47B0"/>
    <w:rsid w:val="00C45C73"/>
    <w:rsid w:val="00C572D4"/>
    <w:rsid w:val="00C655A7"/>
    <w:rsid w:val="00C75F86"/>
    <w:rsid w:val="00C8143B"/>
    <w:rsid w:val="00C83FD9"/>
    <w:rsid w:val="00CA152E"/>
    <w:rsid w:val="00CA1BBD"/>
    <w:rsid w:val="00CD4816"/>
    <w:rsid w:val="00CD549F"/>
    <w:rsid w:val="00D10A75"/>
    <w:rsid w:val="00D26C10"/>
    <w:rsid w:val="00D40E75"/>
    <w:rsid w:val="00D439C2"/>
    <w:rsid w:val="00D50BAB"/>
    <w:rsid w:val="00D81B9D"/>
    <w:rsid w:val="00D82588"/>
    <w:rsid w:val="00DA5205"/>
    <w:rsid w:val="00DB79E8"/>
    <w:rsid w:val="00DC007B"/>
    <w:rsid w:val="00DD6009"/>
    <w:rsid w:val="00DF0B4B"/>
    <w:rsid w:val="00DF237E"/>
    <w:rsid w:val="00DF4649"/>
    <w:rsid w:val="00E31F37"/>
    <w:rsid w:val="00E33062"/>
    <w:rsid w:val="00E338BA"/>
    <w:rsid w:val="00E43B66"/>
    <w:rsid w:val="00E47BA1"/>
    <w:rsid w:val="00E568C3"/>
    <w:rsid w:val="00E749CD"/>
    <w:rsid w:val="00E83F61"/>
    <w:rsid w:val="00E91BDD"/>
    <w:rsid w:val="00E9265A"/>
    <w:rsid w:val="00EA5E0D"/>
    <w:rsid w:val="00EB22BC"/>
    <w:rsid w:val="00EB6853"/>
    <w:rsid w:val="00ED7354"/>
    <w:rsid w:val="00EF33D4"/>
    <w:rsid w:val="00EF7EE9"/>
    <w:rsid w:val="00F057AD"/>
    <w:rsid w:val="00F33681"/>
    <w:rsid w:val="00F46967"/>
    <w:rsid w:val="00F63558"/>
    <w:rsid w:val="00F70C79"/>
    <w:rsid w:val="00F7394A"/>
    <w:rsid w:val="00F8297A"/>
    <w:rsid w:val="00F96929"/>
    <w:rsid w:val="00FB1339"/>
    <w:rsid w:val="00FC556F"/>
    <w:rsid w:val="00FE134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5F5F"/>
    <w:pPr>
      <w:widowControl w:val="0"/>
      <w:jc w:val="both"/>
    </w:pPr>
    <w:rPr>
      <w:rFonts w:ascii="Times New Roman" w:eastAsia="宋体" w:hAnsi="Times New Roman" w:cs="Times New Roman"/>
      <w:szCs w:val="24"/>
    </w:rPr>
  </w:style>
  <w:style w:type="paragraph" w:styleId="1">
    <w:name w:val="heading 1"/>
    <w:basedOn w:val="a"/>
    <w:next w:val="a"/>
    <w:link w:val="1Char"/>
    <w:qFormat/>
    <w:rsid w:val="00EB6853"/>
    <w:pPr>
      <w:keepNext/>
      <w:keepLines/>
      <w:spacing w:before="340" w:after="330" w:line="578" w:lineRule="auto"/>
      <w:ind w:firstLineChars="196" w:firstLine="196"/>
      <w:outlineLvl w:val="0"/>
    </w:pPr>
    <w:rPr>
      <w:b/>
      <w:bCs/>
      <w:kern w:val="44"/>
      <w:sz w:val="44"/>
      <w:szCs w:val="44"/>
    </w:rPr>
  </w:style>
  <w:style w:type="paragraph" w:styleId="2">
    <w:name w:val="heading 2"/>
    <w:basedOn w:val="a"/>
    <w:next w:val="a"/>
    <w:link w:val="2Char"/>
    <w:uiPriority w:val="9"/>
    <w:semiHidden/>
    <w:unhideWhenUsed/>
    <w:qFormat/>
    <w:rsid w:val="0001555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EB6853"/>
    <w:rPr>
      <w:rFonts w:ascii="Times New Roman" w:eastAsia="宋体" w:hAnsi="Times New Roman" w:cs="Times New Roman"/>
      <w:b/>
      <w:bCs/>
      <w:kern w:val="44"/>
      <w:sz w:val="44"/>
      <w:szCs w:val="44"/>
    </w:rPr>
  </w:style>
  <w:style w:type="character" w:styleId="a3">
    <w:name w:val="Strong"/>
    <w:qFormat/>
    <w:rsid w:val="0043343F"/>
    <w:rPr>
      <w:b/>
      <w:bCs/>
    </w:rPr>
  </w:style>
  <w:style w:type="paragraph" w:styleId="a4">
    <w:name w:val="List Paragraph"/>
    <w:basedOn w:val="a"/>
    <w:uiPriority w:val="34"/>
    <w:qFormat/>
    <w:rsid w:val="00124774"/>
    <w:pPr>
      <w:ind w:firstLineChars="200" w:firstLine="420"/>
    </w:pPr>
    <w:rPr>
      <w:rFonts w:ascii="Calibri" w:hAnsi="Calibri"/>
      <w:szCs w:val="22"/>
    </w:rPr>
  </w:style>
  <w:style w:type="paragraph" w:styleId="a5">
    <w:name w:val="Title"/>
    <w:basedOn w:val="a"/>
    <w:next w:val="a"/>
    <w:link w:val="Char"/>
    <w:qFormat/>
    <w:rsid w:val="00124774"/>
    <w:pPr>
      <w:spacing w:before="240" w:after="60"/>
      <w:jc w:val="center"/>
      <w:outlineLvl w:val="0"/>
    </w:pPr>
    <w:rPr>
      <w:rFonts w:ascii="Cambria" w:hAnsi="Cambria"/>
      <w:b/>
      <w:bCs/>
      <w:sz w:val="32"/>
      <w:szCs w:val="32"/>
    </w:rPr>
  </w:style>
  <w:style w:type="character" w:customStyle="1" w:styleId="a6">
    <w:name w:val="标题 字符"/>
    <w:basedOn w:val="a0"/>
    <w:uiPriority w:val="10"/>
    <w:rsid w:val="00124774"/>
    <w:rPr>
      <w:rFonts w:asciiTheme="majorHAnsi" w:eastAsiaTheme="majorEastAsia" w:hAnsiTheme="majorHAnsi" w:cstheme="majorBidi"/>
      <w:b/>
      <w:bCs/>
      <w:sz w:val="32"/>
      <w:szCs w:val="32"/>
    </w:rPr>
  </w:style>
  <w:style w:type="character" w:customStyle="1" w:styleId="Char">
    <w:name w:val="标题 Char"/>
    <w:link w:val="a5"/>
    <w:rsid w:val="00124774"/>
    <w:rPr>
      <w:rFonts w:ascii="Cambria" w:eastAsia="宋体" w:hAnsi="Cambria" w:cs="Times New Roman"/>
      <w:b/>
      <w:bCs/>
      <w:sz w:val="32"/>
      <w:szCs w:val="32"/>
    </w:rPr>
  </w:style>
  <w:style w:type="paragraph" w:styleId="a7">
    <w:name w:val="header"/>
    <w:basedOn w:val="a"/>
    <w:link w:val="Char0"/>
    <w:uiPriority w:val="99"/>
    <w:unhideWhenUsed/>
    <w:rsid w:val="00D8258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82588"/>
    <w:rPr>
      <w:rFonts w:ascii="Times New Roman" w:eastAsia="宋体" w:hAnsi="Times New Roman" w:cs="Times New Roman"/>
      <w:sz w:val="18"/>
      <w:szCs w:val="18"/>
    </w:rPr>
  </w:style>
  <w:style w:type="paragraph" w:styleId="a8">
    <w:name w:val="footer"/>
    <w:basedOn w:val="a"/>
    <w:link w:val="Char1"/>
    <w:uiPriority w:val="99"/>
    <w:unhideWhenUsed/>
    <w:rsid w:val="00D82588"/>
    <w:pPr>
      <w:tabs>
        <w:tab w:val="center" w:pos="4153"/>
        <w:tab w:val="right" w:pos="8306"/>
      </w:tabs>
      <w:snapToGrid w:val="0"/>
      <w:jc w:val="left"/>
    </w:pPr>
    <w:rPr>
      <w:sz w:val="18"/>
      <w:szCs w:val="18"/>
    </w:rPr>
  </w:style>
  <w:style w:type="character" w:customStyle="1" w:styleId="Char1">
    <w:name w:val="页脚 Char"/>
    <w:basedOn w:val="a0"/>
    <w:link w:val="a8"/>
    <w:uiPriority w:val="99"/>
    <w:rsid w:val="00D82588"/>
    <w:rPr>
      <w:rFonts w:ascii="Times New Roman" w:eastAsia="宋体" w:hAnsi="Times New Roman" w:cs="Times New Roman"/>
      <w:sz w:val="18"/>
      <w:szCs w:val="18"/>
    </w:rPr>
  </w:style>
  <w:style w:type="paragraph" w:styleId="a9">
    <w:name w:val="Balloon Text"/>
    <w:basedOn w:val="a"/>
    <w:link w:val="Char2"/>
    <w:uiPriority w:val="99"/>
    <w:semiHidden/>
    <w:unhideWhenUsed/>
    <w:rsid w:val="00D82588"/>
    <w:rPr>
      <w:sz w:val="18"/>
      <w:szCs w:val="18"/>
    </w:rPr>
  </w:style>
  <w:style w:type="character" w:customStyle="1" w:styleId="Char2">
    <w:name w:val="批注框文本 Char"/>
    <w:basedOn w:val="a0"/>
    <w:link w:val="a9"/>
    <w:uiPriority w:val="99"/>
    <w:semiHidden/>
    <w:rsid w:val="00D82588"/>
    <w:rPr>
      <w:rFonts w:ascii="Times New Roman" w:eastAsia="宋体" w:hAnsi="Times New Roman" w:cs="Times New Roman"/>
      <w:sz w:val="18"/>
      <w:szCs w:val="18"/>
    </w:rPr>
  </w:style>
  <w:style w:type="character" w:customStyle="1" w:styleId="Char3">
    <w:name w:val="普通(网站) Char"/>
    <w:basedOn w:val="a0"/>
    <w:link w:val="aa"/>
    <w:locked/>
    <w:rsid w:val="008E1959"/>
    <w:rPr>
      <w:rFonts w:ascii="宋体" w:eastAsia="宋体" w:hAnsi="宋体" w:cs="宋体"/>
      <w:sz w:val="24"/>
      <w:szCs w:val="24"/>
    </w:rPr>
  </w:style>
  <w:style w:type="paragraph" w:styleId="aa">
    <w:name w:val="Normal (Web)"/>
    <w:basedOn w:val="a"/>
    <w:link w:val="Char3"/>
    <w:rsid w:val="008E1959"/>
    <w:pPr>
      <w:widowControl/>
      <w:spacing w:before="100" w:beforeAutospacing="1" w:after="100" w:afterAutospacing="1"/>
      <w:jc w:val="left"/>
    </w:pPr>
    <w:rPr>
      <w:rFonts w:ascii="宋体" w:hAnsi="宋体" w:cs="宋体"/>
      <w:sz w:val="24"/>
    </w:rPr>
  </w:style>
  <w:style w:type="paragraph" w:customStyle="1" w:styleId="titlefont">
    <w:name w:val="titlefont"/>
    <w:basedOn w:val="a"/>
    <w:rsid w:val="008E1959"/>
    <w:pPr>
      <w:widowControl/>
      <w:spacing w:before="100" w:beforeAutospacing="1" w:after="100" w:afterAutospacing="1"/>
      <w:jc w:val="left"/>
    </w:pPr>
    <w:rPr>
      <w:rFonts w:ascii="宋体" w:hAnsi="宋体"/>
      <w:kern w:val="0"/>
      <w:sz w:val="24"/>
      <w:szCs w:val="20"/>
    </w:rPr>
  </w:style>
  <w:style w:type="character" w:customStyle="1" w:styleId="2Char">
    <w:name w:val="标题 2 Char"/>
    <w:basedOn w:val="a0"/>
    <w:link w:val="2"/>
    <w:uiPriority w:val="9"/>
    <w:semiHidden/>
    <w:rsid w:val="0001555E"/>
    <w:rPr>
      <w:rFonts w:asciiTheme="majorHAnsi" w:eastAsiaTheme="majorEastAsia" w:hAnsiTheme="majorHAnsi" w:cstheme="majorBidi"/>
      <w:b/>
      <w:bCs/>
      <w:sz w:val="32"/>
      <w:szCs w:val="32"/>
    </w:rPr>
  </w:style>
  <w:style w:type="table" w:styleId="ab">
    <w:name w:val="Table Grid"/>
    <w:basedOn w:val="a1"/>
    <w:uiPriority w:val="39"/>
    <w:rsid w:val="002971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572873">
      <w:bodyDiv w:val="1"/>
      <w:marLeft w:val="0"/>
      <w:marRight w:val="0"/>
      <w:marTop w:val="0"/>
      <w:marBottom w:val="0"/>
      <w:divBdr>
        <w:top w:val="none" w:sz="0" w:space="0" w:color="auto"/>
        <w:left w:val="none" w:sz="0" w:space="0" w:color="auto"/>
        <w:bottom w:val="none" w:sz="0" w:space="0" w:color="auto"/>
        <w:right w:val="none" w:sz="0" w:space="0" w:color="auto"/>
      </w:divBdr>
    </w:div>
    <w:div w:id="367141083">
      <w:bodyDiv w:val="1"/>
      <w:marLeft w:val="0"/>
      <w:marRight w:val="0"/>
      <w:marTop w:val="0"/>
      <w:marBottom w:val="0"/>
      <w:divBdr>
        <w:top w:val="none" w:sz="0" w:space="0" w:color="auto"/>
        <w:left w:val="none" w:sz="0" w:space="0" w:color="auto"/>
        <w:bottom w:val="none" w:sz="0" w:space="0" w:color="auto"/>
        <w:right w:val="none" w:sz="0" w:space="0" w:color="auto"/>
      </w:divBdr>
    </w:div>
    <w:div w:id="653023930">
      <w:bodyDiv w:val="1"/>
      <w:marLeft w:val="0"/>
      <w:marRight w:val="0"/>
      <w:marTop w:val="0"/>
      <w:marBottom w:val="0"/>
      <w:divBdr>
        <w:top w:val="none" w:sz="0" w:space="0" w:color="auto"/>
        <w:left w:val="none" w:sz="0" w:space="0" w:color="auto"/>
        <w:bottom w:val="none" w:sz="0" w:space="0" w:color="auto"/>
        <w:right w:val="none" w:sz="0" w:space="0" w:color="auto"/>
      </w:divBdr>
    </w:div>
    <w:div w:id="853609913">
      <w:bodyDiv w:val="1"/>
      <w:marLeft w:val="0"/>
      <w:marRight w:val="0"/>
      <w:marTop w:val="0"/>
      <w:marBottom w:val="0"/>
      <w:divBdr>
        <w:top w:val="none" w:sz="0" w:space="0" w:color="auto"/>
        <w:left w:val="none" w:sz="0" w:space="0" w:color="auto"/>
        <w:bottom w:val="none" w:sz="0" w:space="0" w:color="auto"/>
        <w:right w:val="none" w:sz="0" w:space="0" w:color="auto"/>
      </w:divBdr>
    </w:div>
    <w:div w:id="936255946">
      <w:bodyDiv w:val="1"/>
      <w:marLeft w:val="0"/>
      <w:marRight w:val="0"/>
      <w:marTop w:val="0"/>
      <w:marBottom w:val="0"/>
      <w:divBdr>
        <w:top w:val="none" w:sz="0" w:space="0" w:color="auto"/>
        <w:left w:val="none" w:sz="0" w:space="0" w:color="auto"/>
        <w:bottom w:val="none" w:sz="0" w:space="0" w:color="auto"/>
        <w:right w:val="none" w:sz="0" w:space="0" w:color="auto"/>
      </w:divBdr>
    </w:div>
    <w:div w:id="1366440219">
      <w:bodyDiv w:val="1"/>
      <w:marLeft w:val="0"/>
      <w:marRight w:val="0"/>
      <w:marTop w:val="0"/>
      <w:marBottom w:val="0"/>
      <w:divBdr>
        <w:top w:val="none" w:sz="0" w:space="0" w:color="auto"/>
        <w:left w:val="none" w:sz="0" w:space="0" w:color="auto"/>
        <w:bottom w:val="none" w:sz="0" w:space="0" w:color="auto"/>
        <w:right w:val="none" w:sz="0" w:space="0" w:color="auto"/>
      </w:divBdr>
    </w:div>
    <w:div w:id="1606034596">
      <w:bodyDiv w:val="1"/>
      <w:marLeft w:val="0"/>
      <w:marRight w:val="0"/>
      <w:marTop w:val="0"/>
      <w:marBottom w:val="0"/>
      <w:divBdr>
        <w:top w:val="none" w:sz="0" w:space="0" w:color="auto"/>
        <w:left w:val="none" w:sz="0" w:space="0" w:color="auto"/>
        <w:bottom w:val="none" w:sz="0" w:space="0" w:color="auto"/>
        <w:right w:val="none" w:sz="0" w:space="0" w:color="auto"/>
      </w:divBdr>
    </w:div>
    <w:div w:id="1924682537">
      <w:bodyDiv w:val="1"/>
      <w:marLeft w:val="0"/>
      <w:marRight w:val="0"/>
      <w:marTop w:val="0"/>
      <w:marBottom w:val="0"/>
      <w:divBdr>
        <w:top w:val="none" w:sz="0" w:space="0" w:color="auto"/>
        <w:left w:val="none" w:sz="0" w:space="0" w:color="auto"/>
        <w:bottom w:val="none" w:sz="0" w:space="0" w:color="auto"/>
        <w:right w:val="none" w:sz="0" w:space="0" w:color="auto"/>
      </w:divBdr>
    </w:div>
    <w:div w:id="1943799948">
      <w:bodyDiv w:val="1"/>
      <w:marLeft w:val="0"/>
      <w:marRight w:val="0"/>
      <w:marTop w:val="0"/>
      <w:marBottom w:val="0"/>
      <w:divBdr>
        <w:top w:val="none" w:sz="0" w:space="0" w:color="auto"/>
        <w:left w:val="none" w:sz="0" w:space="0" w:color="auto"/>
        <w:bottom w:val="none" w:sz="0" w:space="0" w:color="auto"/>
        <w:right w:val="none" w:sz="0" w:space="0" w:color="auto"/>
      </w:divBdr>
    </w:div>
    <w:div w:id="207284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873EC-946B-41AA-8A89-2BA07CD1D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16</Pages>
  <Words>1360</Words>
  <Characters>7757</Characters>
  <Application>Microsoft Office Word</Application>
  <DocSecurity>0</DocSecurity>
  <Lines>64</Lines>
  <Paragraphs>18</Paragraphs>
  <ScaleCrop>false</ScaleCrop>
  <Company/>
  <LinksUpToDate>false</LinksUpToDate>
  <CharactersWithSpaces>9099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Windows User</cp:lastModifiedBy>
  <cp:revision>129</cp:revision>
  <dcterms:created xsi:type="dcterms:W3CDTF">2016-10-02T05:11:00Z</dcterms:created>
  <dcterms:modified xsi:type="dcterms:W3CDTF">2018-05-29T08:07:00Z</dcterms:modified>
</cp:coreProperties>
</file>