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B011A"/>
    <w:p w14:paraId="20B62B1F"/>
    <w:p w14:paraId="07A11497"/>
    <w:p w14:paraId="499F8D8B">
      <w:pPr>
        <w:pStyle w:val="28"/>
        <w:spacing w:line="360" w:lineRule="auto"/>
        <w:jc w:val="center"/>
        <w:rPr>
          <w:rFonts w:ascii="方正舒体" w:eastAsia="方正舒体"/>
          <w:b/>
          <w:sz w:val="84"/>
          <w:szCs w:val="84"/>
        </w:rPr>
      </w:pPr>
      <w:r>
        <w:rPr>
          <w:rFonts w:hint="eastAsia" w:ascii="方正舒体" w:eastAsia="方正舒体"/>
          <w:b/>
          <w:sz w:val="84"/>
          <w:szCs w:val="84"/>
        </w:rPr>
        <w:t>上海健康医学院</w:t>
      </w:r>
    </w:p>
    <w:p w14:paraId="0905D92D">
      <w:pPr>
        <w:pStyle w:val="28"/>
        <w:spacing w:line="360" w:lineRule="auto"/>
      </w:pPr>
    </w:p>
    <w:p w14:paraId="4069585B">
      <w:pPr>
        <w:pStyle w:val="28"/>
        <w:spacing w:line="360" w:lineRule="auto"/>
        <w:jc w:val="center"/>
        <w:rPr>
          <w:rFonts w:ascii="宋体"/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《健康数据挖掘》</w:t>
      </w:r>
    </w:p>
    <w:p w14:paraId="246F8010">
      <w:pPr>
        <w:pStyle w:val="28"/>
        <w:spacing w:line="360" w:lineRule="auto"/>
        <w:jc w:val="center"/>
        <w:rPr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实验报告</w:t>
      </w:r>
    </w:p>
    <w:p w14:paraId="6490B9F4">
      <w:pPr>
        <w:rPr>
          <w:rFonts w:hAnsi="宋体" w:eastAsia="黑体"/>
          <w:sz w:val="28"/>
        </w:rPr>
      </w:pPr>
    </w:p>
    <w:p w14:paraId="1F3AC52C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院（系）: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医疗器械学院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</w:p>
    <w:p w14:paraId="2CAAE24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 xml:space="preserve">课 </w:t>
      </w:r>
      <w:r>
        <w:rPr>
          <w:rFonts w:hAnsi="宋体"/>
          <w:b/>
          <w:bCs/>
          <w:sz w:val="28"/>
        </w:rPr>
        <w:t xml:space="preserve">   </w:t>
      </w:r>
      <w:r>
        <w:rPr>
          <w:rFonts w:hint="eastAsia" w:hAnsi="宋体"/>
          <w:b/>
          <w:bCs/>
          <w:sz w:val="28"/>
        </w:rPr>
        <w:t>程:</w:t>
      </w:r>
      <w:r>
        <w:rPr>
          <w:rFonts w:hint="eastAsia" w:hAnsi="宋体"/>
          <w:b/>
          <w:bCs/>
          <w:sz w:val="28"/>
          <w:u w:val="single"/>
        </w:rPr>
        <w:t xml:space="preserve"> </w:t>
      </w:r>
      <w:r>
        <w:rPr>
          <w:rFonts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</w:rPr>
        <w:t xml:space="preserve">健康数据挖掘  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32B8A274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专业班级：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22级数据科学与大数据技术2班</w:t>
      </w:r>
    </w:p>
    <w:p w14:paraId="703D06F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学    号：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B22040302020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704229B8">
      <w:pPr>
        <w:spacing w:line="600" w:lineRule="exact"/>
        <w:ind w:firstLine="2508" w:firstLineChars="896"/>
        <w:rPr>
          <w:rFonts w:hAnsi="宋体"/>
          <w:b/>
          <w:bCs/>
          <w:sz w:val="28"/>
        </w:rPr>
      </w:pPr>
      <w:r>
        <w:rPr>
          <w:rFonts w:hint="eastAsia" w:hAnsi="宋体"/>
          <w:b/>
          <w:bCs/>
          <w:sz w:val="28"/>
        </w:rPr>
        <w:t>学生姓名：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周雨晴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</w:rPr>
        <w:t xml:space="preserve">      </w:t>
      </w:r>
    </w:p>
    <w:p w14:paraId="354763F7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指导教师：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任和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  <w:r>
        <w:rPr>
          <w:rFonts w:hAnsi="宋体"/>
          <w:b/>
          <w:bCs/>
          <w:sz w:val="28"/>
          <w:u w:val="single"/>
        </w:rPr>
        <w:t xml:space="preserve">       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</w:p>
    <w:p w14:paraId="0ED2D8C5">
      <w:pPr>
        <w:spacing w:line="16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49D2AF78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2A26763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B64FDC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D0CDD2B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D323F50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247A77E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9F8F49E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AB0F202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13D8B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89229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132DFB7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1095F1C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31AE513">
      <w:pPr>
        <w:widowControl/>
        <w:jc w:val="left"/>
        <w:rPr>
          <w:rFonts w:hAnsi="宋体" w:eastAsia="黑体"/>
          <w:b/>
          <w:bCs/>
          <w:sz w:val="18"/>
        </w:rPr>
      </w:pPr>
      <w:r>
        <w:rPr>
          <w:rFonts w:hAnsi="宋体" w:eastAsia="黑体"/>
          <w:b/>
          <w:bCs/>
          <w:sz w:val="18"/>
        </w:rPr>
        <w:br w:type="page"/>
      </w:r>
    </w:p>
    <w:p w14:paraId="73BB2BCF">
      <w:pPr>
        <w:widowControl/>
        <w:jc w:val="left"/>
        <w:rPr>
          <w:rFonts w:hint="eastAsia" w:hAnsi="宋体" w:eastAsia="黑体"/>
          <w:b/>
          <w:bCs/>
          <w:sz w:val="32"/>
          <w:szCs w:val="32"/>
        </w:rPr>
      </w:pPr>
      <w:r>
        <w:rPr>
          <w:rFonts w:hint="eastAsia" w:hAnsi="宋体" w:eastAsia="黑体"/>
          <w:b/>
          <w:bCs/>
          <w:sz w:val="32"/>
          <w:szCs w:val="32"/>
        </w:rPr>
        <w:t>实验一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1"/>
      </w:tblGrid>
      <w:tr w14:paraId="068D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1" w:type="dxa"/>
          </w:tcPr>
          <w:p w14:paraId="4AB004CF">
            <w:pPr>
              <w:pStyle w:val="4"/>
              <w:bidi w:val="0"/>
              <w:rPr>
                <w:rFonts w:hint="eastAsia" w:hAnsi="宋体" w:eastAsia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实验1.3</w:t>
            </w:r>
          </w:p>
        </w:tc>
      </w:tr>
      <w:tr w14:paraId="606A5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3A7DF45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6121506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079EC7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导入必要的库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32582C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numpy as np  </w:t>
            </w:r>
          </w:p>
          <w:p w14:paraId="733F06E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matplotlib.pyplot as plt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绘图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DB4690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pandas as pd  </w:t>
            </w:r>
          </w:p>
          <w:p w14:paraId="3CC50DC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sklearn.datasets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load_iris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从sklearn导入iris数据集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A84C02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CDC6E0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加载iris数据集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88483A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iris = load_iris()  </w:t>
            </w:r>
          </w:p>
          <w:p w14:paraId="409A76C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E2A0BF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将数据集转换为pandas DataFrame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08C41E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特征数据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413A01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dataset = pd.DataFrame(data=iris.data, columns=iris.feature_names)  </w:t>
            </w:r>
          </w:p>
          <w:p w14:paraId="6C55C97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添加目标列（类别）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9BE3B7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dataset[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'Class'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[iris.target_names[i]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iris.target]  </w:t>
            </w:r>
          </w:p>
          <w:p w14:paraId="56D9760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8DDFAA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将特征列名改为与之前一致的格式（使用下划线）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0A7D7C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dataset.columns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'sepal_length'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'sepal_width'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'petal_length'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'petal_width'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'Class'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</w:p>
          <w:p w14:paraId="6F230ED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B7549E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(dataset.shape)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打印数据集形状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B068BE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dataset.head()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默认读取前5行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23F33D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815ACD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7A4C1C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32EC82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799846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5980" cy="2705100"/>
                  <wp:effectExtent l="0" t="0" r="762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270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6A043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429BE0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4CBF1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9571" w:type="dxa"/>
          </w:tcPr>
          <w:p w14:paraId="5BF7129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0A9751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328280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提取单个特征列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7AF405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dataset[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'sepal_length'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4270F73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0AD20A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05382B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0432BE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885" cy="3329305"/>
                  <wp:effectExtent l="0" t="0" r="5715" b="1079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332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BAB07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4FA1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7202CA9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445B4E7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11462F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绘制BOX图，可视化分析数据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6DBA36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matplotlib.pyplot as plt  </w:t>
            </w:r>
          </w:p>
          <w:p w14:paraId="01FD12D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matplotlib as mpl  </w:t>
            </w:r>
          </w:p>
          <w:p w14:paraId="3F0CDC4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B8F263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设置图形显示风格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D6E9FD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plt.style.use(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'ggplot'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195F96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设置中文和负号正常显示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B076A7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'font.sans-serif'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'Microsoft YaHei'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065F8AB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'axes.unicode_minus'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False  </w:t>
            </w:r>
          </w:p>
          <w:p w14:paraId="13371B6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B75953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plt.boxplot(  </w:t>
            </w:r>
          </w:p>
          <w:p w14:paraId="5978FFE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x=dataset[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'sepal_length'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指定绘图数据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2FF922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patch_artist=True,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允许自定义颜色填充盒形图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635C17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showmeans=True,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以点的形式显示均值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AE9C56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boxprops={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'color'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'facecolor'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'#9999ff'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},  # 箱体属性（边框色、填充色）  </w:t>
            </w:r>
          </w:p>
          <w:p w14:paraId="78CF1B5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flierprops={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'marker'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'o'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'markerfacecolor'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'color'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},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异常值属性（形状、填充色、边框色）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0C74D3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meanprops={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'marker'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'markerfacecolor'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'indianred'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},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均值点属性（形状、填充色）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E79284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medianprops={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'linestyle'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'--'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'color'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'orange'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}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中位数线属性（线型、颜色）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39452B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01932F8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55B568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设置y轴范围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2FB79A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plt.ylim(1, 10)  </w:t>
            </w:r>
          </w:p>
          <w:p w14:paraId="77A3A1C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7716C1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去除箱线图的上、右边框刻度标签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74466E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plt.tick_params(top=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'off'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right=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'off'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E6183B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plt.xticks([1],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'sepal-length'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])  </w:t>
            </w:r>
          </w:p>
          <w:p w14:paraId="6F87528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"数值"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77E8CE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"样本阅读"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3FD9D7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显示图形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6D073F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0B0C46D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9CFC84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BF26FA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1E9A43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66C2BFD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2805" cy="4510405"/>
                  <wp:effectExtent l="0" t="0" r="10795" b="1079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805" cy="4510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FB78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049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17807CB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8A9059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D850A2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曲线图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CE8DD7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plt.plot(range(len(dataset[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'sepal_length'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])), sorted(dataset[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'sepal_length'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]), 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"black"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6737DED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plt.legend()  </w:t>
            </w:r>
          </w:p>
          <w:p w14:paraId="0E0539D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0FB97CF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A03E33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2712F6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27397A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7C0C96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6615" cy="4312285"/>
                  <wp:effectExtent l="0" t="0" r="6985" b="571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4312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980E9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C99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56F84DC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CBED42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CEB827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简单散点图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FB22CC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x = np.linspace(0, 10, 30)  </w:t>
            </w:r>
          </w:p>
          <w:p w14:paraId="6FF5DF9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y = np.sin(x)  </w:t>
            </w:r>
          </w:p>
          <w:p w14:paraId="5AFDE05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plt.plot(x, y,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'bo'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ms=5)  </w:t>
            </w:r>
          </w:p>
          <w:p w14:paraId="62EDC62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C70BAC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FEA3C9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3440" cy="4937125"/>
                  <wp:effectExtent l="0" t="0" r="10160" b="317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3440" cy="493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80029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254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73BF9CD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47E64CA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170D3D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鸢尾花数据集散点图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A4D9C5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sklearn.datasets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load_iris  </w:t>
            </w:r>
          </w:p>
          <w:p w14:paraId="6745773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iris = load_iris()  </w:t>
            </w:r>
          </w:p>
          <w:p w14:paraId="0B80EE3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features = iris.data.T  </w:t>
            </w:r>
          </w:p>
          <w:p w14:paraId="438A9DD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plt.scatter(  </w:t>
            </w:r>
          </w:p>
          <w:p w14:paraId="0B20A0A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features[0],   </w:t>
            </w:r>
          </w:p>
          <w:p w14:paraId="73CD263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features[1],   </w:t>
            </w:r>
          </w:p>
          <w:p w14:paraId="0DDDA72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alpha=0.2,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透明度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8709FB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s=100 * features[3],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点大小（由花瓣宽度决定）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DED532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c=iris.target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颜色映射（由目标类别决定）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18608E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504752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plt.xlabel(iris.feature_names[0])  </w:t>
            </w:r>
          </w:p>
          <w:p w14:paraId="5B34EBC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plt.ylabel(iris.feature_names[1])  </w:t>
            </w:r>
          </w:p>
          <w:p w14:paraId="3BA6C9A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6C75E97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80519E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65C9B6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9790" cy="4828540"/>
                  <wp:effectExtent l="0" t="0" r="3810" b="1016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4828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F27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0FB7D3D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86B4DC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67C643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相关性热力图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55DA2E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seaborn as sns  </w:t>
            </w:r>
          </w:p>
          <w:p w14:paraId="0BD8D1C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只选择数值列进行相关性计算（排除Class列）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A6D113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numeric_columns = dataset.select_dtypes(include=[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'float64'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'int64'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]).columns  </w:t>
            </w:r>
          </w:p>
          <w:p w14:paraId="106DF28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correlation = dataset[numeric_columns].corr()  </w:t>
            </w:r>
          </w:p>
          <w:p w14:paraId="52509D6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07F2FC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plt.figure(figsize=(12, 10), dpi=80)  </w:t>
            </w:r>
          </w:p>
          <w:p w14:paraId="73024F1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sns.heatmap(  </w:t>
            </w:r>
          </w:p>
          <w:p w14:paraId="004ED0A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correlation,   </w:t>
            </w:r>
          </w:p>
          <w:p w14:paraId="276FABF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xticklabels=correlation.columns,   </w:t>
            </w:r>
          </w:p>
          <w:p w14:paraId="47037F5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yticklabels=correlation.columns,   </w:t>
            </w:r>
          </w:p>
          <w:p w14:paraId="1989D09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cmap=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'RdYlGn'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 </w:t>
            </w:r>
          </w:p>
          <w:p w14:paraId="2610579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center=0,   </w:t>
            </w:r>
          </w:p>
          <w:p w14:paraId="5F3F330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annot=True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显示相关系数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55C5A1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342E85F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2558FF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装饰 - 修正标题以匹配数据集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A624C0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'Correlogram of Iris Dataset Features'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fontsize=22)  </w:t>
            </w:r>
          </w:p>
          <w:p w14:paraId="446F3F1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plt.xticks(fontsize=12)  </w:t>
            </w:r>
          </w:p>
          <w:p w14:paraId="70AE040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plt.yticks(fontsize=12)  </w:t>
            </w:r>
          </w:p>
          <w:p w14:paraId="6167846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plt.show()  </w:t>
            </w:r>
          </w:p>
          <w:p w14:paraId="4DDD278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5F0AA2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AFCAA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9D4416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2805" cy="5718175"/>
                  <wp:effectExtent l="0" t="0" r="10795" b="952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805" cy="571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405A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626E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4A3CC25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95D85C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42101CD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1B807B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配对散点图（散点类型）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8B78D43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seaborn as sns  </w:t>
            </w:r>
          </w:p>
          <w:p w14:paraId="484C863D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plt.figure(figsize=(10, 8), dpi=80)  </w:t>
            </w:r>
          </w:p>
          <w:p w14:paraId="7B80AE4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sns.pairplot(  </w:t>
            </w:r>
          </w:p>
          <w:p w14:paraId="16AE156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dataset,   </w:t>
            </w:r>
          </w:p>
          <w:p w14:paraId="26B2F26C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kind=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"scatter"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 </w:t>
            </w:r>
          </w:p>
          <w:p w14:paraId="78FF20C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hue=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"Class"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 </w:t>
            </w:r>
          </w:p>
          <w:p w14:paraId="4C15B005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plot_kws=dict(s=80, edgecolor=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"white"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linewidth=2.5)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点的大小、边框色、边框宽度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685CFD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3410EBD0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578BC51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33F35C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A6513B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CE1FED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885" cy="5328920"/>
                  <wp:effectExtent l="0" t="0" r="5715" b="508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532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02369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FC69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3B0F747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BA976E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149673F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3B7B1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配对图（带回归拟合）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BB52C0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plt.figure(figsize=(10, 8), dpi=80)  </w:t>
            </w:r>
          </w:p>
          <w:p w14:paraId="58ABB5C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sns.pairplot(dataset, kind=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"reg"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hue=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"Class"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2994A3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72BD20F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CCE97B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62169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E885B6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250" cy="5432425"/>
                  <wp:effectExtent l="0" t="0" r="6350" b="317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543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085E9B">
      <w:pPr>
        <w:widowControl/>
        <w:jc w:val="left"/>
        <w:rPr>
          <w:rFonts w:hint="eastAsia" w:hAnsi="宋体" w:eastAsia="黑体"/>
          <w:b w:val="0"/>
          <w:bCs w:val="0"/>
          <w:sz w:val="18"/>
          <w:vertAlign w:val="baseline"/>
          <w:lang w:val="en-US" w:eastAsia="zh-CN"/>
        </w:rPr>
      </w:pPr>
    </w:p>
    <w:p w14:paraId="16AD3E3E">
      <w:pPr>
        <w:rPr>
          <w:rFonts w:hint="eastAsia" w:hAnsi="宋体" w:eastAsia="黑体"/>
          <w:b/>
          <w:bCs/>
          <w:sz w:val="32"/>
          <w:szCs w:val="32"/>
        </w:rPr>
      </w:pPr>
      <w:r>
        <w:rPr>
          <w:rFonts w:hint="eastAsia" w:hAnsi="宋体" w:eastAsia="黑体"/>
          <w:b/>
          <w:bCs/>
          <w:sz w:val="32"/>
          <w:szCs w:val="32"/>
        </w:rPr>
        <w:br w:type="page"/>
      </w:r>
    </w:p>
    <w:p w14:paraId="6D62EE78">
      <w:pPr>
        <w:widowControl/>
        <w:jc w:val="left"/>
        <w:rPr>
          <w:rFonts w:hint="eastAsia" w:hAnsi="宋体" w:eastAsia="黑体"/>
          <w:b/>
          <w:bCs/>
          <w:sz w:val="32"/>
          <w:szCs w:val="32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1"/>
      </w:tblGrid>
      <w:tr w14:paraId="358D3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31281CAA">
            <w:pPr>
              <w:pStyle w:val="4"/>
              <w:bidi w:val="0"/>
              <w:rPr>
                <w:rFonts w:hint="default" w:hAnsi="宋体" w:eastAsia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实验2.3</w:t>
            </w:r>
          </w:p>
        </w:tc>
      </w:tr>
      <w:tr w14:paraId="12C66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69C816C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442D8BB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csv  </w:t>
            </w:r>
          </w:p>
          <w:p w14:paraId="372FB951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codecs  </w:t>
            </w:r>
          </w:p>
          <w:p w14:paraId="1553F00C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pandas as pd  </w:t>
            </w:r>
          </w:p>
          <w:p w14:paraId="7433EC50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numpy as np  </w:t>
            </w:r>
          </w:p>
          <w:p w14:paraId="5743C770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matplotlib.pyplot as plt  </w:t>
            </w:r>
          </w:p>
          <w:p w14:paraId="3ED0BD93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matplotlib as mpl  </w:t>
            </w:r>
          </w:p>
          <w:p w14:paraId="21C9D52B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scipy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stats  </w:t>
            </w:r>
          </w:p>
          <w:p w14:paraId="2B722504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sklearn.impute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SimpleImputer  </w:t>
            </w:r>
          </w:p>
          <w:p w14:paraId="31BCD075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from impute import em, fast_knn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2951438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8E5E2F2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D8D2A55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---------------------- 1. 导入与读取数据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821B6E6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file_path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"F:\\AAAAAAAAAAAAAAAAAAAAA\\Senior\\subject\\数据挖掘\\diabetes(1)\\diabetes_data_upload.csv"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0F7B50F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try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 </w:t>
            </w:r>
          </w:p>
          <w:p w14:paraId="0CF2C028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读取数据并只保留Age列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722BFF1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df = pd.read_csv(file_path)  </w:t>
            </w:r>
          </w:p>
          <w:p w14:paraId="471834D8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age_data = df[[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]].copy()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提取Age列并转为DataFrame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9BC268C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"数据读取成功！"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792B0849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"前5行数据:\n"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age_data.head(),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"\n数据形状:"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age_data.shape)  </w:t>
            </w:r>
          </w:p>
          <w:p w14:paraId="3C3A3B71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FileNotFoundError:  </w:t>
            </w:r>
          </w:p>
          <w:p w14:paraId="2A423EA2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"错误：文件 {file_path} 未找到"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36178259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exit()  </w:t>
            </w:r>
          </w:p>
          <w:p w14:paraId="4C5A0A12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Exception as e:  </w:t>
            </w:r>
          </w:p>
          <w:p w14:paraId="0EF78A40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"读取数据出错：{e}"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52ADA8CA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exit()  </w:t>
            </w:r>
          </w:p>
          <w:p w14:paraId="43ACE6B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CF8A03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D4A3FE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A779C2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3440" cy="4819015"/>
                  <wp:effectExtent l="0" t="0" r="10160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3440" cy="481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FDA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3DAF4F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CFA64C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F447364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---------------------- 2. 数据基本查看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5CEB69B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"\n---------------------- 数据基本信息 ----------------------"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8677F64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"前5行数据:"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512A118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(age_data.head())  </w:t>
            </w:r>
          </w:p>
          <w:p w14:paraId="78F369D3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"\n数据信息:"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EF7DA6B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(age_data.info())  </w:t>
            </w:r>
          </w:p>
          <w:p w14:paraId="2D8A4193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"\n数据形状:"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age_data.shape)  </w:t>
            </w:r>
          </w:p>
          <w:p w14:paraId="6D1294F2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"\n描述性统计:"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5CE37DDB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(age_data.describe())  </w:t>
            </w:r>
          </w:p>
          <w:p w14:paraId="363BB60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AB02ED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31BA2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2145355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885" cy="5131435"/>
                  <wp:effectExtent l="0" t="0" r="5715" b="120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513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33108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9F96C0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0C14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39CCD41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8AABD8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66105704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---------------------- 3. 统计量计算（均值、中位数、方差等）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9D29947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"\n---------------------- 统计量计算 ----------------------"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1C3A6446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提取为numpy数组便于计算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E07EC91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age_array = age_data[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].values  </w:t>
            </w:r>
          </w:p>
          <w:p w14:paraId="2E118037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61039C0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mean = np.mean(age_array)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均值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E0C19C8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median = np.median(age_array)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中位数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A4D176C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mode_result = stats.mode(age_array)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众数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A6F2770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568878B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修复：直接获取标量众数值，无需索引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63C368C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argmax = mode_result.mode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mode_result.mode.size &gt;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None  </w:t>
            </w:r>
          </w:p>
          <w:p w14:paraId="6742E9DF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BDF8F5C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可选：如果需要确保是Python原生类型（如int），可以使用item()方法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47AE58F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argmax = mode_result.mode.item() if mode_result.mode.size &gt; 0 else None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F5ED355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913939A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arrvar = np.var(age_array)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方差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F9A8654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arrstd = np.std(age_array, ddof=1)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标准差（样本标准差）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1E02DAE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maxnum = np.max(age_array)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最大值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9EBE040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minnum = np.min(age_array)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最小值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7BBD9A8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99CD663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"均值为：{mean:.3f}"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AA027CB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"中位数为：{median:.3f}"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75126032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"众数为：{argmax}"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0DB008A8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"方差为：{arrvar:.3f}"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7EC884E3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"标准差为：{arrstd:.3f}"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44F264B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"最大值为：{maxnum}"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9DE8163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"最小值为：{minnum}"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4DB1BF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3149EB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106980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2E823A8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40425" cy="1589405"/>
                  <wp:effectExtent l="0" t="0" r="3175" b="1079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58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2404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A74971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4DD2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04C3913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30BB36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2FC85D6D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---------------------- 4. 绘制箱线图（Boxplot）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BDAB5B9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"\n---------------------- 绘制箱线图 ----------------------"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5E2EEC9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设置中文显示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003F070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plt.style.use(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'ggplot'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1C2D0F7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mpl.rcParams[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'font.sans-serif'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'Microsoft YaHei'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</w:p>
          <w:p w14:paraId="6C8FD20C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mpl.rcParams[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'axes.unicode_minus'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False  </w:t>
            </w:r>
          </w:p>
          <w:p w14:paraId="21BB8B88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4EAB342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plt.figure(figsize=(8, 6))  </w:t>
            </w:r>
          </w:p>
          <w:p w14:paraId="7A08EE40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plt.boxplot(  </w:t>
            </w:r>
          </w:p>
          <w:p w14:paraId="4578073E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x=age_data[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 </w:t>
            </w:r>
          </w:p>
          <w:p w14:paraId="315146CE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patch_artist=True,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允许填充颜色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ADE12C2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showmeans=True,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显示均值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A1DED4B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boxprops={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'color'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'facecolor'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'#9999ff'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},  </w:t>
            </w:r>
          </w:p>
          <w:p w14:paraId="7D9EE242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flierprops={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'marker'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'o'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'markerfacecolor'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'color'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},  </w:t>
            </w:r>
          </w:p>
          <w:p w14:paraId="31C734E5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meanprops={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'marker'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'markerfacecolor'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'indianred'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},  </w:t>
            </w:r>
          </w:p>
          <w:p w14:paraId="1903456C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medianprops={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'linestyle'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'--'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'color'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'orange'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}  </w:t>
            </w:r>
          </w:p>
          <w:p w14:paraId="146A8FF3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7033CB34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3EFA783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plt.xticks([1],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"Age"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  </w:t>
            </w:r>
          </w:p>
          <w:p w14:paraId="2A770B2D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"年龄值"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A58350F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"Age列数据箱线图"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A061F3B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plt.tick_params(top=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'off'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right=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'off'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B2EE689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plt.show()  </w:t>
            </w:r>
          </w:p>
          <w:p w14:paraId="6FEC41C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1DDC3D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7D59CB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D08537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3440" cy="4576445"/>
                  <wp:effectExtent l="0" t="0" r="10160" b="825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3440" cy="457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2E5E2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593B63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F99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094A590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AEBDAB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29F08210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---------------------- 5. 3σ原则检测异常值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D54DDD8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"\n---------------------- 3σ原则检测异常值 ----------------------"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28DB0AFD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u = age_data[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].mean()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均值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00CB221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std = age_data[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].std()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标准差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EABB938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F5C7BB3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正态性检验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7A32FC8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norm_test = stats.kstest(age_data[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'norm'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(u, std))  </w:t>
            </w:r>
          </w:p>
          <w:p w14:paraId="2F01685A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"正态性检验结果：统计量={norm_test.statistic:.4f}, p值={norm_test.pvalue:.4f}"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CDAA185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"均值为：{u:.3f}，标准差为：{std:.3f}"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17CD9B2F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E116880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筛选异常值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813FD8F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error_3sigma = age_data[np.abs(age_data[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- u) &gt; 3 * std]  </w:t>
            </w:r>
          </w:p>
          <w:p w14:paraId="23BD616C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data_c_3sigma = age_data[np.abs(age_data[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- u) &lt;= 3 * std]  </w:t>
            </w:r>
          </w:p>
          <w:p w14:paraId="65ADB3DE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"3σ原则检测到的异常值共{len(error_3sigma)}条:"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100BA3E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(error_3sigma)  </w:t>
            </w:r>
          </w:p>
          <w:p w14:paraId="48C7D757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C27CF81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可视化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F766C5E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fig = plt.figure(figsize=(10, 8))  </w:t>
            </w:r>
          </w:p>
          <w:p w14:paraId="2718D7EC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ax1 = fig.add_subplot(2, 1, 1)  </w:t>
            </w:r>
          </w:p>
          <w:p w14:paraId="6BCF19A5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age_data[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].plot(kind=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'kde'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grid=True, 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'-k'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title=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'Age列数据密度曲线'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1D0D0486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FDD5E39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ax2 = fig.add_subplot(2, 1, 2)  </w:t>
            </w:r>
          </w:p>
          <w:p w14:paraId="7D81E437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plt.scatter(data_c_3sigma.index, data_c_3sigma[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marker=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'.'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alpha=0.3, label=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'正常数据'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50312F5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plt.scatter(error_3sigma.index, error_3sigma[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marker=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'.'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alpha=0.5, label=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'异常值'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6DBEC48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"索引"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77E7417A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"年龄值"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678AA7C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"3σ原则异常值检测结果"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27B8449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plt.legend()  </w:t>
            </w:r>
          </w:p>
          <w:p w14:paraId="57F03306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plt.grid()  </w:t>
            </w:r>
          </w:p>
          <w:p w14:paraId="5916E30C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plt.tight_layout()  </w:t>
            </w:r>
          </w:p>
          <w:p w14:paraId="73183074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plt.show()  </w:t>
            </w:r>
          </w:p>
          <w:p w14:paraId="6FA5847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8C51A3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F091BF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A37DFC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9155" cy="6248400"/>
                  <wp:effectExtent l="0" t="0" r="444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155" cy="624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40640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2A09A7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3A315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3CECB4C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AC44B7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163397E7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---------------------- 6. 箱型图（横向）分析异常值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8ECD11D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"\n---------------------- 横向箱型图分析 ----------------------"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E45CFDD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plt.figure(figsize=(10, 6))  </w:t>
            </w:r>
          </w:p>
          <w:p w14:paraId="2DCCD424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color = dict(boxes=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'DarkGreen'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whiskers=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'DarkOrange'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medians=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'DarkBlue'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caps=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'Gray'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7E988174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age_data[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].plot.box(vert=False, grid=True, color=color, label=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'Age数据'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title=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'横向箱型图'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3781C394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16091A0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C7A7CA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0FD534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3EE40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885" cy="3991610"/>
                  <wp:effectExtent l="0" t="0" r="5715" b="889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399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3EE91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91F3C4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C4D5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7F01F72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0BC86D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3BBEEA61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---------------------- 7. 分位数（IQR）检测异常值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FE35967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"\n---------------------- IQR方法检测异常值 ----------------------"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65C1B51E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s = age_data[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].describe()  </w:t>
            </w:r>
          </w:p>
          <w:p w14:paraId="66691FCA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"描述性统计结果:"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1A33D8CC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(s)  </w:t>
            </w:r>
          </w:p>
          <w:p w14:paraId="53E2C2AE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7F7773E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计算分位数与上下限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61DAB89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q1 = 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'25%'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7B49F196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q3 = 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'75%'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</w:p>
          <w:p w14:paraId="040D6583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iqr = q3 - q1  </w:t>
            </w:r>
          </w:p>
          <w:p w14:paraId="0E0E9FB8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mi = q1 - 1.5 * iqr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下限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2D28863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ma = q3 + 1.5 * iqr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上限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BB1EB34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DBF0B6E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"四分位差(IQR)为：{iqr:.3f}"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61FE9AF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"异常值下限为：{mi:.3f}，上限为：{ma:.3f}"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1E3C4CB0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A5B58B6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筛选异常值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BDCFD1E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error_iqr = age_data[(age_data[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&lt; mi) | (age_data[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&gt; ma)]  </w:t>
            </w:r>
          </w:p>
          <w:p w14:paraId="02D68AE0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data_c_iqr = age_data[(age_data[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&gt;= mi) &amp; (age_data[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&lt;= ma)]  </w:t>
            </w:r>
          </w:p>
          <w:p w14:paraId="39B42978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"IQR方法检测到的异常值共{len(error_iqr)}条:"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E69ECD0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(error_iqr)  </w:t>
            </w:r>
          </w:p>
          <w:p w14:paraId="44702158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4B76A2D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可视化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FDA4812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plt.figure(figsize=(10, 6))  </w:t>
            </w:r>
          </w:p>
          <w:p w14:paraId="530ABF7D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plt.scatter(data_c_iqr.index, data_c_iqr[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marker=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'.'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alpha=0.3, label=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'正常数据'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C1D1BB1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plt.scatter(error_iqr.index, error_iqr[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marker=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'.'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alpha=0.5, label=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'异常值'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BC8BE27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plt.axhline(y=mi,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'g'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linestyle=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'--'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label=f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'下限 ({mi:.2f})'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070A198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plt.axhline(y=ma,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'g'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linestyle=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'--'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label=f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'上限 ({ma:.2f})'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7D846B94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"索引"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A770D39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"年龄值"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1BC236F7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"IQR方法异常值检测结果"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5AA616F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plt.legend()  </w:t>
            </w:r>
          </w:p>
          <w:p w14:paraId="04B8A74B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plt.grid()  </w:t>
            </w:r>
          </w:p>
          <w:p w14:paraId="0A7AF38D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</w:t>
            </w:r>
          </w:p>
          <w:p w14:paraId="307F7A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815EE7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B49A3E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241513B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2805" cy="7026275"/>
                  <wp:effectExtent l="0" t="0" r="10795" b="952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805" cy="702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90EC1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4EE0C1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5CFB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5E2F001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47F196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0F4C2BF7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---------------------- 8. 缺失值填补（模拟有缺失的情况）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A7E010E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"\n---------------------- 缺失值填补演示 ----------------------"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6DCA802A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为了演示，随机生成一些缺失值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629DF39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np.random.seed(42)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设置随机种子，保证结果可复现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0B1E109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mask = np.random.choice([True, False], size=len(age_data), p=[0.1, 0.9])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10%的缺失率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EF10C6D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age_with_missing = age_data.copy()  </w:t>
            </w:r>
          </w:p>
          <w:p w14:paraId="4F5B8225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age_with_missing.loc[mask,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np.nan  </w:t>
            </w:r>
          </w:p>
          <w:p w14:paraId="7B3DB171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515FADC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"含有缺失值的数据前5行:"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131D7332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(age_with_missing.head())  </w:t>
            </w:r>
          </w:p>
          <w:p w14:paraId="37A50EAA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"缺失值数量: {age_with_missing['Age'].isnull().sum()}"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58B449C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F1346E7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KNN填补（使用sklearn的KNNImputer，无需额外安装）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CAF8DD8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try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 </w:t>
            </w:r>
          </w:p>
          <w:p w14:paraId="200CE176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sklearn.impute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KNNImputer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从sklearn导入，已安装过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A388D2C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转换为numpy数组（KNNImputer要求2D数组）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D39B95E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age_array = age_with_missing[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].values.reshape(-1, 1)  </w:t>
            </w:r>
          </w:p>
          <w:p w14:paraId="3E6CC774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初始化KNN填补器（k=3：用3个邻居的均值填补）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64A8BBC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knn_imputer = KNNImputer(n_neighbors=3)  </w:t>
            </w:r>
          </w:p>
          <w:p w14:paraId="2FF95BA6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imputed_knn = knn_imputer.fit_transform(age_array)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拟合并填补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675E6C4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转换为DataFrame便于查看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9FA9216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imputed_knn_df = pd.DataFrame(imputed_knn, columns=[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index=age_with_missing.index)  </w:t>
            </w:r>
          </w:p>
          <w:p w14:paraId="6263C59D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"\nKNN填补后的前5行数据:"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3E6FDD34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(imputed_knn_df.head())  </w:t>
            </w:r>
          </w:p>
          <w:p w14:paraId="0E869927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Exception as e:  </w:t>
            </w:r>
          </w:p>
          <w:p w14:paraId="0227F77D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"KNN填补出错：{e}"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73485C32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F72EA6E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EM算法替代方案：用「多重填补」（sklearn实现，无需额外库）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D138F40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try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 </w:t>
            </w:r>
          </w:p>
          <w:p w14:paraId="386E1FB5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sklearn.experimental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enable_iterative_imputer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启用迭代填补（EM思想）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ADD12ED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sklearn.impute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IterativeImputer  </w:t>
            </w:r>
          </w:p>
          <w:p w14:paraId="3BD2287A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</w:t>
            </w:r>
          </w:p>
          <w:p w14:paraId="3739DE6D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初始化迭代填补器（模拟EM算法，通过多轮迭代优化填补值）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8E9D14A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em_imputer = IterativeImputer(random_state=42)  </w:t>
            </w:r>
          </w:p>
          <w:p w14:paraId="1DFD3B9E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imputed_em = em_imputer.fit_transform(age_array)  </w:t>
            </w:r>
          </w:p>
          <w:p w14:paraId="2F0035A6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转换为DataFrame便于查看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C112740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imputed_em_df = pd.DataFrame(imputed_em, columns=[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index=age_with_missing.index)  </w:t>
            </w:r>
          </w:p>
          <w:p w14:paraId="2CBE07C9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"\n迭代填补（模拟EM算法）后的前5行数据:"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58506130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(imputed_em_df.head())  </w:t>
            </w:r>
          </w:p>
          <w:p w14:paraId="43FA344C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Exception as e:  </w:t>
            </w:r>
          </w:p>
          <w:p w14:paraId="00C36CC5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"\n迭代填补（EM替代）出错：{e}"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824AF69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若迭代填补失败，用简单的均值填补兜底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C532FF0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mean_imputed = age_with_missing.fillna(age_with_missing[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].mean())  </w:t>
            </w:r>
          </w:p>
          <w:p w14:paraId="6CA4D4BE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"\n均值填补（兜底方案）后的前5行数据:"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1A7BEFD3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(mean_imputed.head())  </w:t>
            </w:r>
          </w:p>
          <w:p w14:paraId="092141A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22CD5B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B8E9A5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2F3BF29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885" cy="4389120"/>
                  <wp:effectExtent l="0" t="0" r="5715" b="508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438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7B78E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B9B066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E9A1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38E3747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8F8DB8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6D85AD5F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---------------------- 9. 缺失值查看（元素级、列级）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676F1B4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"\n---------------------- 缺失值查看 ----------------------"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7A143036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"元素级缺失值判断（前5行）:"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63B723E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(age_with_missing.isnull().head())  </w:t>
            </w:r>
          </w:p>
          <w:p w14:paraId="242B0CAC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"\n列级缺失值判断:"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15C71510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(age_with_missing.isnull().any())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是否有缺失值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CAC2A35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"\n列级全缺失判断:"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23379817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(age_with_missing.isnull().all())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是否全为缺失值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1B03DC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150E24C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86AE9E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0D793A8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40425" cy="3133725"/>
                  <wp:effectExtent l="0" t="0" r="3175" b="317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3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F9D12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51F2FE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2BEF6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6212C78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4303CD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72B30A1B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---------------------- 10. sklearn SimpleImputer 填补缺失值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1EE030F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"\n---------------------- SimpleImputer填补缺失值 ----------------------"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1E80BF2A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imp_mean = SimpleImputer(missing_values=np.nan, strategy=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'mean'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均值填充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84C0846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imputed_mean = imp_mean.fit_transform(age_with_missing)  </w:t>
            </w:r>
          </w:p>
          <w:p w14:paraId="36280A06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4A7C7F5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imp_median = SimpleImputer(missing_values=np.nan, strategy=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'median'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中位数填充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5532D05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imputed_median = imp_median.fit_transform(age_with_missing)  </w:t>
            </w:r>
          </w:p>
          <w:p w14:paraId="43498AEE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48886C5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"均值填充后的前5行数据:"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03C59353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(pd.DataFrame(imputed_mean, columns=[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]).head())  </w:t>
            </w:r>
          </w:p>
          <w:p w14:paraId="3ED31D89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"\n中位数填充后的前5行数据:"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CD0E042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(pd.DataFrame(imputed_median, columns=[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]).head())  </w:t>
            </w:r>
          </w:p>
          <w:p w14:paraId="776AA08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40942F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524631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531430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4075" cy="3061970"/>
                  <wp:effectExtent l="0" t="0" r="9525" b="1143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3061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6EA0C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F15EA4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45B9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467906A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127407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6F9AF0C0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---------------------- 11. 数据分箱（pd.cut）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EE5BA7D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"\n---------------------- 数据分箱 ----------------------"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73EB0FE1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年龄分箱区间（儿童、青年、中年、老年）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AF5A78D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bins = [0, 18, 40, 60, 120]  </w:t>
            </w:r>
          </w:p>
          <w:p w14:paraId="563767D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labels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'儿童'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'青年'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'中年'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'老年'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</w:p>
          <w:p w14:paraId="27138AF3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20CF43C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分箱操作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7765FBC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age_bins = pd.cut(age_data[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bins=bins, labels=labels)  </w:t>
            </w:r>
          </w:p>
          <w:p w14:paraId="7BEDE442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4F32BB8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统计各区间数量（修复警告：使用pd.Series包装后调用value_counts）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33A1EB1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bin_counts = pd.Series(age_bins).value_counts()  </w:t>
            </w:r>
          </w:p>
          <w:p w14:paraId="06BC7E33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"年龄分箱结果统计:"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780E1137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(bin_counts)  </w:t>
            </w:r>
          </w:p>
          <w:p w14:paraId="61971C3A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92B7D6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可视化分箱结果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61DFE96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plt.figure(figsize=(10, 6))  </w:t>
            </w:r>
          </w:p>
          <w:p w14:paraId="3678E9BF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bin_counts.plot(kind=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'bar'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'skyblue'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036E08C5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'年龄分布分箱'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BA984A6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'年龄分组'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F7912A1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'人数'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BA9FAFB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plt.xticks(rotation=0)  </w:t>
            </w:r>
          </w:p>
          <w:p w14:paraId="7A53033E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plt.grid(axis=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linestyle=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'--'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alpha=0.7)  </w:t>
            </w:r>
          </w:p>
          <w:p w14:paraId="01148D9A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plt.show()  </w:t>
            </w:r>
          </w:p>
          <w:p w14:paraId="3C34AC6E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74DAC95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生成包含分箱结果的数据框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77B71D2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result_df = pd.DataFrame({  </w:t>
            </w:r>
          </w:p>
          <w:p w14:paraId="22C49A55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age_data[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 </w:t>
            </w:r>
          </w:p>
          <w:p w14:paraId="7E07E4D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'Age_Group'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age_bins  </w:t>
            </w:r>
          </w:p>
          <w:p w14:paraId="10F02F4A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})  </w:t>
            </w:r>
          </w:p>
          <w:p w14:paraId="789077AF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"\n包含分箱结果的数据前5行:"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B8370C2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(result_df.head())  </w:t>
            </w:r>
          </w:p>
          <w:p w14:paraId="3CC35F0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1BA466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B8DD69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0022B58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250" cy="6804025"/>
                  <wp:effectExtent l="0" t="0" r="6350" b="317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680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23354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2D4250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</w:tbl>
    <w:p w14:paraId="564E21CD">
      <w:pPr>
        <w:widowControl/>
        <w:jc w:val="left"/>
        <w:rPr>
          <w:rFonts w:hint="default" w:hAnsi="宋体" w:eastAsia="黑体"/>
          <w:b w:val="0"/>
          <w:bCs w:val="0"/>
          <w:sz w:val="18"/>
          <w:lang w:val="en-US" w:eastAsia="zh-CN"/>
        </w:rPr>
      </w:pPr>
    </w:p>
    <w:p w14:paraId="407DAE69">
      <w:pPr>
        <w:widowControl/>
        <w:jc w:val="left"/>
        <w:rPr>
          <w:rFonts w:hAnsi="宋体" w:eastAsia="黑体"/>
          <w:b w:val="0"/>
          <w:bCs w:val="0"/>
          <w:sz w:val="18"/>
        </w:rPr>
      </w:pPr>
    </w:p>
    <w:p w14:paraId="6B298DE3">
      <w:pPr>
        <w:widowControl/>
        <w:jc w:val="left"/>
        <w:rPr>
          <w:rFonts w:hAnsi="宋体" w:eastAsia="黑体"/>
          <w:b/>
          <w:bCs/>
          <w:sz w:val="18"/>
        </w:rPr>
      </w:pPr>
    </w:p>
    <w:p w14:paraId="630F3323">
      <w:pPr>
        <w:widowControl/>
        <w:jc w:val="left"/>
        <w:rPr>
          <w:rFonts w:hAnsi="宋体" w:eastAsia="黑体"/>
          <w:b/>
          <w:bCs/>
          <w:sz w:val="18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7" w:h="16840"/>
      <w:pgMar w:top="1418" w:right="1134" w:bottom="1418" w:left="1418" w:header="851" w:footer="992" w:gutter="0"/>
      <w:cols w:space="425" w:num="1"/>
      <w:titlePg/>
      <w:docGrid w:type="linesAndChar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0C17F">
    <w:pPr>
      <w:pStyle w:val="12"/>
      <w:framePr w:wrap="around" w:vAnchor="text" w:hAnchor="margin" w:xAlign="center" w:y="1"/>
      <w:rPr>
        <w:rStyle w:val="20"/>
        <w:sz w:val="21"/>
      </w:rPr>
    </w:pPr>
    <w:r>
      <w:rPr>
        <w:rStyle w:val="20"/>
        <w:sz w:val="21"/>
      </w:rPr>
      <w:fldChar w:fldCharType="begin"/>
    </w:r>
    <w:r>
      <w:rPr>
        <w:rStyle w:val="20"/>
        <w:sz w:val="21"/>
      </w:rPr>
      <w:instrText xml:space="preserve">PAGE  </w:instrText>
    </w:r>
    <w:r>
      <w:rPr>
        <w:rStyle w:val="20"/>
        <w:sz w:val="21"/>
      </w:rPr>
      <w:fldChar w:fldCharType="separate"/>
    </w:r>
    <w:r>
      <w:rPr>
        <w:rStyle w:val="20"/>
        <w:sz w:val="21"/>
      </w:rPr>
      <w:t>1</w:t>
    </w:r>
    <w:r>
      <w:rPr>
        <w:rStyle w:val="20"/>
        <w:sz w:val="21"/>
      </w:rPr>
      <w:fldChar w:fldCharType="end"/>
    </w:r>
  </w:p>
  <w:p w14:paraId="0C9BF9E2">
    <w:pPr>
      <w:pStyle w:val="12"/>
      <w:rPr>
        <w:sz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EF8DF">
    <w:pPr>
      <w:pStyle w:val="13"/>
      <w:pBdr>
        <w:bottom w:val="double" w:color="auto" w:sz="4" w:space="1"/>
      </w:pBdr>
      <w:spacing w:line="320" w:lineRule="exact"/>
    </w:pPr>
    <w:r>
      <w:rPr>
        <w:rFonts w:hint="eastAsia"/>
      </w:rPr>
      <w:t>网络工程师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0E81EF"/>
    <w:multiLevelType w:val="multilevel"/>
    <w:tmpl w:val="910E81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49B4230"/>
    <w:multiLevelType w:val="multilevel"/>
    <w:tmpl w:val="949B42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2281193"/>
    <w:multiLevelType w:val="multilevel"/>
    <w:tmpl w:val="A22811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7F7A118"/>
    <w:multiLevelType w:val="multilevel"/>
    <w:tmpl w:val="A7F7A1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21E59E1"/>
    <w:multiLevelType w:val="multilevel"/>
    <w:tmpl w:val="C21E59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8CB2D30"/>
    <w:multiLevelType w:val="multilevel"/>
    <w:tmpl w:val="D8CB2D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9534D36"/>
    <w:multiLevelType w:val="multilevel"/>
    <w:tmpl w:val="D9534D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000772C9"/>
    <w:multiLevelType w:val="multilevel"/>
    <w:tmpl w:val="000772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1B5B274"/>
    <w:multiLevelType w:val="multilevel"/>
    <w:tmpl w:val="01B5B2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13088C2C"/>
    <w:multiLevelType w:val="multilevel"/>
    <w:tmpl w:val="13088C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35DBEF5"/>
    <w:multiLevelType w:val="multilevel"/>
    <w:tmpl w:val="135DBE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13BEC910"/>
    <w:multiLevelType w:val="multilevel"/>
    <w:tmpl w:val="13BEC9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2BFA7AA1"/>
    <w:multiLevelType w:val="multilevel"/>
    <w:tmpl w:val="2BFA7A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9ACE5E7"/>
    <w:multiLevelType w:val="multilevel"/>
    <w:tmpl w:val="39ACE5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4395F1AB"/>
    <w:multiLevelType w:val="multilevel"/>
    <w:tmpl w:val="4395F1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5ACA17EA"/>
    <w:multiLevelType w:val="multilevel"/>
    <w:tmpl w:val="5ACA17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5CCC5FE3"/>
    <w:multiLevelType w:val="multilevel"/>
    <w:tmpl w:val="5CCC5F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6F624B7A"/>
    <w:multiLevelType w:val="multilevel"/>
    <w:tmpl w:val="6F624B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750C5B77"/>
    <w:multiLevelType w:val="multilevel"/>
    <w:tmpl w:val="750C5B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7E21E3AE"/>
    <w:multiLevelType w:val="multilevel"/>
    <w:tmpl w:val="7E21E3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2"/>
  </w:num>
  <w:num w:numId="2">
    <w:abstractNumId w:val="0"/>
  </w:num>
  <w:num w:numId="3">
    <w:abstractNumId w:val="13"/>
  </w:num>
  <w:num w:numId="4">
    <w:abstractNumId w:val="11"/>
  </w:num>
  <w:num w:numId="5">
    <w:abstractNumId w:val="2"/>
  </w:num>
  <w:num w:numId="6">
    <w:abstractNumId w:val="4"/>
  </w:num>
  <w:num w:numId="7">
    <w:abstractNumId w:val="17"/>
  </w:num>
  <w:num w:numId="8">
    <w:abstractNumId w:val="19"/>
  </w:num>
  <w:num w:numId="9">
    <w:abstractNumId w:val="9"/>
  </w:num>
  <w:num w:numId="10">
    <w:abstractNumId w:val="3"/>
  </w:num>
  <w:num w:numId="11">
    <w:abstractNumId w:val="6"/>
  </w:num>
  <w:num w:numId="12">
    <w:abstractNumId w:val="15"/>
  </w:num>
  <w:num w:numId="13">
    <w:abstractNumId w:val="18"/>
  </w:num>
  <w:num w:numId="14">
    <w:abstractNumId w:val="10"/>
  </w:num>
  <w:num w:numId="15">
    <w:abstractNumId w:val="16"/>
  </w:num>
  <w:num w:numId="16">
    <w:abstractNumId w:val="8"/>
  </w:num>
  <w:num w:numId="17">
    <w:abstractNumId w:val="14"/>
  </w:num>
  <w:num w:numId="18">
    <w:abstractNumId w:val="5"/>
  </w:num>
  <w:num w:numId="19">
    <w:abstractNumId w:val="7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888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wMzE1tDQxtLQ0NDNW0lEKTi0uzszPAykwNK0FAEWVSEktAAAA"/>
  </w:docVars>
  <w:rsids>
    <w:rsidRoot w:val="00100488"/>
    <w:rsid w:val="00000B84"/>
    <w:rsid w:val="00002AD9"/>
    <w:rsid w:val="00003168"/>
    <w:rsid w:val="00007445"/>
    <w:rsid w:val="00007E71"/>
    <w:rsid w:val="0001740B"/>
    <w:rsid w:val="00020612"/>
    <w:rsid w:val="00020F92"/>
    <w:rsid w:val="000338F6"/>
    <w:rsid w:val="00041CE1"/>
    <w:rsid w:val="0006252A"/>
    <w:rsid w:val="00062C74"/>
    <w:rsid w:val="000663C6"/>
    <w:rsid w:val="00097AE2"/>
    <w:rsid w:val="000A0630"/>
    <w:rsid w:val="000C186A"/>
    <w:rsid w:val="000C5CE1"/>
    <w:rsid w:val="000D2C17"/>
    <w:rsid w:val="000E29C8"/>
    <w:rsid w:val="000E3486"/>
    <w:rsid w:val="000E3B22"/>
    <w:rsid w:val="000E4C51"/>
    <w:rsid w:val="000E7FF3"/>
    <w:rsid w:val="000F508F"/>
    <w:rsid w:val="00100488"/>
    <w:rsid w:val="00103F88"/>
    <w:rsid w:val="0010760E"/>
    <w:rsid w:val="00113367"/>
    <w:rsid w:val="0013397D"/>
    <w:rsid w:val="001339E6"/>
    <w:rsid w:val="00135C31"/>
    <w:rsid w:val="001520A0"/>
    <w:rsid w:val="00162464"/>
    <w:rsid w:val="001818CD"/>
    <w:rsid w:val="00186BE4"/>
    <w:rsid w:val="001916DC"/>
    <w:rsid w:val="00192A7F"/>
    <w:rsid w:val="001949D4"/>
    <w:rsid w:val="001A14BB"/>
    <w:rsid w:val="001A5EB7"/>
    <w:rsid w:val="001B52CC"/>
    <w:rsid w:val="001C0C4B"/>
    <w:rsid w:val="001D250A"/>
    <w:rsid w:val="001D6D44"/>
    <w:rsid w:val="001E0687"/>
    <w:rsid w:val="001F434A"/>
    <w:rsid w:val="001F54FB"/>
    <w:rsid w:val="0021505A"/>
    <w:rsid w:val="00220DF4"/>
    <w:rsid w:val="00221C9F"/>
    <w:rsid w:val="00227931"/>
    <w:rsid w:val="0023261E"/>
    <w:rsid w:val="00234BB2"/>
    <w:rsid w:val="00236D0A"/>
    <w:rsid w:val="002410A5"/>
    <w:rsid w:val="00244B4A"/>
    <w:rsid w:val="00263588"/>
    <w:rsid w:val="00266F55"/>
    <w:rsid w:val="0027783B"/>
    <w:rsid w:val="00277B7F"/>
    <w:rsid w:val="00277D3C"/>
    <w:rsid w:val="002801F2"/>
    <w:rsid w:val="002A47CA"/>
    <w:rsid w:val="002B02F4"/>
    <w:rsid w:val="002C3C89"/>
    <w:rsid w:val="002D302B"/>
    <w:rsid w:val="002D5330"/>
    <w:rsid w:val="002F0CFA"/>
    <w:rsid w:val="002F64DC"/>
    <w:rsid w:val="003048C0"/>
    <w:rsid w:val="003120ED"/>
    <w:rsid w:val="003207C3"/>
    <w:rsid w:val="00324141"/>
    <w:rsid w:val="00324913"/>
    <w:rsid w:val="00334F69"/>
    <w:rsid w:val="00337BC6"/>
    <w:rsid w:val="0034060D"/>
    <w:rsid w:val="00344F58"/>
    <w:rsid w:val="003562FC"/>
    <w:rsid w:val="003614E5"/>
    <w:rsid w:val="003A0379"/>
    <w:rsid w:val="003D7937"/>
    <w:rsid w:val="003E4371"/>
    <w:rsid w:val="003F228B"/>
    <w:rsid w:val="003F628C"/>
    <w:rsid w:val="00413A4C"/>
    <w:rsid w:val="00426AD8"/>
    <w:rsid w:val="0044068B"/>
    <w:rsid w:val="004649B5"/>
    <w:rsid w:val="00467C17"/>
    <w:rsid w:val="0047061B"/>
    <w:rsid w:val="00477607"/>
    <w:rsid w:val="004851E2"/>
    <w:rsid w:val="0049070C"/>
    <w:rsid w:val="00494FED"/>
    <w:rsid w:val="004959B9"/>
    <w:rsid w:val="00497FB7"/>
    <w:rsid w:val="004A0F00"/>
    <w:rsid w:val="004A306A"/>
    <w:rsid w:val="004A5B7C"/>
    <w:rsid w:val="004B1014"/>
    <w:rsid w:val="004B1B84"/>
    <w:rsid w:val="004B62FD"/>
    <w:rsid w:val="004C1B86"/>
    <w:rsid w:val="004E6DD2"/>
    <w:rsid w:val="004F2C81"/>
    <w:rsid w:val="0050797C"/>
    <w:rsid w:val="005208F2"/>
    <w:rsid w:val="00540021"/>
    <w:rsid w:val="00545287"/>
    <w:rsid w:val="005465CD"/>
    <w:rsid w:val="005468B1"/>
    <w:rsid w:val="00580D48"/>
    <w:rsid w:val="0059370E"/>
    <w:rsid w:val="005A374B"/>
    <w:rsid w:val="005C14F0"/>
    <w:rsid w:val="005E1D26"/>
    <w:rsid w:val="005E50FD"/>
    <w:rsid w:val="005E5930"/>
    <w:rsid w:val="005E75AA"/>
    <w:rsid w:val="005F47A5"/>
    <w:rsid w:val="005F5789"/>
    <w:rsid w:val="00615C34"/>
    <w:rsid w:val="00622704"/>
    <w:rsid w:val="00636AFE"/>
    <w:rsid w:val="0064301B"/>
    <w:rsid w:val="00657379"/>
    <w:rsid w:val="00690007"/>
    <w:rsid w:val="006928FA"/>
    <w:rsid w:val="006A3C1A"/>
    <w:rsid w:val="006A3D76"/>
    <w:rsid w:val="006C14E9"/>
    <w:rsid w:val="006D760F"/>
    <w:rsid w:val="006E07D8"/>
    <w:rsid w:val="006F5390"/>
    <w:rsid w:val="007033E8"/>
    <w:rsid w:val="00703CA3"/>
    <w:rsid w:val="0071204D"/>
    <w:rsid w:val="00713CE2"/>
    <w:rsid w:val="00717DB9"/>
    <w:rsid w:val="00730586"/>
    <w:rsid w:val="007347FF"/>
    <w:rsid w:val="00735B8D"/>
    <w:rsid w:val="00743737"/>
    <w:rsid w:val="00746513"/>
    <w:rsid w:val="00752023"/>
    <w:rsid w:val="0076031D"/>
    <w:rsid w:val="007613E5"/>
    <w:rsid w:val="007638CC"/>
    <w:rsid w:val="00765A0A"/>
    <w:rsid w:val="00782292"/>
    <w:rsid w:val="00791D3D"/>
    <w:rsid w:val="00793F0A"/>
    <w:rsid w:val="007A6A96"/>
    <w:rsid w:val="007B5B45"/>
    <w:rsid w:val="007B7E68"/>
    <w:rsid w:val="007C619C"/>
    <w:rsid w:val="007E7A66"/>
    <w:rsid w:val="00801B77"/>
    <w:rsid w:val="008038ED"/>
    <w:rsid w:val="00806780"/>
    <w:rsid w:val="0081170A"/>
    <w:rsid w:val="00815FCC"/>
    <w:rsid w:val="008179DD"/>
    <w:rsid w:val="008208F3"/>
    <w:rsid w:val="008307D0"/>
    <w:rsid w:val="008310BB"/>
    <w:rsid w:val="00837D67"/>
    <w:rsid w:val="00841547"/>
    <w:rsid w:val="008422AB"/>
    <w:rsid w:val="00852845"/>
    <w:rsid w:val="00853EC9"/>
    <w:rsid w:val="008556B2"/>
    <w:rsid w:val="00872AE4"/>
    <w:rsid w:val="0088224C"/>
    <w:rsid w:val="00884E0F"/>
    <w:rsid w:val="0089019E"/>
    <w:rsid w:val="008A10BE"/>
    <w:rsid w:val="008A2C2B"/>
    <w:rsid w:val="008A2CA9"/>
    <w:rsid w:val="008B5EF4"/>
    <w:rsid w:val="008B6DDC"/>
    <w:rsid w:val="008C6479"/>
    <w:rsid w:val="008E3D20"/>
    <w:rsid w:val="008E3EA7"/>
    <w:rsid w:val="008E4D1C"/>
    <w:rsid w:val="008E4E78"/>
    <w:rsid w:val="008F1267"/>
    <w:rsid w:val="008F400A"/>
    <w:rsid w:val="00901330"/>
    <w:rsid w:val="00911C36"/>
    <w:rsid w:val="00913440"/>
    <w:rsid w:val="00915434"/>
    <w:rsid w:val="00923D9B"/>
    <w:rsid w:val="009479B8"/>
    <w:rsid w:val="00952049"/>
    <w:rsid w:val="009574B2"/>
    <w:rsid w:val="00970087"/>
    <w:rsid w:val="00974358"/>
    <w:rsid w:val="00975C4D"/>
    <w:rsid w:val="00976B37"/>
    <w:rsid w:val="00982909"/>
    <w:rsid w:val="00994246"/>
    <w:rsid w:val="009A02BF"/>
    <w:rsid w:val="009A41B4"/>
    <w:rsid w:val="009B1096"/>
    <w:rsid w:val="009C32A1"/>
    <w:rsid w:val="009C419B"/>
    <w:rsid w:val="009E6C5C"/>
    <w:rsid w:val="009F7020"/>
    <w:rsid w:val="00A00A09"/>
    <w:rsid w:val="00A25941"/>
    <w:rsid w:val="00A55F09"/>
    <w:rsid w:val="00A6206D"/>
    <w:rsid w:val="00A71D1D"/>
    <w:rsid w:val="00A74D6C"/>
    <w:rsid w:val="00A837F8"/>
    <w:rsid w:val="00A91F59"/>
    <w:rsid w:val="00AA3445"/>
    <w:rsid w:val="00AA4314"/>
    <w:rsid w:val="00AA4B3D"/>
    <w:rsid w:val="00AC25EE"/>
    <w:rsid w:val="00AC4DDD"/>
    <w:rsid w:val="00AD2EB6"/>
    <w:rsid w:val="00AD6B23"/>
    <w:rsid w:val="00AF7145"/>
    <w:rsid w:val="00B31ABC"/>
    <w:rsid w:val="00B53EA5"/>
    <w:rsid w:val="00B62110"/>
    <w:rsid w:val="00B73410"/>
    <w:rsid w:val="00B74BD2"/>
    <w:rsid w:val="00B8232A"/>
    <w:rsid w:val="00B8317C"/>
    <w:rsid w:val="00B87A48"/>
    <w:rsid w:val="00BC3C87"/>
    <w:rsid w:val="00BD6287"/>
    <w:rsid w:val="00BE4761"/>
    <w:rsid w:val="00BE4F1C"/>
    <w:rsid w:val="00BF2C55"/>
    <w:rsid w:val="00BF5E4B"/>
    <w:rsid w:val="00C0105D"/>
    <w:rsid w:val="00C14E59"/>
    <w:rsid w:val="00C40158"/>
    <w:rsid w:val="00C40E24"/>
    <w:rsid w:val="00C416D9"/>
    <w:rsid w:val="00C46EA6"/>
    <w:rsid w:val="00C5690F"/>
    <w:rsid w:val="00C657EC"/>
    <w:rsid w:val="00C82114"/>
    <w:rsid w:val="00CB353D"/>
    <w:rsid w:val="00CC7D85"/>
    <w:rsid w:val="00D20414"/>
    <w:rsid w:val="00D34232"/>
    <w:rsid w:val="00D35333"/>
    <w:rsid w:val="00D5082B"/>
    <w:rsid w:val="00D50F56"/>
    <w:rsid w:val="00D538BC"/>
    <w:rsid w:val="00D55D52"/>
    <w:rsid w:val="00D760E5"/>
    <w:rsid w:val="00DA4141"/>
    <w:rsid w:val="00DA5290"/>
    <w:rsid w:val="00DB3B9D"/>
    <w:rsid w:val="00DB6639"/>
    <w:rsid w:val="00DC728F"/>
    <w:rsid w:val="00DF0266"/>
    <w:rsid w:val="00DF243E"/>
    <w:rsid w:val="00DF7F81"/>
    <w:rsid w:val="00E07CBF"/>
    <w:rsid w:val="00E1702F"/>
    <w:rsid w:val="00E41B20"/>
    <w:rsid w:val="00E4580D"/>
    <w:rsid w:val="00E45C88"/>
    <w:rsid w:val="00E517F2"/>
    <w:rsid w:val="00E563EC"/>
    <w:rsid w:val="00E6385D"/>
    <w:rsid w:val="00E739C5"/>
    <w:rsid w:val="00E74E8F"/>
    <w:rsid w:val="00E760C8"/>
    <w:rsid w:val="00E76C89"/>
    <w:rsid w:val="00E9304A"/>
    <w:rsid w:val="00EB1A10"/>
    <w:rsid w:val="00EB2D52"/>
    <w:rsid w:val="00EC28CF"/>
    <w:rsid w:val="00ED21D4"/>
    <w:rsid w:val="00ED72F7"/>
    <w:rsid w:val="00EE2745"/>
    <w:rsid w:val="00EE402A"/>
    <w:rsid w:val="00F01EEC"/>
    <w:rsid w:val="00F028E4"/>
    <w:rsid w:val="00F0367B"/>
    <w:rsid w:val="00F06A17"/>
    <w:rsid w:val="00F10882"/>
    <w:rsid w:val="00F50495"/>
    <w:rsid w:val="00F6254C"/>
    <w:rsid w:val="00F8011D"/>
    <w:rsid w:val="00F95182"/>
    <w:rsid w:val="00F964A0"/>
    <w:rsid w:val="00FA3823"/>
    <w:rsid w:val="00FA7E57"/>
    <w:rsid w:val="00FB18FD"/>
    <w:rsid w:val="00FC61B4"/>
    <w:rsid w:val="00FE6032"/>
    <w:rsid w:val="137B1648"/>
    <w:rsid w:val="54AA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12" w:beforeLines="100" w:after="312" w:afterLines="100" w:line="360" w:lineRule="auto"/>
      <w:jc w:val="center"/>
      <w:outlineLvl w:val="0"/>
    </w:pPr>
    <w:rPr>
      <w:rFonts w:ascii="黑体" w:eastAsia="黑体"/>
      <w:kern w:val="44"/>
      <w:sz w:val="28"/>
      <w:szCs w:val="44"/>
    </w:rPr>
  </w:style>
  <w:style w:type="paragraph" w:styleId="3">
    <w:name w:val="heading 2"/>
    <w:basedOn w:val="1"/>
    <w:next w:val="1"/>
    <w:link w:val="2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ind w:firstLine="420"/>
    </w:pPr>
    <w:rPr>
      <w:rFonts w:ascii="Times New Roman"/>
      <w:sz w:val="21"/>
      <w:szCs w:val="21"/>
    </w:rPr>
  </w:style>
  <w:style w:type="paragraph" w:styleId="6">
    <w:name w:val="annotation text"/>
    <w:basedOn w:val="1"/>
    <w:semiHidden/>
    <w:uiPriority w:val="0"/>
    <w:pPr>
      <w:jc w:val="left"/>
    </w:pPr>
  </w:style>
  <w:style w:type="paragraph" w:styleId="7">
    <w:name w:val="Body Text"/>
    <w:basedOn w:val="1"/>
    <w:qFormat/>
    <w:uiPriority w:val="0"/>
    <w:pPr>
      <w:spacing w:after="120"/>
    </w:pPr>
  </w:style>
  <w:style w:type="paragraph" w:styleId="8">
    <w:name w:val="Body Text Indent"/>
    <w:basedOn w:val="1"/>
    <w:qFormat/>
    <w:uiPriority w:val="0"/>
    <w:pPr>
      <w:ind w:firstLine="1220" w:firstLineChars="200"/>
    </w:pPr>
    <w:rPr>
      <w:rFonts w:ascii="Times New Roman" w:eastAsia="黑体"/>
      <w:sz w:val="61"/>
      <w:szCs w:val="24"/>
    </w:rPr>
  </w:style>
  <w:style w:type="paragraph" w:styleId="9">
    <w:name w:val="Plain Text"/>
    <w:basedOn w:val="1"/>
    <w:uiPriority w:val="0"/>
    <w:rPr>
      <w:rFonts w:hint="eastAsia" w:hAnsi="Courier New"/>
      <w:sz w:val="21"/>
      <w:szCs w:val="21"/>
    </w:rPr>
  </w:style>
  <w:style w:type="paragraph" w:styleId="10">
    <w:name w:val="Body Text Indent 2"/>
    <w:basedOn w:val="1"/>
    <w:uiPriority w:val="0"/>
    <w:pPr>
      <w:snapToGrid w:val="0"/>
      <w:spacing w:line="360" w:lineRule="auto"/>
      <w:ind w:firstLine="440"/>
      <w:jc w:val="left"/>
    </w:pPr>
    <w:rPr>
      <w:rFonts w:hAnsi="宋体"/>
    </w:r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footer"/>
    <w:basedOn w:val="1"/>
    <w:link w:val="25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/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/>
      <w:sz w:val="18"/>
      <w:szCs w:val="18"/>
    </w:rPr>
  </w:style>
  <w:style w:type="paragraph" w:styleId="14">
    <w:name w:val="Body Text Indent 3"/>
    <w:basedOn w:val="1"/>
    <w:uiPriority w:val="0"/>
    <w:pPr>
      <w:ind w:firstLine="420"/>
      <w:jc w:val="left"/>
    </w:pPr>
    <w:rPr>
      <w:rFonts w:hint="eastAsia"/>
      <w:sz w:val="21"/>
      <w:szCs w:val="21"/>
    </w:rPr>
  </w:style>
  <w:style w:type="paragraph" w:styleId="15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hAnsi="宋体" w:cs="宋体"/>
      <w:kern w:val="0"/>
      <w:szCs w:val="24"/>
    </w:rPr>
  </w:style>
  <w:style w:type="paragraph" w:styleId="16">
    <w:name w:val="annotation subject"/>
    <w:basedOn w:val="6"/>
    <w:next w:val="6"/>
    <w:semiHidden/>
    <w:qFormat/>
    <w:uiPriority w:val="0"/>
    <w:rPr>
      <w:b/>
      <w:bCs/>
    </w:rPr>
  </w:style>
  <w:style w:type="table" w:styleId="18">
    <w:name w:val="Table Grid"/>
    <w:basedOn w:val="1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page number"/>
    <w:basedOn w:val="19"/>
    <w:uiPriority w:val="0"/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annotation reference"/>
    <w:semiHidden/>
    <w:uiPriority w:val="0"/>
    <w:rPr>
      <w:sz w:val="21"/>
      <w:szCs w:val="21"/>
    </w:rPr>
  </w:style>
  <w:style w:type="paragraph" w:customStyle="1" w:styleId="23">
    <w:name w:val="参考文献样式"/>
    <w:basedOn w:val="1"/>
    <w:qFormat/>
    <w:uiPriority w:val="0"/>
    <w:pPr>
      <w:spacing w:line="400" w:lineRule="exact"/>
      <w:ind w:left="471" w:hanging="471" w:hangingChars="200"/>
    </w:pPr>
    <w:rPr>
      <w:rFonts w:ascii="Times New Roman"/>
      <w:szCs w:val="24"/>
    </w:rPr>
  </w:style>
  <w:style w:type="paragraph" w:customStyle="1" w:styleId="24">
    <w:name w:val="正文首行缩进1"/>
    <w:basedOn w:val="7"/>
    <w:qFormat/>
    <w:uiPriority w:val="0"/>
    <w:pPr>
      <w:ind w:firstLine="420" w:firstLineChars="100"/>
    </w:pPr>
  </w:style>
  <w:style w:type="character" w:customStyle="1" w:styleId="25">
    <w:name w:val="页脚 字符"/>
    <w:link w:val="12"/>
    <w:qFormat/>
    <w:uiPriority w:val="99"/>
    <w:rPr>
      <w:kern w:val="2"/>
      <w:sz w:val="18"/>
      <w:szCs w:val="18"/>
    </w:rPr>
  </w:style>
  <w:style w:type="character" w:customStyle="1" w:styleId="26">
    <w:name w:val="标题 2 字符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27">
    <w:name w:val="fontstyle01"/>
    <w:uiPriority w:val="0"/>
    <w:rPr>
      <w:rFonts w:hint="eastAsia" w:ascii="新宋体" w:hAnsi="新宋体" w:eastAsia="新宋体"/>
      <w:color w:val="000000"/>
      <w:sz w:val="16"/>
      <w:szCs w:val="16"/>
    </w:rPr>
  </w:style>
  <w:style w:type="paragraph" w:customStyle="1" w:styleId="28">
    <w:name w:val="p0"/>
    <w:basedOn w:val="1"/>
    <w:uiPriority w:val="0"/>
    <w:pPr>
      <w:widowControl/>
    </w:pPr>
    <w:rPr>
      <w:rFonts w:ascii="Times New Roman"/>
      <w:kern w:val="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6623A-B764-40A7-ADF6-E41B7A5D06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26</Pages>
  <Words>54</Words>
  <Characters>54</Characters>
  <Lines>1</Lines>
  <Paragraphs>1</Paragraphs>
  <TotalTime>93</TotalTime>
  <ScaleCrop>false</ScaleCrop>
  <LinksUpToDate>false</LinksUpToDate>
  <CharactersWithSpaces>184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2022-12-23T05:51:00Z</dcterms:created>
  <dc:creator>wt</dc:creator>
  <cp:lastModifiedBy>槑</cp:lastModifiedBy>
  <dcterms:modified xsi:type="dcterms:W3CDTF">2025-09-26T19:14:06Z</dcterms:modified>
  <dc:title>辽宁工学院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eyJoZGlkIjoiODRhZDM3ZjI0MGM0NDRmMjIwMWY0NTY1NDFjNTMxODciLCJ1c2VySWQiOiI5MzI2NjI1NTcifQ==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1BE1BE68987B44DA82A4D47FEC70D960_12</vt:lpwstr>
  </property>
</Properties>
</file>