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B3475" w14:textId="77777777" w:rsidR="008D00FF" w:rsidRDefault="008D00FF">
      <w:pPr>
        <w:widowControl w:val="0"/>
        <w:spacing w:after="0"/>
        <w:ind w:left="480"/>
        <w:jc w:val="center"/>
        <w:rPr>
          <w:rFonts w:cs="Times New Roman" w:hint="eastAsia"/>
          <w:bCs/>
          <w:kern w:val="2"/>
          <w:sz w:val="52"/>
          <w:szCs w:val="52"/>
          <w:lang w:eastAsia="zh-CN"/>
        </w:rPr>
      </w:pPr>
    </w:p>
    <w:p w14:paraId="10182707" w14:textId="77777777" w:rsidR="008D00FF" w:rsidRDefault="008D00FF">
      <w:pPr>
        <w:widowControl w:val="0"/>
        <w:spacing w:after="0"/>
        <w:ind w:left="480"/>
        <w:jc w:val="center"/>
        <w:rPr>
          <w:rFonts w:cs="Times New Roman"/>
          <w:bCs/>
          <w:kern w:val="2"/>
          <w:sz w:val="52"/>
          <w:szCs w:val="52"/>
          <w:lang w:eastAsia="zh-CN"/>
        </w:rPr>
      </w:pPr>
    </w:p>
    <w:p w14:paraId="099DE5B4" w14:textId="77777777" w:rsidR="008D00FF" w:rsidRDefault="00E404AF">
      <w:pPr>
        <w:widowControl w:val="0"/>
        <w:spacing w:after="0"/>
        <w:ind w:left="480"/>
        <w:jc w:val="center"/>
        <w:rPr>
          <w:rFonts w:cs="Times New Roman"/>
          <w:b/>
          <w:kern w:val="2"/>
          <w:sz w:val="52"/>
          <w:szCs w:val="52"/>
          <w:lang w:eastAsia="zh-CN"/>
        </w:rPr>
      </w:pPr>
      <w:r>
        <w:rPr>
          <w:rFonts w:cs="Times New Roman" w:hint="eastAsia"/>
          <w:b/>
          <w:kern w:val="2"/>
          <w:sz w:val="52"/>
          <w:szCs w:val="52"/>
          <w:lang w:eastAsia="zh-CN"/>
        </w:rPr>
        <w:t>武汉大学计算机学院</w:t>
      </w:r>
    </w:p>
    <w:p w14:paraId="0981D9AD" w14:textId="77777777" w:rsidR="008D00FF" w:rsidRDefault="00E404AF">
      <w:pPr>
        <w:widowControl w:val="0"/>
        <w:spacing w:after="0"/>
        <w:ind w:left="480"/>
        <w:jc w:val="center"/>
        <w:rPr>
          <w:rFonts w:cs="Times New Roman"/>
          <w:b/>
          <w:kern w:val="2"/>
          <w:sz w:val="52"/>
          <w:szCs w:val="52"/>
          <w:lang w:eastAsia="zh-CN"/>
        </w:rPr>
      </w:pPr>
      <w:r>
        <w:rPr>
          <w:rFonts w:cs="Times New Roman" w:hint="eastAsia"/>
          <w:b/>
          <w:kern w:val="2"/>
          <w:sz w:val="52"/>
          <w:szCs w:val="52"/>
          <w:lang w:eastAsia="zh-CN"/>
        </w:rPr>
        <w:t>本科生课程设计报告</w:t>
      </w:r>
    </w:p>
    <w:p w14:paraId="55886690" w14:textId="77777777" w:rsidR="008D00FF" w:rsidRDefault="008D00FF">
      <w:pPr>
        <w:ind w:left="480"/>
        <w:jc w:val="center"/>
        <w:rPr>
          <w:bCs/>
          <w:szCs w:val="21"/>
          <w:lang w:eastAsia="zh-CN"/>
        </w:rPr>
      </w:pPr>
    </w:p>
    <w:p w14:paraId="6CD37C4D" w14:textId="77777777" w:rsidR="008D00FF" w:rsidRDefault="00E404AF">
      <w:pPr>
        <w:spacing w:line="640" w:lineRule="exact"/>
        <w:jc w:val="center"/>
        <w:rPr>
          <w:rFonts w:ascii="SimHei" w:eastAsia="SimHei"/>
          <w:b/>
          <w:sz w:val="44"/>
          <w:szCs w:val="44"/>
          <w:lang w:eastAsia="zh-CN"/>
        </w:rPr>
      </w:pPr>
      <w:proofErr w:type="spellStart"/>
      <w:r>
        <w:rPr>
          <w:rFonts w:ascii="SimHei" w:eastAsia="SimHei"/>
          <w:b/>
          <w:sz w:val="44"/>
          <w:szCs w:val="44"/>
          <w:lang w:eastAsia="zh-CN"/>
        </w:rPr>
        <w:t>ToyC</w:t>
      </w:r>
      <w:proofErr w:type="spellEnd"/>
      <w:r>
        <w:rPr>
          <w:rFonts w:ascii="SimHei" w:eastAsia="SimHei"/>
          <w:b/>
          <w:sz w:val="44"/>
          <w:szCs w:val="44"/>
          <w:lang w:eastAsia="zh-CN"/>
        </w:rPr>
        <w:t> </w:t>
      </w:r>
      <w:r>
        <w:rPr>
          <w:rFonts w:ascii="SimHei" w:eastAsia="SimHei"/>
          <w:b/>
          <w:sz w:val="44"/>
          <w:szCs w:val="44"/>
          <w:lang w:eastAsia="zh-CN"/>
        </w:rPr>
        <w:t>源程序编译</w:t>
      </w:r>
      <w:r>
        <w:rPr>
          <w:rFonts w:ascii="SimHei" w:eastAsia="SimHei" w:hint="eastAsia"/>
          <w:b/>
          <w:sz w:val="44"/>
          <w:szCs w:val="44"/>
          <w:lang w:eastAsia="zh-CN"/>
        </w:rPr>
        <w:t>器设计与实现</w:t>
      </w:r>
    </w:p>
    <w:p w14:paraId="08547596" w14:textId="77777777" w:rsidR="008D00FF" w:rsidRDefault="008D00FF">
      <w:pPr>
        <w:widowControl w:val="0"/>
        <w:spacing w:after="0" w:line="640" w:lineRule="exact"/>
        <w:jc w:val="center"/>
        <w:rPr>
          <w:rFonts w:ascii="SimHei" w:eastAsia="SimHei" w:hAnsi="Times New Roman" w:cs="Times New Roman"/>
          <w:bCs/>
          <w:kern w:val="2"/>
          <w:sz w:val="44"/>
          <w:szCs w:val="44"/>
          <w:lang w:eastAsia="zh-CN"/>
        </w:rPr>
      </w:pPr>
    </w:p>
    <w:p w14:paraId="2B2FA647" w14:textId="77777777" w:rsidR="008D00FF" w:rsidRDefault="008D00FF">
      <w:pPr>
        <w:ind w:left="480"/>
        <w:rPr>
          <w:bCs/>
          <w:szCs w:val="21"/>
          <w:lang w:eastAsia="zh-CN"/>
        </w:rPr>
      </w:pPr>
    </w:p>
    <w:p w14:paraId="5E0AC0C4" w14:textId="77777777" w:rsidR="008D00FF" w:rsidRDefault="008D00FF">
      <w:pPr>
        <w:rPr>
          <w:bCs/>
          <w:szCs w:val="21"/>
          <w:lang w:eastAsia="zh-CN"/>
        </w:rPr>
      </w:pPr>
    </w:p>
    <w:p w14:paraId="5D920A46" w14:textId="77777777" w:rsidR="008D00FF" w:rsidRDefault="00E404AF">
      <w:pPr>
        <w:widowControl w:val="0"/>
        <w:spacing w:after="0" w:line="480" w:lineRule="auto"/>
        <w:ind w:firstLine="720"/>
        <w:rPr>
          <w:rFonts w:cs="Times New Roman"/>
          <w:bCs/>
          <w:kern w:val="2"/>
          <w:sz w:val="30"/>
          <w:szCs w:val="30"/>
          <w:lang w:eastAsia="zh-CN"/>
        </w:rPr>
      </w:pPr>
      <w:r>
        <w:rPr>
          <w:rFonts w:cs="Times New Roman" w:hint="eastAsia"/>
          <w:bCs/>
          <w:kern w:val="2"/>
          <w:sz w:val="30"/>
          <w:szCs w:val="30"/>
          <w:lang w:eastAsia="zh-CN"/>
        </w:rPr>
        <w:t>专 业 名 称   ：</w:t>
      </w:r>
      <w:r>
        <w:rPr>
          <w:rFonts w:hint="eastAsia"/>
          <w:bCs/>
          <w:color w:val="0F1115"/>
          <w:sz w:val="30"/>
          <w:szCs w:val="30"/>
          <w:u w:val="single"/>
          <w:shd w:val="clear" w:color="auto" w:fill="FFFFFF"/>
          <w:lang w:eastAsia="zh-CN"/>
        </w:rPr>
        <w:tab/>
      </w:r>
      <w:r>
        <w:rPr>
          <w:rFonts w:hint="eastAsia"/>
          <w:bCs/>
          <w:color w:val="0F1115"/>
          <w:sz w:val="30"/>
          <w:szCs w:val="30"/>
          <w:u w:val="single"/>
          <w:shd w:val="clear" w:color="auto" w:fill="FFFFFF"/>
          <w:lang w:eastAsia="zh-CN"/>
        </w:rPr>
        <w:tab/>
        <w:t>软件工程</w:t>
      </w:r>
      <w:r>
        <w:rPr>
          <w:rFonts w:hint="eastAsia"/>
          <w:bCs/>
          <w:color w:val="0F1115"/>
          <w:sz w:val="30"/>
          <w:szCs w:val="30"/>
          <w:u w:val="single"/>
          <w:shd w:val="clear" w:color="auto" w:fill="FFFFFF"/>
          <w:lang w:eastAsia="zh-CN"/>
        </w:rPr>
        <w:tab/>
      </w:r>
      <w:r>
        <w:rPr>
          <w:rFonts w:hint="eastAsia"/>
          <w:bCs/>
          <w:color w:val="0F1115"/>
          <w:sz w:val="30"/>
          <w:szCs w:val="30"/>
          <w:u w:val="single"/>
          <w:shd w:val="clear" w:color="auto" w:fill="FFFFFF"/>
          <w:lang w:eastAsia="zh-CN"/>
        </w:rPr>
        <w:tab/>
        <w:t xml:space="preserve">          </w:t>
      </w:r>
      <w:r>
        <w:rPr>
          <w:rFonts w:hint="eastAsia"/>
          <w:bCs/>
          <w:color w:val="0F1115"/>
          <w:sz w:val="30"/>
          <w:szCs w:val="30"/>
          <w:u w:val="single"/>
          <w:shd w:val="clear" w:color="auto" w:fill="FFFFFF"/>
          <w:lang w:eastAsia="zh-CN"/>
        </w:rPr>
        <w:tab/>
      </w:r>
    </w:p>
    <w:p w14:paraId="46A10EEC" w14:textId="77777777" w:rsidR="008D00FF" w:rsidRDefault="00E404AF">
      <w:pPr>
        <w:widowControl w:val="0"/>
        <w:spacing w:after="0" w:line="480" w:lineRule="auto"/>
        <w:ind w:firstLine="720"/>
        <w:rPr>
          <w:rFonts w:cs="Times New Roman"/>
          <w:bCs/>
          <w:kern w:val="2"/>
          <w:sz w:val="30"/>
          <w:szCs w:val="30"/>
          <w:lang w:eastAsia="zh-CN"/>
        </w:rPr>
      </w:pPr>
      <w:r>
        <w:rPr>
          <w:rFonts w:cs="Times New Roman" w:hint="eastAsia"/>
          <w:bCs/>
          <w:kern w:val="2"/>
          <w:sz w:val="30"/>
          <w:szCs w:val="30"/>
          <w:lang w:eastAsia="zh-CN"/>
        </w:rPr>
        <w:t>课 程 名 称   ：</w:t>
      </w:r>
      <w:r>
        <w:rPr>
          <w:rFonts w:hint="eastAsia"/>
          <w:bCs/>
          <w:color w:val="0F1115"/>
          <w:sz w:val="30"/>
          <w:szCs w:val="30"/>
          <w:u w:val="single"/>
          <w:shd w:val="clear" w:color="auto" w:fill="FFFFFF"/>
          <w:lang w:eastAsia="zh-CN"/>
        </w:rPr>
        <w:tab/>
        <w:t xml:space="preserve">    编译系统实践</w:t>
      </w:r>
      <w:r>
        <w:rPr>
          <w:rFonts w:hint="eastAsia"/>
          <w:bCs/>
          <w:color w:val="0F1115"/>
          <w:sz w:val="30"/>
          <w:szCs w:val="30"/>
          <w:u w:val="single"/>
          <w:shd w:val="clear" w:color="auto" w:fill="FFFFFF"/>
          <w:lang w:eastAsia="zh-CN"/>
        </w:rPr>
        <w:tab/>
        <w:t xml:space="preserve">          </w:t>
      </w:r>
      <w:r>
        <w:rPr>
          <w:rFonts w:hint="eastAsia"/>
          <w:bCs/>
          <w:color w:val="0F1115"/>
          <w:sz w:val="30"/>
          <w:szCs w:val="30"/>
          <w:u w:val="single"/>
          <w:shd w:val="clear" w:color="auto" w:fill="FFFFFF"/>
          <w:lang w:eastAsia="zh-CN"/>
        </w:rPr>
        <w:tab/>
      </w:r>
    </w:p>
    <w:p w14:paraId="2BC6585D" w14:textId="77777777" w:rsidR="008D00FF" w:rsidRDefault="00E404AF">
      <w:pPr>
        <w:widowControl w:val="0"/>
        <w:spacing w:after="0" w:line="480" w:lineRule="auto"/>
        <w:ind w:firstLine="720"/>
        <w:rPr>
          <w:rFonts w:cs="Times New Roman"/>
          <w:bCs/>
          <w:kern w:val="2"/>
          <w:sz w:val="30"/>
          <w:szCs w:val="30"/>
          <w:lang w:eastAsia="zh-CN"/>
        </w:rPr>
      </w:pPr>
      <w:r>
        <w:rPr>
          <w:rFonts w:cs="Times New Roman" w:hint="eastAsia"/>
          <w:bCs/>
          <w:kern w:val="2"/>
          <w:sz w:val="30"/>
          <w:szCs w:val="30"/>
          <w:lang w:eastAsia="zh-CN"/>
        </w:rPr>
        <w:t xml:space="preserve">指 导 教 师 </w:t>
      </w:r>
      <w:r>
        <w:rPr>
          <w:rFonts w:eastAsia="新細明體" w:cs="Times New Roman" w:hint="eastAsia"/>
          <w:bCs/>
          <w:kern w:val="2"/>
          <w:sz w:val="30"/>
          <w:szCs w:val="30"/>
          <w:lang w:eastAsia="zh-CN"/>
        </w:rPr>
        <w:t xml:space="preserve">  </w:t>
      </w:r>
      <w:r>
        <w:rPr>
          <w:rFonts w:cs="Times New Roman" w:hint="eastAsia"/>
          <w:bCs/>
          <w:kern w:val="2"/>
          <w:sz w:val="30"/>
          <w:szCs w:val="30"/>
          <w:lang w:eastAsia="zh-CN"/>
        </w:rPr>
        <w:t>：</w:t>
      </w:r>
      <w:r>
        <w:rPr>
          <w:rFonts w:hint="eastAsia"/>
          <w:bCs/>
          <w:color w:val="0F1115"/>
          <w:sz w:val="30"/>
          <w:szCs w:val="30"/>
          <w:u w:val="single"/>
          <w:shd w:val="clear" w:color="auto" w:fill="FFFFFF"/>
          <w:lang w:eastAsia="zh-CN"/>
        </w:rPr>
        <w:tab/>
      </w:r>
      <w:r>
        <w:rPr>
          <w:rFonts w:hint="eastAsia"/>
          <w:bCs/>
          <w:color w:val="0F1115"/>
          <w:sz w:val="30"/>
          <w:szCs w:val="30"/>
          <w:u w:val="single"/>
          <w:shd w:val="clear" w:color="auto" w:fill="FFFFFF"/>
          <w:lang w:eastAsia="zh-CN"/>
        </w:rPr>
        <w:tab/>
        <w:t xml:space="preserve">  辛奇                  </w:t>
      </w:r>
      <w:r>
        <w:rPr>
          <w:rFonts w:hint="eastAsia"/>
          <w:bCs/>
          <w:color w:val="0F1115"/>
          <w:sz w:val="30"/>
          <w:szCs w:val="30"/>
          <w:u w:val="single"/>
          <w:shd w:val="clear" w:color="auto" w:fill="FFFFFF"/>
          <w:lang w:eastAsia="zh-CN"/>
        </w:rPr>
        <w:tab/>
      </w:r>
    </w:p>
    <w:p w14:paraId="7338BF73" w14:textId="3FAF47F6" w:rsidR="008D00FF" w:rsidRDefault="00E404AF">
      <w:pPr>
        <w:widowControl w:val="0"/>
        <w:spacing w:after="0" w:line="480" w:lineRule="auto"/>
        <w:ind w:firstLine="720"/>
        <w:rPr>
          <w:bCs/>
          <w:color w:val="0F1115"/>
          <w:sz w:val="30"/>
          <w:szCs w:val="30"/>
          <w:u w:val="single"/>
          <w:shd w:val="clear" w:color="auto" w:fill="FFFFFF"/>
          <w:lang w:eastAsia="zh-CN"/>
        </w:rPr>
      </w:pPr>
      <w:r>
        <w:rPr>
          <w:rFonts w:cs="Times New Roman" w:hint="eastAsia"/>
          <w:bCs/>
          <w:kern w:val="2"/>
          <w:sz w:val="30"/>
          <w:szCs w:val="30"/>
          <w:lang w:eastAsia="zh-CN"/>
        </w:rPr>
        <w:t>学 生 学 号   ：</w:t>
      </w:r>
      <w:r>
        <w:rPr>
          <w:rFonts w:hint="eastAsia"/>
          <w:bCs/>
          <w:color w:val="0F1115"/>
          <w:sz w:val="30"/>
          <w:szCs w:val="30"/>
          <w:u w:val="single"/>
          <w:shd w:val="clear" w:color="auto" w:fill="FFFFFF"/>
          <w:lang w:eastAsia="zh-CN"/>
        </w:rPr>
        <w:tab/>
        <w:t>2023312111429、202331211142</w:t>
      </w:r>
      <w:r w:rsidR="00A0338F">
        <w:rPr>
          <w:bCs/>
          <w:color w:val="0F1115"/>
          <w:sz w:val="30"/>
          <w:szCs w:val="30"/>
          <w:u w:val="single"/>
          <w:shd w:val="clear" w:color="auto" w:fill="FFFFFF"/>
          <w:lang w:eastAsia="zh-CN"/>
        </w:rPr>
        <w:t>6</w:t>
      </w:r>
      <w:r>
        <w:rPr>
          <w:rFonts w:hint="eastAsia"/>
          <w:bCs/>
          <w:color w:val="0F1115"/>
          <w:sz w:val="30"/>
          <w:szCs w:val="30"/>
          <w:u w:val="single"/>
          <w:shd w:val="clear" w:color="auto" w:fill="FFFFFF"/>
          <w:lang w:eastAsia="zh-CN"/>
        </w:rPr>
        <w:t>、</w:t>
      </w:r>
      <w:r>
        <w:rPr>
          <w:rFonts w:hint="eastAsia"/>
          <w:bCs/>
          <w:color w:val="0F1115"/>
          <w:sz w:val="30"/>
          <w:szCs w:val="30"/>
          <w:u w:val="single"/>
          <w:shd w:val="clear" w:color="auto" w:fill="FFFFFF"/>
          <w:lang w:eastAsia="zh-CN"/>
        </w:rPr>
        <w:tab/>
        <w:t xml:space="preserve">       </w:t>
      </w:r>
    </w:p>
    <w:p w14:paraId="63158C8C" w14:textId="77777777" w:rsidR="008D00FF" w:rsidRDefault="00E404AF">
      <w:pPr>
        <w:widowControl w:val="0"/>
        <w:spacing w:after="0" w:line="480" w:lineRule="auto"/>
        <w:ind w:firstLineChars="1000" w:firstLine="3000"/>
        <w:rPr>
          <w:rFonts w:cs="Times New Roman"/>
          <w:bCs/>
          <w:kern w:val="2"/>
          <w:sz w:val="30"/>
          <w:szCs w:val="30"/>
          <w:lang w:eastAsia="zh-CN"/>
        </w:rPr>
      </w:pPr>
      <w:r>
        <w:rPr>
          <w:rFonts w:hint="eastAsia"/>
          <w:bCs/>
          <w:color w:val="0F1115"/>
          <w:sz w:val="30"/>
          <w:szCs w:val="30"/>
          <w:u w:val="single"/>
          <w:shd w:val="clear" w:color="auto" w:fill="FFFFFF"/>
          <w:lang w:eastAsia="zh-CN"/>
        </w:rPr>
        <w:t xml:space="preserve">    2023302111367、2023302061148  </w:t>
      </w:r>
      <w:r>
        <w:rPr>
          <w:rFonts w:hint="eastAsia"/>
          <w:bCs/>
          <w:color w:val="0F1115"/>
          <w:sz w:val="30"/>
          <w:szCs w:val="30"/>
          <w:u w:val="single"/>
          <w:shd w:val="clear" w:color="auto" w:fill="FFFFFF"/>
          <w:lang w:eastAsia="zh-CN"/>
        </w:rPr>
        <w:tab/>
      </w:r>
    </w:p>
    <w:p w14:paraId="4CBDB4BE" w14:textId="77777777" w:rsidR="008D00FF" w:rsidRDefault="00E404AF">
      <w:pPr>
        <w:widowControl w:val="0"/>
        <w:spacing w:after="0" w:line="480" w:lineRule="auto"/>
        <w:ind w:firstLine="720"/>
        <w:rPr>
          <w:rFonts w:eastAsiaTheme="minorEastAsia" w:cs="Times New Roman"/>
          <w:bCs/>
          <w:kern w:val="2"/>
          <w:sz w:val="30"/>
          <w:szCs w:val="30"/>
          <w:lang w:eastAsia="zh-CN"/>
        </w:rPr>
      </w:pPr>
      <w:r>
        <w:rPr>
          <w:rFonts w:cs="Times New Roman" w:hint="eastAsia"/>
          <w:bCs/>
          <w:kern w:val="2"/>
          <w:sz w:val="30"/>
          <w:szCs w:val="30"/>
          <w:lang w:eastAsia="zh-CN"/>
        </w:rPr>
        <w:t>学 生 姓 名   ：</w:t>
      </w:r>
      <w:r>
        <w:rPr>
          <w:rFonts w:hint="eastAsia"/>
          <w:bCs/>
          <w:color w:val="0F1115"/>
          <w:sz w:val="30"/>
          <w:szCs w:val="30"/>
          <w:u w:val="single"/>
          <w:shd w:val="clear" w:color="auto" w:fill="FFFFFF"/>
          <w:lang w:eastAsia="zh-CN"/>
        </w:rPr>
        <w:tab/>
        <w:t>林睿曦、劉卓穎、刘亦心、任政行</w:t>
      </w:r>
      <w:r>
        <w:rPr>
          <w:rFonts w:hint="eastAsia"/>
          <w:bCs/>
          <w:color w:val="0F1115"/>
          <w:sz w:val="30"/>
          <w:szCs w:val="30"/>
          <w:u w:val="single"/>
          <w:shd w:val="clear" w:color="auto" w:fill="FFFFFF"/>
          <w:lang w:eastAsia="zh-CN"/>
        </w:rPr>
        <w:tab/>
      </w:r>
    </w:p>
    <w:p w14:paraId="24CBCDB8" w14:textId="77777777" w:rsidR="008D00FF" w:rsidRDefault="008D00FF">
      <w:pPr>
        <w:ind w:left="480"/>
        <w:jc w:val="center"/>
        <w:rPr>
          <w:bCs/>
          <w:szCs w:val="21"/>
          <w:lang w:eastAsia="zh-CN"/>
        </w:rPr>
      </w:pPr>
    </w:p>
    <w:p w14:paraId="399FC683" w14:textId="77777777" w:rsidR="008D00FF" w:rsidRDefault="00E404AF">
      <w:pPr>
        <w:ind w:left="480"/>
        <w:jc w:val="center"/>
        <w:rPr>
          <w:bCs/>
          <w:sz w:val="36"/>
          <w:szCs w:val="36"/>
          <w:lang w:eastAsia="zh-CN"/>
        </w:rPr>
      </w:pPr>
      <w:r>
        <w:rPr>
          <w:rFonts w:hint="eastAsia"/>
          <w:bCs/>
          <w:sz w:val="36"/>
          <w:szCs w:val="36"/>
          <w:lang w:eastAsia="zh-CN"/>
        </w:rPr>
        <w:t>二○二六年六月</w:t>
      </w:r>
    </w:p>
    <w:p w14:paraId="418F720C" w14:textId="77777777" w:rsidR="008D00FF" w:rsidRDefault="00E404AF">
      <w:pPr>
        <w:rPr>
          <w:rFonts w:ascii="Arial" w:hAnsi="Arial" w:cs="Arial"/>
          <w:bCs/>
          <w:kern w:val="32"/>
          <w:sz w:val="32"/>
          <w:szCs w:val="32"/>
          <w:lang w:eastAsia="zh-CN"/>
        </w:rPr>
      </w:pPr>
      <w:r>
        <w:rPr>
          <w:bCs/>
          <w:lang w:eastAsia="zh-CN"/>
        </w:rPr>
        <w:br w:type="page"/>
      </w:r>
    </w:p>
    <w:p w14:paraId="371703C3" w14:textId="77777777" w:rsidR="008D00FF" w:rsidRDefault="00E404AF">
      <w:pPr>
        <w:widowControl w:val="0"/>
        <w:spacing w:after="0" w:line="460" w:lineRule="exact"/>
        <w:jc w:val="center"/>
        <w:rPr>
          <w:rFonts w:ascii="SimHei" w:eastAsia="SimHei" w:hAnsi="Times New Roman" w:cs="Times New Roman"/>
          <w:b/>
          <w:kern w:val="2"/>
          <w:sz w:val="36"/>
          <w:szCs w:val="36"/>
          <w:lang w:eastAsia="zh-CN"/>
        </w:rPr>
      </w:pPr>
      <w:bookmarkStart w:id="0" w:name="_Toc233378286"/>
      <w:r>
        <w:rPr>
          <w:rFonts w:ascii="SimHei" w:eastAsia="SimHei" w:hAnsi="Times New Roman" w:cs="Times New Roman"/>
          <w:b/>
          <w:kern w:val="2"/>
          <w:sz w:val="36"/>
          <w:szCs w:val="36"/>
          <w:lang w:eastAsia="zh-CN"/>
        </w:rPr>
        <w:lastRenderedPageBreak/>
        <w:t>摘 要</w:t>
      </w:r>
      <w:bookmarkEnd w:id="0"/>
    </w:p>
    <w:p w14:paraId="08F81BAC" w14:textId="77777777" w:rsidR="008D00FF" w:rsidRDefault="00E404AF">
      <w:pPr>
        <w:widowControl w:val="0"/>
        <w:spacing w:after="0" w:line="460" w:lineRule="exact"/>
        <w:jc w:val="both"/>
        <w:rPr>
          <w:rFonts w:cs="Times New Roman"/>
          <w:bCs/>
          <w:kern w:val="2"/>
          <w:lang w:eastAsia="zh-CN"/>
        </w:rPr>
      </w:pPr>
      <w:r>
        <w:rPr>
          <w:rFonts w:cs="Times New Roman"/>
          <w:bCs/>
          <w:kern w:val="2"/>
          <w:lang w:eastAsia="zh-CN"/>
        </w:rPr>
        <w:t xml:space="preserve">本实验旨在设计并实现一个面向 </w:t>
      </w:r>
      <w:proofErr w:type="spellStart"/>
      <w:r>
        <w:rPr>
          <w:rFonts w:cs="Times New Roman"/>
          <w:bCs/>
          <w:kern w:val="2"/>
          <w:lang w:eastAsia="zh-CN"/>
        </w:rPr>
        <w:t>ToyC</w:t>
      </w:r>
      <w:proofErr w:type="spellEnd"/>
      <w:r>
        <w:rPr>
          <w:rFonts w:cs="Times New Roman"/>
          <w:bCs/>
          <w:kern w:val="2"/>
          <w:lang w:eastAsia="zh-CN"/>
        </w:rPr>
        <w:t xml:space="preserve"> 语言的完整编译器，将 </w:t>
      </w:r>
      <w:proofErr w:type="spellStart"/>
      <w:r>
        <w:rPr>
          <w:rFonts w:cs="Times New Roman"/>
          <w:bCs/>
          <w:kern w:val="2"/>
          <w:lang w:eastAsia="zh-CN"/>
        </w:rPr>
        <w:t>ToyC</w:t>
      </w:r>
      <w:proofErr w:type="spellEnd"/>
      <w:r>
        <w:rPr>
          <w:rFonts w:cs="Times New Roman"/>
          <w:bCs/>
          <w:kern w:val="2"/>
          <w:lang w:eastAsia="zh-CN"/>
        </w:rPr>
        <w:t xml:space="preserve"> 源程序编译为 RISC-V32 汇编代码。实验遵循软件工程模块化设计原则，将编译器划分为前端（词法/语法分析）、中端（语义分析/IR 生成）和后端（代码生成）三个主要阶段。</w:t>
      </w:r>
    </w:p>
    <w:p w14:paraId="314A4211" w14:textId="77777777" w:rsidR="008D00FF" w:rsidRDefault="00E404AF">
      <w:pPr>
        <w:widowControl w:val="0"/>
        <w:spacing w:after="0" w:line="460" w:lineRule="exact"/>
        <w:jc w:val="both"/>
        <w:rPr>
          <w:rFonts w:cs="Times New Roman"/>
          <w:bCs/>
          <w:kern w:val="2"/>
          <w:lang w:eastAsia="zh-CN"/>
        </w:rPr>
      </w:pPr>
      <w:r>
        <w:rPr>
          <w:rFonts w:cs="Times New Roman"/>
          <w:bCs/>
          <w:kern w:val="2"/>
          <w:lang w:eastAsia="zh-CN"/>
        </w:rPr>
        <w:t>实验设计主要遵循以下原则：采用 ANTLR4 进行语法分析，使用 Visitor 模式构建自定义 AST，通过三地址码作为中间表示解耦中端与后端，采用快速失败机制处理错误。</w:t>
      </w:r>
    </w:p>
    <w:p w14:paraId="08D562F1" w14:textId="77777777" w:rsidR="008D00FF" w:rsidRDefault="00E404AF">
      <w:pPr>
        <w:widowControl w:val="0"/>
        <w:spacing w:after="0" w:line="460" w:lineRule="exact"/>
        <w:jc w:val="both"/>
        <w:rPr>
          <w:rFonts w:cs="Times New Roman"/>
          <w:bCs/>
          <w:kern w:val="2"/>
          <w:lang w:eastAsia="zh-CN"/>
        </w:rPr>
      </w:pPr>
      <w:r>
        <w:rPr>
          <w:rFonts w:cs="Times New Roman"/>
          <w:bCs/>
          <w:kern w:val="2"/>
          <w:lang w:eastAsia="zh-CN"/>
        </w:rPr>
        <w:t xml:space="preserve">实验内容主要包括：设计 </w:t>
      </w:r>
      <w:proofErr w:type="spellStart"/>
      <w:r>
        <w:rPr>
          <w:rFonts w:cs="Times New Roman"/>
          <w:bCs/>
          <w:kern w:val="2"/>
          <w:lang w:eastAsia="zh-CN"/>
        </w:rPr>
        <w:t>ToyC</w:t>
      </w:r>
      <w:proofErr w:type="spellEnd"/>
      <w:r>
        <w:rPr>
          <w:rFonts w:cs="Times New Roman"/>
          <w:bCs/>
          <w:kern w:val="2"/>
          <w:lang w:eastAsia="zh-CN"/>
        </w:rPr>
        <w:t xml:space="preserve"> 语言文法并实现词法/语法分析器；实现语义分析器进行类型检查、作用域管理和常量折叠；将 AST 转换为三地址码形式的中间表示；最后将中间表示翻译为 RISC-V32 汇编代码。</w:t>
      </w:r>
    </w:p>
    <w:p w14:paraId="7D416614" w14:textId="77777777" w:rsidR="008D00FF" w:rsidRDefault="00E404AF">
      <w:pPr>
        <w:widowControl w:val="0"/>
        <w:spacing w:after="0" w:line="460" w:lineRule="exact"/>
        <w:jc w:val="both"/>
        <w:rPr>
          <w:rFonts w:cs="Times New Roman"/>
          <w:bCs/>
          <w:kern w:val="2"/>
          <w:lang w:eastAsia="zh-CN"/>
        </w:rPr>
      </w:pPr>
      <w:r>
        <w:rPr>
          <w:rFonts w:cs="Times New Roman"/>
          <w:bCs/>
          <w:kern w:val="2"/>
          <w:lang w:eastAsia="zh-CN"/>
        </w:rPr>
        <w:t xml:space="preserve">实验结论为：本项目成功实现了一个功能完整的 </w:t>
      </w:r>
      <w:proofErr w:type="spellStart"/>
      <w:r>
        <w:rPr>
          <w:rFonts w:cs="Times New Roman"/>
          <w:bCs/>
          <w:kern w:val="2"/>
          <w:lang w:eastAsia="zh-CN"/>
        </w:rPr>
        <w:t>ToyC</w:t>
      </w:r>
      <w:proofErr w:type="spellEnd"/>
      <w:r>
        <w:rPr>
          <w:rFonts w:cs="Times New Roman"/>
          <w:bCs/>
          <w:kern w:val="2"/>
          <w:lang w:eastAsia="zh-CN"/>
        </w:rPr>
        <w:t xml:space="preserve"> 编译器，支持变量声明、常量定义、算术/逻辑运算、条件分支、循环结构、函数调用及递归等核心语言特性，能够生成正确可执行的 RISC-V32 汇编代码。</w:t>
      </w:r>
    </w:p>
    <w:p w14:paraId="50F605C0" w14:textId="77777777" w:rsidR="008D00FF" w:rsidRDefault="00E404AF">
      <w:pPr>
        <w:spacing w:line="460" w:lineRule="exact"/>
        <w:rPr>
          <w:bCs/>
          <w:lang w:eastAsia="zh-CN"/>
        </w:rPr>
      </w:pPr>
      <w:r>
        <w:rPr>
          <w:rFonts w:ascii="SimHei" w:eastAsia="SimHei" w:hAnsi="Times New Roman" w:cs="Times New Roman"/>
          <w:b/>
          <w:kern w:val="2"/>
          <w:lang w:eastAsia="zh-CN"/>
        </w:rPr>
        <w:t>关键词：</w:t>
      </w:r>
      <w:r>
        <w:rPr>
          <w:rFonts w:cs="Times New Roman"/>
          <w:bCs/>
          <w:kern w:val="2"/>
          <w:lang w:eastAsia="zh-CN"/>
        </w:rPr>
        <w:t>编译器；</w:t>
      </w:r>
      <w:proofErr w:type="spellStart"/>
      <w:r>
        <w:rPr>
          <w:rFonts w:cs="Times New Roman"/>
          <w:bCs/>
          <w:kern w:val="2"/>
          <w:lang w:eastAsia="zh-CN"/>
        </w:rPr>
        <w:t>ToyC</w:t>
      </w:r>
      <w:proofErr w:type="spellEnd"/>
      <w:r>
        <w:rPr>
          <w:rFonts w:cs="Times New Roman"/>
          <w:bCs/>
          <w:kern w:val="2"/>
          <w:lang w:eastAsia="zh-CN"/>
        </w:rPr>
        <w:t>；RISC-V32；ANTLR4；三地址码</w:t>
      </w:r>
    </w:p>
    <w:p w14:paraId="09477397" w14:textId="77777777" w:rsidR="008D00FF" w:rsidRDefault="00E404AF">
      <w:pPr>
        <w:rPr>
          <w:bCs/>
          <w:lang w:eastAsia="zh-CN"/>
        </w:rPr>
      </w:pPr>
      <w:r>
        <w:rPr>
          <w:bCs/>
          <w:lang w:eastAsia="zh-CN"/>
        </w:rPr>
        <w:br w:type="page"/>
      </w:r>
    </w:p>
    <w:sdt>
      <w:sdtPr>
        <w:rPr>
          <w:rFonts w:ascii="Calibri" w:eastAsiaTheme="minorEastAsia" w:hAnsi="Calibri" w:cs="Calibri"/>
          <w:bCs/>
          <w:color w:val="auto"/>
          <w:sz w:val="22"/>
          <w:szCs w:val="22"/>
          <w:lang w:val="zh-TW" w:eastAsia="zh-TW"/>
        </w:rPr>
        <w:id w:val="1401635886"/>
        <w:docPartObj>
          <w:docPartGallery w:val="Table of Contents"/>
          <w:docPartUnique/>
        </w:docPartObj>
      </w:sdtPr>
      <w:sdtContent>
        <w:p w14:paraId="152A1D5B" w14:textId="77777777" w:rsidR="008D00FF" w:rsidRDefault="00E404AF">
          <w:pPr>
            <w:pStyle w:val="TOC1"/>
            <w:jc w:val="center"/>
            <w:rPr>
              <w:rFonts w:ascii="SimHei" w:eastAsia="SimSun" w:hAnsi="SimSun" w:cs="Times New Roman"/>
              <w:bCs/>
              <w:color w:val="auto"/>
              <w:kern w:val="2"/>
              <w:sz w:val="36"/>
              <w:szCs w:val="36"/>
            </w:rPr>
          </w:pPr>
          <w:r>
            <w:rPr>
              <w:rFonts w:ascii="SimHei" w:eastAsia="SimHei" w:hAnsi="SimHei" w:cs="SimHei" w:hint="eastAsia"/>
              <w:b/>
              <w:bCs/>
              <w:color w:val="000000" w:themeColor="text1"/>
              <w:sz w:val="36"/>
              <w:szCs w:val="36"/>
            </w:rPr>
            <w:t>目</w:t>
          </w:r>
          <w:r>
            <w:rPr>
              <w:rFonts w:ascii="SimHei" w:eastAsia="SimHei" w:hAnsi="SimHei" w:cs="SimHei" w:hint="eastAsia"/>
              <w:b/>
              <w:bCs/>
              <w:color w:val="000000" w:themeColor="text1"/>
              <w:sz w:val="36"/>
              <w:szCs w:val="36"/>
              <w:lang w:eastAsia="zh-TW"/>
            </w:rPr>
            <w:t xml:space="preserve">  </w:t>
          </w:r>
          <w:r>
            <w:rPr>
              <w:rFonts w:ascii="SimHei" w:eastAsia="SimHei" w:hAnsi="SimHei" w:cs="SimHei" w:hint="eastAsia"/>
              <w:b/>
              <w:bCs/>
              <w:color w:val="000000" w:themeColor="text1"/>
              <w:sz w:val="36"/>
              <w:szCs w:val="36"/>
            </w:rPr>
            <w:t>录</w:t>
          </w:r>
        </w:p>
        <w:p w14:paraId="0BB4FA10" w14:textId="77777777" w:rsidR="008D00FF" w:rsidRDefault="00E404AF">
          <w:pPr>
            <w:pStyle w:val="20"/>
            <w:tabs>
              <w:tab w:val="clear" w:pos="8630"/>
              <w:tab w:val="right" w:leader="dot" w:pos="8640"/>
            </w:tabs>
            <w:ind w:left="480"/>
          </w:pPr>
          <w:r>
            <w:rPr>
              <w:b w:val="0"/>
              <w:lang w:eastAsia="en-US"/>
            </w:rPr>
            <w:fldChar w:fldCharType="begin"/>
          </w:r>
          <w:r>
            <w:rPr>
              <w:b w:val="0"/>
            </w:rPr>
            <w:instrText xml:space="preserve"> TOC \o "1-3" \h \z \u </w:instrText>
          </w:r>
          <w:r>
            <w:rPr>
              <w:b w:val="0"/>
              <w:lang w:eastAsia="en-US"/>
            </w:rPr>
            <w:fldChar w:fldCharType="separate"/>
          </w:r>
          <w:hyperlink w:anchor="_Toc5355" w:history="1">
            <w:r>
              <w:rPr>
                <w:rFonts w:ascii="SimHei" w:eastAsia="SimHei" w:hAnsi="SimHei" w:cs="SimHei" w:hint="eastAsia"/>
              </w:rPr>
              <w:t>1. 实验目的和意义</w:t>
            </w:r>
            <w:r>
              <w:rPr>
                <w:rFonts w:hint="eastAsia"/>
                <w:b w:val="0"/>
                <w:bCs w:val="0"/>
                <w:sz w:val="24"/>
                <w:szCs w:val="24"/>
              </w:rPr>
              <w:tab/>
            </w:r>
            <w:r>
              <w:rPr>
                <w:rFonts w:hint="eastAsia"/>
                <w:b w:val="0"/>
                <w:bCs w:val="0"/>
                <w:sz w:val="24"/>
                <w:szCs w:val="24"/>
              </w:rPr>
              <w:fldChar w:fldCharType="begin"/>
            </w:r>
            <w:r>
              <w:rPr>
                <w:rFonts w:hint="eastAsia"/>
                <w:b w:val="0"/>
                <w:bCs w:val="0"/>
                <w:sz w:val="24"/>
                <w:szCs w:val="24"/>
              </w:rPr>
              <w:instrText xml:space="preserve"> PAGEREF _Toc5355 \h </w:instrText>
            </w:r>
            <w:r>
              <w:rPr>
                <w:rFonts w:hint="eastAsia"/>
                <w:b w:val="0"/>
                <w:bCs w:val="0"/>
                <w:sz w:val="24"/>
                <w:szCs w:val="24"/>
              </w:rPr>
            </w:r>
            <w:r>
              <w:rPr>
                <w:rFonts w:hint="eastAsia"/>
                <w:b w:val="0"/>
                <w:bCs w:val="0"/>
                <w:sz w:val="24"/>
                <w:szCs w:val="24"/>
              </w:rPr>
              <w:fldChar w:fldCharType="separate"/>
            </w:r>
            <w:r>
              <w:rPr>
                <w:rFonts w:hint="eastAsia"/>
                <w:b w:val="0"/>
                <w:bCs w:val="0"/>
                <w:sz w:val="24"/>
                <w:szCs w:val="24"/>
              </w:rPr>
              <w:t>4</w:t>
            </w:r>
            <w:r>
              <w:rPr>
                <w:rFonts w:hint="eastAsia"/>
                <w:b w:val="0"/>
                <w:bCs w:val="0"/>
                <w:sz w:val="24"/>
                <w:szCs w:val="24"/>
              </w:rPr>
              <w:fldChar w:fldCharType="end"/>
            </w:r>
          </w:hyperlink>
        </w:p>
        <w:p w14:paraId="38E9EEA9" w14:textId="77777777" w:rsidR="008D00FF" w:rsidRDefault="00E404AF">
          <w:pPr>
            <w:pStyle w:val="30"/>
            <w:tabs>
              <w:tab w:val="right" w:leader="dot" w:pos="8640"/>
            </w:tabs>
            <w:ind w:left="960"/>
          </w:pPr>
          <w:hyperlink w:anchor="_Toc16935" w:history="1">
            <w:r>
              <w:rPr>
                <w:lang w:eastAsia="zh-CN"/>
              </w:rPr>
              <w:t>1.1 实验目的</w:t>
            </w:r>
            <w:r>
              <w:tab/>
            </w:r>
            <w:r>
              <w:fldChar w:fldCharType="begin"/>
            </w:r>
            <w:r>
              <w:instrText xml:space="preserve"> PAGEREF _Toc16935 \h </w:instrText>
            </w:r>
            <w:r>
              <w:fldChar w:fldCharType="separate"/>
            </w:r>
            <w:r>
              <w:t>4</w:t>
            </w:r>
            <w:r>
              <w:fldChar w:fldCharType="end"/>
            </w:r>
          </w:hyperlink>
        </w:p>
        <w:p w14:paraId="0175A1BD" w14:textId="77777777" w:rsidR="008D00FF" w:rsidRDefault="00E404AF">
          <w:pPr>
            <w:pStyle w:val="30"/>
            <w:tabs>
              <w:tab w:val="right" w:leader="dot" w:pos="8640"/>
            </w:tabs>
            <w:ind w:left="960"/>
          </w:pPr>
          <w:hyperlink w:anchor="_Toc8667" w:history="1">
            <w:r>
              <w:rPr>
                <w:rFonts w:hint="eastAsia"/>
                <w:lang w:eastAsia="zh-TW"/>
              </w:rPr>
              <w:t>1.2</w:t>
            </w:r>
            <w:r>
              <w:rPr>
                <w:lang w:eastAsia="zh-CN"/>
              </w:rPr>
              <w:t>实验意义</w:t>
            </w:r>
            <w:r>
              <w:tab/>
            </w:r>
            <w:r>
              <w:fldChar w:fldCharType="begin"/>
            </w:r>
            <w:r>
              <w:instrText xml:space="preserve"> PAGEREF _Toc8667 \h </w:instrText>
            </w:r>
            <w:r>
              <w:fldChar w:fldCharType="separate"/>
            </w:r>
            <w:r>
              <w:t>4</w:t>
            </w:r>
            <w:r>
              <w:fldChar w:fldCharType="end"/>
            </w:r>
          </w:hyperlink>
        </w:p>
        <w:p w14:paraId="18CA890F" w14:textId="77777777" w:rsidR="008D00FF" w:rsidRDefault="00E404AF">
          <w:pPr>
            <w:pStyle w:val="20"/>
            <w:tabs>
              <w:tab w:val="clear" w:pos="8630"/>
              <w:tab w:val="right" w:leader="dot" w:pos="8640"/>
            </w:tabs>
            <w:ind w:left="480"/>
          </w:pPr>
          <w:hyperlink w:anchor="_Toc1717" w:history="1">
            <w:r>
              <w:rPr>
                <w:rFonts w:ascii="SimHei" w:eastAsia="SimHei" w:hAnsi="SimHei" w:cs="SimHei" w:hint="eastAsia"/>
              </w:rPr>
              <w:t>2. 实验设计</w:t>
            </w:r>
            <w:r>
              <w:rPr>
                <w:rFonts w:hint="eastAsia"/>
                <w:b w:val="0"/>
                <w:bCs w:val="0"/>
                <w:sz w:val="24"/>
                <w:szCs w:val="24"/>
              </w:rPr>
              <w:tab/>
            </w:r>
            <w:r>
              <w:rPr>
                <w:rFonts w:hint="eastAsia"/>
                <w:b w:val="0"/>
                <w:bCs w:val="0"/>
                <w:sz w:val="24"/>
                <w:szCs w:val="24"/>
              </w:rPr>
              <w:fldChar w:fldCharType="begin"/>
            </w:r>
            <w:r>
              <w:rPr>
                <w:rFonts w:hint="eastAsia"/>
                <w:b w:val="0"/>
                <w:bCs w:val="0"/>
                <w:sz w:val="24"/>
                <w:szCs w:val="24"/>
              </w:rPr>
              <w:instrText xml:space="preserve"> PAGEREF _Toc1717 \h </w:instrText>
            </w:r>
            <w:r>
              <w:rPr>
                <w:rFonts w:hint="eastAsia"/>
                <w:b w:val="0"/>
                <w:bCs w:val="0"/>
                <w:sz w:val="24"/>
                <w:szCs w:val="24"/>
              </w:rPr>
            </w:r>
            <w:r>
              <w:rPr>
                <w:rFonts w:hint="eastAsia"/>
                <w:b w:val="0"/>
                <w:bCs w:val="0"/>
                <w:sz w:val="24"/>
                <w:szCs w:val="24"/>
              </w:rPr>
              <w:fldChar w:fldCharType="separate"/>
            </w:r>
            <w:r>
              <w:rPr>
                <w:rFonts w:hint="eastAsia"/>
                <w:b w:val="0"/>
                <w:bCs w:val="0"/>
                <w:sz w:val="24"/>
                <w:szCs w:val="24"/>
              </w:rPr>
              <w:t>5</w:t>
            </w:r>
            <w:r>
              <w:rPr>
                <w:rFonts w:hint="eastAsia"/>
                <w:b w:val="0"/>
                <w:bCs w:val="0"/>
                <w:sz w:val="24"/>
                <w:szCs w:val="24"/>
              </w:rPr>
              <w:fldChar w:fldCharType="end"/>
            </w:r>
          </w:hyperlink>
        </w:p>
        <w:p w14:paraId="2CF8BD2C" w14:textId="77777777" w:rsidR="008D00FF" w:rsidRDefault="00E404AF">
          <w:pPr>
            <w:pStyle w:val="30"/>
            <w:tabs>
              <w:tab w:val="right" w:leader="dot" w:pos="8640"/>
            </w:tabs>
            <w:ind w:left="960"/>
          </w:pPr>
          <w:hyperlink w:anchor="_Toc23990" w:history="1">
            <w:r>
              <w:rPr>
                <w:rFonts w:hint="eastAsia"/>
                <w:lang w:eastAsia="zh-CN"/>
              </w:rPr>
              <w:t>2.1 概述</w:t>
            </w:r>
            <w:r>
              <w:tab/>
            </w:r>
            <w:r>
              <w:fldChar w:fldCharType="begin"/>
            </w:r>
            <w:r>
              <w:instrText xml:space="preserve"> PAGEREF _Toc23990 \h </w:instrText>
            </w:r>
            <w:r>
              <w:fldChar w:fldCharType="separate"/>
            </w:r>
            <w:r>
              <w:t>5</w:t>
            </w:r>
            <w:r>
              <w:fldChar w:fldCharType="end"/>
            </w:r>
          </w:hyperlink>
        </w:p>
        <w:p w14:paraId="5D7E1337" w14:textId="77777777" w:rsidR="008D00FF" w:rsidRDefault="00E404AF">
          <w:pPr>
            <w:pStyle w:val="30"/>
            <w:tabs>
              <w:tab w:val="right" w:leader="dot" w:pos="8640"/>
            </w:tabs>
            <w:ind w:left="960"/>
          </w:pPr>
          <w:hyperlink w:anchor="_Toc21428" w:history="1">
            <w:r>
              <w:rPr>
                <w:lang w:eastAsia="zh-CN"/>
              </w:rPr>
              <w:t>2.2 前端设计</w:t>
            </w:r>
            <w:r>
              <w:tab/>
            </w:r>
            <w:r>
              <w:fldChar w:fldCharType="begin"/>
            </w:r>
            <w:r>
              <w:instrText xml:space="preserve"> PAGEREF _Toc21428 \h </w:instrText>
            </w:r>
            <w:r>
              <w:fldChar w:fldCharType="separate"/>
            </w:r>
            <w:r>
              <w:t>5</w:t>
            </w:r>
            <w:r>
              <w:fldChar w:fldCharType="end"/>
            </w:r>
          </w:hyperlink>
        </w:p>
        <w:p w14:paraId="48B41F73" w14:textId="77777777" w:rsidR="008D00FF" w:rsidRDefault="00E404AF">
          <w:pPr>
            <w:pStyle w:val="30"/>
            <w:tabs>
              <w:tab w:val="right" w:leader="dot" w:pos="8640"/>
            </w:tabs>
            <w:ind w:left="960"/>
          </w:pPr>
          <w:hyperlink w:anchor="_Toc7587" w:history="1">
            <w:r>
              <w:rPr>
                <w:lang w:eastAsia="zh-CN"/>
              </w:rPr>
              <w:t>2.3 中端设计</w:t>
            </w:r>
            <w:r>
              <w:tab/>
            </w:r>
            <w:r>
              <w:fldChar w:fldCharType="begin"/>
            </w:r>
            <w:r>
              <w:instrText xml:space="preserve"> PAGEREF _Toc7587 \h </w:instrText>
            </w:r>
            <w:r>
              <w:fldChar w:fldCharType="separate"/>
            </w:r>
            <w:r>
              <w:t>7</w:t>
            </w:r>
            <w:r>
              <w:fldChar w:fldCharType="end"/>
            </w:r>
          </w:hyperlink>
        </w:p>
        <w:p w14:paraId="412767AD" w14:textId="77777777" w:rsidR="008D00FF" w:rsidRDefault="00E404AF">
          <w:pPr>
            <w:pStyle w:val="30"/>
            <w:tabs>
              <w:tab w:val="right" w:leader="dot" w:pos="8640"/>
            </w:tabs>
            <w:ind w:left="960"/>
          </w:pPr>
          <w:hyperlink w:anchor="_Toc9549" w:history="1">
            <w:r>
              <w:rPr>
                <w:lang w:eastAsia="zh-CN"/>
              </w:rPr>
              <w:t>2.4 后端设计</w:t>
            </w:r>
            <w:r>
              <w:tab/>
            </w:r>
            <w:r>
              <w:fldChar w:fldCharType="begin"/>
            </w:r>
            <w:r>
              <w:instrText xml:space="preserve"> PAGEREF _Toc9549 \h </w:instrText>
            </w:r>
            <w:r>
              <w:fldChar w:fldCharType="separate"/>
            </w:r>
            <w:r>
              <w:t>9</w:t>
            </w:r>
            <w:r>
              <w:fldChar w:fldCharType="end"/>
            </w:r>
          </w:hyperlink>
        </w:p>
        <w:p w14:paraId="1FC13D14" w14:textId="77777777" w:rsidR="008D00FF" w:rsidRDefault="00E404AF">
          <w:pPr>
            <w:pStyle w:val="20"/>
            <w:tabs>
              <w:tab w:val="clear" w:pos="8630"/>
              <w:tab w:val="right" w:leader="dot" w:pos="8640"/>
            </w:tabs>
            <w:ind w:left="480"/>
            <w:rPr>
              <w:rFonts w:ascii="SimHei" w:eastAsia="SimHei" w:hAnsi="SimHei" w:cs="SimHei"/>
            </w:rPr>
          </w:pPr>
          <w:hyperlink w:anchor="_Toc25180" w:history="1">
            <w:r>
              <w:rPr>
                <w:rFonts w:ascii="SimHei" w:eastAsia="SimHei" w:hAnsi="SimHei" w:cs="SimHei" w:hint="eastAsia"/>
              </w:rPr>
              <w:t>3. 实验结论</w:t>
            </w:r>
            <w:r>
              <w:rPr>
                <w:rFonts w:hint="eastAsia"/>
                <w:b w:val="0"/>
                <w:bCs w:val="0"/>
                <w:sz w:val="24"/>
                <w:szCs w:val="24"/>
              </w:rPr>
              <w:tab/>
            </w:r>
            <w:r>
              <w:rPr>
                <w:rFonts w:hint="eastAsia"/>
                <w:b w:val="0"/>
                <w:bCs w:val="0"/>
                <w:sz w:val="24"/>
                <w:szCs w:val="24"/>
              </w:rPr>
              <w:fldChar w:fldCharType="begin"/>
            </w:r>
            <w:r>
              <w:rPr>
                <w:rFonts w:hint="eastAsia"/>
                <w:b w:val="0"/>
                <w:bCs w:val="0"/>
                <w:sz w:val="24"/>
                <w:szCs w:val="24"/>
              </w:rPr>
              <w:instrText xml:space="preserve"> PAGEREF _Toc25180 \h </w:instrText>
            </w:r>
            <w:r>
              <w:rPr>
                <w:rFonts w:hint="eastAsia"/>
                <w:b w:val="0"/>
                <w:bCs w:val="0"/>
                <w:sz w:val="24"/>
                <w:szCs w:val="24"/>
              </w:rPr>
            </w:r>
            <w:r>
              <w:rPr>
                <w:rFonts w:hint="eastAsia"/>
                <w:b w:val="0"/>
                <w:bCs w:val="0"/>
                <w:sz w:val="24"/>
                <w:szCs w:val="24"/>
              </w:rPr>
              <w:fldChar w:fldCharType="separate"/>
            </w:r>
            <w:r>
              <w:rPr>
                <w:rFonts w:hint="eastAsia"/>
                <w:b w:val="0"/>
                <w:bCs w:val="0"/>
                <w:sz w:val="24"/>
                <w:szCs w:val="24"/>
              </w:rPr>
              <w:t>11</w:t>
            </w:r>
            <w:r>
              <w:rPr>
                <w:rFonts w:hint="eastAsia"/>
                <w:b w:val="0"/>
                <w:bCs w:val="0"/>
                <w:sz w:val="24"/>
                <w:szCs w:val="24"/>
              </w:rPr>
              <w:fldChar w:fldCharType="end"/>
            </w:r>
          </w:hyperlink>
        </w:p>
        <w:p w14:paraId="5350EAF3" w14:textId="77777777" w:rsidR="008D00FF" w:rsidRDefault="00E404AF">
          <w:pPr>
            <w:pStyle w:val="20"/>
            <w:tabs>
              <w:tab w:val="clear" w:pos="8630"/>
              <w:tab w:val="right" w:leader="dot" w:pos="8640"/>
            </w:tabs>
            <w:ind w:left="480"/>
            <w:rPr>
              <w:rFonts w:ascii="SimHei" w:eastAsia="SimHei" w:hAnsi="SimHei" w:cs="SimHei"/>
            </w:rPr>
          </w:pPr>
          <w:hyperlink w:anchor="_Toc25016" w:history="1">
            <w:r>
              <w:rPr>
                <w:rFonts w:ascii="SimHei" w:eastAsia="SimHei" w:hAnsi="SimHei" w:cs="SimHei" w:hint="eastAsia"/>
              </w:rPr>
              <w:t>4. 小组成员和分工</w:t>
            </w:r>
            <w:r>
              <w:rPr>
                <w:rFonts w:hint="eastAsia"/>
                <w:b w:val="0"/>
                <w:bCs w:val="0"/>
                <w:sz w:val="24"/>
                <w:szCs w:val="24"/>
              </w:rPr>
              <w:tab/>
            </w:r>
            <w:r>
              <w:rPr>
                <w:rFonts w:hint="eastAsia"/>
                <w:b w:val="0"/>
                <w:bCs w:val="0"/>
                <w:sz w:val="24"/>
                <w:szCs w:val="24"/>
              </w:rPr>
              <w:fldChar w:fldCharType="begin"/>
            </w:r>
            <w:r>
              <w:rPr>
                <w:rFonts w:hint="eastAsia"/>
                <w:b w:val="0"/>
                <w:bCs w:val="0"/>
                <w:sz w:val="24"/>
                <w:szCs w:val="24"/>
              </w:rPr>
              <w:instrText xml:space="preserve"> PAGEREF _Toc25016 \h </w:instrText>
            </w:r>
            <w:r>
              <w:rPr>
                <w:rFonts w:hint="eastAsia"/>
                <w:b w:val="0"/>
                <w:bCs w:val="0"/>
                <w:sz w:val="24"/>
                <w:szCs w:val="24"/>
              </w:rPr>
            </w:r>
            <w:r>
              <w:rPr>
                <w:rFonts w:hint="eastAsia"/>
                <w:b w:val="0"/>
                <w:bCs w:val="0"/>
                <w:sz w:val="24"/>
                <w:szCs w:val="24"/>
              </w:rPr>
              <w:fldChar w:fldCharType="separate"/>
            </w:r>
            <w:r>
              <w:rPr>
                <w:rFonts w:hint="eastAsia"/>
                <w:b w:val="0"/>
                <w:bCs w:val="0"/>
                <w:sz w:val="24"/>
                <w:szCs w:val="24"/>
              </w:rPr>
              <w:t>12</w:t>
            </w:r>
            <w:r>
              <w:rPr>
                <w:rFonts w:hint="eastAsia"/>
                <w:b w:val="0"/>
                <w:bCs w:val="0"/>
                <w:sz w:val="24"/>
                <w:szCs w:val="24"/>
              </w:rPr>
              <w:fldChar w:fldCharType="end"/>
            </w:r>
          </w:hyperlink>
        </w:p>
        <w:p w14:paraId="62525F71" w14:textId="77777777" w:rsidR="008D00FF" w:rsidRDefault="00E404AF">
          <w:pPr>
            <w:pStyle w:val="20"/>
            <w:tabs>
              <w:tab w:val="clear" w:pos="8630"/>
              <w:tab w:val="right" w:leader="dot" w:pos="8640"/>
            </w:tabs>
            <w:ind w:left="480"/>
            <w:rPr>
              <w:rFonts w:ascii="SimHei" w:eastAsia="SimHei" w:hAnsi="SimHei" w:cs="SimHei"/>
            </w:rPr>
          </w:pPr>
          <w:hyperlink w:anchor="_Toc26617" w:history="1">
            <w:r>
              <w:rPr>
                <w:rFonts w:ascii="SimHei" w:eastAsia="SimHei" w:hAnsi="SimHei" w:cs="SimHei" w:hint="eastAsia"/>
              </w:rPr>
              <w:t>参考文献</w:t>
            </w:r>
            <w:r>
              <w:rPr>
                <w:rFonts w:hint="eastAsia"/>
                <w:b w:val="0"/>
                <w:bCs w:val="0"/>
                <w:sz w:val="24"/>
                <w:szCs w:val="24"/>
              </w:rPr>
              <w:tab/>
            </w:r>
            <w:r>
              <w:rPr>
                <w:rFonts w:hint="eastAsia"/>
                <w:b w:val="0"/>
                <w:bCs w:val="0"/>
                <w:sz w:val="24"/>
                <w:szCs w:val="24"/>
              </w:rPr>
              <w:fldChar w:fldCharType="begin"/>
            </w:r>
            <w:r>
              <w:rPr>
                <w:rFonts w:hint="eastAsia"/>
                <w:b w:val="0"/>
                <w:bCs w:val="0"/>
                <w:sz w:val="24"/>
                <w:szCs w:val="24"/>
              </w:rPr>
              <w:instrText xml:space="preserve"> PAGEREF _Toc26617 \h </w:instrText>
            </w:r>
            <w:r>
              <w:rPr>
                <w:rFonts w:hint="eastAsia"/>
                <w:b w:val="0"/>
                <w:bCs w:val="0"/>
                <w:sz w:val="24"/>
                <w:szCs w:val="24"/>
              </w:rPr>
            </w:r>
            <w:r>
              <w:rPr>
                <w:rFonts w:hint="eastAsia"/>
                <w:b w:val="0"/>
                <w:bCs w:val="0"/>
                <w:sz w:val="24"/>
                <w:szCs w:val="24"/>
              </w:rPr>
              <w:fldChar w:fldCharType="separate"/>
            </w:r>
            <w:r>
              <w:rPr>
                <w:rFonts w:hint="eastAsia"/>
                <w:b w:val="0"/>
                <w:bCs w:val="0"/>
                <w:sz w:val="24"/>
                <w:szCs w:val="24"/>
              </w:rPr>
              <w:t>12</w:t>
            </w:r>
            <w:r>
              <w:rPr>
                <w:rFonts w:hint="eastAsia"/>
                <w:b w:val="0"/>
                <w:bCs w:val="0"/>
                <w:sz w:val="24"/>
                <w:szCs w:val="24"/>
              </w:rPr>
              <w:fldChar w:fldCharType="end"/>
            </w:r>
          </w:hyperlink>
        </w:p>
        <w:p w14:paraId="0D2452DD" w14:textId="77777777" w:rsidR="008D00FF" w:rsidRDefault="00E404AF">
          <w:pPr>
            <w:pStyle w:val="20"/>
            <w:tabs>
              <w:tab w:val="clear" w:pos="8630"/>
              <w:tab w:val="right" w:leader="dot" w:pos="8640"/>
            </w:tabs>
            <w:ind w:left="480"/>
            <w:rPr>
              <w:rFonts w:ascii="SimHei" w:eastAsia="SimHei" w:hAnsi="SimHei" w:cs="SimHei"/>
            </w:rPr>
          </w:pPr>
          <w:hyperlink w:anchor="_Toc4200" w:history="1">
            <w:r>
              <w:rPr>
                <w:rFonts w:ascii="SimHei" w:eastAsia="SimHei" w:hAnsi="SimHei" w:cs="SimHei" w:hint="eastAsia"/>
              </w:rPr>
              <w:t>附录</w:t>
            </w:r>
            <w:r>
              <w:rPr>
                <w:rFonts w:hint="eastAsia"/>
                <w:b w:val="0"/>
                <w:bCs w:val="0"/>
                <w:sz w:val="24"/>
                <w:szCs w:val="24"/>
              </w:rPr>
              <w:tab/>
            </w:r>
            <w:r>
              <w:rPr>
                <w:rFonts w:hint="eastAsia"/>
                <w:b w:val="0"/>
                <w:bCs w:val="0"/>
                <w:sz w:val="24"/>
                <w:szCs w:val="24"/>
              </w:rPr>
              <w:fldChar w:fldCharType="begin"/>
            </w:r>
            <w:r>
              <w:rPr>
                <w:rFonts w:hint="eastAsia"/>
                <w:b w:val="0"/>
                <w:bCs w:val="0"/>
                <w:sz w:val="24"/>
                <w:szCs w:val="24"/>
              </w:rPr>
              <w:instrText xml:space="preserve"> PAGEREF _Toc4200 \h </w:instrText>
            </w:r>
            <w:r>
              <w:rPr>
                <w:rFonts w:hint="eastAsia"/>
                <w:b w:val="0"/>
                <w:bCs w:val="0"/>
                <w:sz w:val="24"/>
                <w:szCs w:val="24"/>
              </w:rPr>
            </w:r>
            <w:r>
              <w:rPr>
                <w:rFonts w:hint="eastAsia"/>
                <w:b w:val="0"/>
                <w:bCs w:val="0"/>
                <w:sz w:val="24"/>
                <w:szCs w:val="24"/>
              </w:rPr>
              <w:fldChar w:fldCharType="separate"/>
            </w:r>
            <w:r>
              <w:rPr>
                <w:rFonts w:hint="eastAsia"/>
                <w:b w:val="0"/>
                <w:bCs w:val="0"/>
                <w:sz w:val="24"/>
                <w:szCs w:val="24"/>
              </w:rPr>
              <w:t>13</w:t>
            </w:r>
            <w:r>
              <w:rPr>
                <w:rFonts w:hint="eastAsia"/>
                <w:b w:val="0"/>
                <w:bCs w:val="0"/>
                <w:sz w:val="24"/>
                <w:szCs w:val="24"/>
              </w:rPr>
              <w:fldChar w:fldCharType="end"/>
            </w:r>
          </w:hyperlink>
        </w:p>
        <w:p w14:paraId="458B8F79" w14:textId="77777777" w:rsidR="008D00FF" w:rsidRDefault="00E404AF">
          <w:pPr>
            <w:pStyle w:val="30"/>
            <w:tabs>
              <w:tab w:val="right" w:leader="dot" w:pos="8640"/>
            </w:tabs>
            <w:ind w:left="960"/>
          </w:pPr>
          <w:hyperlink w:anchor="_Toc19700" w:history="1">
            <w:r>
              <w:rPr>
                <w:lang w:eastAsia="zh-CN"/>
              </w:rPr>
              <w:t>附录A：项目目录结构</w:t>
            </w:r>
            <w:r>
              <w:tab/>
            </w:r>
            <w:r>
              <w:fldChar w:fldCharType="begin"/>
            </w:r>
            <w:r>
              <w:instrText xml:space="preserve"> PAGEREF _Toc19700 \h </w:instrText>
            </w:r>
            <w:r>
              <w:fldChar w:fldCharType="separate"/>
            </w:r>
            <w:r>
              <w:t>13</w:t>
            </w:r>
            <w:r>
              <w:fldChar w:fldCharType="end"/>
            </w:r>
          </w:hyperlink>
        </w:p>
        <w:p w14:paraId="160BEEB9" w14:textId="77777777" w:rsidR="008D00FF" w:rsidRDefault="00E404AF">
          <w:pPr>
            <w:rPr>
              <w:bCs/>
            </w:rPr>
          </w:pPr>
          <w:r>
            <w:rPr>
              <w:bCs/>
              <w:lang w:val="zh-TW" w:eastAsia="zh-TW"/>
            </w:rPr>
            <w:fldChar w:fldCharType="end"/>
          </w:r>
        </w:p>
      </w:sdtContent>
    </w:sdt>
    <w:p w14:paraId="62D1F9E9" w14:textId="77777777" w:rsidR="008D00FF" w:rsidRDefault="00E404AF">
      <w:pPr>
        <w:rPr>
          <w:bCs/>
          <w:lang w:eastAsia="zh-CN"/>
        </w:rPr>
      </w:pPr>
      <w:r>
        <w:rPr>
          <w:bCs/>
        </w:rPr>
        <w:br w:type="page"/>
      </w:r>
    </w:p>
    <w:p w14:paraId="2C6D3D28" w14:textId="77777777" w:rsidR="008D00FF" w:rsidRDefault="00E404AF">
      <w:pPr>
        <w:pStyle w:val="2"/>
        <w:spacing w:line="460" w:lineRule="exact"/>
      </w:pPr>
      <w:bookmarkStart w:id="1" w:name="_Toc5355"/>
      <w:r>
        <w:lastRenderedPageBreak/>
        <w:t>1. 实验目的和意义</w:t>
      </w:r>
      <w:bookmarkEnd w:id="1"/>
    </w:p>
    <w:p w14:paraId="75CFF561" w14:textId="77777777" w:rsidR="008D00FF" w:rsidRDefault="00E404AF">
      <w:pPr>
        <w:pStyle w:val="3"/>
        <w:spacing w:line="460" w:lineRule="exact"/>
      </w:pPr>
      <w:bookmarkStart w:id="2" w:name="_Toc16935"/>
      <w:r>
        <w:t>1.1 实验目的</w:t>
      </w:r>
      <w:bookmarkEnd w:id="2"/>
    </w:p>
    <w:p w14:paraId="46057FE0" w14:textId="77777777" w:rsidR="008D00FF" w:rsidRDefault="00E404AF">
      <w:pPr>
        <w:widowControl w:val="0"/>
        <w:spacing w:after="0" w:line="460" w:lineRule="exact"/>
        <w:ind w:firstLine="420"/>
        <w:jc w:val="both"/>
        <w:rPr>
          <w:rFonts w:cs="Times New Roman"/>
          <w:bCs/>
          <w:kern w:val="2"/>
          <w:lang w:eastAsia="zh-CN"/>
        </w:rPr>
      </w:pPr>
      <w:r>
        <w:rPr>
          <w:rFonts w:cs="Times New Roman"/>
          <w:bCs/>
          <w:kern w:val="2"/>
          <w:lang w:eastAsia="zh-CN"/>
        </w:rPr>
        <w:t xml:space="preserve">本实验的主要目的是设计并实现一个面向 </w:t>
      </w:r>
      <w:proofErr w:type="spellStart"/>
      <w:r>
        <w:rPr>
          <w:rFonts w:cs="Times New Roman"/>
          <w:bCs/>
          <w:kern w:val="2"/>
          <w:lang w:eastAsia="zh-CN"/>
        </w:rPr>
        <w:t>ToyC</w:t>
      </w:r>
      <w:proofErr w:type="spellEnd"/>
      <w:r>
        <w:rPr>
          <w:rFonts w:cs="Times New Roman"/>
          <w:bCs/>
          <w:kern w:val="2"/>
          <w:lang w:eastAsia="zh-CN"/>
        </w:rPr>
        <w:t xml:space="preserve"> 语言的编译器。</w:t>
      </w:r>
      <w:proofErr w:type="spellStart"/>
      <w:r>
        <w:rPr>
          <w:rFonts w:cs="Times New Roman"/>
          <w:bCs/>
          <w:kern w:val="2"/>
          <w:lang w:eastAsia="zh-CN"/>
        </w:rPr>
        <w:t>ToyC</w:t>
      </w:r>
      <w:proofErr w:type="spellEnd"/>
      <w:r>
        <w:rPr>
          <w:rFonts w:cs="Times New Roman"/>
          <w:bCs/>
          <w:kern w:val="2"/>
          <w:lang w:eastAsia="zh-CN"/>
        </w:rPr>
        <w:t xml:space="preserve"> 是 C 语言的一个简化子集，省去了数组、指针、I/O、多文件编译等特性，适合作为编译器教学的实践载体。</w:t>
      </w:r>
    </w:p>
    <w:p w14:paraId="5C07951B" w14:textId="77777777" w:rsidR="008D00FF" w:rsidRDefault="00E404AF">
      <w:pPr>
        <w:widowControl w:val="0"/>
        <w:spacing w:after="0" w:line="460" w:lineRule="exact"/>
        <w:jc w:val="both"/>
        <w:rPr>
          <w:rFonts w:cs="Times New Roman"/>
          <w:bCs/>
          <w:kern w:val="2"/>
          <w:lang w:eastAsia="zh-CN"/>
        </w:rPr>
      </w:pPr>
      <w:r>
        <w:rPr>
          <w:rFonts w:cs="Times New Roman"/>
          <w:bCs/>
          <w:kern w:val="2"/>
          <w:lang w:eastAsia="zh-CN"/>
        </w:rPr>
        <w:t>通过本实验，我们期望达成以下具体目标：</w:t>
      </w:r>
    </w:p>
    <w:p w14:paraId="29F019C2" w14:textId="77777777" w:rsidR="008D00FF" w:rsidRDefault="00E404AF">
      <w:pPr>
        <w:numPr>
          <w:ilvl w:val="0"/>
          <w:numId w:val="1"/>
        </w:numPr>
        <w:spacing w:line="460" w:lineRule="exact"/>
        <w:rPr>
          <w:bCs/>
          <w:lang w:eastAsia="zh-CN"/>
        </w:rPr>
      </w:pPr>
      <w:r>
        <w:rPr>
          <w:bCs/>
          <w:lang w:eastAsia="zh-CN"/>
        </w:rPr>
        <w:t>理解编译器架构：通过实现一个完整的编译器，深入理解编译器的前端（词法分析、语法分析）、中端（语义分析、中间代码生成）和后端（代码优化、目标代码生成）的基本原理和相互关系。</w:t>
      </w:r>
    </w:p>
    <w:p w14:paraId="7B18DEFF" w14:textId="77777777" w:rsidR="008D00FF" w:rsidRDefault="00E404AF">
      <w:pPr>
        <w:numPr>
          <w:ilvl w:val="0"/>
          <w:numId w:val="1"/>
        </w:numPr>
        <w:spacing w:line="460" w:lineRule="exact"/>
        <w:rPr>
          <w:bCs/>
          <w:lang w:eastAsia="zh-CN"/>
        </w:rPr>
      </w:pPr>
      <w:r>
        <w:rPr>
          <w:bCs/>
          <w:lang w:eastAsia="zh-CN"/>
        </w:rPr>
        <w:t>掌握语法分析技术：学习使用 ANTLR4 词法/语法分析器生成工具，理解上下文无关文法在实际语言实现中的应用，掌握从文法规则到可执行编译器的转换过程。</w:t>
      </w:r>
    </w:p>
    <w:p w14:paraId="042FCD55" w14:textId="77777777" w:rsidR="008D00FF" w:rsidRDefault="00E404AF">
      <w:pPr>
        <w:numPr>
          <w:ilvl w:val="0"/>
          <w:numId w:val="1"/>
        </w:numPr>
        <w:spacing w:line="460" w:lineRule="exact"/>
        <w:rPr>
          <w:bCs/>
          <w:lang w:eastAsia="zh-CN"/>
        </w:rPr>
      </w:pPr>
      <w:r>
        <w:rPr>
          <w:bCs/>
          <w:lang w:eastAsia="zh-CN"/>
        </w:rPr>
        <w:t>理解语义分析机制：实现符号表的构造与管理，理解类型检查、作用域规则、常量折叠等语义分析的核心概念。</w:t>
      </w:r>
    </w:p>
    <w:p w14:paraId="38E4F08C" w14:textId="77777777" w:rsidR="008D00FF" w:rsidRDefault="00E404AF">
      <w:pPr>
        <w:numPr>
          <w:ilvl w:val="0"/>
          <w:numId w:val="1"/>
        </w:numPr>
        <w:spacing w:line="460" w:lineRule="exact"/>
        <w:rPr>
          <w:bCs/>
          <w:lang w:eastAsia="zh-CN"/>
        </w:rPr>
      </w:pPr>
      <w:r>
        <w:rPr>
          <w:bCs/>
          <w:lang w:eastAsia="zh-CN"/>
        </w:rPr>
        <w:t>掌握代码生成技术：将中间表示翻译为 RISC-V32 目标代码，理解不同体系结构下的指令选择、寄存器分配和栈帧布局等底层问题。</w:t>
      </w:r>
    </w:p>
    <w:p w14:paraId="41ED0D51" w14:textId="77777777" w:rsidR="008D00FF" w:rsidRDefault="00E404AF">
      <w:pPr>
        <w:numPr>
          <w:ilvl w:val="0"/>
          <w:numId w:val="1"/>
        </w:numPr>
        <w:spacing w:line="460" w:lineRule="exact"/>
        <w:rPr>
          <w:bCs/>
          <w:lang w:eastAsia="zh-CN"/>
        </w:rPr>
      </w:pPr>
      <w:r>
        <w:rPr>
          <w:bCs/>
          <w:lang w:eastAsia="zh-CN"/>
        </w:rPr>
        <w:t>培养工程协作能力：通过小组分工协作，理解大型软件项目中模块划分、接口定义和集成测试的重要性。</w:t>
      </w:r>
    </w:p>
    <w:p w14:paraId="3E24A9D4" w14:textId="77777777" w:rsidR="008D00FF" w:rsidRDefault="00E404AF">
      <w:pPr>
        <w:pStyle w:val="3"/>
        <w:spacing w:line="460" w:lineRule="exact"/>
      </w:pPr>
      <w:bookmarkStart w:id="3" w:name="_Toc8667"/>
      <w:r>
        <w:rPr>
          <w:rFonts w:hint="eastAsia"/>
        </w:rPr>
        <w:t>1.2</w:t>
      </w:r>
      <w:r>
        <w:t>实验意义</w:t>
      </w:r>
      <w:bookmarkEnd w:id="3"/>
    </w:p>
    <w:p w14:paraId="1F93F5D8" w14:textId="77777777" w:rsidR="008D00FF" w:rsidRDefault="00E404AF">
      <w:pPr>
        <w:widowControl w:val="0"/>
        <w:spacing w:after="0" w:line="460" w:lineRule="exact"/>
        <w:ind w:firstLine="420"/>
        <w:jc w:val="both"/>
        <w:rPr>
          <w:rFonts w:cs="Times New Roman"/>
          <w:bCs/>
          <w:kern w:val="2"/>
          <w:lang w:eastAsia="zh-CN"/>
        </w:rPr>
      </w:pPr>
      <w:r>
        <w:rPr>
          <w:rFonts w:cs="Times New Roman"/>
          <w:bCs/>
          <w:kern w:val="2"/>
          <w:lang w:eastAsia="zh-CN"/>
        </w:rPr>
        <w:t>编译器是计算机科学中的核心基础软件，其设计理念和实现技术广泛应用于各类软件工程领域。本实验的意义体现在以下几个方面：</w:t>
      </w:r>
    </w:p>
    <w:p w14:paraId="0A4B326B" w14:textId="77777777" w:rsidR="008D00FF" w:rsidRDefault="00E404AF">
      <w:pPr>
        <w:widowControl w:val="0"/>
        <w:spacing w:after="0" w:line="460" w:lineRule="exact"/>
        <w:ind w:firstLine="420"/>
        <w:jc w:val="both"/>
        <w:rPr>
          <w:rFonts w:cs="Times New Roman"/>
          <w:bCs/>
          <w:kern w:val="2"/>
          <w:lang w:eastAsia="zh-CN"/>
        </w:rPr>
      </w:pPr>
      <w:r>
        <w:rPr>
          <w:rFonts w:cs="Times New Roman"/>
          <w:bCs/>
          <w:kern w:val="2"/>
          <w:lang w:eastAsia="zh-CN"/>
        </w:rPr>
        <w:t>理论联系实际：编译器原理是计算机专业的重要课程内容，但往往停留在理论层面。通过本实验，学生能够将词法分析、语法分析、语义分析、代码生成等理论知识应用于实际工程，加深对课堂内容的理解。</w:t>
      </w:r>
    </w:p>
    <w:p w14:paraId="01D9E946" w14:textId="77777777" w:rsidR="008D00FF" w:rsidRDefault="00E404AF">
      <w:pPr>
        <w:widowControl w:val="0"/>
        <w:spacing w:after="0" w:line="460" w:lineRule="exact"/>
        <w:ind w:firstLine="420"/>
        <w:jc w:val="both"/>
        <w:rPr>
          <w:rFonts w:cs="Times New Roman"/>
          <w:bCs/>
          <w:kern w:val="2"/>
          <w:lang w:eastAsia="zh-CN"/>
        </w:rPr>
      </w:pPr>
      <w:r>
        <w:rPr>
          <w:rFonts w:cs="Times New Roman"/>
          <w:bCs/>
          <w:kern w:val="2"/>
          <w:lang w:eastAsia="zh-CN"/>
        </w:rPr>
        <w:t>体系结构知识巩固：将高级语言翻译为 RISC-V32 汇编代码的过程，要求学生</w:t>
      </w:r>
      <w:r>
        <w:rPr>
          <w:rFonts w:cs="Times New Roman"/>
          <w:bCs/>
          <w:kern w:val="2"/>
          <w:lang w:eastAsia="zh-CN"/>
        </w:rPr>
        <w:lastRenderedPageBreak/>
        <w:t>深入理解目标体系的指令集、寄存器约定、调用规范等硬件特性，从而巩固计算机体系结构相关知识。</w:t>
      </w:r>
    </w:p>
    <w:p w14:paraId="1FD6D0F6" w14:textId="77777777" w:rsidR="008D00FF" w:rsidRDefault="00E404AF">
      <w:pPr>
        <w:widowControl w:val="0"/>
        <w:spacing w:after="0" w:line="460" w:lineRule="exact"/>
        <w:ind w:firstLine="420"/>
        <w:jc w:val="both"/>
        <w:rPr>
          <w:rFonts w:cs="Times New Roman"/>
          <w:bCs/>
          <w:kern w:val="2"/>
          <w:lang w:eastAsia="zh-CN"/>
        </w:rPr>
      </w:pPr>
      <w:r>
        <w:rPr>
          <w:rFonts w:cs="Times New Roman"/>
          <w:bCs/>
          <w:kern w:val="2"/>
          <w:lang w:eastAsia="zh-CN"/>
        </w:rPr>
        <w:t>软件工程能力提升：本项目采用模块化设计，各模块之间通过清晰定义的接口协作。这种设计方式训练了学生的抽象思维能力和大型软件开发能力。</w:t>
      </w:r>
    </w:p>
    <w:p w14:paraId="0F1B3F7F" w14:textId="77777777" w:rsidR="008D00FF" w:rsidRDefault="00E404AF">
      <w:pPr>
        <w:widowControl w:val="0"/>
        <w:spacing w:after="0" w:line="460" w:lineRule="exact"/>
        <w:ind w:firstLine="420"/>
        <w:jc w:val="both"/>
        <w:rPr>
          <w:bCs/>
          <w:lang w:eastAsia="zh-CN"/>
        </w:rPr>
      </w:pPr>
      <w:r>
        <w:rPr>
          <w:rFonts w:cs="Times New Roman"/>
          <w:bCs/>
          <w:kern w:val="2"/>
          <w:lang w:eastAsia="zh-CN"/>
        </w:rPr>
        <w:t>为系统软件研发奠定基础：编译器的设计与实现能力是从事系统软件（如运行时环境、编程语言设计、工具链开发等）研发的重要基础，本实验为未来深入学习打下坚实基础。</w:t>
      </w:r>
    </w:p>
    <w:p w14:paraId="235F9240" w14:textId="77777777" w:rsidR="008D00FF" w:rsidRDefault="00E404AF">
      <w:pPr>
        <w:pStyle w:val="2"/>
        <w:spacing w:line="460" w:lineRule="exact"/>
      </w:pPr>
      <w:bookmarkStart w:id="4" w:name="_Toc1717"/>
      <w:r>
        <w:t>2. 实验设计</w:t>
      </w:r>
      <w:bookmarkEnd w:id="4"/>
    </w:p>
    <w:p w14:paraId="247A740C" w14:textId="77777777" w:rsidR="008D00FF" w:rsidRDefault="00E404AF">
      <w:pPr>
        <w:pStyle w:val="3"/>
        <w:spacing w:line="460" w:lineRule="exact"/>
      </w:pPr>
      <w:bookmarkStart w:id="5" w:name="_Toc23990"/>
      <w:r>
        <w:rPr>
          <w:rFonts w:hint="eastAsia"/>
        </w:rPr>
        <w:t>2.1 概述</w:t>
      </w:r>
      <w:bookmarkEnd w:id="5"/>
    </w:p>
    <w:p w14:paraId="08C2BF30" w14:textId="77777777" w:rsidR="008D00FF" w:rsidRDefault="00E404AF">
      <w:pPr>
        <w:widowControl w:val="0"/>
        <w:spacing w:after="0" w:line="460" w:lineRule="exact"/>
        <w:ind w:firstLine="420"/>
        <w:jc w:val="both"/>
        <w:rPr>
          <w:rFonts w:cs="Times New Roman"/>
          <w:bCs/>
          <w:kern w:val="2"/>
          <w:lang w:eastAsia="zh-CN"/>
        </w:rPr>
      </w:pPr>
      <w:r>
        <w:rPr>
          <w:rFonts w:cs="Times New Roman"/>
          <w:bCs/>
          <w:kern w:val="2"/>
          <w:lang w:eastAsia="zh-CN"/>
        </w:rPr>
        <w:t>本编译器采用经典的三阶段架构：前端负责将源程序文本转换为抽象语法树（AST）；中端负责语义检查和生成中间表示（IR）；后端负责将中间表示转换为目标</w:t>
      </w:r>
      <w:r>
        <w:rPr>
          <w:rFonts w:eastAsia="新細明體" w:cs="Times New Roman" w:hint="eastAsia"/>
          <w:bCs/>
          <w:kern w:val="2"/>
          <w:lang w:eastAsia="zh-CN"/>
        </w:rPr>
        <w:t>Risc-v</w:t>
      </w:r>
      <w:r>
        <w:rPr>
          <w:rFonts w:cs="Times New Roman"/>
          <w:bCs/>
          <w:kern w:val="2"/>
          <w:lang w:eastAsia="zh-CN"/>
        </w:rPr>
        <w:t>代码。</w:t>
      </w:r>
    </w:p>
    <w:p w14:paraId="322D4B36" w14:textId="77777777" w:rsidR="008D00FF" w:rsidRDefault="00E404AF">
      <w:pPr>
        <w:widowControl w:val="0"/>
        <w:spacing w:after="0" w:line="460" w:lineRule="exact"/>
        <w:ind w:firstLine="420"/>
        <w:jc w:val="both"/>
        <w:rPr>
          <w:rFonts w:cs="Times New Roman"/>
          <w:bCs/>
          <w:kern w:val="2"/>
          <w:lang w:eastAsia="zh-CN"/>
        </w:rPr>
      </w:pPr>
      <w:r>
        <w:rPr>
          <w:rFonts w:cs="Times New Roman"/>
          <w:bCs/>
          <w:kern w:val="2"/>
          <w:lang w:eastAsia="zh-CN"/>
        </w:rPr>
        <w:t>整个项目的技术选型如下：</w:t>
      </w:r>
    </w:p>
    <w:p w14:paraId="0EAB27FE" w14:textId="77777777" w:rsidR="008D00FF" w:rsidRDefault="00E404AF">
      <w:pPr>
        <w:pStyle w:val="aa"/>
        <w:widowControl w:val="0"/>
        <w:numPr>
          <w:ilvl w:val="0"/>
          <w:numId w:val="2"/>
        </w:numPr>
        <w:spacing w:after="0" w:line="460" w:lineRule="exact"/>
        <w:ind w:firstLineChars="0"/>
        <w:jc w:val="both"/>
        <w:rPr>
          <w:rFonts w:cs="Times New Roman"/>
          <w:bCs/>
          <w:kern w:val="2"/>
          <w:lang w:eastAsia="zh-CN"/>
        </w:rPr>
      </w:pPr>
      <w:r>
        <w:rPr>
          <w:rFonts w:cs="Times New Roman"/>
          <w:bCs/>
          <w:kern w:val="2"/>
          <w:lang w:eastAsia="zh-CN"/>
        </w:rPr>
        <w:t>开发语言：Java（JDK 21）</w:t>
      </w:r>
    </w:p>
    <w:p w14:paraId="5729F8CA" w14:textId="77777777" w:rsidR="008D00FF" w:rsidRDefault="00E404AF">
      <w:pPr>
        <w:pStyle w:val="aa"/>
        <w:widowControl w:val="0"/>
        <w:numPr>
          <w:ilvl w:val="0"/>
          <w:numId w:val="2"/>
        </w:numPr>
        <w:spacing w:after="0" w:line="460" w:lineRule="exact"/>
        <w:ind w:firstLineChars="0"/>
        <w:jc w:val="both"/>
        <w:rPr>
          <w:rFonts w:cs="Times New Roman"/>
          <w:bCs/>
          <w:kern w:val="2"/>
          <w:lang w:eastAsia="zh-CN"/>
        </w:rPr>
      </w:pPr>
      <w:r>
        <w:rPr>
          <w:rFonts w:cs="Times New Roman"/>
          <w:bCs/>
          <w:kern w:val="2"/>
          <w:lang w:eastAsia="zh-CN"/>
        </w:rPr>
        <w:t>构建工具：Maven</w:t>
      </w:r>
    </w:p>
    <w:p w14:paraId="003A3C19" w14:textId="77777777" w:rsidR="008D00FF" w:rsidRDefault="00E404AF">
      <w:pPr>
        <w:pStyle w:val="aa"/>
        <w:widowControl w:val="0"/>
        <w:numPr>
          <w:ilvl w:val="0"/>
          <w:numId w:val="2"/>
        </w:numPr>
        <w:spacing w:after="0" w:line="460" w:lineRule="exact"/>
        <w:ind w:firstLineChars="0"/>
        <w:jc w:val="both"/>
        <w:rPr>
          <w:rFonts w:cs="Times New Roman"/>
          <w:bCs/>
          <w:kern w:val="2"/>
          <w:lang w:eastAsia="zh-CN"/>
        </w:rPr>
      </w:pPr>
      <w:r>
        <w:rPr>
          <w:rFonts w:cs="Times New Roman"/>
          <w:bCs/>
          <w:kern w:val="2"/>
          <w:lang w:eastAsia="zh-CN"/>
        </w:rPr>
        <w:t>语法分析器生成工具：ANTLR 4.13.1</w:t>
      </w:r>
    </w:p>
    <w:p w14:paraId="55202EF9" w14:textId="77777777" w:rsidR="008D00FF" w:rsidRDefault="00E404AF">
      <w:pPr>
        <w:pStyle w:val="aa"/>
        <w:widowControl w:val="0"/>
        <w:numPr>
          <w:ilvl w:val="0"/>
          <w:numId w:val="2"/>
        </w:numPr>
        <w:spacing w:after="0" w:line="460" w:lineRule="exact"/>
        <w:ind w:firstLineChars="0"/>
        <w:jc w:val="both"/>
        <w:rPr>
          <w:rFonts w:cs="Times New Roman"/>
          <w:bCs/>
          <w:kern w:val="2"/>
          <w:lang w:eastAsia="zh-CN"/>
        </w:rPr>
      </w:pPr>
      <w:r>
        <w:rPr>
          <w:rFonts w:cs="Times New Roman"/>
          <w:bCs/>
          <w:kern w:val="2"/>
          <w:lang w:eastAsia="zh-CN"/>
        </w:rPr>
        <w:t>目标体系结构：RISC-V32</w:t>
      </w:r>
    </w:p>
    <w:p w14:paraId="4EB6E086" w14:textId="77777777" w:rsidR="008D00FF" w:rsidRDefault="00E404AF">
      <w:pPr>
        <w:widowControl w:val="0"/>
        <w:spacing w:after="0" w:line="460" w:lineRule="exact"/>
        <w:ind w:firstLine="420"/>
        <w:jc w:val="both"/>
        <w:rPr>
          <w:rFonts w:cs="Times New Roman"/>
          <w:bCs/>
          <w:kern w:val="2"/>
          <w:lang w:eastAsia="zh-CN"/>
        </w:rPr>
      </w:pPr>
      <w:r>
        <w:rPr>
          <w:rFonts w:cs="Times New Roman"/>
          <w:bCs/>
          <w:kern w:val="2"/>
          <w:lang w:eastAsia="zh-CN"/>
        </w:rPr>
        <w:t>编译器各模块的职责划分和接口约定遵循团队契约规范（参见接口说明.md），采用 Visitor 模式实现 AST 遍历，使用三地址码作为中端与后端的接口约定。</w:t>
      </w:r>
    </w:p>
    <w:p w14:paraId="58D04347" w14:textId="77777777" w:rsidR="008D00FF" w:rsidRDefault="00E404AF">
      <w:pPr>
        <w:pStyle w:val="3"/>
        <w:spacing w:line="460" w:lineRule="exact"/>
      </w:pPr>
      <w:bookmarkStart w:id="6" w:name="_Toc21428"/>
      <w:r>
        <w:t>2.2 前端设计</w:t>
      </w:r>
      <w:bookmarkEnd w:id="6"/>
    </w:p>
    <w:p w14:paraId="48B1E963" w14:textId="77777777" w:rsidR="008D00FF" w:rsidRDefault="00E404AF">
      <w:pPr>
        <w:pStyle w:val="4"/>
        <w:spacing w:line="460" w:lineRule="exact"/>
      </w:pPr>
      <w:r>
        <w:rPr>
          <w:rFonts w:hint="eastAsia"/>
        </w:rPr>
        <w:t>2.2.1 词法/语法分析</w:t>
      </w:r>
    </w:p>
    <w:p w14:paraId="6C5358B3" w14:textId="77777777" w:rsidR="008D00FF" w:rsidRDefault="00E404AF">
      <w:pPr>
        <w:widowControl w:val="0"/>
        <w:spacing w:after="0" w:line="460" w:lineRule="exact"/>
        <w:ind w:firstLine="420"/>
        <w:jc w:val="both"/>
        <w:rPr>
          <w:rFonts w:cs="Times New Roman"/>
          <w:bCs/>
          <w:kern w:val="2"/>
          <w:lang w:eastAsia="zh-CN"/>
        </w:rPr>
      </w:pPr>
      <w:r>
        <w:rPr>
          <w:rFonts w:cs="Times New Roman"/>
          <w:bCs/>
          <w:kern w:val="2"/>
          <w:lang w:eastAsia="zh-CN"/>
        </w:rPr>
        <w:t xml:space="preserve">前端使用 ANTLR4 根据 </w:t>
      </w:r>
      <w:proofErr w:type="spellStart"/>
      <w:r>
        <w:rPr>
          <w:rFonts w:cs="Times New Roman"/>
          <w:bCs/>
          <w:kern w:val="2"/>
          <w:lang w:eastAsia="zh-CN"/>
        </w:rPr>
        <w:t>ToyC</w:t>
      </w:r>
      <w:proofErr w:type="spellEnd"/>
      <w:r>
        <w:rPr>
          <w:rFonts w:cs="Times New Roman"/>
          <w:bCs/>
          <w:kern w:val="2"/>
          <w:lang w:eastAsia="zh-CN"/>
        </w:rPr>
        <w:t xml:space="preserve"> 语言文法自动生成词法分析器和语法分析器。</w:t>
      </w:r>
      <w:proofErr w:type="spellStart"/>
      <w:r>
        <w:rPr>
          <w:rFonts w:cs="Times New Roman"/>
          <w:bCs/>
          <w:kern w:val="2"/>
          <w:lang w:eastAsia="zh-CN"/>
        </w:rPr>
        <w:t>ToyC</w:t>
      </w:r>
      <w:proofErr w:type="spellEnd"/>
      <w:r>
        <w:rPr>
          <w:rFonts w:cs="Times New Roman"/>
          <w:bCs/>
          <w:kern w:val="2"/>
          <w:lang w:eastAsia="zh-CN"/>
        </w:rPr>
        <w:t xml:space="preserve"> 语言的文法定义遵循以下核心规则：</w:t>
      </w:r>
    </w:p>
    <w:p w14:paraId="547EADC8" w14:textId="77F50F09" w:rsidR="008D00FF" w:rsidRDefault="00E404AF">
      <w:pPr>
        <w:pStyle w:val="FencedCode"/>
        <w:spacing w:line="240" w:lineRule="exact"/>
        <w:rPr>
          <w:bCs/>
          <w:lang w:eastAsia="zh-CN"/>
        </w:rPr>
      </w:pPr>
      <w:proofErr w:type="spellStart"/>
      <w:r>
        <w:rPr>
          <w:bCs/>
        </w:rPr>
        <w:t>compUnit</w:t>
      </w:r>
      <w:proofErr w:type="spellEnd"/>
      <w:r>
        <w:rPr>
          <w:bCs/>
        </w:rPr>
        <w:t xml:space="preserve">    : (</w:t>
      </w:r>
      <w:proofErr w:type="spellStart"/>
      <w:r>
        <w:rPr>
          <w:bCs/>
        </w:rPr>
        <w:t>decl</w:t>
      </w:r>
      <w:proofErr w:type="spellEnd"/>
      <w:r>
        <w:rPr>
          <w:bCs/>
        </w:rPr>
        <w:t xml:space="preserve"> | </w:t>
      </w:r>
      <w:proofErr w:type="spellStart"/>
      <w:r>
        <w:rPr>
          <w:bCs/>
        </w:rPr>
        <w:t>funcDef</w:t>
      </w:r>
      <w:proofErr w:type="spellEnd"/>
      <w:r>
        <w:rPr>
          <w:bCs/>
        </w:rPr>
        <w:t>)+ EOF</w:t>
      </w:r>
      <w:r>
        <w:rPr>
          <w:bCs/>
        </w:rPr>
        <w:br/>
      </w:r>
      <w:proofErr w:type="spellStart"/>
      <w:r>
        <w:rPr>
          <w:bCs/>
        </w:rPr>
        <w:t>decl</w:t>
      </w:r>
      <w:proofErr w:type="spellEnd"/>
      <w:r>
        <w:rPr>
          <w:bCs/>
        </w:rPr>
        <w:t xml:space="preserve">        : </w:t>
      </w:r>
      <w:proofErr w:type="spellStart"/>
      <w:r>
        <w:rPr>
          <w:bCs/>
        </w:rPr>
        <w:t>constDecl</w:t>
      </w:r>
      <w:proofErr w:type="spellEnd"/>
      <w:r>
        <w:rPr>
          <w:bCs/>
        </w:rPr>
        <w:t xml:space="preserve"> | </w:t>
      </w:r>
      <w:proofErr w:type="spellStart"/>
      <w:r>
        <w:rPr>
          <w:bCs/>
        </w:rPr>
        <w:t>varDecl</w:t>
      </w:r>
      <w:proofErr w:type="spellEnd"/>
      <w:r>
        <w:rPr>
          <w:bCs/>
        </w:rPr>
        <w:br/>
      </w:r>
      <w:proofErr w:type="spellStart"/>
      <w:r>
        <w:rPr>
          <w:bCs/>
        </w:rPr>
        <w:t>constDecl</w:t>
      </w:r>
      <w:proofErr w:type="spellEnd"/>
      <w:r>
        <w:rPr>
          <w:bCs/>
        </w:rPr>
        <w:t xml:space="preserve">   : CONST INT ID ASSIGN expr SEMI</w:t>
      </w:r>
      <w:r>
        <w:rPr>
          <w:bCs/>
        </w:rPr>
        <w:br/>
      </w:r>
      <w:proofErr w:type="spellStart"/>
      <w:r>
        <w:rPr>
          <w:bCs/>
        </w:rPr>
        <w:t>varDecl</w:t>
      </w:r>
      <w:proofErr w:type="spellEnd"/>
      <w:r>
        <w:rPr>
          <w:bCs/>
        </w:rPr>
        <w:t xml:space="preserve">     : </w:t>
      </w:r>
      <w:r w:rsidR="008B1532" w:rsidRPr="008B1532">
        <w:rPr>
          <w:bCs/>
        </w:rPr>
        <w:t>INT ID (ASSIGN expr)? SEMI</w:t>
      </w:r>
      <w:r>
        <w:rPr>
          <w:bCs/>
        </w:rPr>
        <w:br/>
      </w:r>
      <w:proofErr w:type="spellStart"/>
      <w:r>
        <w:rPr>
          <w:bCs/>
        </w:rPr>
        <w:t>funcDef</w:t>
      </w:r>
      <w:proofErr w:type="spellEnd"/>
      <w:r>
        <w:rPr>
          <w:bCs/>
        </w:rPr>
        <w:t xml:space="preserve">     : (INT | VOID) ID LPAREN </w:t>
      </w:r>
      <w:proofErr w:type="spellStart"/>
      <w:r>
        <w:rPr>
          <w:bCs/>
        </w:rPr>
        <w:t>paramList</w:t>
      </w:r>
      <w:proofErr w:type="spellEnd"/>
      <w:r>
        <w:rPr>
          <w:bCs/>
        </w:rPr>
        <w:t>? RPAREN block</w:t>
      </w:r>
      <w:r>
        <w:rPr>
          <w:bCs/>
        </w:rPr>
        <w:br/>
      </w:r>
      <w:r>
        <w:rPr>
          <w:bCs/>
        </w:rPr>
        <w:lastRenderedPageBreak/>
        <w:t xml:space="preserve">expr        : </w:t>
      </w:r>
      <w:proofErr w:type="spellStart"/>
      <w:r>
        <w:rPr>
          <w:bCs/>
        </w:rPr>
        <w:t>lOrExpr</w:t>
      </w:r>
      <w:proofErr w:type="spellEnd"/>
      <w:r>
        <w:rPr>
          <w:bCs/>
        </w:rPr>
        <w:br/>
      </w:r>
      <w:proofErr w:type="spellStart"/>
      <w:r>
        <w:rPr>
          <w:bCs/>
        </w:rPr>
        <w:t>lOrExpr</w:t>
      </w:r>
      <w:proofErr w:type="spellEnd"/>
      <w:r>
        <w:rPr>
          <w:bCs/>
        </w:rPr>
        <w:t xml:space="preserve">     : </w:t>
      </w:r>
      <w:proofErr w:type="spellStart"/>
      <w:r>
        <w:rPr>
          <w:bCs/>
        </w:rPr>
        <w:t>lAndExpr</w:t>
      </w:r>
      <w:proofErr w:type="spellEnd"/>
      <w:r>
        <w:rPr>
          <w:bCs/>
        </w:rPr>
        <w:t xml:space="preserve"> | </w:t>
      </w:r>
      <w:proofErr w:type="spellStart"/>
      <w:r>
        <w:rPr>
          <w:bCs/>
        </w:rPr>
        <w:t>lOrExpr</w:t>
      </w:r>
      <w:proofErr w:type="spellEnd"/>
      <w:r>
        <w:rPr>
          <w:bCs/>
        </w:rPr>
        <w:t xml:space="preserve"> OR </w:t>
      </w:r>
      <w:proofErr w:type="spellStart"/>
      <w:r>
        <w:rPr>
          <w:bCs/>
        </w:rPr>
        <w:t>lAndExpr</w:t>
      </w:r>
      <w:proofErr w:type="spellEnd"/>
      <w:r>
        <w:rPr>
          <w:bCs/>
        </w:rPr>
        <w:br/>
      </w:r>
      <w:proofErr w:type="spellStart"/>
      <w:r>
        <w:rPr>
          <w:bCs/>
        </w:rPr>
        <w:t>lAndExpr</w:t>
      </w:r>
      <w:proofErr w:type="spellEnd"/>
      <w:r>
        <w:rPr>
          <w:bCs/>
        </w:rPr>
        <w:t xml:space="preserve">    : </w:t>
      </w:r>
      <w:proofErr w:type="spellStart"/>
      <w:r>
        <w:rPr>
          <w:bCs/>
        </w:rPr>
        <w:t>relExpr</w:t>
      </w:r>
      <w:proofErr w:type="spellEnd"/>
      <w:r>
        <w:rPr>
          <w:bCs/>
        </w:rPr>
        <w:t xml:space="preserve"> | </w:t>
      </w:r>
      <w:proofErr w:type="spellStart"/>
      <w:r>
        <w:rPr>
          <w:bCs/>
        </w:rPr>
        <w:t>lAndExpr</w:t>
      </w:r>
      <w:proofErr w:type="spellEnd"/>
      <w:r>
        <w:rPr>
          <w:bCs/>
        </w:rPr>
        <w:t xml:space="preserve"> AND </w:t>
      </w:r>
      <w:proofErr w:type="spellStart"/>
      <w:r>
        <w:rPr>
          <w:bCs/>
        </w:rPr>
        <w:t>relExpr</w:t>
      </w:r>
      <w:proofErr w:type="spellEnd"/>
      <w:r>
        <w:rPr>
          <w:bCs/>
        </w:rPr>
        <w:br/>
      </w:r>
      <w:proofErr w:type="spellStart"/>
      <w:r>
        <w:rPr>
          <w:bCs/>
        </w:rPr>
        <w:t>relExpr</w:t>
      </w:r>
      <w:proofErr w:type="spellEnd"/>
      <w:r>
        <w:rPr>
          <w:bCs/>
        </w:rPr>
        <w:t xml:space="preserve">     : </w:t>
      </w:r>
      <w:proofErr w:type="spellStart"/>
      <w:r>
        <w:rPr>
          <w:bCs/>
        </w:rPr>
        <w:t>addExpr</w:t>
      </w:r>
      <w:proofErr w:type="spellEnd"/>
      <w:r>
        <w:rPr>
          <w:bCs/>
        </w:rPr>
        <w:t xml:space="preserve"> | </w:t>
      </w:r>
      <w:proofErr w:type="spellStart"/>
      <w:r>
        <w:rPr>
          <w:bCs/>
        </w:rPr>
        <w:t>relExpr</w:t>
      </w:r>
      <w:proofErr w:type="spellEnd"/>
      <w:r>
        <w:rPr>
          <w:bCs/>
        </w:rPr>
        <w:t xml:space="preserve"> (LT | GT | LE | GE | EQ | NE) </w:t>
      </w:r>
      <w:proofErr w:type="spellStart"/>
      <w:r>
        <w:rPr>
          <w:bCs/>
        </w:rPr>
        <w:t>addExpr</w:t>
      </w:r>
      <w:proofErr w:type="spellEnd"/>
      <w:r>
        <w:rPr>
          <w:bCs/>
        </w:rPr>
        <w:br/>
      </w:r>
      <w:proofErr w:type="spellStart"/>
      <w:r>
        <w:rPr>
          <w:bCs/>
        </w:rPr>
        <w:t>addExpr</w:t>
      </w:r>
      <w:proofErr w:type="spellEnd"/>
      <w:r>
        <w:rPr>
          <w:bCs/>
        </w:rPr>
        <w:t xml:space="preserve">     : </w:t>
      </w:r>
      <w:proofErr w:type="spellStart"/>
      <w:r>
        <w:rPr>
          <w:bCs/>
        </w:rPr>
        <w:t>mulExpr</w:t>
      </w:r>
      <w:proofErr w:type="spellEnd"/>
      <w:r>
        <w:rPr>
          <w:bCs/>
        </w:rPr>
        <w:t xml:space="preserve"> | </w:t>
      </w:r>
      <w:proofErr w:type="spellStart"/>
      <w:r>
        <w:rPr>
          <w:bCs/>
        </w:rPr>
        <w:t>addExpr</w:t>
      </w:r>
      <w:proofErr w:type="spellEnd"/>
      <w:r>
        <w:rPr>
          <w:bCs/>
        </w:rPr>
        <w:t xml:space="preserve"> (PLUS | MINUS) </w:t>
      </w:r>
      <w:proofErr w:type="spellStart"/>
      <w:r>
        <w:rPr>
          <w:bCs/>
        </w:rPr>
        <w:t>mulExpr</w:t>
      </w:r>
      <w:proofErr w:type="spellEnd"/>
      <w:r>
        <w:rPr>
          <w:bCs/>
        </w:rPr>
        <w:br/>
      </w:r>
      <w:proofErr w:type="spellStart"/>
      <w:r>
        <w:rPr>
          <w:bCs/>
        </w:rPr>
        <w:t>mulExpr</w:t>
      </w:r>
      <w:proofErr w:type="spellEnd"/>
      <w:r>
        <w:rPr>
          <w:bCs/>
        </w:rPr>
        <w:t xml:space="preserve">     : </w:t>
      </w:r>
      <w:proofErr w:type="spellStart"/>
      <w:r>
        <w:rPr>
          <w:bCs/>
        </w:rPr>
        <w:t>unaryExpr</w:t>
      </w:r>
      <w:proofErr w:type="spellEnd"/>
      <w:r>
        <w:rPr>
          <w:bCs/>
        </w:rPr>
        <w:t xml:space="preserve"> | </w:t>
      </w:r>
      <w:proofErr w:type="spellStart"/>
      <w:r>
        <w:rPr>
          <w:bCs/>
        </w:rPr>
        <w:t>mulExpr</w:t>
      </w:r>
      <w:proofErr w:type="spellEnd"/>
      <w:r>
        <w:rPr>
          <w:bCs/>
        </w:rPr>
        <w:t xml:space="preserve"> (STAR | SLASH | MOD) </w:t>
      </w:r>
      <w:proofErr w:type="spellStart"/>
      <w:r>
        <w:rPr>
          <w:bCs/>
        </w:rPr>
        <w:t>unaryExpr</w:t>
      </w:r>
      <w:proofErr w:type="spellEnd"/>
      <w:r>
        <w:rPr>
          <w:bCs/>
        </w:rPr>
        <w:br/>
      </w:r>
      <w:proofErr w:type="spellStart"/>
      <w:r>
        <w:rPr>
          <w:bCs/>
        </w:rPr>
        <w:t>unaryExpr</w:t>
      </w:r>
      <w:proofErr w:type="spellEnd"/>
      <w:r>
        <w:rPr>
          <w:bCs/>
        </w:rPr>
        <w:t xml:space="preserve">   : </w:t>
      </w:r>
      <w:proofErr w:type="spellStart"/>
      <w:r>
        <w:rPr>
          <w:bCs/>
        </w:rPr>
        <w:t>primaryExpr</w:t>
      </w:r>
      <w:proofErr w:type="spellEnd"/>
      <w:r>
        <w:rPr>
          <w:bCs/>
        </w:rPr>
        <w:t xml:space="preserve"> | (PLUS | MINUS | NOT) </w:t>
      </w:r>
      <w:proofErr w:type="spellStart"/>
      <w:r>
        <w:rPr>
          <w:bCs/>
        </w:rPr>
        <w:t>unaryExpr</w:t>
      </w:r>
      <w:proofErr w:type="spellEnd"/>
      <w:r>
        <w:rPr>
          <w:bCs/>
        </w:rPr>
        <w:br/>
      </w:r>
      <w:proofErr w:type="spellStart"/>
      <w:r>
        <w:rPr>
          <w:bCs/>
        </w:rPr>
        <w:t>primaryExpr</w:t>
      </w:r>
      <w:proofErr w:type="spellEnd"/>
      <w:r>
        <w:rPr>
          <w:bCs/>
        </w:rPr>
        <w:t xml:space="preserve"> : ID | NUMBER | LPAREN expr RPAREN | ID LPAREN </w:t>
      </w:r>
      <w:proofErr w:type="spellStart"/>
      <w:r>
        <w:rPr>
          <w:bCs/>
        </w:rPr>
        <w:t>argList</w:t>
      </w:r>
      <w:proofErr w:type="spellEnd"/>
      <w:r>
        <w:rPr>
          <w:bCs/>
        </w:rPr>
        <w:t xml:space="preserve">? </w:t>
      </w:r>
      <w:r>
        <w:rPr>
          <w:bCs/>
          <w:lang w:eastAsia="zh-CN"/>
        </w:rPr>
        <w:t>RPAREN</w:t>
      </w:r>
    </w:p>
    <w:p w14:paraId="1ADDBB15" w14:textId="3EF78C08" w:rsidR="008D00FF" w:rsidRDefault="00E404AF">
      <w:pPr>
        <w:widowControl w:val="0"/>
        <w:spacing w:after="0" w:line="460" w:lineRule="exact"/>
        <w:ind w:firstLine="420"/>
        <w:jc w:val="both"/>
        <w:rPr>
          <w:rFonts w:eastAsia="新細明體" w:cs="Times New Roman"/>
          <w:bCs/>
          <w:kern w:val="2"/>
          <w:lang w:eastAsia="zh-CN"/>
        </w:rPr>
      </w:pPr>
      <w:r>
        <w:rPr>
          <w:rFonts w:cs="Times New Roman"/>
          <w:bCs/>
          <w:kern w:val="2"/>
          <w:lang w:eastAsia="zh-CN"/>
        </w:rPr>
        <w:t>词法规则方面，标识符 ID 的正则表达式为 [_A-Za-z][_A-Za-z0-9]*，</w:t>
      </w:r>
      <w:r w:rsidR="008B1532">
        <w:rPr>
          <w:lang w:eastAsia="zh-CN"/>
        </w:rPr>
        <w:t xml:space="preserve">整数 NUMBER 的正则表达式为 </w:t>
      </w:r>
      <w:r w:rsidR="008B1532">
        <w:rPr>
          <w:rStyle w:val="HTML"/>
          <w:rFonts w:eastAsia="SimSun"/>
          <w:lang w:eastAsia="zh-CN"/>
        </w:rPr>
        <w:t>0|[1-9][0-9]*</w:t>
      </w:r>
      <w:r w:rsidR="008B1532">
        <w:rPr>
          <w:lang w:eastAsia="zh-CN"/>
        </w:rPr>
        <w:t>，负数不作为独立整数词法单元处理，而是通过一元负号表达式解析</w:t>
      </w:r>
      <w:r w:rsidR="008B1532">
        <w:rPr>
          <w:rFonts w:ascii="新細明體" w:eastAsia="新細明體" w:hAnsi="新細明體" w:cs="新細明體" w:hint="eastAsia"/>
          <w:lang w:eastAsia="zh-CN"/>
        </w:rPr>
        <w:t>。</w:t>
      </w:r>
      <w:r>
        <w:rPr>
          <w:rFonts w:cs="Times New Roman"/>
          <w:bCs/>
          <w:kern w:val="2"/>
          <w:lang w:eastAsia="zh-CN"/>
        </w:rPr>
        <w:t>空白字符和注释（单行注释 // 和多行注释 /* */）被忽略。</w:t>
      </w:r>
    </w:p>
    <w:p w14:paraId="475EDDE9" w14:textId="77777777" w:rsidR="008D00FF" w:rsidRDefault="00E404AF">
      <w:pPr>
        <w:pStyle w:val="4"/>
        <w:spacing w:line="460" w:lineRule="exact"/>
      </w:pPr>
      <w:r>
        <w:t>2.2.2 AST 设计与构建</w:t>
      </w:r>
    </w:p>
    <w:p w14:paraId="1D73FFD9" w14:textId="77777777" w:rsidR="008D00FF" w:rsidRDefault="00E404AF">
      <w:pPr>
        <w:widowControl w:val="0"/>
        <w:spacing w:after="0" w:line="460" w:lineRule="exact"/>
        <w:ind w:firstLine="420"/>
        <w:jc w:val="both"/>
        <w:rPr>
          <w:rFonts w:cs="Times New Roman"/>
          <w:bCs/>
          <w:kern w:val="2"/>
          <w:lang w:eastAsia="zh-CN"/>
        </w:rPr>
      </w:pPr>
      <w:r>
        <w:rPr>
          <w:rFonts w:cs="Times New Roman"/>
          <w:bCs/>
          <w:kern w:val="2"/>
          <w:lang w:eastAsia="zh-CN"/>
        </w:rPr>
        <w:t xml:space="preserve">前端不直接暴露 ANTLR 生成的 </w:t>
      </w:r>
      <w:proofErr w:type="spellStart"/>
      <w:r>
        <w:rPr>
          <w:rFonts w:cs="Times New Roman"/>
          <w:bCs/>
          <w:kern w:val="2"/>
          <w:lang w:eastAsia="zh-CN"/>
        </w:rPr>
        <w:t>ParseTree</w:t>
      </w:r>
      <w:proofErr w:type="spellEnd"/>
      <w:r>
        <w:rPr>
          <w:rFonts w:cs="Times New Roman"/>
          <w:bCs/>
          <w:kern w:val="2"/>
          <w:lang w:eastAsia="zh-CN"/>
        </w:rPr>
        <w:t xml:space="preserve">，而是通过 </w:t>
      </w:r>
      <w:proofErr w:type="spellStart"/>
      <w:r>
        <w:rPr>
          <w:rFonts w:cs="Times New Roman"/>
          <w:bCs/>
          <w:kern w:val="2"/>
          <w:lang w:eastAsia="zh-CN"/>
        </w:rPr>
        <w:t>AstBuilder</w:t>
      </w:r>
      <w:proofErr w:type="spellEnd"/>
      <w:r>
        <w:rPr>
          <w:rFonts w:cs="Times New Roman"/>
          <w:bCs/>
          <w:kern w:val="2"/>
          <w:lang w:eastAsia="zh-CN"/>
        </w:rPr>
        <w:t xml:space="preserve"> 类将其转换为自定义的 AST 结构。这种设计使得 AST 节点可以包含额外的语义信息，且对中端和后端隐藏了 ANTLR 的内部实现细节。</w:t>
      </w:r>
    </w:p>
    <w:p w14:paraId="062AF743" w14:textId="77777777" w:rsidR="008D00FF" w:rsidRDefault="00E404AF">
      <w:pPr>
        <w:widowControl w:val="0"/>
        <w:spacing w:after="0" w:line="460" w:lineRule="exact"/>
        <w:ind w:firstLine="420"/>
        <w:jc w:val="both"/>
        <w:rPr>
          <w:rFonts w:cs="Times New Roman"/>
          <w:bCs/>
          <w:kern w:val="2"/>
          <w:lang w:eastAsia="zh-CN"/>
        </w:rPr>
      </w:pPr>
      <w:r>
        <w:rPr>
          <w:rFonts w:cs="Times New Roman"/>
          <w:bCs/>
          <w:kern w:val="2"/>
          <w:lang w:eastAsia="zh-CN"/>
        </w:rPr>
        <w:t xml:space="preserve">AST 节点类均继承自抽象基类 </w:t>
      </w:r>
      <w:proofErr w:type="spellStart"/>
      <w:r>
        <w:rPr>
          <w:rFonts w:cs="Times New Roman"/>
          <w:bCs/>
          <w:kern w:val="2"/>
          <w:lang w:eastAsia="zh-CN"/>
        </w:rPr>
        <w:t>AstNode</w:t>
      </w:r>
      <w:proofErr w:type="spellEnd"/>
      <w:r>
        <w:rPr>
          <w:rFonts w:cs="Times New Roman"/>
          <w:bCs/>
          <w:kern w:val="2"/>
          <w:lang w:eastAsia="zh-CN"/>
        </w:rPr>
        <w:t>，采用 Visitor 模式实现双分派：</w:t>
      </w:r>
    </w:p>
    <w:p w14:paraId="395C6722" w14:textId="77777777" w:rsidR="008D00FF" w:rsidRDefault="00E404AF">
      <w:pPr>
        <w:pStyle w:val="FencedCodejava"/>
        <w:spacing w:line="240" w:lineRule="exact"/>
        <w:rPr>
          <w:bCs/>
        </w:rPr>
      </w:pPr>
      <w:r>
        <w:rPr>
          <w:bCs/>
        </w:rPr>
        <w:t xml:space="preserve">public abstract class </w:t>
      </w:r>
      <w:proofErr w:type="spellStart"/>
      <w:r>
        <w:rPr>
          <w:bCs/>
        </w:rPr>
        <w:t>AstNode</w:t>
      </w:r>
      <w:proofErr w:type="spellEnd"/>
      <w:r>
        <w:rPr>
          <w:bCs/>
        </w:rPr>
        <w:t xml:space="preserve"> {</w:t>
      </w:r>
      <w:r>
        <w:rPr>
          <w:bCs/>
        </w:rPr>
        <w:br/>
        <w:t xml:space="preserve">    public int line = -1;</w:t>
      </w:r>
      <w:r>
        <w:rPr>
          <w:bCs/>
        </w:rPr>
        <w:br/>
        <w:t xml:space="preserve">    public int column = -1;</w:t>
      </w:r>
      <w:r>
        <w:rPr>
          <w:bCs/>
        </w:rPr>
        <w:br/>
        <w:t xml:space="preserve">    public abstract &lt;T&gt; T accept(</w:t>
      </w:r>
      <w:proofErr w:type="spellStart"/>
      <w:r>
        <w:rPr>
          <w:bCs/>
        </w:rPr>
        <w:t>AstVisitor</w:t>
      </w:r>
      <w:proofErr w:type="spellEnd"/>
      <w:r>
        <w:rPr>
          <w:bCs/>
        </w:rPr>
        <w:t>&lt;T&gt; visitor);</w:t>
      </w:r>
      <w:r>
        <w:rPr>
          <w:bCs/>
        </w:rPr>
        <w:br/>
        <w:t>}</w:t>
      </w:r>
    </w:p>
    <w:p w14:paraId="28ED5A1F" w14:textId="77777777" w:rsidR="008D00FF" w:rsidRDefault="00E404AF">
      <w:pPr>
        <w:spacing w:line="460" w:lineRule="exact"/>
        <w:rPr>
          <w:bCs/>
        </w:rPr>
      </w:pPr>
      <w:proofErr w:type="spellStart"/>
      <w:r>
        <w:rPr>
          <w:bCs/>
        </w:rPr>
        <w:t>各节点类型定义如下</w:t>
      </w:r>
      <w:proofErr w:type="spellEnd"/>
      <w:r>
        <w:rPr>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4"/>
        <w:gridCol w:w="3472"/>
      </w:tblGrid>
      <w:tr w:rsidR="008D00FF" w14:paraId="27C87D3F" w14:textId="77777777">
        <w:tc>
          <w:tcPr>
            <w:tcW w:w="0" w:type="auto"/>
          </w:tcPr>
          <w:p w14:paraId="34A717C7" w14:textId="77777777" w:rsidR="008D00FF" w:rsidRDefault="00E404AF">
            <w:pPr>
              <w:spacing w:line="460" w:lineRule="exact"/>
              <w:jc w:val="center"/>
              <w:rPr>
                <w:bCs/>
              </w:rPr>
            </w:pPr>
            <w:proofErr w:type="spellStart"/>
            <w:r>
              <w:rPr>
                <w:bCs/>
              </w:rPr>
              <w:t>节点类型</w:t>
            </w:r>
            <w:proofErr w:type="spellEnd"/>
          </w:p>
        </w:tc>
        <w:tc>
          <w:tcPr>
            <w:tcW w:w="0" w:type="auto"/>
          </w:tcPr>
          <w:p w14:paraId="0947EFD5" w14:textId="77777777" w:rsidR="008D00FF" w:rsidRDefault="00E404AF">
            <w:pPr>
              <w:spacing w:line="460" w:lineRule="exact"/>
              <w:jc w:val="center"/>
              <w:rPr>
                <w:bCs/>
              </w:rPr>
            </w:pPr>
            <w:proofErr w:type="spellStart"/>
            <w:r>
              <w:rPr>
                <w:bCs/>
              </w:rPr>
              <w:t>说明</w:t>
            </w:r>
            <w:proofErr w:type="spellEnd"/>
          </w:p>
        </w:tc>
      </w:tr>
      <w:tr w:rsidR="008D00FF" w14:paraId="46DB2BB3" w14:textId="77777777">
        <w:tc>
          <w:tcPr>
            <w:tcW w:w="0" w:type="auto"/>
          </w:tcPr>
          <w:p w14:paraId="51799C92" w14:textId="77777777" w:rsidR="008D00FF" w:rsidRDefault="00E404AF">
            <w:pPr>
              <w:spacing w:line="460" w:lineRule="exact"/>
              <w:jc w:val="center"/>
              <w:rPr>
                <w:bCs/>
              </w:rPr>
            </w:pPr>
            <w:proofErr w:type="spellStart"/>
            <w:r>
              <w:rPr>
                <w:bCs/>
              </w:rPr>
              <w:t>CompUnitNode</w:t>
            </w:r>
            <w:proofErr w:type="spellEnd"/>
          </w:p>
        </w:tc>
        <w:tc>
          <w:tcPr>
            <w:tcW w:w="0" w:type="auto"/>
          </w:tcPr>
          <w:p w14:paraId="41788034" w14:textId="77777777" w:rsidR="008D00FF" w:rsidRDefault="00E404AF">
            <w:pPr>
              <w:spacing w:line="460" w:lineRule="exact"/>
              <w:jc w:val="center"/>
              <w:rPr>
                <w:bCs/>
              </w:rPr>
            </w:pPr>
            <w:proofErr w:type="spellStart"/>
            <w:r>
              <w:rPr>
                <w:bCs/>
              </w:rPr>
              <w:t>编译单元根节点</w:t>
            </w:r>
            <w:proofErr w:type="spellEnd"/>
          </w:p>
        </w:tc>
      </w:tr>
      <w:tr w:rsidR="008D00FF" w14:paraId="2A012E1D" w14:textId="77777777">
        <w:tc>
          <w:tcPr>
            <w:tcW w:w="0" w:type="auto"/>
          </w:tcPr>
          <w:p w14:paraId="61283F94" w14:textId="77777777" w:rsidR="008D00FF" w:rsidRDefault="00E404AF">
            <w:pPr>
              <w:spacing w:line="460" w:lineRule="exact"/>
              <w:jc w:val="center"/>
              <w:rPr>
                <w:bCs/>
              </w:rPr>
            </w:pPr>
            <w:proofErr w:type="spellStart"/>
            <w:r>
              <w:rPr>
                <w:bCs/>
              </w:rPr>
              <w:t>FuncDefNode</w:t>
            </w:r>
            <w:proofErr w:type="spellEnd"/>
          </w:p>
        </w:tc>
        <w:tc>
          <w:tcPr>
            <w:tcW w:w="0" w:type="auto"/>
          </w:tcPr>
          <w:p w14:paraId="601BEA87" w14:textId="77777777" w:rsidR="008D00FF" w:rsidRDefault="00E404AF">
            <w:pPr>
              <w:spacing w:line="460" w:lineRule="exact"/>
              <w:jc w:val="center"/>
              <w:rPr>
                <w:bCs/>
              </w:rPr>
            </w:pPr>
            <w:proofErr w:type="spellStart"/>
            <w:r>
              <w:rPr>
                <w:bCs/>
              </w:rPr>
              <w:t>函数定义节点</w:t>
            </w:r>
            <w:proofErr w:type="spellEnd"/>
          </w:p>
        </w:tc>
      </w:tr>
      <w:tr w:rsidR="008D00FF" w14:paraId="74C25CDE" w14:textId="77777777">
        <w:tc>
          <w:tcPr>
            <w:tcW w:w="0" w:type="auto"/>
          </w:tcPr>
          <w:p w14:paraId="0A52C5B0" w14:textId="77777777" w:rsidR="008D00FF" w:rsidRDefault="00E404AF">
            <w:pPr>
              <w:spacing w:line="460" w:lineRule="exact"/>
              <w:jc w:val="center"/>
              <w:rPr>
                <w:bCs/>
              </w:rPr>
            </w:pPr>
            <w:proofErr w:type="spellStart"/>
            <w:r>
              <w:rPr>
                <w:bCs/>
              </w:rPr>
              <w:t>ParamNode</w:t>
            </w:r>
            <w:proofErr w:type="spellEnd"/>
          </w:p>
        </w:tc>
        <w:tc>
          <w:tcPr>
            <w:tcW w:w="0" w:type="auto"/>
          </w:tcPr>
          <w:p w14:paraId="2476986D" w14:textId="77777777" w:rsidR="008D00FF" w:rsidRDefault="00E404AF">
            <w:pPr>
              <w:spacing w:line="460" w:lineRule="exact"/>
              <w:jc w:val="center"/>
              <w:rPr>
                <w:bCs/>
              </w:rPr>
            </w:pPr>
            <w:proofErr w:type="spellStart"/>
            <w:r>
              <w:rPr>
                <w:bCs/>
              </w:rPr>
              <w:t>形参节点</w:t>
            </w:r>
            <w:proofErr w:type="spellEnd"/>
          </w:p>
        </w:tc>
      </w:tr>
      <w:tr w:rsidR="008D00FF" w14:paraId="2F137412" w14:textId="77777777">
        <w:tc>
          <w:tcPr>
            <w:tcW w:w="0" w:type="auto"/>
          </w:tcPr>
          <w:p w14:paraId="5F71B798" w14:textId="77777777" w:rsidR="008D00FF" w:rsidRDefault="00E404AF">
            <w:pPr>
              <w:spacing w:line="460" w:lineRule="exact"/>
              <w:jc w:val="center"/>
              <w:rPr>
                <w:bCs/>
              </w:rPr>
            </w:pPr>
            <w:proofErr w:type="spellStart"/>
            <w:r>
              <w:rPr>
                <w:bCs/>
              </w:rPr>
              <w:t>BlockStmtNode</w:t>
            </w:r>
            <w:proofErr w:type="spellEnd"/>
          </w:p>
        </w:tc>
        <w:tc>
          <w:tcPr>
            <w:tcW w:w="0" w:type="auto"/>
          </w:tcPr>
          <w:p w14:paraId="289D214E" w14:textId="77777777" w:rsidR="008D00FF" w:rsidRDefault="00E404AF">
            <w:pPr>
              <w:spacing w:line="460" w:lineRule="exact"/>
              <w:jc w:val="center"/>
              <w:rPr>
                <w:bCs/>
              </w:rPr>
            </w:pPr>
            <w:proofErr w:type="spellStart"/>
            <w:r>
              <w:rPr>
                <w:bCs/>
              </w:rPr>
              <w:t>语句块节点</w:t>
            </w:r>
            <w:proofErr w:type="spellEnd"/>
          </w:p>
        </w:tc>
      </w:tr>
      <w:tr w:rsidR="008D00FF" w14:paraId="403D23C6" w14:textId="77777777">
        <w:tc>
          <w:tcPr>
            <w:tcW w:w="0" w:type="auto"/>
          </w:tcPr>
          <w:p w14:paraId="18589C00" w14:textId="77777777" w:rsidR="008D00FF" w:rsidRDefault="00E404AF">
            <w:pPr>
              <w:spacing w:line="460" w:lineRule="exact"/>
              <w:jc w:val="center"/>
              <w:rPr>
                <w:bCs/>
              </w:rPr>
            </w:pPr>
            <w:proofErr w:type="spellStart"/>
            <w:r>
              <w:rPr>
                <w:bCs/>
              </w:rPr>
              <w:t>IfStmtNode</w:t>
            </w:r>
            <w:proofErr w:type="spellEnd"/>
          </w:p>
        </w:tc>
        <w:tc>
          <w:tcPr>
            <w:tcW w:w="0" w:type="auto"/>
          </w:tcPr>
          <w:p w14:paraId="1A656E17" w14:textId="77777777" w:rsidR="008D00FF" w:rsidRDefault="00E404AF">
            <w:pPr>
              <w:spacing w:line="460" w:lineRule="exact"/>
              <w:jc w:val="center"/>
              <w:rPr>
                <w:bCs/>
              </w:rPr>
            </w:pPr>
            <w:r>
              <w:rPr>
                <w:bCs/>
              </w:rPr>
              <w:t xml:space="preserve">if-else </w:t>
            </w:r>
            <w:proofErr w:type="spellStart"/>
            <w:r>
              <w:rPr>
                <w:bCs/>
              </w:rPr>
              <w:t>条件分支节点</w:t>
            </w:r>
            <w:proofErr w:type="spellEnd"/>
          </w:p>
        </w:tc>
      </w:tr>
      <w:tr w:rsidR="008D00FF" w14:paraId="1F456442" w14:textId="77777777">
        <w:tc>
          <w:tcPr>
            <w:tcW w:w="0" w:type="auto"/>
          </w:tcPr>
          <w:p w14:paraId="04923E59" w14:textId="77777777" w:rsidR="008D00FF" w:rsidRDefault="00E404AF">
            <w:pPr>
              <w:spacing w:line="460" w:lineRule="exact"/>
              <w:jc w:val="center"/>
              <w:rPr>
                <w:bCs/>
              </w:rPr>
            </w:pPr>
            <w:proofErr w:type="spellStart"/>
            <w:r>
              <w:rPr>
                <w:bCs/>
              </w:rPr>
              <w:t>WhileStmtNode</w:t>
            </w:r>
            <w:proofErr w:type="spellEnd"/>
          </w:p>
        </w:tc>
        <w:tc>
          <w:tcPr>
            <w:tcW w:w="0" w:type="auto"/>
          </w:tcPr>
          <w:p w14:paraId="796E8085" w14:textId="77777777" w:rsidR="008D00FF" w:rsidRDefault="00E404AF">
            <w:pPr>
              <w:spacing w:line="460" w:lineRule="exact"/>
              <w:jc w:val="center"/>
              <w:rPr>
                <w:bCs/>
              </w:rPr>
            </w:pPr>
            <w:r>
              <w:rPr>
                <w:bCs/>
              </w:rPr>
              <w:t xml:space="preserve">while </w:t>
            </w:r>
            <w:proofErr w:type="spellStart"/>
            <w:r>
              <w:rPr>
                <w:bCs/>
              </w:rPr>
              <w:t>循环节点</w:t>
            </w:r>
            <w:proofErr w:type="spellEnd"/>
          </w:p>
        </w:tc>
      </w:tr>
      <w:tr w:rsidR="008D00FF" w14:paraId="1D353434" w14:textId="77777777">
        <w:tc>
          <w:tcPr>
            <w:tcW w:w="0" w:type="auto"/>
          </w:tcPr>
          <w:p w14:paraId="4423E7DB" w14:textId="77777777" w:rsidR="008D00FF" w:rsidRDefault="00E404AF">
            <w:pPr>
              <w:spacing w:line="460" w:lineRule="exact"/>
              <w:jc w:val="center"/>
              <w:rPr>
                <w:bCs/>
              </w:rPr>
            </w:pPr>
            <w:proofErr w:type="spellStart"/>
            <w:r>
              <w:rPr>
                <w:bCs/>
              </w:rPr>
              <w:lastRenderedPageBreak/>
              <w:t>BreakStmtNode</w:t>
            </w:r>
            <w:proofErr w:type="spellEnd"/>
            <w:r>
              <w:rPr>
                <w:bCs/>
              </w:rPr>
              <w:t xml:space="preserve"> / </w:t>
            </w:r>
            <w:proofErr w:type="spellStart"/>
            <w:r>
              <w:rPr>
                <w:bCs/>
              </w:rPr>
              <w:t>ContinueStmtNode</w:t>
            </w:r>
            <w:proofErr w:type="spellEnd"/>
          </w:p>
        </w:tc>
        <w:tc>
          <w:tcPr>
            <w:tcW w:w="0" w:type="auto"/>
          </w:tcPr>
          <w:p w14:paraId="30829905" w14:textId="77777777" w:rsidR="008D00FF" w:rsidRDefault="00E404AF">
            <w:pPr>
              <w:spacing w:line="460" w:lineRule="exact"/>
              <w:jc w:val="center"/>
              <w:rPr>
                <w:bCs/>
              </w:rPr>
            </w:pPr>
            <w:proofErr w:type="spellStart"/>
            <w:r>
              <w:rPr>
                <w:bCs/>
              </w:rPr>
              <w:t>循环控制节点</w:t>
            </w:r>
            <w:proofErr w:type="spellEnd"/>
          </w:p>
        </w:tc>
      </w:tr>
      <w:tr w:rsidR="008D00FF" w14:paraId="3D3193E3" w14:textId="77777777">
        <w:tc>
          <w:tcPr>
            <w:tcW w:w="0" w:type="auto"/>
          </w:tcPr>
          <w:p w14:paraId="1D206B23" w14:textId="77777777" w:rsidR="008D00FF" w:rsidRDefault="00E404AF">
            <w:pPr>
              <w:spacing w:line="460" w:lineRule="exact"/>
              <w:jc w:val="center"/>
              <w:rPr>
                <w:bCs/>
              </w:rPr>
            </w:pPr>
            <w:proofErr w:type="spellStart"/>
            <w:r>
              <w:rPr>
                <w:bCs/>
              </w:rPr>
              <w:t>ReturnStmtNode</w:t>
            </w:r>
            <w:proofErr w:type="spellEnd"/>
          </w:p>
        </w:tc>
        <w:tc>
          <w:tcPr>
            <w:tcW w:w="0" w:type="auto"/>
          </w:tcPr>
          <w:p w14:paraId="7FBAD2B0" w14:textId="77777777" w:rsidR="008D00FF" w:rsidRDefault="00E404AF">
            <w:pPr>
              <w:spacing w:line="460" w:lineRule="exact"/>
              <w:jc w:val="center"/>
              <w:rPr>
                <w:bCs/>
              </w:rPr>
            </w:pPr>
            <w:r>
              <w:rPr>
                <w:bCs/>
              </w:rPr>
              <w:t xml:space="preserve">return </w:t>
            </w:r>
            <w:proofErr w:type="spellStart"/>
            <w:r>
              <w:rPr>
                <w:bCs/>
              </w:rPr>
              <w:t>语句节点</w:t>
            </w:r>
            <w:proofErr w:type="spellEnd"/>
          </w:p>
        </w:tc>
      </w:tr>
      <w:tr w:rsidR="008D00FF" w14:paraId="49C175DD" w14:textId="77777777">
        <w:tc>
          <w:tcPr>
            <w:tcW w:w="0" w:type="auto"/>
          </w:tcPr>
          <w:p w14:paraId="32033F50" w14:textId="77777777" w:rsidR="008D00FF" w:rsidRDefault="00E404AF">
            <w:pPr>
              <w:spacing w:line="460" w:lineRule="exact"/>
              <w:jc w:val="center"/>
              <w:rPr>
                <w:bCs/>
              </w:rPr>
            </w:pPr>
            <w:proofErr w:type="spellStart"/>
            <w:r>
              <w:rPr>
                <w:bCs/>
              </w:rPr>
              <w:t>AssignStmtNode</w:t>
            </w:r>
            <w:proofErr w:type="spellEnd"/>
          </w:p>
        </w:tc>
        <w:tc>
          <w:tcPr>
            <w:tcW w:w="0" w:type="auto"/>
          </w:tcPr>
          <w:p w14:paraId="41A09D5B" w14:textId="77777777" w:rsidR="008D00FF" w:rsidRDefault="00E404AF">
            <w:pPr>
              <w:spacing w:line="460" w:lineRule="exact"/>
              <w:jc w:val="center"/>
              <w:rPr>
                <w:bCs/>
              </w:rPr>
            </w:pPr>
            <w:proofErr w:type="spellStart"/>
            <w:r>
              <w:rPr>
                <w:bCs/>
              </w:rPr>
              <w:t>赋值语句节点</w:t>
            </w:r>
            <w:proofErr w:type="spellEnd"/>
          </w:p>
        </w:tc>
      </w:tr>
      <w:tr w:rsidR="008D00FF" w14:paraId="5A577DB3" w14:textId="77777777">
        <w:tc>
          <w:tcPr>
            <w:tcW w:w="0" w:type="auto"/>
          </w:tcPr>
          <w:p w14:paraId="1DD375E8" w14:textId="77777777" w:rsidR="008D00FF" w:rsidRDefault="00E404AF">
            <w:pPr>
              <w:spacing w:line="460" w:lineRule="exact"/>
              <w:jc w:val="center"/>
              <w:rPr>
                <w:bCs/>
              </w:rPr>
            </w:pPr>
            <w:proofErr w:type="spellStart"/>
            <w:r>
              <w:rPr>
                <w:bCs/>
              </w:rPr>
              <w:t>ExprStmtNode</w:t>
            </w:r>
            <w:proofErr w:type="spellEnd"/>
          </w:p>
        </w:tc>
        <w:tc>
          <w:tcPr>
            <w:tcW w:w="0" w:type="auto"/>
          </w:tcPr>
          <w:p w14:paraId="545EF7DB" w14:textId="77777777" w:rsidR="008D00FF" w:rsidRDefault="00E404AF">
            <w:pPr>
              <w:spacing w:line="460" w:lineRule="exact"/>
              <w:jc w:val="center"/>
              <w:rPr>
                <w:bCs/>
              </w:rPr>
            </w:pPr>
            <w:proofErr w:type="spellStart"/>
            <w:r>
              <w:rPr>
                <w:bCs/>
              </w:rPr>
              <w:t>表达式语句节点</w:t>
            </w:r>
            <w:proofErr w:type="spellEnd"/>
          </w:p>
        </w:tc>
      </w:tr>
      <w:tr w:rsidR="008D00FF" w14:paraId="11A95AA8" w14:textId="77777777">
        <w:tc>
          <w:tcPr>
            <w:tcW w:w="0" w:type="auto"/>
          </w:tcPr>
          <w:p w14:paraId="697E2081" w14:textId="77777777" w:rsidR="008D00FF" w:rsidRDefault="00E404AF">
            <w:pPr>
              <w:spacing w:line="460" w:lineRule="exact"/>
              <w:jc w:val="center"/>
              <w:rPr>
                <w:bCs/>
              </w:rPr>
            </w:pPr>
            <w:proofErr w:type="spellStart"/>
            <w:r>
              <w:rPr>
                <w:bCs/>
              </w:rPr>
              <w:t>EmptyStmtNode</w:t>
            </w:r>
            <w:proofErr w:type="spellEnd"/>
          </w:p>
        </w:tc>
        <w:tc>
          <w:tcPr>
            <w:tcW w:w="0" w:type="auto"/>
          </w:tcPr>
          <w:p w14:paraId="26B1E4F5" w14:textId="77777777" w:rsidR="008D00FF" w:rsidRDefault="00E404AF">
            <w:pPr>
              <w:spacing w:line="460" w:lineRule="exact"/>
              <w:jc w:val="center"/>
              <w:rPr>
                <w:bCs/>
              </w:rPr>
            </w:pPr>
            <w:proofErr w:type="spellStart"/>
            <w:r>
              <w:rPr>
                <w:bCs/>
              </w:rPr>
              <w:t>空语句节点</w:t>
            </w:r>
            <w:proofErr w:type="spellEnd"/>
          </w:p>
        </w:tc>
      </w:tr>
      <w:tr w:rsidR="008D00FF" w14:paraId="02C2583F" w14:textId="77777777">
        <w:tc>
          <w:tcPr>
            <w:tcW w:w="0" w:type="auto"/>
          </w:tcPr>
          <w:p w14:paraId="290795BB" w14:textId="77777777" w:rsidR="008D00FF" w:rsidRDefault="00E404AF">
            <w:pPr>
              <w:spacing w:line="460" w:lineRule="exact"/>
              <w:jc w:val="center"/>
              <w:rPr>
                <w:bCs/>
              </w:rPr>
            </w:pPr>
            <w:proofErr w:type="spellStart"/>
            <w:r>
              <w:rPr>
                <w:bCs/>
              </w:rPr>
              <w:t>ConstDeclNode</w:t>
            </w:r>
            <w:proofErr w:type="spellEnd"/>
            <w:r>
              <w:rPr>
                <w:bCs/>
              </w:rPr>
              <w:t xml:space="preserve"> / </w:t>
            </w:r>
            <w:proofErr w:type="spellStart"/>
            <w:r>
              <w:rPr>
                <w:bCs/>
              </w:rPr>
              <w:t>VarDeclNode</w:t>
            </w:r>
            <w:proofErr w:type="spellEnd"/>
          </w:p>
        </w:tc>
        <w:tc>
          <w:tcPr>
            <w:tcW w:w="0" w:type="auto"/>
          </w:tcPr>
          <w:p w14:paraId="2307F157" w14:textId="77777777" w:rsidR="008D00FF" w:rsidRDefault="00E404AF">
            <w:pPr>
              <w:spacing w:line="460" w:lineRule="exact"/>
              <w:jc w:val="center"/>
              <w:rPr>
                <w:bCs/>
              </w:rPr>
            </w:pPr>
            <w:proofErr w:type="spellStart"/>
            <w:r>
              <w:rPr>
                <w:bCs/>
              </w:rPr>
              <w:t>常量</w:t>
            </w:r>
            <w:proofErr w:type="spellEnd"/>
            <w:r>
              <w:rPr>
                <w:bCs/>
              </w:rPr>
              <w:t>/</w:t>
            </w:r>
            <w:proofErr w:type="spellStart"/>
            <w:r>
              <w:rPr>
                <w:bCs/>
              </w:rPr>
              <w:t>变量声明节点</w:t>
            </w:r>
            <w:proofErr w:type="spellEnd"/>
          </w:p>
        </w:tc>
      </w:tr>
      <w:tr w:rsidR="008D00FF" w14:paraId="287F636A" w14:textId="77777777">
        <w:tc>
          <w:tcPr>
            <w:tcW w:w="0" w:type="auto"/>
          </w:tcPr>
          <w:p w14:paraId="74C020DB" w14:textId="77777777" w:rsidR="008D00FF" w:rsidRDefault="00E404AF">
            <w:pPr>
              <w:spacing w:line="460" w:lineRule="exact"/>
              <w:jc w:val="center"/>
              <w:rPr>
                <w:bCs/>
              </w:rPr>
            </w:pPr>
            <w:proofErr w:type="spellStart"/>
            <w:r>
              <w:rPr>
                <w:bCs/>
              </w:rPr>
              <w:t>BinaryExprNode</w:t>
            </w:r>
            <w:proofErr w:type="spellEnd"/>
          </w:p>
        </w:tc>
        <w:tc>
          <w:tcPr>
            <w:tcW w:w="0" w:type="auto"/>
          </w:tcPr>
          <w:p w14:paraId="09B965B4" w14:textId="77777777" w:rsidR="008D00FF" w:rsidRDefault="00E404AF">
            <w:pPr>
              <w:spacing w:line="460" w:lineRule="exact"/>
              <w:jc w:val="center"/>
              <w:rPr>
                <w:bCs/>
              </w:rPr>
            </w:pPr>
            <w:proofErr w:type="spellStart"/>
            <w:r>
              <w:rPr>
                <w:bCs/>
              </w:rPr>
              <w:t>二元表达式节点</w:t>
            </w:r>
            <w:proofErr w:type="spellEnd"/>
          </w:p>
        </w:tc>
      </w:tr>
      <w:tr w:rsidR="008D00FF" w14:paraId="5C08AFF0" w14:textId="77777777">
        <w:tc>
          <w:tcPr>
            <w:tcW w:w="0" w:type="auto"/>
          </w:tcPr>
          <w:p w14:paraId="3A1595C0" w14:textId="77777777" w:rsidR="008D00FF" w:rsidRDefault="00E404AF">
            <w:pPr>
              <w:spacing w:line="460" w:lineRule="exact"/>
              <w:jc w:val="center"/>
              <w:rPr>
                <w:bCs/>
              </w:rPr>
            </w:pPr>
            <w:proofErr w:type="spellStart"/>
            <w:r>
              <w:rPr>
                <w:bCs/>
              </w:rPr>
              <w:t>UnaryExprNode</w:t>
            </w:r>
            <w:proofErr w:type="spellEnd"/>
          </w:p>
        </w:tc>
        <w:tc>
          <w:tcPr>
            <w:tcW w:w="0" w:type="auto"/>
          </w:tcPr>
          <w:p w14:paraId="691EC216" w14:textId="77777777" w:rsidR="008D00FF" w:rsidRDefault="00E404AF">
            <w:pPr>
              <w:spacing w:line="460" w:lineRule="exact"/>
              <w:jc w:val="center"/>
              <w:rPr>
                <w:bCs/>
              </w:rPr>
            </w:pPr>
            <w:proofErr w:type="spellStart"/>
            <w:r>
              <w:rPr>
                <w:bCs/>
              </w:rPr>
              <w:t>一元表达式节点</w:t>
            </w:r>
            <w:proofErr w:type="spellEnd"/>
          </w:p>
        </w:tc>
      </w:tr>
      <w:tr w:rsidR="008D00FF" w14:paraId="5CDD1E5B" w14:textId="77777777">
        <w:tc>
          <w:tcPr>
            <w:tcW w:w="0" w:type="auto"/>
          </w:tcPr>
          <w:p w14:paraId="5452843F" w14:textId="77777777" w:rsidR="008D00FF" w:rsidRDefault="00E404AF">
            <w:pPr>
              <w:spacing w:line="460" w:lineRule="exact"/>
              <w:jc w:val="center"/>
              <w:rPr>
                <w:bCs/>
              </w:rPr>
            </w:pPr>
            <w:proofErr w:type="spellStart"/>
            <w:r>
              <w:rPr>
                <w:bCs/>
              </w:rPr>
              <w:t>CallExprNode</w:t>
            </w:r>
            <w:proofErr w:type="spellEnd"/>
          </w:p>
        </w:tc>
        <w:tc>
          <w:tcPr>
            <w:tcW w:w="0" w:type="auto"/>
          </w:tcPr>
          <w:p w14:paraId="7CA83A9A" w14:textId="77777777" w:rsidR="008D00FF" w:rsidRDefault="00E404AF">
            <w:pPr>
              <w:spacing w:line="460" w:lineRule="exact"/>
              <w:jc w:val="center"/>
              <w:rPr>
                <w:bCs/>
              </w:rPr>
            </w:pPr>
            <w:proofErr w:type="spellStart"/>
            <w:r>
              <w:rPr>
                <w:bCs/>
              </w:rPr>
              <w:t>函数调用节点</w:t>
            </w:r>
            <w:proofErr w:type="spellEnd"/>
          </w:p>
        </w:tc>
      </w:tr>
      <w:tr w:rsidR="008D00FF" w14:paraId="3CE47F25" w14:textId="77777777">
        <w:tc>
          <w:tcPr>
            <w:tcW w:w="0" w:type="auto"/>
          </w:tcPr>
          <w:p w14:paraId="29E25F01" w14:textId="77777777" w:rsidR="008D00FF" w:rsidRDefault="00E404AF">
            <w:pPr>
              <w:spacing w:line="460" w:lineRule="exact"/>
              <w:jc w:val="center"/>
              <w:rPr>
                <w:bCs/>
              </w:rPr>
            </w:pPr>
            <w:proofErr w:type="spellStart"/>
            <w:r>
              <w:rPr>
                <w:bCs/>
              </w:rPr>
              <w:t>IdNode</w:t>
            </w:r>
            <w:proofErr w:type="spellEnd"/>
          </w:p>
        </w:tc>
        <w:tc>
          <w:tcPr>
            <w:tcW w:w="0" w:type="auto"/>
          </w:tcPr>
          <w:p w14:paraId="6C6369F3" w14:textId="77777777" w:rsidR="008D00FF" w:rsidRDefault="00E404AF">
            <w:pPr>
              <w:spacing w:line="460" w:lineRule="exact"/>
              <w:jc w:val="center"/>
              <w:rPr>
                <w:bCs/>
              </w:rPr>
            </w:pPr>
            <w:proofErr w:type="spellStart"/>
            <w:r>
              <w:rPr>
                <w:bCs/>
              </w:rPr>
              <w:t>标识符引用节点</w:t>
            </w:r>
            <w:proofErr w:type="spellEnd"/>
          </w:p>
        </w:tc>
      </w:tr>
      <w:tr w:rsidR="008D00FF" w14:paraId="3C673EB1" w14:textId="77777777">
        <w:tc>
          <w:tcPr>
            <w:tcW w:w="0" w:type="auto"/>
          </w:tcPr>
          <w:p w14:paraId="24EE8FA0" w14:textId="77777777" w:rsidR="008D00FF" w:rsidRDefault="00E404AF">
            <w:pPr>
              <w:spacing w:line="460" w:lineRule="exact"/>
              <w:jc w:val="center"/>
              <w:rPr>
                <w:bCs/>
              </w:rPr>
            </w:pPr>
            <w:proofErr w:type="spellStart"/>
            <w:r>
              <w:rPr>
                <w:bCs/>
              </w:rPr>
              <w:t>IntLiteralNode</w:t>
            </w:r>
            <w:proofErr w:type="spellEnd"/>
          </w:p>
        </w:tc>
        <w:tc>
          <w:tcPr>
            <w:tcW w:w="0" w:type="auto"/>
          </w:tcPr>
          <w:p w14:paraId="6F08B727" w14:textId="77777777" w:rsidR="008D00FF" w:rsidRDefault="00E404AF">
            <w:pPr>
              <w:spacing w:line="460" w:lineRule="exact"/>
              <w:jc w:val="center"/>
              <w:rPr>
                <w:bCs/>
              </w:rPr>
            </w:pPr>
            <w:proofErr w:type="spellStart"/>
            <w:r>
              <w:rPr>
                <w:bCs/>
              </w:rPr>
              <w:t>整数字面量节点</w:t>
            </w:r>
            <w:proofErr w:type="spellEnd"/>
          </w:p>
        </w:tc>
      </w:tr>
    </w:tbl>
    <w:p w14:paraId="5FDCD8F3" w14:textId="77777777" w:rsidR="008D00FF" w:rsidRDefault="00E404AF">
      <w:pPr>
        <w:widowControl w:val="0"/>
        <w:spacing w:after="0" w:line="460" w:lineRule="exact"/>
        <w:ind w:firstLine="420"/>
        <w:jc w:val="both"/>
        <w:rPr>
          <w:rFonts w:cs="Times New Roman"/>
          <w:bCs/>
          <w:kern w:val="2"/>
          <w:lang w:eastAsia="zh-CN"/>
        </w:rPr>
      </w:pPr>
      <w:r>
        <w:rPr>
          <w:rFonts w:cs="Times New Roman"/>
          <w:bCs/>
          <w:kern w:val="2"/>
          <w:lang w:eastAsia="zh-CN"/>
        </w:rPr>
        <w:t>每个节点均包含源码位置信息（line 和 column），便于调试和错误报告。</w:t>
      </w:r>
    </w:p>
    <w:p w14:paraId="367BDB83" w14:textId="77777777" w:rsidR="008D00FF" w:rsidRDefault="00E404AF">
      <w:pPr>
        <w:pStyle w:val="4"/>
        <w:spacing w:line="460" w:lineRule="exact"/>
      </w:pPr>
      <w:r>
        <w:t>2.2.3 前端入口</w:t>
      </w:r>
    </w:p>
    <w:p w14:paraId="48A10662" w14:textId="034735CB" w:rsidR="008D00FF" w:rsidRDefault="00E404AF">
      <w:pPr>
        <w:widowControl w:val="0"/>
        <w:spacing w:after="0" w:line="460" w:lineRule="exact"/>
        <w:ind w:firstLine="420"/>
        <w:jc w:val="both"/>
        <w:rPr>
          <w:rFonts w:cs="Times New Roman"/>
          <w:bCs/>
          <w:kern w:val="2"/>
          <w:lang w:eastAsia="zh-CN"/>
        </w:rPr>
      </w:pPr>
      <w:proofErr w:type="spellStart"/>
      <w:r>
        <w:rPr>
          <w:rFonts w:cs="Times New Roman"/>
          <w:bCs/>
          <w:kern w:val="2"/>
          <w:lang w:eastAsia="zh-CN"/>
        </w:rPr>
        <w:t>ToyCFrontend</w:t>
      </w:r>
      <w:proofErr w:type="spellEnd"/>
      <w:r>
        <w:rPr>
          <w:rFonts w:cs="Times New Roman"/>
          <w:bCs/>
          <w:kern w:val="2"/>
          <w:lang w:eastAsia="zh-CN"/>
        </w:rPr>
        <w:t xml:space="preserve"> 类是前端模块的入口点，提供静态方法 parse(String source) 将源代码字符串解析为 </w:t>
      </w:r>
      <w:proofErr w:type="spellStart"/>
      <w:r>
        <w:rPr>
          <w:rFonts w:cs="Times New Roman"/>
          <w:bCs/>
          <w:kern w:val="2"/>
          <w:lang w:eastAsia="zh-CN"/>
        </w:rPr>
        <w:t>CompUnitNode</w:t>
      </w:r>
      <w:proofErr w:type="spellEnd"/>
      <w:r>
        <w:rPr>
          <w:rFonts w:cs="Times New Roman"/>
          <w:bCs/>
          <w:kern w:val="2"/>
          <w:lang w:eastAsia="zh-CN"/>
        </w:rPr>
        <w:t xml:space="preserve">（AST 根节点）。该类使用 ANTLR4 的 </w:t>
      </w:r>
      <w:proofErr w:type="spellStart"/>
      <w:r>
        <w:rPr>
          <w:rFonts w:cs="Times New Roman"/>
          <w:bCs/>
          <w:kern w:val="2"/>
          <w:lang w:eastAsia="zh-CN"/>
        </w:rPr>
        <w:t>CharStreams</w:t>
      </w:r>
      <w:proofErr w:type="spellEnd"/>
      <w:r>
        <w:rPr>
          <w:rFonts w:cs="Times New Roman"/>
          <w:bCs/>
          <w:kern w:val="2"/>
          <w:lang w:eastAsia="zh-CN"/>
        </w:rPr>
        <w:t>、</w:t>
      </w:r>
      <w:proofErr w:type="spellStart"/>
      <w:r>
        <w:rPr>
          <w:rFonts w:cs="Times New Roman"/>
          <w:bCs/>
          <w:kern w:val="2"/>
          <w:lang w:eastAsia="zh-CN"/>
        </w:rPr>
        <w:t>CommonTokenStream</w:t>
      </w:r>
      <w:proofErr w:type="spellEnd"/>
      <w:r>
        <w:rPr>
          <w:rFonts w:cs="Times New Roman"/>
          <w:bCs/>
          <w:kern w:val="2"/>
          <w:lang w:eastAsia="zh-CN"/>
        </w:rPr>
        <w:t xml:space="preserve"> 和 </w:t>
      </w:r>
      <w:proofErr w:type="spellStart"/>
      <w:r w:rsidR="008B1532">
        <w:rPr>
          <w:lang w:eastAsia="zh-CN"/>
        </w:rPr>
        <w:t>ToyCParser</w:t>
      </w:r>
      <w:proofErr w:type="spellEnd"/>
      <w:r>
        <w:rPr>
          <w:rFonts w:cs="Times New Roman"/>
          <w:bCs/>
          <w:kern w:val="2"/>
          <w:lang w:eastAsia="zh-CN"/>
        </w:rPr>
        <w:t>构建词法/语法分析器，并配置自定义的错误监听器以在遇到词法或语法错误时抛出包含行列号的异常。</w:t>
      </w:r>
    </w:p>
    <w:p w14:paraId="647EB69D" w14:textId="77777777" w:rsidR="008D00FF" w:rsidRDefault="00E404AF">
      <w:pPr>
        <w:pStyle w:val="3"/>
        <w:spacing w:line="460" w:lineRule="exact"/>
      </w:pPr>
      <w:bookmarkStart w:id="7" w:name="_Toc7587"/>
      <w:r>
        <w:t>2.3 中端设计</w:t>
      </w:r>
      <w:bookmarkEnd w:id="7"/>
    </w:p>
    <w:p w14:paraId="6C309D25" w14:textId="77777777" w:rsidR="008D00FF" w:rsidRDefault="00E404AF">
      <w:pPr>
        <w:pStyle w:val="4"/>
        <w:spacing w:line="460" w:lineRule="exact"/>
      </w:pPr>
      <w:r>
        <w:t>2.3.1 语义分析</w:t>
      </w:r>
    </w:p>
    <w:p w14:paraId="360DC9BD" w14:textId="64F5564B" w:rsidR="00512DE2" w:rsidRPr="00512DE2" w:rsidRDefault="00512DE2" w:rsidP="00512DE2">
      <w:pPr>
        <w:widowControl w:val="0"/>
        <w:spacing w:after="0" w:line="460" w:lineRule="exact"/>
        <w:ind w:firstLine="420"/>
        <w:jc w:val="both"/>
        <w:rPr>
          <w:rFonts w:cs="Times New Roman"/>
          <w:bCs/>
          <w:kern w:val="2"/>
          <w:lang w:eastAsia="zh-CN"/>
        </w:rPr>
      </w:pPr>
      <w:r w:rsidRPr="00512DE2">
        <w:rPr>
          <w:rFonts w:cs="Times New Roman" w:hint="eastAsia"/>
          <w:bCs/>
          <w:kern w:val="2"/>
          <w:lang w:eastAsia="zh-CN"/>
        </w:rPr>
        <w:t>该模块位于</w:t>
      </w:r>
      <w:r w:rsidRPr="00512DE2">
        <w:rPr>
          <w:rFonts w:cs="Times New Roman"/>
          <w:bCs/>
          <w:kern w:val="2"/>
          <w:lang w:eastAsia="zh-CN"/>
        </w:rPr>
        <w:t xml:space="preserve"> AST 构建之后、IR 生成之前，主要作用是对语法正确的程序进行进一步语义检查，并为后续中间代码生成补充必要信息。与前端主要关注程序结构是否符合文法不同，语义分析更关注变量、常量、函数、作用域和控制流等内容是</w:t>
      </w:r>
      <w:r w:rsidRPr="00512DE2">
        <w:rPr>
          <w:rFonts w:cs="Times New Roman"/>
          <w:bCs/>
          <w:kern w:val="2"/>
          <w:lang w:eastAsia="zh-CN"/>
        </w:rPr>
        <w:lastRenderedPageBreak/>
        <w:t xml:space="preserve">否符合 </w:t>
      </w:r>
      <w:proofErr w:type="spellStart"/>
      <w:r w:rsidRPr="00512DE2">
        <w:rPr>
          <w:rFonts w:cs="Times New Roman"/>
          <w:bCs/>
          <w:kern w:val="2"/>
          <w:lang w:eastAsia="zh-CN"/>
        </w:rPr>
        <w:t>ToyC</w:t>
      </w:r>
      <w:proofErr w:type="spellEnd"/>
      <w:r w:rsidRPr="00512DE2">
        <w:rPr>
          <w:rFonts w:cs="Times New Roman"/>
          <w:bCs/>
          <w:kern w:val="2"/>
          <w:lang w:eastAsia="zh-CN"/>
        </w:rPr>
        <w:t xml:space="preserve"> 语言的语义规则。</w:t>
      </w:r>
    </w:p>
    <w:p w14:paraId="1BD3316A" w14:textId="654A0D83" w:rsidR="00512DE2" w:rsidRDefault="00512DE2" w:rsidP="00512DE2">
      <w:pPr>
        <w:widowControl w:val="0"/>
        <w:spacing w:after="0" w:line="460" w:lineRule="exact"/>
        <w:ind w:firstLine="420"/>
        <w:jc w:val="both"/>
        <w:rPr>
          <w:rFonts w:cs="Times New Roman"/>
          <w:bCs/>
          <w:kern w:val="2"/>
          <w:lang w:eastAsia="zh-CN"/>
        </w:rPr>
      </w:pPr>
      <w:r w:rsidRPr="00512DE2">
        <w:rPr>
          <w:rFonts w:cs="Times New Roman" w:hint="eastAsia"/>
          <w:bCs/>
          <w:kern w:val="2"/>
          <w:lang w:eastAsia="zh-CN"/>
        </w:rPr>
        <w:t>本项目中的语义分析器</w:t>
      </w:r>
      <w:r w:rsidRPr="00512DE2">
        <w:rPr>
          <w:rFonts w:cs="Times New Roman"/>
          <w:bCs/>
          <w:kern w:val="2"/>
          <w:lang w:eastAsia="zh-CN"/>
        </w:rPr>
        <w:t xml:space="preserve"> </w:t>
      </w:r>
      <w:proofErr w:type="spellStart"/>
      <w:r w:rsidRPr="00512DE2">
        <w:rPr>
          <w:rFonts w:cs="Times New Roman"/>
          <w:bCs/>
          <w:kern w:val="2"/>
          <w:lang w:eastAsia="zh-CN"/>
        </w:rPr>
        <w:t>SemanticAnalyzer</w:t>
      </w:r>
      <w:proofErr w:type="spellEnd"/>
      <w:r w:rsidRPr="00512DE2">
        <w:rPr>
          <w:rFonts w:cs="Times New Roman"/>
          <w:bCs/>
          <w:kern w:val="2"/>
          <w:lang w:eastAsia="zh-CN"/>
        </w:rPr>
        <w:t xml:space="preserve"> 采用 Visitor 模式遍历 AST，在遍历过程中维护符号表和当前语义上下文。符号表采用嵌套作用域结构：当进入函数体或语句块时创建新的作用域，离开时恢复到外层作用域。每个符号项记录标识符名称、类型、是否为常量、是否为全局符号以及常量值等信息。通过这种设计，语义分析器既可以支持局部变量和全局变量的区分，也可以处理不同作用域下同名变量的遮蔽问题</w:t>
      </w:r>
      <w:r>
        <w:rPr>
          <w:rFonts w:cs="Times New Roman" w:hint="eastAsia"/>
          <w:bCs/>
          <w:kern w:val="2"/>
          <w:lang w:eastAsia="zh-CN"/>
        </w:rPr>
        <w:t>。</w:t>
      </w:r>
    </w:p>
    <w:p w14:paraId="200974CD" w14:textId="085790B4" w:rsidR="008D00FF" w:rsidRPr="00512DE2" w:rsidRDefault="00E404AF" w:rsidP="00512DE2">
      <w:pPr>
        <w:widowControl w:val="0"/>
        <w:spacing w:after="0" w:line="460" w:lineRule="exact"/>
        <w:ind w:firstLine="420"/>
        <w:jc w:val="both"/>
        <w:rPr>
          <w:rFonts w:cs="Times New Roman"/>
          <w:bCs/>
          <w:kern w:val="2"/>
          <w:lang w:eastAsia="zh-CN"/>
        </w:rPr>
      </w:pPr>
      <w:r>
        <w:rPr>
          <w:rFonts w:cs="Times New Roman"/>
          <w:bCs/>
          <w:kern w:val="2"/>
          <w:lang w:eastAsia="zh-CN"/>
        </w:rPr>
        <w:t xml:space="preserve">语义分析器 </w:t>
      </w:r>
      <w:proofErr w:type="spellStart"/>
      <w:r>
        <w:rPr>
          <w:rFonts w:cs="Times New Roman"/>
          <w:bCs/>
          <w:kern w:val="2"/>
          <w:lang w:eastAsia="zh-CN"/>
        </w:rPr>
        <w:t>SemanticAnalyzer</w:t>
      </w:r>
      <w:proofErr w:type="spellEnd"/>
      <w:r>
        <w:rPr>
          <w:rFonts w:cs="Times New Roman"/>
          <w:bCs/>
          <w:kern w:val="2"/>
          <w:lang w:eastAsia="zh-CN"/>
        </w:rPr>
        <w:t xml:space="preserve"> 实现 </w:t>
      </w:r>
      <w:proofErr w:type="spellStart"/>
      <w:r>
        <w:rPr>
          <w:rFonts w:cs="Times New Roman"/>
          <w:bCs/>
          <w:kern w:val="2"/>
          <w:lang w:eastAsia="zh-CN"/>
        </w:rPr>
        <w:t>AstVisitor</w:t>
      </w:r>
      <w:proofErr w:type="spellEnd"/>
      <w:r>
        <w:rPr>
          <w:rFonts w:cs="Times New Roman"/>
          <w:bCs/>
          <w:kern w:val="2"/>
          <w:lang w:eastAsia="zh-CN"/>
        </w:rPr>
        <w:t>&lt;Void&gt; 接口，在 AST 遍历过程中完成以下任务：</w:t>
      </w:r>
    </w:p>
    <w:p w14:paraId="25D2A6BB" w14:textId="77777777" w:rsidR="008D00FF" w:rsidRDefault="00E404AF">
      <w:pPr>
        <w:pStyle w:val="aa"/>
        <w:widowControl w:val="0"/>
        <w:numPr>
          <w:ilvl w:val="0"/>
          <w:numId w:val="3"/>
        </w:numPr>
        <w:spacing w:after="0" w:line="460" w:lineRule="exact"/>
        <w:ind w:firstLineChars="0"/>
        <w:jc w:val="both"/>
        <w:rPr>
          <w:rFonts w:cs="Times New Roman"/>
          <w:bCs/>
          <w:kern w:val="2"/>
          <w:lang w:eastAsia="zh-CN"/>
        </w:rPr>
      </w:pPr>
      <w:r>
        <w:rPr>
          <w:rFonts w:cs="Times New Roman"/>
          <w:bCs/>
          <w:kern w:val="2"/>
          <w:lang w:eastAsia="zh-CN"/>
        </w:rPr>
        <w:t xml:space="preserve">符号表管理：维护一个嵌套的作用域结构（通过 </w:t>
      </w:r>
      <w:proofErr w:type="spellStart"/>
      <w:r>
        <w:rPr>
          <w:rFonts w:cs="Times New Roman"/>
          <w:bCs/>
          <w:kern w:val="2"/>
          <w:lang w:eastAsia="zh-CN"/>
        </w:rPr>
        <w:t>SymbolTable</w:t>
      </w:r>
      <w:proofErr w:type="spellEnd"/>
      <w:r>
        <w:rPr>
          <w:rFonts w:cs="Times New Roman"/>
          <w:bCs/>
          <w:kern w:val="2"/>
          <w:lang w:eastAsia="zh-CN"/>
        </w:rPr>
        <w:t xml:space="preserve"> 类实现），在进入新作用域时创建新层，在离开时恢复。符号表项包含变量/常量的名称、类型、是否为常量等信息。</w:t>
      </w:r>
    </w:p>
    <w:p w14:paraId="1D5307A3" w14:textId="77777777" w:rsidR="008D00FF" w:rsidRDefault="00E404AF">
      <w:pPr>
        <w:pStyle w:val="aa"/>
        <w:widowControl w:val="0"/>
        <w:numPr>
          <w:ilvl w:val="0"/>
          <w:numId w:val="3"/>
        </w:numPr>
        <w:spacing w:after="0" w:line="460" w:lineRule="exact"/>
        <w:ind w:firstLineChars="0"/>
        <w:jc w:val="both"/>
        <w:rPr>
          <w:rFonts w:cs="Times New Roman"/>
          <w:bCs/>
          <w:kern w:val="2"/>
          <w:lang w:eastAsia="zh-CN"/>
        </w:rPr>
      </w:pPr>
      <w:r>
        <w:rPr>
          <w:rFonts w:cs="Times New Roman"/>
          <w:bCs/>
          <w:kern w:val="2"/>
          <w:lang w:eastAsia="zh-CN"/>
        </w:rPr>
        <w:t>重复定义检查：在声明新的符号时，检查当前作用域是否已存在同名符号。若存在则报错。</w:t>
      </w:r>
    </w:p>
    <w:p w14:paraId="1558B86E" w14:textId="77777777" w:rsidR="008D00FF" w:rsidRDefault="00E404AF">
      <w:pPr>
        <w:pStyle w:val="aa"/>
        <w:widowControl w:val="0"/>
        <w:numPr>
          <w:ilvl w:val="0"/>
          <w:numId w:val="3"/>
        </w:numPr>
        <w:spacing w:after="0" w:line="460" w:lineRule="exact"/>
        <w:ind w:firstLineChars="0"/>
        <w:jc w:val="both"/>
        <w:rPr>
          <w:rFonts w:cs="Times New Roman"/>
          <w:bCs/>
          <w:kern w:val="2"/>
          <w:lang w:eastAsia="zh-CN"/>
        </w:rPr>
      </w:pPr>
      <w:r>
        <w:rPr>
          <w:rFonts w:cs="Times New Roman"/>
          <w:bCs/>
          <w:kern w:val="2"/>
          <w:lang w:eastAsia="zh-CN"/>
        </w:rPr>
        <w:t>未定义引用检查：在引用标识符时，检查符号表中是否存在对应的定义。若未找到则报错。</w:t>
      </w:r>
    </w:p>
    <w:p w14:paraId="07A820FE" w14:textId="77777777" w:rsidR="008D00FF" w:rsidRDefault="00E404AF">
      <w:pPr>
        <w:pStyle w:val="aa"/>
        <w:widowControl w:val="0"/>
        <w:numPr>
          <w:ilvl w:val="0"/>
          <w:numId w:val="3"/>
        </w:numPr>
        <w:spacing w:after="0" w:line="460" w:lineRule="exact"/>
        <w:ind w:firstLineChars="0"/>
        <w:jc w:val="both"/>
        <w:rPr>
          <w:rFonts w:cs="Times New Roman"/>
          <w:bCs/>
          <w:kern w:val="2"/>
          <w:lang w:eastAsia="zh-CN"/>
        </w:rPr>
      </w:pPr>
      <w:r>
        <w:rPr>
          <w:rFonts w:cs="Times New Roman"/>
          <w:bCs/>
          <w:kern w:val="2"/>
          <w:lang w:eastAsia="zh-CN"/>
        </w:rPr>
        <w:t>类型检查：验证赋值语句右值类型与左值类型匹配；验证函数调用的参数个数和类型；验证 return 表达式类型与函数返回类型一致。</w:t>
      </w:r>
    </w:p>
    <w:p w14:paraId="58065942" w14:textId="77777777" w:rsidR="008D00FF" w:rsidRDefault="00E404AF">
      <w:pPr>
        <w:pStyle w:val="aa"/>
        <w:widowControl w:val="0"/>
        <w:numPr>
          <w:ilvl w:val="0"/>
          <w:numId w:val="3"/>
        </w:numPr>
        <w:spacing w:after="0" w:line="460" w:lineRule="exact"/>
        <w:ind w:firstLineChars="0"/>
        <w:jc w:val="both"/>
        <w:rPr>
          <w:rFonts w:cs="Times New Roman"/>
          <w:bCs/>
          <w:kern w:val="2"/>
          <w:lang w:eastAsia="zh-CN"/>
        </w:rPr>
      </w:pPr>
      <w:r>
        <w:rPr>
          <w:rFonts w:cs="Times New Roman"/>
          <w:bCs/>
          <w:kern w:val="2"/>
          <w:lang w:eastAsia="zh-CN"/>
        </w:rPr>
        <w:t>const 约束检查：确保 const 修饰的标识符不能作为赋值语句的左值。</w:t>
      </w:r>
    </w:p>
    <w:p w14:paraId="069B2088" w14:textId="77777777" w:rsidR="008D00FF" w:rsidRDefault="00E404AF">
      <w:pPr>
        <w:pStyle w:val="aa"/>
        <w:widowControl w:val="0"/>
        <w:numPr>
          <w:ilvl w:val="0"/>
          <w:numId w:val="3"/>
        </w:numPr>
        <w:spacing w:after="0" w:line="460" w:lineRule="exact"/>
        <w:ind w:firstLineChars="0"/>
        <w:jc w:val="both"/>
        <w:rPr>
          <w:rFonts w:cs="Times New Roman"/>
          <w:bCs/>
          <w:kern w:val="2"/>
          <w:lang w:eastAsia="zh-CN"/>
        </w:rPr>
      </w:pPr>
      <w:r>
        <w:rPr>
          <w:rFonts w:cs="Times New Roman"/>
          <w:bCs/>
          <w:kern w:val="2"/>
          <w:lang w:eastAsia="zh-CN"/>
        </w:rPr>
        <w:t>循环控制语句检查：确保 break 和 continue 语句仅出现在循环语句（while）内部。</w:t>
      </w:r>
    </w:p>
    <w:p w14:paraId="083BB5EF" w14:textId="2409EBE5" w:rsidR="008D00FF" w:rsidRDefault="00E404AF">
      <w:pPr>
        <w:pStyle w:val="aa"/>
        <w:widowControl w:val="0"/>
        <w:numPr>
          <w:ilvl w:val="0"/>
          <w:numId w:val="3"/>
        </w:numPr>
        <w:spacing w:after="0" w:line="460" w:lineRule="exact"/>
        <w:ind w:firstLineChars="0"/>
        <w:jc w:val="both"/>
        <w:rPr>
          <w:rFonts w:cs="Times New Roman"/>
          <w:bCs/>
          <w:kern w:val="2"/>
          <w:lang w:eastAsia="zh-CN"/>
        </w:rPr>
      </w:pPr>
      <w:r>
        <w:rPr>
          <w:rFonts w:cs="Times New Roman"/>
          <w:bCs/>
          <w:kern w:val="2"/>
          <w:lang w:eastAsia="zh-CN"/>
        </w:rPr>
        <w:t>函数返回检查：</w:t>
      </w:r>
      <w:r w:rsidR="001F5433" w:rsidRPr="001F5433">
        <w:rPr>
          <w:rFonts w:cs="Times New Roman" w:hint="eastAsia"/>
          <w:bCs/>
          <w:kern w:val="2"/>
          <w:lang w:eastAsia="zh-CN"/>
        </w:rPr>
        <w:t>检查返回类型为</w:t>
      </w:r>
      <w:r w:rsidR="001F5433" w:rsidRPr="001F5433">
        <w:rPr>
          <w:rFonts w:cs="Times New Roman"/>
          <w:bCs/>
          <w:kern w:val="2"/>
          <w:lang w:eastAsia="zh-CN"/>
        </w:rPr>
        <w:t xml:space="preserve"> int 的函数是否包含合理的 return 语句，并检查 return 表达式类型是否与函数返回类型一致。</w:t>
      </w:r>
    </w:p>
    <w:p w14:paraId="75BF51F6" w14:textId="77777777" w:rsidR="008D00FF" w:rsidRDefault="00E404AF">
      <w:pPr>
        <w:pStyle w:val="aa"/>
        <w:widowControl w:val="0"/>
        <w:numPr>
          <w:ilvl w:val="0"/>
          <w:numId w:val="3"/>
        </w:numPr>
        <w:spacing w:after="0" w:line="460" w:lineRule="exact"/>
        <w:ind w:firstLineChars="0"/>
        <w:jc w:val="both"/>
        <w:rPr>
          <w:rFonts w:cs="Times New Roman"/>
          <w:bCs/>
          <w:kern w:val="2"/>
          <w:lang w:eastAsia="zh-CN"/>
        </w:rPr>
      </w:pPr>
      <w:r>
        <w:rPr>
          <w:rFonts w:cs="Times New Roman"/>
          <w:bCs/>
          <w:kern w:val="2"/>
          <w:lang w:eastAsia="zh-CN"/>
        </w:rPr>
        <w:t xml:space="preserve">符号引用填充：为每个 </w:t>
      </w:r>
      <w:proofErr w:type="spellStart"/>
      <w:r>
        <w:rPr>
          <w:rFonts w:cs="Times New Roman"/>
          <w:bCs/>
          <w:kern w:val="2"/>
          <w:lang w:eastAsia="zh-CN"/>
        </w:rPr>
        <w:t>IdNode</w:t>
      </w:r>
      <w:proofErr w:type="spellEnd"/>
      <w:r>
        <w:rPr>
          <w:rFonts w:cs="Times New Roman"/>
          <w:bCs/>
          <w:kern w:val="2"/>
          <w:lang w:eastAsia="zh-CN"/>
        </w:rPr>
        <w:t xml:space="preserve"> 填写其对应的 Symbol 对象引用（</w:t>
      </w:r>
      <w:proofErr w:type="spellStart"/>
      <w:r>
        <w:rPr>
          <w:rFonts w:cs="Times New Roman"/>
          <w:bCs/>
          <w:kern w:val="2"/>
          <w:lang w:eastAsia="zh-CN"/>
        </w:rPr>
        <w:t>symbolRef</w:t>
      </w:r>
      <w:proofErr w:type="spellEnd"/>
      <w:r>
        <w:rPr>
          <w:rFonts w:cs="Times New Roman"/>
          <w:bCs/>
          <w:kern w:val="2"/>
          <w:lang w:eastAsia="zh-CN"/>
        </w:rPr>
        <w:t xml:space="preserve"> 字段），供后端使用。</w:t>
      </w:r>
    </w:p>
    <w:p w14:paraId="47B836CA" w14:textId="77777777" w:rsidR="008D00FF" w:rsidRDefault="00E404AF">
      <w:pPr>
        <w:pStyle w:val="aa"/>
        <w:widowControl w:val="0"/>
        <w:numPr>
          <w:ilvl w:val="0"/>
          <w:numId w:val="3"/>
        </w:numPr>
        <w:spacing w:after="0" w:line="460" w:lineRule="exact"/>
        <w:ind w:firstLineChars="0"/>
        <w:jc w:val="both"/>
        <w:rPr>
          <w:rFonts w:cs="Times New Roman"/>
          <w:bCs/>
          <w:kern w:val="2"/>
          <w:lang w:eastAsia="zh-CN"/>
        </w:rPr>
      </w:pPr>
      <w:r>
        <w:rPr>
          <w:rFonts w:cs="Times New Roman"/>
          <w:bCs/>
          <w:kern w:val="2"/>
          <w:lang w:eastAsia="zh-CN"/>
        </w:rPr>
        <w:t xml:space="preserve">常量折叠：对于编译期即可确定值的常量表达式（如字面量运算、常量与常量运算），计算其数值并填入节点的 </w:t>
      </w:r>
      <w:proofErr w:type="spellStart"/>
      <w:r>
        <w:rPr>
          <w:rFonts w:cs="Times New Roman"/>
          <w:bCs/>
          <w:kern w:val="2"/>
          <w:lang w:eastAsia="zh-CN"/>
        </w:rPr>
        <w:t>constValue</w:t>
      </w:r>
      <w:proofErr w:type="spellEnd"/>
      <w:r>
        <w:rPr>
          <w:rFonts w:cs="Times New Roman"/>
          <w:bCs/>
          <w:kern w:val="2"/>
          <w:lang w:eastAsia="zh-CN"/>
        </w:rPr>
        <w:t xml:space="preserve"> 字段。</w:t>
      </w:r>
    </w:p>
    <w:p w14:paraId="011AB6EF" w14:textId="77777777" w:rsidR="008D00FF" w:rsidRDefault="00E404AF">
      <w:pPr>
        <w:pStyle w:val="4"/>
        <w:spacing w:line="460" w:lineRule="exact"/>
      </w:pPr>
      <w:r>
        <w:lastRenderedPageBreak/>
        <w:t>2.3.2 中间表示生成</w:t>
      </w:r>
    </w:p>
    <w:p w14:paraId="78E8903D" w14:textId="77777777" w:rsidR="008D00FF" w:rsidRDefault="00E404AF">
      <w:pPr>
        <w:widowControl w:val="0"/>
        <w:spacing w:after="0" w:line="460" w:lineRule="exact"/>
        <w:ind w:firstLine="420"/>
        <w:jc w:val="both"/>
        <w:rPr>
          <w:rFonts w:cs="Times New Roman"/>
          <w:bCs/>
          <w:kern w:val="2"/>
          <w:lang w:eastAsia="zh-CN"/>
        </w:rPr>
      </w:pPr>
      <w:r>
        <w:rPr>
          <w:rFonts w:cs="Times New Roman"/>
          <w:bCs/>
          <w:kern w:val="2"/>
          <w:lang w:eastAsia="zh-CN"/>
        </w:rPr>
        <w:t xml:space="preserve">IR 生成器 </w:t>
      </w:r>
      <w:proofErr w:type="spellStart"/>
      <w:r>
        <w:rPr>
          <w:rFonts w:cs="Times New Roman"/>
          <w:bCs/>
          <w:kern w:val="2"/>
          <w:lang w:eastAsia="zh-CN"/>
        </w:rPr>
        <w:t>IrGenerator</w:t>
      </w:r>
      <w:proofErr w:type="spellEnd"/>
      <w:r>
        <w:rPr>
          <w:rFonts w:cs="Times New Roman"/>
          <w:bCs/>
          <w:kern w:val="2"/>
          <w:lang w:eastAsia="zh-CN"/>
        </w:rPr>
        <w:t xml:space="preserve"> 实现 </w:t>
      </w:r>
      <w:proofErr w:type="spellStart"/>
      <w:r>
        <w:rPr>
          <w:rFonts w:cs="Times New Roman"/>
          <w:bCs/>
          <w:kern w:val="2"/>
          <w:lang w:eastAsia="zh-CN"/>
        </w:rPr>
        <w:t>AstVisitor</w:t>
      </w:r>
      <w:proofErr w:type="spellEnd"/>
      <w:r>
        <w:rPr>
          <w:rFonts w:cs="Times New Roman"/>
          <w:bCs/>
          <w:kern w:val="2"/>
          <w:lang w:eastAsia="zh-CN"/>
        </w:rPr>
        <w:t>&lt;</w:t>
      </w:r>
      <w:proofErr w:type="spellStart"/>
      <w:r>
        <w:rPr>
          <w:rFonts w:cs="Times New Roman"/>
          <w:bCs/>
          <w:kern w:val="2"/>
          <w:lang w:eastAsia="zh-CN"/>
        </w:rPr>
        <w:t>IrList</w:t>
      </w:r>
      <w:proofErr w:type="spellEnd"/>
      <w:r>
        <w:rPr>
          <w:rFonts w:cs="Times New Roman"/>
          <w:bCs/>
          <w:kern w:val="2"/>
          <w:lang w:eastAsia="zh-CN"/>
        </w:rPr>
        <w:t>&gt; 接口，将经过语义分析的 AST 转换为三地址码形式的中间表示。</w:t>
      </w:r>
    </w:p>
    <w:p w14:paraId="0CF274D1" w14:textId="7E4C9F7B" w:rsidR="008D00FF" w:rsidRDefault="00E404AF">
      <w:pPr>
        <w:widowControl w:val="0"/>
        <w:spacing w:after="0" w:line="460" w:lineRule="exact"/>
        <w:ind w:firstLine="420"/>
        <w:jc w:val="both"/>
        <w:rPr>
          <w:rFonts w:cs="Times New Roman"/>
          <w:bCs/>
          <w:kern w:val="2"/>
          <w:lang w:eastAsia="zh-CN"/>
        </w:rPr>
      </w:pPr>
      <w:r>
        <w:rPr>
          <w:rFonts w:cs="Times New Roman"/>
          <w:bCs/>
          <w:kern w:val="2"/>
          <w:lang w:eastAsia="zh-CN"/>
        </w:rPr>
        <w:t xml:space="preserve">三地址码指令使用 </w:t>
      </w:r>
      <w:proofErr w:type="spellStart"/>
      <w:r>
        <w:rPr>
          <w:rFonts w:cs="Times New Roman"/>
          <w:bCs/>
          <w:kern w:val="2"/>
          <w:lang w:eastAsia="zh-CN"/>
        </w:rPr>
        <w:t>IrInst</w:t>
      </w:r>
      <w:proofErr w:type="spellEnd"/>
      <w:r>
        <w:rPr>
          <w:rFonts w:cs="Times New Roman"/>
          <w:bCs/>
          <w:kern w:val="2"/>
          <w:lang w:eastAsia="zh-CN"/>
        </w:rPr>
        <w:t xml:space="preserve"> 类表示，每条指令包含操作码（op）和最多三个操作数（</w:t>
      </w:r>
      <w:proofErr w:type="spellStart"/>
      <w:r>
        <w:rPr>
          <w:rFonts w:cs="Times New Roman"/>
          <w:bCs/>
          <w:kern w:val="2"/>
          <w:lang w:eastAsia="zh-CN"/>
        </w:rPr>
        <w:t>dst</w:t>
      </w:r>
      <w:proofErr w:type="spellEnd"/>
      <w:r>
        <w:rPr>
          <w:rFonts w:cs="Times New Roman"/>
          <w:bCs/>
          <w:kern w:val="2"/>
          <w:lang w:eastAsia="zh-CN"/>
        </w:rPr>
        <w:t>、a、b）。支持的操作码包括：</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1"/>
        <w:gridCol w:w="1903"/>
        <w:gridCol w:w="2952"/>
      </w:tblGrid>
      <w:tr w:rsidR="008D00FF" w14:paraId="58305544" w14:textId="77777777">
        <w:tc>
          <w:tcPr>
            <w:tcW w:w="0" w:type="auto"/>
          </w:tcPr>
          <w:p w14:paraId="4C78304B" w14:textId="77777777" w:rsidR="008D00FF" w:rsidRDefault="00E404AF">
            <w:pPr>
              <w:spacing w:line="460" w:lineRule="exact"/>
              <w:jc w:val="center"/>
              <w:rPr>
                <w:bCs/>
              </w:rPr>
            </w:pPr>
            <w:proofErr w:type="spellStart"/>
            <w:r>
              <w:rPr>
                <w:bCs/>
              </w:rPr>
              <w:t>操作码</w:t>
            </w:r>
            <w:proofErr w:type="spellEnd"/>
          </w:p>
        </w:tc>
        <w:tc>
          <w:tcPr>
            <w:tcW w:w="0" w:type="auto"/>
          </w:tcPr>
          <w:p w14:paraId="39E19A31" w14:textId="77777777" w:rsidR="008D00FF" w:rsidRDefault="00E404AF">
            <w:pPr>
              <w:spacing w:line="460" w:lineRule="exact"/>
              <w:jc w:val="center"/>
              <w:rPr>
                <w:bCs/>
              </w:rPr>
            </w:pPr>
            <w:proofErr w:type="spellStart"/>
            <w:r>
              <w:rPr>
                <w:bCs/>
              </w:rPr>
              <w:t>说明</w:t>
            </w:r>
            <w:proofErr w:type="spellEnd"/>
          </w:p>
        </w:tc>
        <w:tc>
          <w:tcPr>
            <w:tcW w:w="0" w:type="auto"/>
          </w:tcPr>
          <w:p w14:paraId="1EE527B0" w14:textId="77777777" w:rsidR="008D00FF" w:rsidRDefault="00E404AF">
            <w:pPr>
              <w:spacing w:line="460" w:lineRule="exact"/>
              <w:jc w:val="center"/>
              <w:rPr>
                <w:bCs/>
              </w:rPr>
            </w:pPr>
            <w:proofErr w:type="spellStart"/>
            <w:r>
              <w:rPr>
                <w:bCs/>
              </w:rPr>
              <w:t>示例</w:t>
            </w:r>
            <w:proofErr w:type="spellEnd"/>
          </w:p>
        </w:tc>
      </w:tr>
      <w:tr w:rsidR="008D00FF" w14:paraId="60B480C7" w14:textId="77777777">
        <w:tc>
          <w:tcPr>
            <w:tcW w:w="0" w:type="auto"/>
          </w:tcPr>
          <w:p w14:paraId="5143F2BC" w14:textId="77777777" w:rsidR="008D00FF" w:rsidRDefault="00E404AF">
            <w:pPr>
              <w:spacing w:line="460" w:lineRule="exact"/>
              <w:jc w:val="center"/>
              <w:rPr>
                <w:bCs/>
              </w:rPr>
            </w:pPr>
            <w:r>
              <w:rPr>
                <w:bCs/>
              </w:rPr>
              <w:t>CONST</w:t>
            </w:r>
          </w:p>
        </w:tc>
        <w:tc>
          <w:tcPr>
            <w:tcW w:w="0" w:type="auto"/>
          </w:tcPr>
          <w:p w14:paraId="36C3F8C1" w14:textId="77777777" w:rsidR="008D00FF" w:rsidRDefault="00E404AF">
            <w:pPr>
              <w:spacing w:line="460" w:lineRule="exact"/>
              <w:jc w:val="center"/>
              <w:rPr>
                <w:bCs/>
              </w:rPr>
            </w:pPr>
            <w:proofErr w:type="spellStart"/>
            <w:r>
              <w:rPr>
                <w:bCs/>
              </w:rPr>
              <w:t>加载立即数</w:t>
            </w:r>
            <w:proofErr w:type="spellEnd"/>
          </w:p>
        </w:tc>
        <w:tc>
          <w:tcPr>
            <w:tcW w:w="0" w:type="auto"/>
          </w:tcPr>
          <w:p w14:paraId="172AD184" w14:textId="77777777" w:rsidR="008D00FF" w:rsidRDefault="00E404AF">
            <w:pPr>
              <w:spacing w:line="460" w:lineRule="exact"/>
              <w:jc w:val="center"/>
              <w:rPr>
                <w:bCs/>
              </w:rPr>
            </w:pPr>
            <w:r>
              <w:rPr>
                <w:rStyle w:val="InlineCode"/>
                <w:bCs/>
                <w:highlight w:val="none"/>
              </w:rPr>
              <w:t>CONST t0, 10</w:t>
            </w:r>
          </w:p>
        </w:tc>
      </w:tr>
      <w:tr w:rsidR="008D00FF" w14:paraId="28933D6E" w14:textId="77777777">
        <w:tc>
          <w:tcPr>
            <w:tcW w:w="0" w:type="auto"/>
          </w:tcPr>
          <w:p w14:paraId="07BD4B9B" w14:textId="77777777" w:rsidR="008D00FF" w:rsidRDefault="00E404AF">
            <w:pPr>
              <w:spacing w:line="460" w:lineRule="exact"/>
              <w:jc w:val="center"/>
              <w:rPr>
                <w:bCs/>
              </w:rPr>
            </w:pPr>
            <w:r>
              <w:rPr>
                <w:bCs/>
              </w:rPr>
              <w:t>ASSIGN</w:t>
            </w:r>
          </w:p>
        </w:tc>
        <w:tc>
          <w:tcPr>
            <w:tcW w:w="0" w:type="auto"/>
          </w:tcPr>
          <w:p w14:paraId="040A2FB6" w14:textId="77777777" w:rsidR="008D00FF" w:rsidRDefault="00E404AF">
            <w:pPr>
              <w:spacing w:line="460" w:lineRule="exact"/>
              <w:jc w:val="center"/>
              <w:rPr>
                <w:bCs/>
              </w:rPr>
            </w:pPr>
            <w:proofErr w:type="spellStart"/>
            <w:r>
              <w:rPr>
                <w:bCs/>
              </w:rPr>
              <w:t>变量赋值</w:t>
            </w:r>
            <w:proofErr w:type="spellEnd"/>
          </w:p>
        </w:tc>
        <w:tc>
          <w:tcPr>
            <w:tcW w:w="0" w:type="auto"/>
          </w:tcPr>
          <w:p w14:paraId="15D507A7" w14:textId="77777777" w:rsidR="008D00FF" w:rsidRDefault="00E404AF">
            <w:pPr>
              <w:spacing w:line="460" w:lineRule="exact"/>
              <w:jc w:val="center"/>
              <w:rPr>
                <w:bCs/>
              </w:rPr>
            </w:pPr>
            <w:r>
              <w:rPr>
                <w:rStyle w:val="InlineCode"/>
                <w:bCs/>
                <w:highlight w:val="none"/>
              </w:rPr>
              <w:t>ASSIGN a, t0</w:t>
            </w:r>
          </w:p>
        </w:tc>
      </w:tr>
      <w:tr w:rsidR="008D00FF" w14:paraId="05CAFDE7" w14:textId="77777777">
        <w:tc>
          <w:tcPr>
            <w:tcW w:w="0" w:type="auto"/>
          </w:tcPr>
          <w:p w14:paraId="33A85B6F" w14:textId="77777777" w:rsidR="008D00FF" w:rsidRDefault="00E404AF">
            <w:pPr>
              <w:spacing w:line="460" w:lineRule="exact"/>
              <w:jc w:val="center"/>
              <w:rPr>
                <w:bCs/>
              </w:rPr>
            </w:pPr>
            <w:r>
              <w:rPr>
                <w:bCs/>
              </w:rPr>
              <w:t>BIN_ADD/SUB/MUL/DIV/MOD</w:t>
            </w:r>
          </w:p>
        </w:tc>
        <w:tc>
          <w:tcPr>
            <w:tcW w:w="0" w:type="auto"/>
          </w:tcPr>
          <w:p w14:paraId="5CC88D2F" w14:textId="77777777" w:rsidR="008D00FF" w:rsidRDefault="00E404AF">
            <w:pPr>
              <w:spacing w:line="460" w:lineRule="exact"/>
              <w:jc w:val="center"/>
              <w:rPr>
                <w:bCs/>
              </w:rPr>
            </w:pPr>
            <w:proofErr w:type="spellStart"/>
            <w:r>
              <w:rPr>
                <w:bCs/>
              </w:rPr>
              <w:t>算术运算</w:t>
            </w:r>
            <w:proofErr w:type="spellEnd"/>
          </w:p>
        </w:tc>
        <w:tc>
          <w:tcPr>
            <w:tcW w:w="0" w:type="auto"/>
          </w:tcPr>
          <w:p w14:paraId="14DD3871" w14:textId="77777777" w:rsidR="008D00FF" w:rsidRDefault="00E404AF">
            <w:pPr>
              <w:spacing w:line="460" w:lineRule="exact"/>
              <w:jc w:val="center"/>
              <w:rPr>
                <w:bCs/>
              </w:rPr>
            </w:pPr>
            <w:r>
              <w:rPr>
                <w:rStyle w:val="InlineCode"/>
                <w:bCs/>
                <w:highlight w:val="none"/>
              </w:rPr>
              <w:t>BIN_ADD t2, t0, t1</w:t>
            </w:r>
          </w:p>
        </w:tc>
      </w:tr>
      <w:tr w:rsidR="008D00FF" w14:paraId="6C7D0384" w14:textId="77777777">
        <w:tc>
          <w:tcPr>
            <w:tcW w:w="0" w:type="auto"/>
          </w:tcPr>
          <w:p w14:paraId="577B38E5" w14:textId="77777777" w:rsidR="008D00FF" w:rsidRDefault="00E404AF">
            <w:pPr>
              <w:spacing w:line="460" w:lineRule="exact"/>
              <w:jc w:val="center"/>
              <w:rPr>
                <w:bCs/>
              </w:rPr>
            </w:pPr>
            <w:r>
              <w:rPr>
                <w:bCs/>
              </w:rPr>
              <w:t>BIN_LT/GT/LE/GE/EQ/NE</w:t>
            </w:r>
          </w:p>
        </w:tc>
        <w:tc>
          <w:tcPr>
            <w:tcW w:w="0" w:type="auto"/>
          </w:tcPr>
          <w:p w14:paraId="2D4288F4" w14:textId="77777777" w:rsidR="008D00FF" w:rsidRDefault="00E404AF">
            <w:pPr>
              <w:spacing w:line="460" w:lineRule="exact"/>
              <w:jc w:val="center"/>
              <w:rPr>
                <w:bCs/>
              </w:rPr>
            </w:pPr>
            <w:proofErr w:type="spellStart"/>
            <w:r>
              <w:rPr>
                <w:bCs/>
              </w:rPr>
              <w:t>关系运算</w:t>
            </w:r>
            <w:proofErr w:type="spellEnd"/>
          </w:p>
        </w:tc>
        <w:tc>
          <w:tcPr>
            <w:tcW w:w="0" w:type="auto"/>
          </w:tcPr>
          <w:p w14:paraId="6C8CB15C" w14:textId="77777777" w:rsidR="008D00FF" w:rsidRDefault="00E404AF">
            <w:pPr>
              <w:spacing w:line="460" w:lineRule="exact"/>
              <w:jc w:val="center"/>
              <w:rPr>
                <w:bCs/>
              </w:rPr>
            </w:pPr>
            <w:r>
              <w:rPr>
                <w:rStyle w:val="InlineCode"/>
                <w:bCs/>
                <w:highlight w:val="none"/>
              </w:rPr>
              <w:t>BIN_LT t2, t0, t1</w:t>
            </w:r>
          </w:p>
        </w:tc>
      </w:tr>
      <w:tr w:rsidR="008D00FF" w14:paraId="7E9E0A1E" w14:textId="77777777">
        <w:tc>
          <w:tcPr>
            <w:tcW w:w="0" w:type="auto"/>
          </w:tcPr>
          <w:p w14:paraId="12FCCAC7" w14:textId="77777777" w:rsidR="008D00FF" w:rsidRDefault="00E404AF">
            <w:pPr>
              <w:spacing w:line="460" w:lineRule="exact"/>
              <w:jc w:val="center"/>
              <w:rPr>
                <w:bCs/>
              </w:rPr>
            </w:pPr>
            <w:r>
              <w:rPr>
                <w:bCs/>
              </w:rPr>
              <w:t>LABEL</w:t>
            </w:r>
          </w:p>
        </w:tc>
        <w:tc>
          <w:tcPr>
            <w:tcW w:w="0" w:type="auto"/>
          </w:tcPr>
          <w:p w14:paraId="06FBF675" w14:textId="77777777" w:rsidR="008D00FF" w:rsidRDefault="00E404AF">
            <w:pPr>
              <w:spacing w:line="460" w:lineRule="exact"/>
              <w:jc w:val="center"/>
              <w:rPr>
                <w:bCs/>
              </w:rPr>
            </w:pPr>
            <w:proofErr w:type="spellStart"/>
            <w:r>
              <w:rPr>
                <w:bCs/>
              </w:rPr>
              <w:t>定义标签</w:t>
            </w:r>
            <w:proofErr w:type="spellEnd"/>
          </w:p>
        </w:tc>
        <w:tc>
          <w:tcPr>
            <w:tcW w:w="0" w:type="auto"/>
          </w:tcPr>
          <w:p w14:paraId="0B2AA8E5" w14:textId="77777777" w:rsidR="008D00FF" w:rsidRDefault="00E404AF">
            <w:pPr>
              <w:spacing w:line="460" w:lineRule="exact"/>
              <w:jc w:val="center"/>
              <w:rPr>
                <w:bCs/>
              </w:rPr>
            </w:pPr>
            <w:r>
              <w:rPr>
                <w:rStyle w:val="InlineCode"/>
                <w:bCs/>
                <w:highlight w:val="none"/>
              </w:rPr>
              <w:t>LABEL L1:</w:t>
            </w:r>
          </w:p>
        </w:tc>
      </w:tr>
      <w:tr w:rsidR="008D00FF" w14:paraId="27F8D8C2" w14:textId="77777777">
        <w:tc>
          <w:tcPr>
            <w:tcW w:w="0" w:type="auto"/>
          </w:tcPr>
          <w:p w14:paraId="0FF71231" w14:textId="77777777" w:rsidR="008D00FF" w:rsidRDefault="00E404AF">
            <w:pPr>
              <w:spacing w:line="460" w:lineRule="exact"/>
              <w:jc w:val="center"/>
              <w:rPr>
                <w:bCs/>
              </w:rPr>
            </w:pPr>
            <w:r>
              <w:rPr>
                <w:bCs/>
              </w:rPr>
              <w:t>GOTO</w:t>
            </w:r>
          </w:p>
        </w:tc>
        <w:tc>
          <w:tcPr>
            <w:tcW w:w="0" w:type="auto"/>
          </w:tcPr>
          <w:p w14:paraId="1481ADDB" w14:textId="77777777" w:rsidR="008D00FF" w:rsidRDefault="00E404AF">
            <w:pPr>
              <w:spacing w:line="460" w:lineRule="exact"/>
              <w:jc w:val="center"/>
              <w:rPr>
                <w:bCs/>
              </w:rPr>
            </w:pPr>
            <w:proofErr w:type="spellStart"/>
            <w:r>
              <w:rPr>
                <w:bCs/>
              </w:rPr>
              <w:t>无条件跳转</w:t>
            </w:r>
            <w:proofErr w:type="spellEnd"/>
          </w:p>
        </w:tc>
        <w:tc>
          <w:tcPr>
            <w:tcW w:w="0" w:type="auto"/>
          </w:tcPr>
          <w:p w14:paraId="4DF76C0C" w14:textId="77777777" w:rsidR="008D00FF" w:rsidRDefault="00E404AF">
            <w:pPr>
              <w:spacing w:line="460" w:lineRule="exact"/>
              <w:jc w:val="center"/>
              <w:rPr>
                <w:bCs/>
              </w:rPr>
            </w:pPr>
            <w:r>
              <w:rPr>
                <w:rStyle w:val="InlineCode"/>
                <w:bCs/>
                <w:highlight w:val="none"/>
              </w:rPr>
              <w:t>GOTO L1</w:t>
            </w:r>
          </w:p>
        </w:tc>
      </w:tr>
      <w:tr w:rsidR="008D00FF" w14:paraId="4A3D7EFE" w14:textId="77777777">
        <w:tc>
          <w:tcPr>
            <w:tcW w:w="0" w:type="auto"/>
          </w:tcPr>
          <w:p w14:paraId="10A0607F" w14:textId="77777777" w:rsidR="008D00FF" w:rsidRDefault="00E404AF">
            <w:pPr>
              <w:spacing w:line="460" w:lineRule="exact"/>
              <w:jc w:val="center"/>
              <w:rPr>
                <w:bCs/>
              </w:rPr>
            </w:pPr>
            <w:r>
              <w:rPr>
                <w:bCs/>
              </w:rPr>
              <w:t>IFZ/IFNZ</w:t>
            </w:r>
          </w:p>
        </w:tc>
        <w:tc>
          <w:tcPr>
            <w:tcW w:w="0" w:type="auto"/>
          </w:tcPr>
          <w:p w14:paraId="73A2AFB1" w14:textId="77777777" w:rsidR="008D00FF" w:rsidRDefault="00E404AF">
            <w:pPr>
              <w:spacing w:line="460" w:lineRule="exact"/>
              <w:jc w:val="center"/>
              <w:rPr>
                <w:bCs/>
              </w:rPr>
            </w:pPr>
            <w:proofErr w:type="spellStart"/>
            <w:r>
              <w:rPr>
                <w:bCs/>
              </w:rPr>
              <w:t>条件跳转</w:t>
            </w:r>
            <w:proofErr w:type="spellEnd"/>
          </w:p>
        </w:tc>
        <w:tc>
          <w:tcPr>
            <w:tcW w:w="0" w:type="auto"/>
          </w:tcPr>
          <w:p w14:paraId="433B050C" w14:textId="77777777" w:rsidR="008D00FF" w:rsidRDefault="00E404AF">
            <w:pPr>
              <w:spacing w:line="460" w:lineRule="exact"/>
              <w:jc w:val="center"/>
              <w:rPr>
                <w:bCs/>
              </w:rPr>
            </w:pPr>
            <w:r>
              <w:rPr>
                <w:rStyle w:val="InlineCode"/>
                <w:bCs/>
                <w:highlight w:val="none"/>
              </w:rPr>
              <w:t>IFZ t0, L1</w:t>
            </w:r>
          </w:p>
        </w:tc>
      </w:tr>
      <w:tr w:rsidR="008D00FF" w14:paraId="70AFA2B5" w14:textId="77777777">
        <w:tc>
          <w:tcPr>
            <w:tcW w:w="0" w:type="auto"/>
          </w:tcPr>
          <w:p w14:paraId="343DA3C0" w14:textId="77777777" w:rsidR="008D00FF" w:rsidRDefault="00E404AF">
            <w:pPr>
              <w:spacing w:line="460" w:lineRule="exact"/>
              <w:jc w:val="center"/>
              <w:rPr>
                <w:bCs/>
              </w:rPr>
            </w:pPr>
            <w:r>
              <w:rPr>
                <w:bCs/>
              </w:rPr>
              <w:t>CALL</w:t>
            </w:r>
          </w:p>
        </w:tc>
        <w:tc>
          <w:tcPr>
            <w:tcW w:w="0" w:type="auto"/>
          </w:tcPr>
          <w:p w14:paraId="3BBFCF8C" w14:textId="77777777" w:rsidR="008D00FF" w:rsidRDefault="00E404AF">
            <w:pPr>
              <w:spacing w:line="460" w:lineRule="exact"/>
              <w:jc w:val="center"/>
              <w:rPr>
                <w:bCs/>
              </w:rPr>
            </w:pPr>
            <w:proofErr w:type="spellStart"/>
            <w:r>
              <w:rPr>
                <w:bCs/>
              </w:rPr>
              <w:t>函数调用</w:t>
            </w:r>
            <w:proofErr w:type="spellEnd"/>
          </w:p>
        </w:tc>
        <w:tc>
          <w:tcPr>
            <w:tcW w:w="0" w:type="auto"/>
          </w:tcPr>
          <w:p w14:paraId="4889FCAF" w14:textId="77777777" w:rsidR="008D00FF" w:rsidRDefault="00E404AF">
            <w:pPr>
              <w:spacing w:line="460" w:lineRule="exact"/>
              <w:jc w:val="center"/>
              <w:rPr>
                <w:bCs/>
              </w:rPr>
            </w:pPr>
            <w:r>
              <w:rPr>
                <w:rStyle w:val="InlineCode"/>
                <w:bCs/>
                <w:highlight w:val="none"/>
              </w:rPr>
              <w:t>CALL fib</w:t>
            </w:r>
          </w:p>
        </w:tc>
      </w:tr>
      <w:tr w:rsidR="008D00FF" w14:paraId="5B4AF267" w14:textId="77777777">
        <w:tc>
          <w:tcPr>
            <w:tcW w:w="0" w:type="auto"/>
          </w:tcPr>
          <w:p w14:paraId="1D01F17E" w14:textId="77777777" w:rsidR="008D00FF" w:rsidRDefault="00E404AF">
            <w:pPr>
              <w:spacing w:line="460" w:lineRule="exact"/>
              <w:jc w:val="center"/>
              <w:rPr>
                <w:bCs/>
              </w:rPr>
            </w:pPr>
            <w:r>
              <w:rPr>
                <w:bCs/>
              </w:rPr>
              <w:t>RET</w:t>
            </w:r>
          </w:p>
        </w:tc>
        <w:tc>
          <w:tcPr>
            <w:tcW w:w="0" w:type="auto"/>
          </w:tcPr>
          <w:p w14:paraId="6E9A2C70" w14:textId="77777777" w:rsidR="008D00FF" w:rsidRDefault="00E404AF">
            <w:pPr>
              <w:spacing w:line="460" w:lineRule="exact"/>
              <w:jc w:val="center"/>
              <w:rPr>
                <w:bCs/>
              </w:rPr>
            </w:pPr>
            <w:proofErr w:type="spellStart"/>
            <w:r>
              <w:rPr>
                <w:bCs/>
              </w:rPr>
              <w:t>函数返回</w:t>
            </w:r>
            <w:proofErr w:type="spellEnd"/>
          </w:p>
        </w:tc>
        <w:tc>
          <w:tcPr>
            <w:tcW w:w="0" w:type="auto"/>
          </w:tcPr>
          <w:p w14:paraId="2BA7B156" w14:textId="77777777" w:rsidR="008D00FF" w:rsidRDefault="00E404AF">
            <w:pPr>
              <w:spacing w:line="460" w:lineRule="exact"/>
              <w:jc w:val="center"/>
              <w:rPr>
                <w:bCs/>
              </w:rPr>
            </w:pPr>
            <w:r>
              <w:rPr>
                <w:rStyle w:val="InlineCode"/>
                <w:bCs/>
                <w:highlight w:val="none"/>
              </w:rPr>
              <w:t>RET t0</w:t>
            </w:r>
          </w:p>
        </w:tc>
      </w:tr>
      <w:tr w:rsidR="008D00FF" w14:paraId="703C243D" w14:textId="77777777">
        <w:tc>
          <w:tcPr>
            <w:tcW w:w="0" w:type="auto"/>
          </w:tcPr>
          <w:p w14:paraId="6542422A" w14:textId="77777777" w:rsidR="008D00FF" w:rsidRDefault="00E404AF">
            <w:pPr>
              <w:spacing w:line="460" w:lineRule="exact"/>
              <w:jc w:val="center"/>
              <w:rPr>
                <w:bCs/>
              </w:rPr>
            </w:pPr>
            <w:r>
              <w:rPr>
                <w:bCs/>
              </w:rPr>
              <w:t>FUNC/ENDFUNC</w:t>
            </w:r>
          </w:p>
        </w:tc>
        <w:tc>
          <w:tcPr>
            <w:tcW w:w="0" w:type="auto"/>
          </w:tcPr>
          <w:p w14:paraId="39F142EA" w14:textId="77777777" w:rsidR="008D00FF" w:rsidRDefault="00E404AF">
            <w:pPr>
              <w:spacing w:line="460" w:lineRule="exact"/>
              <w:jc w:val="center"/>
              <w:rPr>
                <w:bCs/>
              </w:rPr>
            </w:pPr>
            <w:proofErr w:type="spellStart"/>
            <w:r>
              <w:rPr>
                <w:bCs/>
              </w:rPr>
              <w:t>函数边界</w:t>
            </w:r>
            <w:proofErr w:type="spellEnd"/>
          </w:p>
        </w:tc>
        <w:tc>
          <w:tcPr>
            <w:tcW w:w="0" w:type="auto"/>
          </w:tcPr>
          <w:p w14:paraId="77A0D5EF" w14:textId="77777777" w:rsidR="008D00FF" w:rsidRDefault="00E404AF">
            <w:pPr>
              <w:spacing w:line="460" w:lineRule="exact"/>
              <w:jc w:val="center"/>
              <w:rPr>
                <w:bCs/>
              </w:rPr>
            </w:pPr>
            <w:r>
              <w:rPr>
                <w:rStyle w:val="InlineCode"/>
                <w:bCs/>
                <w:highlight w:val="none"/>
              </w:rPr>
              <w:t>FUNC main:</w:t>
            </w:r>
          </w:p>
        </w:tc>
      </w:tr>
    </w:tbl>
    <w:p w14:paraId="4E472016" w14:textId="77777777" w:rsidR="008D00FF" w:rsidRDefault="00E404AF">
      <w:pPr>
        <w:widowControl w:val="0"/>
        <w:spacing w:after="0" w:line="460" w:lineRule="exact"/>
        <w:ind w:firstLine="420"/>
        <w:jc w:val="both"/>
        <w:rPr>
          <w:rFonts w:cs="Times New Roman"/>
          <w:bCs/>
          <w:kern w:val="2"/>
          <w:lang w:eastAsia="zh-CN"/>
        </w:rPr>
      </w:pPr>
      <w:r>
        <w:rPr>
          <w:rFonts w:cs="Times New Roman"/>
          <w:bCs/>
          <w:kern w:val="2"/>
          <w:lang w:eastAsia="zh-CN"/>
        </w:rPr>
        <w:t>对于短路求值逻辑与（&amp;&amp;）和逻辑或（||）表达式，IR 生成器通过条件跳转指令实现，避免对右侧操作数进行不必要的求值。</w:t>
      </w:r>
    </w:p>
    <w:p w14:paraId="19A6C370" w14:textId="77777777" w:rsidR="008D00FF" w:rsidRDefault="00E404AF">
      <w:pPr>
        <w:widowControl w:val="0"/>
        <w:spacing w:after="0" w:line="460" w:lineRule="exact"/>
        <w:ind w:firstLine="420"/>
        <w:jc w:val="both"/>
        <w:rPr>
          <w:rFonts w:cs="Times New Roman"/>
          <w:bCs/>
          <w:kern w:val="2"/>
          <w:lang w:eastAsia="zh-CN"/>
        </w:rPr>
      </w:pPr>
      <w:proofErr w:type="spellStart"/>
      <w:r>
        <w:rPr>
          <w:rFonts w:cs="Times New Roman"/>
          <w:bCs/>
          <w:kern w:val="2"/>
          <w:lang w:eastAsia="zh-CN"/>
        </w:rPr>
        <w:t>IrList</w:t>
      </w:r>
      <w:proofErr w:type="spellEnd"/>
      <w:r>
        <w:rPr>
          <w:rFonts w:cs="Times New Roman"/>
          <w:bCs/>
          <w:kern w:val="2"/>
          <w:lang w:eastAsia="zh-CN"/>
        </w:rPr>
        <w:t xml:space="preserve"> 类是 IR 指令列表的容器，提供 </w:t>
      </w:r>
      <w:proofErr w:type="spellStart"/>
      <w:r>
        <w:rPr>
          <w:rFonts w:cs="Times New Roman"/>
          <w:bCs/>
          <w:kern w:val="2"/>
          <w:lang w:eastAsia="zh-CN"/>
        </w:rPr>
        <w:t>newTemp</w:t>
      </w:r>
      <w:proofErr w:type="spellEnd"/>
      <w:r>
        <w:rPr>
          <w:rFonts w:cs="Times New Roman"/>
          <w:bCs/>
          <w:kern w:val="2"/>
          <w:lang w:eastAsia="zh-CN"/>
        </w:rPr>
        <w:t xml:space="preserve">() 和 </w:t>
      </w:r>
      <w:proofErr w:type="spellStart"/>
      <w:r>
        <w:rPr>
          <w:rFonts w:cs="Times New Roman"/>
          <w:bCs/>
          <w:kern w:val="2"/>
          <w:lang w:eastAsia="zh-CN"/>
        </w:rPr>
        <w:t>newLabel</w:t>
      </w:r>
      <w:proofErr w:type="spellEnd"/>
      <w:r>
        <w:rPr>
          <w:rFonts w:cs="Times New Roman"/>
          <w:bCs/>
          <w:kern w:val="2"/>
          <w:lang w:eastAsia="zh-CN"/>
        </w:rPr>
        <w:t>() 方法用于生成临时变量名和标签名。</w:t>
      </w:r>
    </w:p>
    <w:p w14:paraId="2DA45231" w14:textId="77777777" w:rsidR="008D00FF" w:rsidRDefault="00E404AF">
      <w:pPr>
        <w:pStyle w:val="3"/>
        <w:spacing w:line="460" w:lineRule="exact"/>
      </w:pPr>
      <w:bookmarkStart w:id="8" w:name="_Toc9549"/>
      <w:r>
        <w:lastRenderedPageBreak/>
        <w:t>2.4 后端设计</w:t>
      </w:r>
      <w:bookmarkEnd w:id="8"/>
    </w:p>
    <w:p w14:paraId="09168CEB" w14:textId="77777777" w:rsidR="005470F2" w:rsidRDefault="005470F2" w:rsidP="005470F2">
      <w:pPr>
        <w:pStyle w:val="4"/>
        <w:spacing w:line="460" w:lineRule="exact"/>
      </w:pPr>
      <w:r>
        <w:t>2.4.1 代码生成架构</w:t>
      </w:r>
    </w:p>
    <w:p w14:paraId="4128C81F" w14:textId="77777777" w:rsidR="005470F2" w:rsidRDefault="005470F2" w:rsidP="005470F2">
      <w:pPr>
        <w:widowControl w:val="0"/>
        <w:spacing w:after="0" w:line="460" w:lineRule="exact"/>
        <w:ind w:firstLine="420"/>
        <w:jc w:val="both"/>
        <w:rPr>
          <w:rFonts w:cs="Times New Roman"/>
          <w:bCs/>
          <w:kern w:val="2"/>
          <w:lang w:eastAsia="zh-CN"/>
        </w:rPr>
      </w:pPr>
      <w:r>
        <w:rPr>
          <w:rFonts w:cs="Times New Roman"/>
          <w:bCs/>
          <w:kern w:val="2"/>
          <w:lang w:eastAsia="zh-CN"/>
        </w:rPr>
        <w:t xml:space="preserve">后端代码生成器 </w:t>
      </w:r>
      <w:proofErr w:type="spellStart"/>
      <w:r>
        <w:rPr>
          <w:rFonts w:cs="Times New Roman"/>
          <w:bCs/>
          <w:kern w:val="2"/>
          <w:lang w:eastAsia="zh-CN"/>
        </w:rPr>
        <w:t>CodeGenerator</w:t>
      </w:r>
      <w:proofErr w:type="spellEnd"/>
      <w:r>
        <w:rPr>
          <w:rFonts w:cs="Times New Roman"/>
          <w:bCs/>
          <w:kern w:val="2"/>
          <w:lang w:eastAsia="zh-CN"/>
        </w:rPr>
        <w:t xml:space="preserve"> 接受 </w:t>
      </w:r>
      <w:proofErr w:type="spellStart"/>
      <w:r>
        <w:rPr>
          <w:rFonts w:cs="Times New Roman"/>
          <w:bCs/>
          <w:kern w:val="2"/>
          <w:lang w:eastAsia="zh-CN"/>
        </w:rPr>
        <w:t>IrList</w:t>
      </w:r>
      <w:proofErr w:type="spellEnd"/>
      <w:r>
        <w:rPr>
          <w:rFonts w:cs="Times New Roman"/>
          <w:bCs/>
          <w:kern w:val="2"/>
          <w:lang w:eastAsia="zh-CN"/>
        </w:rPr>
        <w:t>（三地址码指令列表），输出 RISC-V32 汇编代码文本。代码生成过程分为以下阶段：</w:t>
      </w:r>
    </w:p>
    <w:p w14:paraId="5492224E" w14:textId="77777777" w:rsidR="005470F2" w:rsidRPr="005470F2" w:rsidRDefault="005470F2" w:rsidP="005470F2">
      <w:pPr>
        <w:pStyle w:val="aa"/>
        <w:widowControl w:val="0"/>
        <w:numPr>
          <w:ilvl w:val="0"/>
          <w:numId w:val="14"/>
        </w:numPr>
        <w:spacing w:after="0" w:line="460" w:lineRule="exact"/>
        <w:ind w:firstLineChars="0"/>
        <w:rPr>
          <w:rFonts w:cs="Times New Roman"/>
          <w:bCs/>
          <w:kern w:val="2"/>
          <w:lang w:eastAsia="zh-CN"/>
        </w:rPr>
      </w:pPr>
      <w:r w:rsidRPr="005470F2">
        <w:rPr>
          <w:rFonts w:cs="Times New Roman"/>
          <w:b/>
          <w:bCs/>
          <w:kern w:val="2"/>
          <w:lang w:eastAsia="zh-CN"/>
        </w:rPr>
        <w:t>指令发射（Instruction Dispatch）</w:t>
      </w:r>
      <w:r w:rsidRPr="005470F2">
        <w:rPr>
          <w:rFonts w:cs="Times New Roman"/>
          <w:bCs/>
          <w:kern w:val="2"/>
          <w:lang w:eastAsia="zh-CN"/>
        </w:rPr>
        <w:br/>
        <w:t>遍历 IR 指令列表，根据操作码（op 字段）进行分发处理。</w:t>
      </w:r>
    </w:p>
    <w:p w14:paraId="053AEA66" w14:textId="77777777" w:rsidR="005470F2" w:rsidRPr="00C32144" w:rsidRDefault="005470F2" w:rsidP="005470F2">
      <w:pPr>
        <w:widowControl w:val="0"/>
        <w:numPr>
          <w:ilvl w:val="0"/>
          <w:numId w:val="7"/>
        </w:numPr>
        <w:spacing w:after="0" w:line="460" w:lineRule="exact"/>
        <w:rPr>
          <w:rFonts w:cs="Times New Roman"/>
          <w:bCs/>
          <w:kern w:val="2"/>
          <w:lang w:eastAsia="zh-CN"/>
        </w:rPr>
      </w:pPr>
      <w:r w:rsidRPr="00C32144">
        <w:rPr>
          <w:rFonts w:cs="Times New Roman"/>
          <w:bCs/>
          <w:kern w:val="2"/>
          <w:lang w:eastAsia="zh-CN"/>
        </w:rPr>
        <w:t xml:space="preserve">FUNC 与 ENDFUNC 用于函数边界控制，触发函数级代码生成流程 </w:t>
      </w:r>
    </w:p>
    <w:p w14:paraId="403EF949" w14:textId="77777777" w:rsidR="005470F2" w:rsidRPr="00C32144" w:rsidRDefault="005470F2" w:rsidP="005470F2">
      <w:pPr>
        <w:widowControl w:val="0"/>
        <w:numPr>
          <w:ilvl w:val="0"/>
          <w:numId w:val="7"/>
        </w:numPr>
        <w:spacing w:after="0" w:line="460" w:lineRule="exact"/>
        <w:rPr>
          <w:rFonts w:cs="Times New Roman"/>
          <w:bCs/>
          <w:kern w:val="2"/>
          <w:lang w:eastAsia="zh-CN"/>
        </w:rPr>
      </w:pPr>
      <w:r w:rsidRPr="00C32144">
        <w:rPr>
          <w:rFonts w:cs="Times New Roman"/>
          <w:bCs/>
          <w:kern w:val="2"/>
          <w:lang w:eastAsia="zh-CN"/>
        </w:rPr>
        <w:t xml:space="preserve">其他指令在函数体收集阶段进入当前函数 IR 列表 </w:t>
      </w:r>
    </w:p>
    <w:p w14:paraId="4AEE4221" w14:textId="77777777" w:rsidR="005470F2" w:rsidRPr="00C32144" w:rsidRDefault="005470F2" w:rsidP="005470F2">
      <w:pPr>
        <w:widowControl w:val="0"/>
        <w:numPr>
          <w:ilvl w:val="0"/>
          <w:numId w:val="7"/>
        </w:numPr>
        <w:spacing w:after="0" w:line="460" w:lineRule="exact"/>
        <w:rPr>
          <w:rFonts w:cs="Times New Roman"/>
          <w:bCs/>
          <w:kern w:val="2"/>
          <w:lang w:eastAsia="zh-CN"/>
        </w:rPr>
      </w:pPr>
      <w:r w:rsidRPr="00C32144">
        <w:rPr>
          <w:rFonts w:cs="Times New Roman"/>
          <w:bCs/>
          <w:kern w:val="2"/>
          <w:lang w:eastAsia="zh-CN"/>
        </w:rPr>
        <w:t>全局变量相关指令在函数外直接处理并生成 .data 段内容</w:t>
      </w:r>
    </w:p>
    <w:p w14:paraId="316BD94F" w14:textId="77777777" w:rsidR="005470F2" w:rsidRDefault="005470F2" w:rsidP="005470F2">
      <w:pPr>
        <w:pStyle w:val="aa"/>
        <w:widowControl w:val="0"/>
        <w:numPr>
          <w:ilvl w:val="0"/>
          <w:numId w:val="14"/>
        </w:numPr>
        <w:spacing w:after="0" w:line="460" w:lineRule="exact"/>
        <w:ind w:firstLineChars="0"/>
        <w:rPr>
          <w:rFonts w:cs="Times New Roman"/>
          <w:bCs/>
          <w:kern w:val="2"/>
          <w:lang w:eastAsia="zh-CN"/>
        </w:rPr>
      </w:pPr>
      <w:r w:rsidRPr="00C32144">
        <w:rPr>
          <w:rFonts w:cs="Times New Roman"/>
          <w:b/>
          <w:bCs/>
          <w:kern w:val="2"/>
          <w:lang w:eastAsia="zh-CN"/>
        </w:rPr>
        <w:t>函数划分与中间代码收集</w:t>
      </w:r>
      <w:r w:rsidRPr="00C32144">
        <w:rPr>
          <w:rFonts w:cs="Times New Roman"/>
          <w:bCs/>
          <w:kern w:val="2"/>
          <w:lang w:eastAsia="zh-CN"/>
        </w:rPr>
        <w:br/>
        <w:t xml:space="preserve">当遇到 FUNC 指令时进入函数上下文，开启 collecting 模式，将函数内部 IR 指令统一收集到 </w:t>
      </w:r>
      <w:proofErr w:type="spellStart"/>
      <w:r w:rsidRPr="00C32144">
        <w:rPr>
          <w:rFonts w:cs="Times New Roman"/>
          <w:bCs/>
          <w:kern w:val="2"/>
          <w:lang w:eastAsia="zh-CN"/>
        </w:rPr>
        <w:t>currentFunctionIR</w:t>
      </w:r>
      <w:proofErr w:type="spellEnd"/>
      <w:r w:rsidRPr="00C32144">
        <w:rPr>
          <w:rFonts w:cs="Times New Roman"/>
          <w:bCs/>
          <w:kern w:val="2"/>
          <w:lang w:eastAsia="zh-CN"/>
        </w:rPr>
        <w:t xml:space="preserve"> 中。</w:t>
      </w:r>
      <w:r w:rsidRPr="00C32144">
        <w:rPr>
          <w:rFonts w:cs="Times New Roman"/>
          <w:bCs/>
          <w:kern w:val="2"/>
          <w:lang w:eastAsia="zh-CN"/>
        </w:rPr>
        <w:br/>
        <w:t>遇到 ENDFUNC 时结束收集，并进入函数级代码生成阶段，包括符号表构建、栈空间计算以及最终汇编输出。</w:t>
      </w:r>
    </w:p>
    <w:p w14:paraId="117C8611" w14:textId="77777777" w:rsidR="005470F2" w:rsidRPr="00C32144" w:rsidRDefault="005470F2" w:rsidP="005470F2">
      <w:pPr>
        <w:pStyle w:val="aa"/>
        <w:widowControl w:val="0"/>
        <w:numPr>
          <w:ilvl w:val="0"/>
          <w:numId w:val="14"/>
        </w:numPr>
        <w:spacing w:after="0" w:line="460" w:lineRule="exact"/>
        <w:ind w:firstLineChars="0"/>
        <w:rPr>
          <w:rFonts w:cs="Times New Roman"/>
          <w:bCs/>
          <w:kern w:val="2"/>
          <w:lang w:eastAsia="zh-CN"/>
        </w:rPr>
      </w:pPr>
      <w:r w:rsidRPr="00C32144">
        <w:rPr>
          <w:rFonts w:cs="Times New Roman"/>
          <w:b/>
          <w:bCs/>
          <w:kern w:val="2"/>
          <w:lang w:eastAsia="zh-CN"/>
        </w:rPr>
        <w:t>寄存器分配与内存分配策略</w:t>
      </w:r>
      <w:r w:rsidRPr="00C32144">
        <w:rPr>
          <w:rFonts w:cs="Times New Roman"/>
          <w:bCs/>
          <w:kern w:val="2"/>
          <w:lang w:eastAsia="zh-CN"/>
        </w:rPr>
        <w:br/>
        <w:t>本实现采用“全变量栈分配”的策略，不使用物理寄存器分配算法，而是将所有局部变量统一分配到栈帧中：</w:t>
      </w:r>
    </w:p>
    <w:p w14:paraId="712FEFE6" w14:textId="77777777" w:rsidR="005470F2" w:rsidRPr="00C32144" w:rsidRDefault="005470F2" w:rsidP="005470F2">
      <w:pPr>
        <w:widowControl w:val="0"/>
        <w:numPr>
          <w:ilvl w:val="0"/>
          <w:numId w:val="9"/>
        </w:numPr>
        <w:spacing w:after="0" w:line="460" w:lineRule="exact"/>
        <w:rPr>
          <w:rFonts w:cs="Times New Roman"/>
          <w:bCs/>
          <w:kern w:val="2"/>
          <w:lang w:eastAsia="zh-CN"/>
        </w:rPr>
      </w:pPr>
      <w:r w:rsidRPr="00C32144">
        <w:rPr>
          <w:rFonts w:cs="Times New Roman"/>
          <w:bCs/>
          <w:kern w:val="2"/>
          <w:lang w:eastAsia="zh-CN"/>
        </w:rPr>
        <w:t>每个变量在函数内对应一个固定偏移量（</w:t>
      </w:r>
      <w:proofErr w:type="spellStart"/>
      <w:r w:rsidRPr="00C32144">
        <w:rPr>
          <w:rFonts w:cs="Times New Roman"/>
          <w:bCs/>
          <w:kern w:val="2"/>
          <w:lang w:eastAsia="zh-CN"/>
        </w:rPr>
        <w:t>offsetMap</w:t>
      </w:r>
      <w:proofErr w:type="spellEnd"/>
      <w:r w:rsidRPr="00C32144">
        <w:rPr>
          <w:rFonts w:cs="Times New Roman"/>
          <w:bCs/>
          <w:kern w:val="2"/>
          <w:lang w:eastAsia="zh-CN"/>
        </w:rPr>
        <w:t xml:space="preserve">） </w:t>
      </w:r>
    </w:p>
    <w:p w14:paraId="57132D75" w14:textId="77777777" w:rsidR="005470F2" w:rsidRPr="00C32144" w:rsidRDefault="005470F2" w:rsidP="005470F2">
      <w:pPr>
        <w:widowControl w:val="0"/>
        <w:numPr>
          <w:ilvl w:val="0"/>
          <w:numId w:val="9"/>
        </w:numPr>
        <w:spacing w:after="0" w:line="460" w:lineRule="exact"/>
        <w:rPr>
          <w:rFonts w:cs="Times New Roman"/>
          <w:bCs/>
          <w:kern w:val="2"/>
          <w:lang w:eastAsia="zh-CN"/>
        </w:rPr>
      </w:pPr>
      <w:r w:rsidRPr="00C32144">
        <w:rPr>
          <w:rFonts w:cs="Times New Roman"/>
          <w:bCs/>
          <w:kern w:val="2"/>
          <w:lang w:eastAsia="zh-CN"/>
        </w:rPr>
        <w:t xml:space="preserve">临时变量与中间结果同样分配栈空间 </w:t>
      </w:r>
    </w:p>
    <w:p w14:paraId="15C3D8B8" w14:textId="77777777" w:rsidR="005470F2" w:rsidRPr="00C32144" w:rsidRDefault="005470F2" w:rsidP="005470F2">
      <w:pPr>
        <w:widowControl w:val="0"/>
        <w:numPr>
          <w:ilvl w:val="0"/>
          <w:numId w:val="9"/>
        </w:numPr>
        <w:spacing w:after="0" w:line="460" w:lineRule="exact"/>
        <w:rPr>
          <w:rFonts w:cs="Times New Roman"/>
          <w:bCs/>
          <w:kern w:val="2"/>
          <w:lang w:eastAsia="zh-CN"/>
        </w:rPr>
      </w:pPr>
      <w:r w:rsidRPr="00C32144">
        <w:rPr>
          <w:rFonts w:cs="Times New Roman"/>
          <w:bCs/>
          <w:kern w:val="2"/>
          <w:lang w:eastAsia="zh-CN"/>
        </w:rPr>
        <w:t xml:space="preserve">参数变量通过 </w:t>
      </w:r>
      <w:proofErr w:type="spellStart"/>
      <w:r w:rsidRPr="00C32144">
        <w:rPr>
          <w:rFonts w:cs="Times New Roman"/>
          <w:bCs/>
          <w:kern w:val="2"/>
          <w:lang w:eastAsia="zh-CN"/>
        </w:rPr>
        <w:t>paramOffset</w:t>
      </w:r>
      <w:proofErr w:type="spellEnd"/>
      <w:r w:rsidRPr="00C32144">
        <w:rPr>
          <w:rFonts w:cs="Times New Roman"/>
          <w:bCs/>
          <w:kern w:val="2"/>
          <w:lang w:eastAsia="zh-CN"/>
        </w:rPr>
        <w:t xml:space="preserve"> 记录在栈中的位置 </w:t>
      </w:r>
    </w:p>
    <w:p w14:paraId="155DBDF3" w14:textId="77777777" w:rsidR="005470F2" w:rsidRPr="00C32144" w:rsidRDefault="005470F2" w:rsidP="005470F2">
      <w:pPr>
        <w:widowControl w:val="0"/>
        <w:numPr>
          <w:ilvl w:val="0"/>
          <w:numId w:val="9"/>
        </w:numPr>
        <w:spacing w:after="0" w:line="460" w:lineRule="exact"/>
        <w:rPr>
          <w:rFonts w:cs="Times New Roman"/>
          <w:bCs/>
          <w:kern w:val="2"/>
          <w:lang w:eastAsia="zh-CN"/>
        </w:rPr>
      </w:pPr>
      <w:r w:rsidRPr="00C32144">
        <w:rPr>
          <w:rFonts w:cs="Times New Roman"/>
          <w:bCs/>
          <w:kern w:val="2"/>
          <w:lang w:eastAsia="zh-CN"/>
        </w:rPr>
        <w:t xml:space="preserve">访问变量时通过 </w:t>
      </w:r>
      <w:proofErr w:type="spellStart"/>
      <w:r w:rsidRPr="00C32144">
        <w:rPr>
          <w:rFonts w:cs="Times New Roman"/>
          <w:bCs/>
          <w:kern w:val="2"/>
          <w:lang w:eastAsia="zh-CN"/>
        </w:rPr>
        <w:t>lw</w:t>
      </w:r>
      <w:proofErr w:type="spellEnd"/>
      <w:r w:rsidRPr="00C32144">
        <w:rPr>
          <w:rFonts w:cs="Times New Roman"/>
          <w:bCs/>
          <w:kern w:val="2"/>
          <w:lang w:eastAsia="zh-CN"/>
        </w:rPr>
        <w:t>/</w:t>
      </w:r>
      <w:proofErr w:type="spellStart"/>
      <w:r w:rsidRPr="00C32144">
        <w:rPr>
          <w:rFonts w:cs="Times New Roman"/>
          <w:bCs/>
          <w:kern w:val="2"/>
          <w:lang w:eastAsia="zh-CN"/>
        </w:rPr>
        <w:t>sw</w:t>
      </w:r>
      <w:proofErr w:type="spellEnd"/>
      <w:r w:rsidRPr="00C32144">
        <w:rPr>
          <w:rFonts w:cs="Times New Roman"/>
          <w:bCs/>
          <w:kern w:val="2"/>
          <w:lang w:eastAsia="zh-CN"/>
        </w:rPr>
        <w:t xml:space="preserve"> 基于 s0（帧指针）进行寻址</w:t>
      </w:r>
    </w:p>
    <w:p w14:paraId="484CC21B" w14:textId="77777777" w:rsidR="005470F2" w:rsidRPr="00C32144" w:rsidRDefault="005470F2" w:rsidP="005470F2">
      <w:pPr>
        <w:pStyle w:val="aa"/>
        <w:widowControl w:val="0"/>
        <w:numPr>
          <w:ilvl w:val="0"/>
          <w:numId w:val="14"/>
        </w:numPr>
        <w:spacing w:after="0" w:line="460" w:lineRule="exact"/>
        <w:ind w:firstLineChars="0"/>
        <w:rPr>
          <w:rFonts w:cs="Times New Roman"/>
          <w:bCs/>
          <w:kern w:val="2"/>
          <w:lang w:eastAsia="zh-CN"/>
        </w:rPr>
      </w:pPr>
      <w:r w:rsidRPr="00C32144">
        <w:rPr>
          <w:rFonts w:cs="Times New Roman"/>
          <w:b/>
          <w:bCs/>
          <w:kern w:val="2"/>
          <w:lang w:eastAsia="zh-CN"/>
        </w:rPr>
        <w:t>栈帧布局设计</w:t>
      </w:r>
      <w:r w:rsidRPr="00C32144">
        <w:rPr>
          <w:rFonts w:cs="Times New Roman"/>
          <w:bCs/>
          <w:kern w:val="2"/>
          <w:lang w:eastAsia="zh-CN"/>
        </w:rPr>
        <w:br/>
        <w:t>每个函数调用都会构建独立栈帧，其结构如下：</w:t>
      </w:r>
    </w:p>
    <w:p w14:paraId="43BF73CE" w14:textId="77777777" w:rsidR="005470F2" w:rsidRPr="00C32144" w:rsidRDefault="005470F2" w:rsidP="005470F2">
      <w:pPr>
        <w:widowControl w:val="0"/>
        <w:numPr>
          <w:ilvl w:val="0"/>
          <w:numId w:val="10"/>
        </w:numPr>
        <w:spacing w:after="0" w:line="460" w:lineRule="exact"/>
        <w:rPr>
          <w:rFonts w:cs="Times New Roman"/>
          <w:bCs/>
          <w:kern w:val="2"/>
          <w:lang w:eastAsia="zh-CN"/>
        </w:rPr>
      </w:pPr>
      <w:r w:rsidRPr="00C32144">
        <w:rPr>
          <w:rFonts w:cs="Times New Roman"/>
          <w:bCs/>
          <w:kern w:val="2"/>
          <w:lang w:eastAsia="zh-CN"/>
        </w:rPr>
        <w:t xml:space="preserve">局部变量区域（local variables） </w:t>
      </w:r>
    </w:p>
    <w:p w14:paraId="22CA7231" w14:textId="77777777" w:rsidR="005470F2" w:rsidRPr="00C32144" w:rsidRDefault="005470F2" w:rsidP="005470F2">
      <w:pPr>
        <w:widowControl w:val="0"/>
        <w:numPr>
          <w:ilvl w:val="0"/>
          <w:numId w:val="10"/>
        </w:numPr>
        <w:spacing w:after="0" w:line="460" w:lineRule="exact"/>
        <w:rPr>
          <w:rFonts w:cs="Times New Roman"/>
          <w:bCs/>
          <w:kern w:val="2"/>
          <w:lang w:eastAsia="zh-CN"/>
        </w:rPr>
      </w:pPr>
      <w:r w:rsidRPr="00C32144">
        <w:rPr>
          <w:rFonts w:cs="Times New Roman"/>
          <w:bCs/>
          <w:kern w:val="2"/>
          <w:lang w:eastAsia="zh-CN"/>
        </w:rPr>
        <w:t xml:space="preserve">参数溢出区域（outgoing arguments，用于函数调用传参） </w:t>
      </w:r>
    </w:p>
    <w:p w14:paraId="4B8B78CC" w14:textId="77777777" w:rsidR="005470F2" w:rsidRPr="00C32144" w:rsidRDefault="005470F2" w:rsidP="005470F2">
      <w:pPr>
        <w:widowControl w:val="0"/>
        <w:numPr>
          <w:ilvl w:val="0"/>
          <w:numId w:val="10"/>
        </w:numPr>
        <w:spacing w:after="0" w:line="460" w:lineRule="exact"/>
        <w:rPr>
          <w:rFonts w:cs="Times New Roman"/>
          <w:bCs/>
          <w:kern w:val="2"/>
          <w:lang w:eastAsia="zh-CN"/>
        </w:rPr>
      </w:pPr>
      <w:r w:rsidRPr="00C32144">
        <w:rPr>
          <w:rFonts w:cs="Times New Roman"/>
          <w:bCs/>
          <w:kern w:val="2"/>
          <w:lang w:eastAsia="zh-CN"/>
        </w:rPr>
        <w:t xml:space="preserve">保存返回地址 </w:t>
      </w:r>
      <w:proofErr w:type="spellStart"/>
      <w:r w:rsidRPr="00C32144">
        <w:rPr>
          <w:rFonts w:cs="Times New Roman"/>
          <w:bCs/>
          <w:kern w:val="2"/>
          <w:lang w:eastAsia="zh-CN"/>
        </w:rPr>
        <w:t>ra</w:t>
      </w:r>
      <w:proofErr w:type="spellEnd"/>
      <w:r w:rsidRPr="00C32144">
        <w:rPr>
          <w:rFonts w:cs="Times New Roman"/>
          <w:bCs/>
          <w:kern w:val="2"/>
          <w:lang w:eastAsia="zh-CN"/>
        </w:rPr>
        <w:t xml:space="preserve"> 的空间 </w:t>
      </w:r>
    </w:p>
    <w:p w14:paraId="40A61063" w14:textId="77777777" w:rsidR="005470F2" w:rsidRPr="00C32144" w:rsidRDefault="005470F2" w:rsidP="005470F2">
      <w:pPr>
        <w:widowControl w:val="0"/>
        <w:numPr>
          <w:ilvl w:val="0"/>
          <w:numId w:val="10"/>
        </w:numPr>
        <w:spacing w:after="0" w:line="460" w:lineRule="exact"/>
        <w:rPr>
          <w:rFonts w:cs="Times New Roman"/>
          <w:bCs/>
          <w:kern w:val="2"/>
          <w:lang w:eastAsia="zh-CN"/>
        </w:rPr>
      </w:pPr>
      <w:r w:rsidRPr="00C32144">
        <w:rPr>
          <w:rFonts w:cs="Times New Roman"/>
          <w:bCs/>
          <w:kern w:val="2"/>
          <w:lang w:eastAsia="zh-CN"/>
        </w:rPr>
        <w:t xml:space="preserve">保存帧指针 s0 的空间 </w:t>
      </w:r>
    </w:p>
    <w:p w14:paraId="3DCF7D7B" w14:textId="77777777" w:rsidR="005470F2" w:rsidRPr="00C32144" w:rsidRDefault="005470F2" w:rsidP="005470F2">
      <w:pPr>
        <w:widowControl w:val="0"/>
        <w:numPr>
          <w:ilvl w:val="0"/>
          <w:numId w:val="10"/>
        </w:numPr>
        <w:spacing w:after="0" w:line="460" w:lineRule="exact"/>
        <w:rPr>
          <w:rFonts w:cs="Times New Roman"/>
          <w:bCs/>
          <w:kern w:val="2"/>
          <w:lang w:eastAsia="zh-CN"/>
        </w:rPr>
      </w:pPr>
      <w:r w:rsidRPr="00C32144">
        <w:rPr>
          <w:rFonts w:cs="Times New Roman"/>
          <w:bCs/>
          <w:kern w:val="2"/>
          <w:lang w:eastAsia="zh-CN"/>
        </w:rPr>
        <w:lastRenderedPageBreak/>
        <w:t xml:space="preserve">栈空间按 16 字节对齐以满足 RISC-V ABI 要求 </w:t>
      </w:r>
    </w:p>
    <w:p w14:paraId="5C0DB784" w14:textId="77777777" w:rsidR="005470F2" w:rsidRPr="00C32144" w:rsidRDefault="005470F2" w:rsidP="005470F2">
      <w:pPr>
        <w:widowControl w:val="0"/>
        <w:spacing w:after="0" w:line="460" w:lineRule="exact"/>
        <w:ind w:firstLine="360"/>
        <w:rPr>
          <w:rFonts w:cs="Times New Roman"/>
          <w:bCs/>
          <w:kern w:val="2"/>
          <w:lang w:eastAsia="zh-CN"/>
        </w:rPr>
      </w:pPr>
      <w:r w:rsidRPr="00C32144">
        <w:rPr>
          <w:rFonts w:cs="Times New Roman"/>
          <w:bCs/>
          <w:kern w:val="2"/>
          <w:lang w:eastAsia="zh-CN"/>
        </w:rPr>
        <w:t xml:space="preserve">函数入口通过 </w:t>
      </w:r>
      <w:proofErr w:type="spellStart"/>
      <w:r w:rsidRPr="00C32144">
        <w:rPr>
          <w:rFonts w:cs="Times New Roman"/>
          <w:bCs/>
          <w:kern w:val="2"/>
          <w:lang w:eastAsia="zh-CN"/>
        </w:rPr>
        <w:t>emitPrologue</w:t>
      </w:r>
      <w:proofErr w:type="spellEnd"/>
      <w:r w:rsidRPr="00C32144">
        <w:rPr>
          <w:rFonts w:cs="Times New Roman"/>
          <w:bCs/>
          <w:kern w:val="2"/>
          <w:lang w:eastAsia="zh-CN"/>
        </w:rPr>
        <w:t>() 完成栈帧建立：</w:t>
      </w:r>
    </w:p>
    <w:p w14:paraId="15462902" w14:textId="77777777" w:rsidR="005470F2" w:rsidRPr="00C32144" w:rsidRDefault="005470F2" w:rsidP="005470F2">
      <w:pPr>
        <w:widowControl w:val="0"/>
        <w:numPr>
          <w:ilvl w:val="0"/>
          <w:numId w:val="11"/>
        </w:numPr>
        <w:spacing w:after="0" w:line="460" w:lineRule="exact"/>
        <w:rPr>
          <w:rFonts w:cs="Times New Roman"/>
          <w:bCs/>
          <w:kern w:val="2"/>
          <w:lang w:eastAsia="zh-CN"/>
        </w:rPr>
      </w:pPr>
      <w:r w:rsidRPr="00C32144">
        <w:rPr>
          <w:rFonts w:cs="Times New Roman"/>
          <w:bCs/>
          <w:kern w:val="2"/>
          <w:lang w:eastAsia="zh-CN"/>
        </w:rPr>
        <w:t xml:space="preserve">调整 </w:t>
      </w:r>
      <w:proofErr w:type="spellStart"/>
      <w:r w:rsidRPr="00C32144">
        <w:rPr>
          <w:rFonts w:cs="Times New Roman"/>
          <w:bCs/>
          <w:kern w:val="2"/>
          <w:lang w:eastAsia="zh-CN"/>
        </w:rPr>
        <w:t>sp</w:t>
      </w:r>
      <w:proofErr w:type="spellEnd"/>
      <w:r w:rsidRPr="00C32144">
        <w:rPr>
          <w:rFonts w:cs="Times New Roman"/>
          <w:bCs/>
          <w:kern w:val="2"/>
          <w:lang w:eastAsia="zh-CN"/>
        </w:rPr>
        <w:t xml:space="preserve"> 分配栈空间 </w:t>
      </w:r>
    </w:p>
    <w:p w14:paraId="3F9FF457" w14:textId="77777777" w:rsidR="005470F2" w:rsidRPr="00C32144" w:rsidRDefault="005470F2" w:rsidP="005470F2">
      <w:pPr>
        <w:widowControl w:val="0"/>
        <w:numPr>
          <w:ilvl w:val="0"/>
          <w:numId w:val="11"/>
        </w:numPr>
        <w:spacing w:after="0" w:line="460" w:lineRule="exact"/>
        <w:rPr>
          <w:rFonts w:cs="Times New Roman"/>
          <w:bCs/>
          <w:kern w:val="2"/>
          <w:lang w:eastAsia="zh-CN"/>
        </w:rPr>
      </w:pPr>
      <w:r w:rsidRPr="00C32144">
        <w:rPr>
          <w:rFonts w:cs="Times New Roman"/>
          <w:bCs/>
          <w:kern w:val="2"/>
          <w:lang w:eastAsia="zh-CN"/>
        </w:rPr>
        <w:t xml:space="preserve">保存旧 s0 与 </w:t>
      </w:r>
      <w:proofErr w:type="spellStart"/>
      <w:r w:rsidRPr="00C32144">
        <w:rPr>
          <w:rFonts w:cs="Times New Roman"/>
          <w:bCs/>
          <w:kern w:val="2"/>
          <w:lang w:eastAsia="zh-CN"/>
        </w:rPr>
        <w:t>ra</w:t>
      </w:r>
      <w:proofErr w:type="spellEnd"/>
      <w:r w:rsidRPr="00C32144">
        <w:rPr>
          <w:rFonts w:cs="Times New Roman"/>
          <w:bCs/>
          <w:kern w:val="2"/>
          <w:lang w:eastAsia="zh-CN"/>
        </w:rPr>
        <w:t xml:space="preserve"> </w:t>
      </w:r>
    </w:p>
    <w:p w14:paraId="766D7370" w14:textId="77777777" w:rsidR="005470F2" w:rsidRPr="00C32144" w:rsidRDefault="005470F2" w:rsidP="005470F2">
      <w:pPr>
        <w:widowControl w:val="0"/>
        <w:numPr>
          <w:ilvl w:val="0"/>
          <w:numId w:val="11"/>
        </w:numPr>
        <w:spacing w:after="0" w:line="460" w:lineRule="exact"/>
        <w:rPr>
          <w:rFonts w:cs="Times New Roman"/>
          <w:bCs/>
          <w:kern w:val="2"/>
          <w:lang w:eastAsia="zh-CN"/>
        </w:rPr>
      </w:pPr>
      <w:r w:rsidRPr="00C32144">
        <w:rPr>
          <w:rFonts w:cs="Times New Roman"/>
          <w:bCs/>
          <w:kern w:val="2"/>
          <w:lang w:eastAsia="zh-CN"/>
        </w:rPr>
        <w:t xml:space="preserve">设置新的帧指针 </w:t>
      </w:r>
    </w:p>
    <w:p w14:paraId="5FF2749D" w14:textId="77777777" w:rsidR="005470F2" w:rsidRPr="00C32144" w:rsidRDefault="005470F2" w:rsidP="005470F2">
      <w:pPr>
        <w:widowControl w:val="0"/>
        <w:spacing w:after="0" w:line="460" w:lineRule="exact"/>
        <w:ind w:firstLine="360"/>
        <w:rPr>
          <w:rFonts w:cs="Times New Roman"/>
          <w:bCs/>
          <w:kern w:val="2"/>
          <w:lang w:eastAsia="zh-CN"/>
        </w:rPr>
      </w:pPr>
      <w:r w:rsidRPr="00C32144">
        <w:rPr>
          <w:rFonts w:cs="Times New Roman"/>
          <w:bCs/>
          <w:kern w:val="2"/>
          <w:lang w:eastAsia="zh-CN"/>
        </w:rPr>
        <w:t xml:space="preserve">函数结束通过 </w:t>
      </w:r>
      <w:proofErr w:type="spellStart"/>
      <w:r w:rsidRPr="00C32144">
        <w:rPr>
          <w:rFonts w:cs="Times New Roman"/>
          <w:bCs/>
          <w:kern w:val="2"/>
          <w:lang w:eastAsia="zh-CN"/>
        </w:rPr>
        <w:t>emitEpilogue</w:t>
      </w:r>
      <w:proofErr w:type="spellEnd"/>
      <w:r w:rsidRPr="00C32144">
        <w:rPr>
          <w:rFonts w:cs="Times New Roman"/>
          <w:bCs/>
          <w:kern w:val="2"/>
          <w:lang w:eastAsia="zh-CN"/>
        </w:rPr>
        <w:t>() 或 RET 指令恢复现场并返回调用者。</w:t>
      </w:r>
    </w:p>
    <w:p w14:paraId="73709EA6" w14:textId="77777777" w:rsidR="005470F2" w:rsidRPr="00C32144" w:rsidRDefault="005470F2" w:rsidP="005470F2">
      <w:pPr>
        <w:pStyle w:val="aa"/>
        <w:widowControl w:val="0"/>
        <w:numPr>
          <w:ilvl w:val="0"/>
          <w:numId w:val="14"/>
        </w:numPr>
        <w:spacing w:after="0" w:line="460" w:lineRule="exact"/>
        <w:ind w:firstLineChars="0"/>
        <w:rPr>
          <w:rFonts w:cs="Times New Roman"/>
          <w:bCs/>
          <w:kern w:val="2"/>
          <w:lang w:eastAsia="zh-CN"/>
        </w:rPr>
      </w:pPr>
      <w:r w:rsidRPr="00C32144">
        <w:rPr>
          <w:rFonts w:cs="Times New Roman"/>
          <w:b/>
          <w:bCs/>
          <w:kern w:val="2"/>
          <w:lang w:eastAsia="zh-CN"/>
        </w:rPr>
        <w:t>函数调用约定与参数传递机制</w:t>
      </w:r>
      <w:r w:rsidRPr="00C32144">
        <w:rPr>
          <w:rFonts w:cs="Times New Roman"/>
          <w:bCs/>
          <w:kern w:val="2"/>
          <w:lang w:eastAsia="zh-CN"/>
        </w:rPr>
        <w:br/>
        <w:t>函数调用时采用栈传参方式：</w:t>
      </w:r>
    </w:p>
    <w:p w14:paraId="42832A8F" w14:textId="77777777" w:rsidR="005470F2" w:rsidRPr="00C32144" w:rsidRDefault="005470F2" w:rsidP="005470F2">
      <w:pPr>
        <w:widowControl w:val="0"/>
        <w:numPr>
          <w:ilvl w:val="0"/>
          <w:numId w:val="12"/>
        </w:numPr>
        <w:spacing w:after="0" w:line="460" w:lineRule="exact"/>
        <w:rPr>
          <w:rFonts w:cs="Times New Roman"/>
          <w:bCs/>
          <w:kern w:val="2"/>
          <w:lang w:eastAsia="zh-CN"/>
        </w:rPr>
      </w:pPr>
      <w:r w:rsidRPr="00C32144">
        <w:rPr>
          <w:rFonts w:cs="Times New Roman"/>
          <w:bCs/>
          <w:kern w:val="2"/>
          <w:lang w:eastAsia="zh-CN"/>
        </w:rPr>
        <w:t xml:space="preserve">调用前将 ARG 指令收集到 </w:t>
      </w:r>
      <w:proofErr w:type="spellStart"/>
      <w:r w:rsidRPr="00C32144">
        <w:rPr>
          <w:rFonts w:cs="Times New Roman"/>
          <w:bCs/>
          <w:kern w:val="2"/>
          <w:lang w:eastAsia="zh-CN"/>
        </w:rPr>
        <w:t>argList</w:t>
      </w:r>
      <w:proofErr w:type="spellEnd"/>
      <w:r w:rsidRPr="00C32144">
        <w:rPr>
          <w:rFonts w:cs="Times New Roman"/>
          <w:bCs/>
          <w:kern w:val="2"/>
          <w:lang w:eastAsia="zh-CN"/>
        </w:rPr>
        <w:t xml:space="preserve"> </w:t>
      </w:r>
    </w:p>
    <w:p w14:paraId="3D048B4A" w14:textId="77777777" w:rsidR="005470F2" w:rsidRPr="00C32144" w:rsidRDefault="005470F2" w:rsidP="005470F2">
      <w:pPr>
        <w:widowControl w:val="0"/>
        <w:numPr>
          <w:ilvl w:val="0"/>
          <w:numId w:val="12"/>
        </w:numPr>
        <w:spacing w:after="0" w:line="460" w:lineRule="exact"/>
        <w:rPr>
          <w:rFonts w:cs="Times New Roman"/>
          <w:bCs/>
          <w:kern w:val="2"/>
          <w:lang w:eastAsia="zh-CN"/>
        </w:rPr>
      </w:pPr>
      <w:r w:rsidRPr="00C32144">
        <w:rPr>
          <w:rFonts w:cs="Times New Roman"/>
          <w:bCs/>
          <w:kern w:val="2"/>
          <w:lang w:eastAsia="zh-CN"/>
        </w:rPr>
        <w:t xml:space="preserve">CALL 时统一将参数写入调用者栈空间 </w:t>
      </w:r>
    </w:p>
    <w:p w14:paraId="72605977" w14:textId="77777777" w:rsidR="005470F2" w:rsidRPr="00C32144" w:rsidRDefault="005470F2" w:rsidP="005470F2">
      <w:pPr>
        <w:widowControl w:val="0"/>
        <w:numPr>
          <w:ilvl w:val="0"/>
          <w:numId w:val="12"/>
        </w:numPr>
        <w:spacing w:after="0" w:line="460" w:lineRule="exact"/>
        <w:rPr>
          <w:rFonts w:cs="Times New Roman"/>
          <w:bCs/>
          <w:kern w:val="2"/>
          <w:lang w:eastAsia="zh-CN"/>
        </w:rPr>
      </w:pPr>
      <w:r w:rsidRPr="00C32144">
        <w:rPr>
          <w:rFonts w:cs="Times New Roman"/>
          <w:bCs/>
          <w:kern w:val="2"/>
          <w:lang w:eastAsia="zh-CN"/>
        </w:rPr>
        <w:t xml:space="preserve">返回值通过 a0 寄存器传递 </w:t>
      </w:r>
    </w:p>
    <w:p w14:paraId="75552449" w14:textId="77777777" w:rsidR="005470F2" w:rsidRPr="00C32144" w:rsidRDefault="005470F2" w:rsidP="005470F2">
      <w:pPr>
        <w:widowControl w:val="0"/>
        <w:numPr>
          <w:ilvl w:val="0"/>
          <w:numId w:val="12"/>
        </w:numPr>
        <w:spacing w:after="0" w:line="460" w:lineRule="exact"/>
        <w:rPr>
          <w:rFonts w:cs="Times New Roman"/>
          <w:bCs/>
          <w:kern w:val="2"/>
          <w:lang w:eastAsia="zh-CN"/>
        </w:rPr>
      </w:pPr>
      <w:r w:rsidRPr="00C32144">
        <w:rPr>
          <w:rFonts w:cs="Times New Roman"/>
          <w:bCs/>
          <w:kern w:val="2"/>
          <w:lang w:eastAsia="zh-CN"/>
        </w:rPr>
        <w:t xml:space="preserve">调用过程中保存与恢复 </w:t>
      </w:r>
      <w:proofErr w:type="spellStart"/>
      <w:r w:rsidRPr="00C32144">
        <w:rPr>
          <w:rFonts w:cs="Times New Roman"/>
          <w:bCs/>
          <w:kern w:val="2"/>
          <w:lang w:eastAsia="zh-CN"/>
        </w:rPr>
        <w:t>ra</w:t>
      </w:r>
      <w:proofErr w:type="spellEnd"/>
      <w:r w:rsidRPr="00C32144">
        <w:rPr>
          <w:rFonts w:cs="Times New Roman"/>
          <w:bCs/>
          <w:kern w:val="2"/>
          <w:lang w:eastAsia="zh-CN"/>
        </w:rPr>
        <w:t>，避免嵌套调用破坏返回地址</w:t>
      </w:r>
    </w:p>
    <w:p w14:paraId="5E5E00AD" w14:textId="77777777" w:rsidR="005470F2" w:rsidRPr="005470F2" w:rsidRDefault="005470F2" w:rsidP="005470F2">
      <w:pPr>
        <w:pStyle w:val="aa"/>
        <w:widowControl w:val="0"/>
        <w:numPr>
          <w:ilvl w:val="0"/>
          <w:numId w:val="14"/>
        </w:numPr>
        <w:spacing w:after="0" w:line="460" w:lineRule="exact"/>
        <w:ind w:firstLineChars="0"/>
        <w:rPr>
          <w:rFonts w:cs="Times New Roman"/>
          <w:bCs/>
          <w:kern w:val="2"/>
          <w:lang w:eastAsia="zh-CN"/>
        </w:rPr>
      </w:pPr>
      <w:r w:rsidRPr="005470F2">
        <w:rPr>
          <w:rFonts w:cs="Times New Roman"/>
          <w:b/>
          <w:bCs/>
          <w:kern w:val="2"/>
          <w:lang w:eastAsia="zh-CN"/>
        </w:rPr>
        <w:t>全局变量与数据段管理</w:t>
      </w:r>
      <w:r w:rsidRPr="005470F2">
        <w:rPr>
          <w:rFonts w:cs="Times New Roman"/>
          <w:bCs/>
          <w:kern w:val="2"/>
          <w:lang w:eastAsia="zh-CN"/>
        </w:rPr>
        <w:br/>
        <w:t>函数外的 IR 指令被视为全局变量定义，统一输出到 .data 段：</w:t>
      </w:r>
    </w:p>
    <w:p w14:paraId="574CC5F0" w14:textId="77777777" w:rsidR="005470F2" w:rsidRPr="00C32144" w:rsidRDefault="005470F2" w:rsidP="005470F2">
      <w:pPr>
        <w:widowControl w:val="0"/>
        <w:numPr>
          <w:ilvl w:val="0"/>
          <w:numId w:val="13"/>
        </w:numPr>
        <w:spacing w:after="0" w:line="460" w:lineRule="exact"/>
        <w:rPr>
          <w:rFonts w:cs="Times New Roman"/>
          <w:bCs/>
          <w:kern w:val="2"/>
          <w:lang w:eastAsia="zh-CN"/>
        </w:rPr>
      </w:pPr>
      <w:r w:rsidRPr="00C32144">
        <w:rPr>
          <w:rFonts w:cs="Times New Roman"/>
          <w:bCs/>
          <w:kern w:val="2"/>
          <w:lang w:eastAsia="zh-CN"/>
        </w:rPr>
        <w:t xml:space="preserve">使用 .word 初始化变量 </w:t>
      </w:r>
    </w:p>
    <w:p w14:paraId="375260E7" w14:textId="77777777" w:rsidR="005470F2" w:rsidRPr="00C32144" w:rsidRDefault="005470F2" w:rsidP="005470F2">
      <w:pPr>
        <w:widowControl w:val="0"/>
        <w:numPr>
          <w:ilvl w:val="0"/>
          <w:numId w:val="13"/>
        </w:numPr>
        <w:spacing w:after="0" w:line="460" w:lineRule="exact"/>
        <w:rPr>
          <w:rFonts w:cs="Times New Roman"/>
          <w:bCs/>
          <w:kern w:val="2"/>
          <w:lang w:eastAsia="zh-CN"/>
        </w:rPr>
      </w:pPr>
      <w:r w:rsidRPr="00C32144">
        <w:rPr>
          <w:rFonts w:cs="Times New Roman"/>
          <w:bCs/>
          <w:kern w:val="2"/>
          <w:lang w:eastAsia="zh-CN"/>
        </w:rPr>
        <w:t xml:space="preserve">通过标签访问全局变量地址 </w:t>
      </w:r>
    </w:p>
    <w:p w14:paraId="6E5C5A27" w14:textId="77777777" w:rsidR="005470F2" w:rsidRPr="00C32144" w:rsidRDefault="005470F2" w:rsidP="005470F2">
      <w:pPr>
        <w:widowControl w:val="0"/>
        <w:numPr>
          <w:ilvl w:val="0"/>
          <w:numId w:val="13"/>
        </w:numPr>
        <w:spacing w:after="0" w:line="460" w:lineRule="exact"/>
        <w:rPr>
          <w:rFonts w:cs="Times New Roman"/>
          <w:bCs/>
          <w:kern w:val="2"/>
          <w:lang w:eastAsia="zh-CN"/>
        </w:rPr>
      </w:pPr>
      <w:r w:rsidRPr="00C32144">
        <w:rPr>
          <w:rFonts w:cs="Times New Roman"/>
          <w:bCs/>
          <w:kern w:val="2"/>
          <w:lang w:eastAsia="zh-CN"/>
        </w:rPr>
        <w:t xml:space="preserve">全局变量地址通过 la + </w:t>
      </w:r>
      <w:proofErr w:type="spellStart"/>
      <w:r w:rsidRPr="00C32144">
        <w:rPr>
          <w:rFonts w:cs="Times New Roman"/>
          <w:bCs/>
          <w:kern w:val="2"/>
          <w:lang w:eastAsia="zh-CN"/>
        </w:rPr>
        <w:t>lw</w:t>
      </w:r>
      <w:proofErr w:type="spellEnd"/>
      <w:r w:rsidRPr="00C32144">
        <w:rPr>
          <w:rFonts w:cs="Times New Roman"/>
          <w:bCs/>
          <w:kern w:val="2"/>
          <w:lang w:eastAsia="zh-CN"/>
        </w:rPr>
        <w:t>/</w:t>
      </w:r>
      <w:proofErr w:type="spellStart"/>
      <w:r w:rsidRPr="00C32144">
        <w:rPr>
          <w:rFonts w:cs="Times New Roman"/>
          <w:bCs/>
          <w:kern w:val="2"/>
          <w:lang w:eastAsia="zh-CN"/>
        </w:rPr>
        <w:t>sw</w:t>
      </w:r>
      <w:proofErr w:type="spellEnd"/>
      <w:r w:rsidRPr="00C32144">
        <w:rPr>
          <w:rFonts w:cs="Times New Roman"/>
          <w:bCs/>
          <w:kern w:val="2"/>
          <w:lang w:eastAsia="zh-CN"/>
        </w:rPr>
        <w:t xml:space="preserve"> 访问</w:t>
      </w:r>
    </w:p>
    <w:p w14:paraId="0A375DCF" w14:textId="77777777" w:rsidR="005470F2" w:rsidRPr="005470F2" w:rsidRDefault="005470F2" w:rsidP="005470F2">
      <w:pPr>
        <w:rPr>
          <w:rFonts w:hint="eastAsia"/>
          <w:lang w:eastAsia="zh-CN"/>
        </w:rPr>
      </w:pPr>
    </w:p>
    <w:p w14:paraId="29D601A2" w14:textId="77777777" w:rsidR="008D00FF" w:rsidRDefault="00E404AF">
      <w:pPr>
        <w:pStyle w:val="4"/>
        <w:spacing w:line="460" w:lineRule="exact"/>
      </w:pPr>
      <w:r>
        <w:t>2.4.2 RISC-V32 指令选择</w:t>
      </w:r>
    </w:p>
    <w:p w14:paraId="120976E0" w14:textId="77777777" w:rsidR="008D00FF" w:rsidRDefault="00E404AF">
      <w:pPr>
        <w:widowControl w:val="0"/>
        <w:spacing w:after="0" w:line="460" w:lineRule="exact"/>
        <w:jc w:val="both"/>
        <w:rPr>
          <w:rFonts w:cs="Times New Roman"/>
          <w:bCs/>
          <w:kern w:val="2"/>
          <w:lang w:eastAsia="zh-CN"/>
        </w:rPr>
      </w:pPr>
      <w:r>
        <w:rPr>
          <w:rFonts w:cs="Times New Roman"/>
          <w:bCs/>
          <w:kern w:val="2"/>
          <w:lang w:eastAsia="zh-CN"/>
        </w:rPr>
        <w:t>各操作码对应的 RISC-V 指令映射如下：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7207"/>
      </w:tblGrid>
      <w:tr w:rsidR="008D00FF" w14:paraId="5351759B" w14:textId="77777777">
        <w:tc>
          <w:tcPr>
            <w:tcW w:w="0" w:type="auto"/>
          </w:tcPr>
          <w:p w14:paraId="10222CBF" w14:textId="77777777" w:rsidR="008D00FF" w:rsidRDefault="00E404AF">
            <w:pPr>
              <w:spacing w:line="460" w:lineRule="exact"/>
              <w:jc w:val="center"/>
              <w:rPr>
                <w:bCs/>
              </w:rPr>
            </w:pPr>
            <w:r>
              <w:rPr>
                <w:bCs/>
              </w:rPr>
              <w:t xml:space="preserve">IR </w:t>
            </w:r>
            <w:proofErr w:type="spellStart"/>
            <w:r>
              <w:rPr>
                <w:bCs/>
              </w:rPr>
              <w:t>操作码</w:t>
            </w:r>
            <w:proofErr w:type="spellEnd"/>
          </w:p>
        </w:tc>
        <w:tc>
          <w:tcPr>
            <w:tcW w:w="0" w:type="auto"/>
          </w:tcPr>
          <w:p w14:paraId="0A1B45CD" w14:textId="77777777" w:rsidR="008D00FF" w:rsidRDefault="00E404AF">
            <w:pPr>
              <w:spacing w:line="460" w:lineRule="exact"/>
              <w:jc w:val="center"/>
              <w:rPr>
                <w:bCs/>
              </w:rPr>
            </w:pPr>
            <w:r>
              <w:rPr>
                <w:bCs/>
              </w:rPr>
              <w:t xml:space="preserve">RISC-V </w:t>
            </w:r>
            <w:proofErr w:type="spellStart"/>
            <w:r>
              <w:rPr>
                <w:bCs/>
              </w:rPr>
              <w:t>指令</w:t>
            </w:r>
            <w:proofErr w:type="spellEnd"/>
          </w:p>
        </w:tc>
      </w:tr>
      <w:tr w:rsidR="008D00FF" w14:paraId="3D74D08D" w14:textId="77777777">
        <w:tc>
          <w:tcPr>
            <w:tcW w:w="0" w:type="auto"/>
          </w:tcPr>
          <w:p w14:paraId="7719949F" w14:textId="77777777" w:rsidR="008D00FF" w:rsidRDefault="00E404AF">
            <w:pPr>
              <w:spacing w:line="460" w:lineRule="exact"/>
              <w:jc w:val="center"/>
              <w:rPr>
                <w:bCs/>
              </w:rPr>
            </w:pPr>
            <w:r>
              <w:rPr>
                <w:bCs/>
              </w:rPr>
              <w:t>CONST</w:t>
            </w:r>
          </w:p>
        </w:tc>
        <w:tc>
          <w:tcPr>
            <w:tcW w:w="0" w:type="auto"/>
          </w:tcPr>
          <w:p w14:paraId="2B678562" w14:textId="77777777" w:rsidR="008D00FF" w:rsidRDefault="00E404AF">
            <w:pPr>
              <w:spacing w:line="460" w:lineRule="exact"/>
              <w:jc w:val="center"/>
              <w:rPr>
                <w:bCs/>
              </w:rPr>
            </w:pPr>
            <w:r>
              <w:rPr>
                <w:rStyle w:val="InlineCode"/>
                <w:bCs/>
                <w:highlight w:val="none"/>
              </w:rPr>
              <w:t xml:space="preserve">li </w:t>
            </w:r>
            <w:proofErr w:type="spellStart"/>
            <w:r>
              <w:rPr>
                <w:rStyle w:val="InlineCode"/>
                <w:bCs/>
                <w:highlight w:val="none"/>
              </w:rPr>
              <w:t>rd</w:t>
            </w:r>
            <w:proofErr w:type="spellEnd"/>
            <w:r>
              <w:rPr>
                <w:rStyle w:val="InlineCode"/>
                <w:bCs/>
                <w:highlight w:val="none"/>
              </w:rPr>
              <w:t xml:space="preserve">, </w:t>
            </w:r>
            <w:proofErr w:type="spellStart"/>
            <w:r>
              <w:rPr>
                <w:rStyle w:val="InlineCode"/>
                <w:bCs/>
                <w:highlight w:val="none"/>
              </w:rPr>
              <w:t>imm</w:t>
            </w:r>
            <w:proofErr w:type="spellEnd"/>
          </w:p>
        </w:tc>
      </w:tr>
      <w:tr w:rsidR="008D00FF" w14:paraId="77E76D0A" w14:textId="77777777">
        <w:tc>
          <w:tcPr>
            <w:tcW w:w="0" w:type="auto"/>
          </w:tcPr>
          <w:p w14:paraId="457183CB" w14:textId="77777777" w:rsidR="008D00FF" w:rsidRDefault="00E404AF">
            <w:pPr>
              <w:spacing w:line="460" w:lineRule="exact"/>
              <w:jc w:val="center"/>
              <w:rPr>
                <w:bCs/>
              </w:rPr>
            </w:pPr>
            <w:r>
              <w:rPr>
                <w:bCs/>
              </w:rPr>
              <w:t>ASSIGN</w:t>
            </w:r>
          </w:p>
        </w:tc>
        <w:tc>
          <w:tcPr>
            <w:tcW w:w="0" w:type="auto"/>
          </w:tcPr>
          <w:p w14:paraId="2ED9E308" w14:textId="77777777" w:rsidR="008D00FF" w:rsidRDefault="00E404AF">
            <w:pPr>
              <w:spacing w:line="460" w:lineRule="exact"/>
              <w:jc w:val="center"/>
              <w:rPr>
                <w:bCs/>
              </w:rPr>
            </w:pPr>
            <w:proofErr w:type="spellStart"/>
            <w:r>
              <w:rPr>
                <w:rStyle w:val="InlineCode"/>
                <w:bCs/>
                <w:highlight w:val="none"/>
              </w:rPr>
              <w:t>lw</w:t>
            </w:r>
            <w:proofErr w:type="spellEnd"/>
            <w:r>
              <w:rPr>
                <w:rStyle w:val="InlineCode"/>
                <w:bCs/>
                <w:highlight w:val="none"/>
              </w:rPr>
              <w:t xml:space="preserve"> </w:t>
            </w:r>
            <w:proofErr w:type="spellStart"/>
            <w:r>
              <w:rPr>
                <w:rStyle w:val="InlineCode"/>
                <w:bCs/>
                <w:highlight w:val="none"/>
              </w:rPr>
              <w:t>rs</w:t>
            </w:r>
            <w:proofErr w:type="spellEnd"/>
            <w:r>
              <w:rPr>
                <w:rStyle w:val="InlineCode"/>
                <w:bCs/>
                <w:highlight w:val="none"/>
              </w:rPr>
              <w:t>, offset(</w:t>
            </w:r>
            <w:proofErr w:type="spellStart"/>
            <w:r>
              <w:rPr>
                <w:rStyle w:val="InlineCode"/>
                <w:bCs/>
                <w:highlight w:val="none"/>
              </w:rPr>
              <w:t>sp</w:t>
            </w:r>
            <w:proofErr w:type="spellEnd"/>
            <w:r>
              <w:rPr>
                <w:rStyle w:val="InlineCode"/>
                <w:bCs/>
                <w:highlight w:val="none"/>
              </w:rPr>
              <w:t>)</w:t>
            </w:r>
            <w:r>
              <w:rPr>
                <w:bCs/>
              </w:rPr>
              <w:t xml:space="preserve"> / </w:t>
            </w:r>
            <w:proofErr w:type="spellStart"/>
            <w:r>
              <w:rPr>
                <w:rStyle w:val="InlineCode"/>
                <w:bCs/>
                <w:highlight w:val="none"/>
              </w:rPr>
              <w:t>sw</w:t>
            </w:r>
            <w:proofErr w:type="spellEnd"/>
            <w:r>
              <w:rPr>
                <w:rStyle w:val="InlineCode"/>
                <w:bCs/>
                <w:highlight w:val="none"/>
              </w:rPr>
              <w:t xml:space="preserve"> </w:t>
            </w:r>
            <w:proofErr w:type="spellStart"/>
            <w:r>
              <w:rPr>
                <w:rStyle w:val="InlineCode"/>
                <w:bCs/>
                <w:highlight w:val="none"/>
              </w:rPr>
              <w:t>rs</w:t>
            </w:r>
            <w:proofErr w:type="spellEnd"/>
            <w:r>
              <w:rPr>
                <w:rStyle w:val="InlineCode"/>
                <w:bCs/>
                <w:highlight w:val="none"/>
              </w:rPr>
              <w:t>, offset(</w:t>
            </w:r>
            <w:proofErr w:type="spellStart"/>
            <w:r>
              <w:rPr>
                <w:rStyle w:val="InlineCode"/>
                <w:bCs/>
                <w:highlight w:val="none"/>
              </w:rPr>
              <w:t>sp</w:t>
            </w:r>
            <w:proofErr w:type="spellEnd"/>
            <w:r>
              <w:rPr>
                <w:rStyle w:val="InlineCode"/>
                <w:bCs/>
                <w:highlight w:val="none"/>
              </w:rPr>
              <w:t>)</w:t>
            </w:r>
          </w:p>
        </w:tc>
      </w:tr>
      <w:tr w:rsidR="008D00FF" w14:paraId="2FBCF8C4" w14:textId="77777777">
        <w:tc>
          <w:tcPr>
            <w:tcW w:w="0" w:type="auto"/>
          </w:tcPr>
          <w:p w14:paraId="044F0F40" w14:textId="77777777" w:rsidR="008D00FF" w:rsidRDefault="00E404AF">
            <w:pPr>
              <w:spacing w:line="460" w:lineRule="exact"/>
              <w:jc w:val="center"/>
              <w:rPr>
                <w:bCs/>
              </w:rPr>
            </w:pPr>
            <w:r>
              <w:rPr>
                <w:bCs/>
              </w:rPr>
              <w:t>BIN_ADD</w:t>
            </w:r>
          </w:p>
        </w:tc>
        <w:tc>
          <w:tcPr>
            <w:tcW w:w="0" w:type="auto"/>
          </w:tcPr>
          <w:p w14:paraId="6808AC0A" w14:textId="77777777" w:rsidR="008D00FF" w:rsidRDefault="00E404AF">
            <w:pPr>
              <w:spacing w:line="460" w:lineRule="exact"/>
              <w:jc w:val="center"/>
              <w:rPr>
                <w:bCs/>
              </w:rPr>
            </w:pPr>
            <w:r>
              <w:rPr>
                <w:rStyle w:val="InlineCode"/>
                <w:bCs/>
                <w:highlight w:val="none"/>
              </w:rPr>
              <w:t xml:space="preserve">add </w:t>
            </w:r>
            <w:proofErr w:type="spellStart"/>
            <w:r>
              <w:rPr>
                <w:rStyle w:val="InlineCode"/>
                <w:bCs/>
                <w:highlight w:val="none"/>
              </w:rPr>
              <w:t>rd</w:t>
            </w:r>
            <w:proofErr w:type="spellEnd"/>
            <w:r>
              <w:rPr>
                <w:rStyle w:val="InlineCode"/>
                <w:bCs/>
                <w:highlight w:val="none"/>
              </w:rPr>
              <w:t>, rs1, rs2</w:t>
            </w:r>
          </w:p>
        </w:tc>
      </w:tr>
      <w:tr w:rsidR="008D00FF" w14:paraId="7BC67E77" w14:textId="77777777">
        <w:tc>
          <w:tcPr>
            <w:tcW w:w="0" w:type="auto"/>
          </w:tcPr>
          <w:p w14:paraId="7FA037B6" w14:textId="77777777" w:rsidR="008D00FF" w:rsidRDefault="00E404AF">
            <w:pPr>
              <w:spacing w:line="460" w:lineRule="exact"/>
              <w:jc w:val="center"/>
              <w:rPr>
                <w:bCs/>
              </w:rPr>
            </w:pPr>
            <w:r>
              <w:rPr>
                <w:bCs/>
              </w:rPr>
              <w:t>BIN_SUB</w:t>
            </w:r>
          </w:p>
        </w:tc>
        <w:tc>
          <w:tcPr>
            <w:tcW w:w="0" w:type="auto"/>
          </w:tcPr>
          <w:p w14:paraId="40865061" w14:textId="77777777" w:rsidR="008D00FF" w:rsidRDefault="00E404AF">
            <w:pPr>
              <w:spacing w:line="460" w:lineRule="exact"/>
              <w:jc w:val="center"/>
              <w:rPr>
                <w:bCs/>
              </w:rPr>
            </w:pPr>
            <w:r>
              <w:rPr>
                <w:rStyle w:val="InlineCode"/>
                <w:bCs/>
                <w:highlight w:val="none"/>
              </w:rPr>
              <w:t xml:space="preserve">sub </w:t>
            </w:r>
            <w:proofErr w:type="spellStart"/>
            <w:r>
              <w:rPr>
                <w:rStyle w:val="InlineCode"/>
                <w:bCs/>
                <w:highlight w:val="none"/>
              </w:rPr>
              <w:t>rd</w:t>
            </w:r>
            <w:proofErr w:type="spellEnd"/>
            <w:r>
              <w:rPr>
                <w:rStyle w:val="InlineCode"/>
                <w:bCs/>
                <w:highlight w:val="none"/>
              </w:rPr>
              <w:t>, rs1, rs2</w:t>
            </w:r>
          </w:p>
        </w:tc>
      </w:tr>
      <w:tr w:rsidR="008D00FF" w14:paraId="09C6798E" w14:textId="77777777">
        <w:tc>
          <w:tcPr>
            <w:tcW w:w="0" w:type="auto"/>
          </w:tcPr>
          <w:p w14:paraId="08EE8449" w14:textId="77777777" w:rsidR="008D00FF" w:rsidRDefault="00E404AF">
            <w:pPr>
              <w:spacing w:line="460" w:lineRule="exact"/>
              <w:jc w:val="center"/>
              <w:rPr>
                <w:bCs/>
              </w:rPr>
            </w:pPr>
            <w:r>
              <w:rPr>
                <w:bCs/>
              </w:rPr>
              <w:lastRenderedPageBreak/>
              <w:t>BIN_MUL</w:t>
            </w:r>
          </w:p>
        </w:tc>
        <w:tc>
          <w:tcPr>
            <w:tcW w:w="0" w:type="auto"/>
          </w:tcPr>
          <w:p w14:paraId="41558B1C" w14:textId="77777777" w:rsidR="008D00FF" w:rsidRDefault="00E404AF">
            <w:pPr>
              <w:spacing w:line="460" w:lineRule="exact"/>
              <w:jc w:val="center"/>
              <w:rPr>
                <w:bCs/>
              </w:rPr>
            </w:pPr>
            <w:proofErr w:type="spellStart"/>
            <w:r>
              <w:rPr>
                <w:rStyle w:val="InlineCode"/>
                <w:bCs/>
                <w:highlight w:val="none"/>
              </w:rPr>
              <w:t>mul</w:t>
            </w:r>
            <w:proofErr w:type="spellEnd"/>
            <w:r>
              <w:rPr>
                <w:rStyle w:val="InlineCode"/>
                <w:bCs/>
                <w:highlight w:val="none"/>
              </w:rPr>
              <w:t xml:space="preserve"> </w:t>
            </w:r>
            <w:proofErr w:type="spellStart"/>
            <w:r>
              <w:rPr>
                <w:rStyle w:val="InlineCode"/>
                <w:bCs/>
                <w:highlight w:val="none"/>
              </w:rPr>
              <w:t>rd</w:t>
            </w:r>
            <w:proofErr w:type="spellEnd"/>
            <w:r>
              <w:rPr>
                <w:rStyle w:val="InlineCode"/>
                <w:bCs/>
                <w:highlight w:val="none"/>
              </w:rPr>
              <w:t>, rs1, rs2</w:t>
            </w:r>
          </w:p>
        </w:tc>
      </w:tr>
      <w:tr w:rsidR="008D00FF" w14:paraId="5AAC4B6A" w14:textId="77777777">
        <w:tc>
          <w:tcPr>
            <w:tcW w:w="0" w:type="auto"/>
          </w:tcPr>
          <w:p w14:paraId="1E3201E6" w14:textId="77777777" w:rsidR="008D00FF" w:rsidRDefault="00E404AF">
            <w:pPr>
              <w:spacing w:line="460" w:lineRule="exact"/>
              <w:jc w:val="center"/>
              <w:rPr>
                <w:bCs/>
              </w:rPr>
            </w:pPr>
            <w:r>
              <w:rPr>
                <w:bCs/>
              </w:rPr>
              <w:t>BIN_DIV</w:t>
            </w:r>
          </w:p>
        </w:tc>
        <w:tc>
          <w:tcPr>
            <w:tcW w:w="0" w:type="auto"/>
          </w:tcPr>
          <w:p w14:paraId="7F7F88B4" w14:textId="77777777" w:rsidR="008D00FF" w:rsidRDefault="00E404AF">
            <w:pPr>
              <w:spacing w:line="460" w:lineRule="exact"/>
              <w:jc w:val="center"/>
              <w:rPr>
                <w:bCs/>
              </w:rPr>
            </w:pPr>
            <w:r>
              <w:rPr>
                <w:rStyle w:val="InlineCode"/>
                <w:bCs/>
                <w:highlight w:val="none"/>
              </w:rPr>
              <w:t xml:space="preserve">div </w:t>
            </w:r>
            <w:proofErr w:type="spellStart"/>
            <w:r>
              <w:rPr>
                <w:rStyle w:val="InlineCode"/>
                <w:bCs/>
                <w:highlight w:val="none"/>
              </w:rPr>
              <w:t>rd</w:t>
            </w:r>
            <w:proofErr w:type="spellEnd"/>
            <w:r>
              <w:rPr>
                <w:rStyle w:val="InlineCode"/>
                <w:bCs/>
                <w:highlight w:val="none"/>
              </w:rPr>
              <w:t>, rs1, rs2</w:t>
            </w:r>
          </w:p>
        </w:tc>
      </w:tr>
      <w:tr w:rsidR="008D00FF" w14:paraId="761B9170" w14:textId="77777777">
        <w:tc>
          <w:tcPr>
            <w:tcW w:w="0" w:type="auto"/>
          </w:tcPr>
          <w:p w14:paraId="1ED5FC40" w14:textId="77777777" w:rsidR="008D00FF" w:rsidRDefault="00E404AF">
            <w:pPr>
              <w:spacing w:line="460" w:lineRule="exact"/>
              <w:jc w:val="center"/>
              <w:rPr>
                <w:bCs/>
              </w:rPr>
            </w:pPr>
            <w:r>
              <w:rPr>
                <w:bCs/>
              </w:rPr>
              <w:t>BIN_MOD</w:t>
            </w:r>
          </w:p>
        </w:tc>
        <w:tc>
          <w:tcPr>
            <w:tcW w:w="0" w:type="auto"/>
          </w:tcPr>
          <w:p w14:paraId="123AD575" w14:textId="77777777" w:rsidR="008D00FF" w:rsidRDefault="00E404AF">
            <w:pPr>
              <w:spacing w:line="460" w:lineRule="exact"/>
              <w:jc w:val="center"/>
              <w:rPr>
                <w:bCs/>
              </w:rPr>
            </w:pPr>
            <w:r>
              <w:rPr>
                <w:rStyle w:val="InlineCode"/>
                <w:bCs/>
                <w:highlight w:val="none"/>
              </w:rPr>
              <w:t xml:space="preserve">rem </w:t>
            </w:r>
            <w:proofErr w:type="spellStart"/>
            <w:r>
              <w:rPr>
                <w:rStyle w:val="InlineCode"/>
                <w:bCs/>
                <w:highlight w:val="none"/>
              </w:rPr>
              <w:t>rd</w:t>
            </w:r>
            <w:proofErr w:type="spellEnd"/>
            <w:r>
              <w:rPr>
                <w:rStyle w:val="InlineCode"/>
                <w:bCs/>
                <w:highlight w:val="none"/>
              </w:rPr>
              <w:t>, rs1, rs2</w:t>
            </w:r>
          </w:p>
        </w:tc>
      </w:tr>
      <w:tr w:rsidR="008D00FF" w14:paraId="62542546" w14:textId="77777777">
        <w:tc>
          <w:tcPr>
            <w:tcW w:w="0" w:type="auto"/>
          </w:tcPr>
          <w:p w14:paraId="1AA76EC6" w14:textId="77777777" w:rsidR="008D00FF" w:rsidRDefault="00E404AF">
            <w:pPr>
              <w:spacing w:line="460" w:lineRule="exact"/>
              <w:jc w:val="center"/>
              <w:rPr>
                <w:bCs/>
              </w:rPr>
            </w:pPr>
            <w:r>
              <w:rPr>
                <w:bCs/>
              </w:rPr>
              <w:t>BIN_LT</w:t>
            </w:r>
          </w:p>
        </w:tc>
        <w:tc>
          <w:tcPr>
            <w:tcW w:w="0" w:type="auto"/>
          </w:tcPr>
          <w:p w14:paraId="245169CA" w14:textId="77777777" w:rsidR="008D00FF" w:rsidRDefault="00E404AF">
            <w:pPr>
              <w:spacing w:line="460" w:lineRule="exact"/>
              <w:jc w:val="center"/>
              <w:rPr>
                <w:bCs/>
              </w:rPr>
            </w:pPr>
            <w:proofErr w:type="spellStart"/>
            <w:r>
              <w:rPr>
                <w:rStyle w:val="InlineCode"/>
                <w:bCs/>
                <w:highlight w:val="none"/>
              </w:rPr>
              <w:t>slt</w:t>
            </w:r>
            <w:proofErr w:type="spellEnd"/>
            <w:r>
              <w:rPr>
                <w:rStyle w:val="InlineCode"/>
                <w:bCs/>
                <w:highlight w:val="none"/>
              </w:rPr>
              <w:t xml:space="preserve"> </w:t>
            </w:r>
            <w:proofErr w:type="spellStart"/>
            <w:r>
              <w:rPr>
                <w:rStyle w:val="InlineCode"/>
                <w:bCs/>
                <w:highlight w:val="none"/>
              </w:rPr>
              <w:t>rd</w:t>
            </w:r>
            <w:proofErr w:type="spellEnd"/>
            <w:r>
              <w:rPr>
                <w:rStyle w:val="InlineCode"/>
                <w:bCs/>
                <w:highlight w:val="none"/>
              </w:rPr>
              <w:t>, rs1, rs2</w:t>
            </w:r>
          </w:p>
        </w:tc>
      </w:tr>
      <w:tr w:rsidR="008D00FF" w14:paraId="2BFCB4F9" w14:textId="77777777">
        <w:tc>
          <w:tcPr>
            <w:tcW w:w="0" w:type="auto"/>
          </w:tcPr>
          <w:p w14:paraId="5126E5CA" w14:textId="77777777" w:rsidR="008D00FF" w:rsidRDefault="00E404AF">
            <w:pPr>
              <w:spacing w:line="460" w:lineRule="exact"/>
              <w:jc w:val="center"/>
              <w:rPr>
                <w:bCs/>
              </w:rPr>
            </w:pPr>
            <w:r>
              <w:rPr>
                <w:bCs/>
              </w:rPr>
              <w:t>BIN_GT</w:t>
            </w:r>
          </w:p>
        </w:tc>
        <w:tc>
          <w:tcPr>
            <w:tcW w:w="0" w:type="auto"/>
          </w:tcPr>
          <w:p w14:paraId="5C4A5DC8" w14:textId="77777777" w:rsidR="008D00FF" w:rsidRDefault="00E404AF">
            <w:pPr>
              <w:spacing w:line="460" w:lineRule="exact"/>
              <w:jc w:val="center"/>
              <w:rPr>
                <w:bCs/>
              </w:rPr>
            </w:pPr>
            <w:proofErr w:type="spellStart"/>
            <w:r>
              <w:rPr>
                <w:rStyle w:val="InlineCode"/>
                <w:bCs/>
                <w:highlight w:val="none"/>
              </w:rPr>
              <w:t>slt</w:t>
            </w:r>
            <w:proofErr w:type="spellEnd"/>
            <w:r>
              <w:rPr>
                <w:rStyle w:val="InlineCode"/>
                <w:bCs/>
                <w:highlight w:val="none"/>
              </w:rPr>
              <w:t xml:space="preserve"> </w:t>
            </w:r>
            <w:proofErr w:type="spellStart"/>
            <w:r>
              <w:rPr>
                <w:rStyle w:val="InlineCode"/>
                <w:bCs/>
                <w:highlight w:val="none"/>
              </w:rPr>
              <w:t>rd</w:t>
            </w:r>
            <w:proofErr w:type="spellEnd"/>
            <w:r>
              <w:rPr>
                <w:rStyle w:val="InlineCode"/>
                <w:bCs/>
                <w:highlight w:val="none"/>
              </w:rPr>
              <w:t>, rs2, rs1</w:t>
            </w:r>
          </w:p>
        </w:tc>
      </w:tr>
      <w:tr w:rsidR="008D00FF" w14:paraId="0A9F0206" w14:textId="77777777">
        <w:tc>
          <w:tcPr>
            <w:tcW w:w="0" w:type="auto"/>
          </w:tcPr>
          <w:p w14:paraId="18B77CD7" w14:textId="77777777" w:rsidR="008D00FF" w:rsidRDefault="00E404AF">
            <w:pPr>
              <w:spacing w:line="460" w:lineRule="exact"/>
              <w:jc w:val="center"/>
              <w:rPr>
                <w:bCs/>
              </w:rPr>
            </w:pPr>
            <w:r>
              <w:rPr>
                <w:bCs/>
              </w:rPr>
              <w:t>BIN_LE</w:t>
            </w:r>
          </w:p>
        </w:tc>
        <w:tc>
          <w:tcPr>
            <w:tcW w:w="0" w:type="auto"/>
          </w:tcPr>
          <w:p w14:paraId="523D096A" w14:textId="77777777" w:rsidR="008D00FF" w:rsidRDefault="00E404AF">
            <w:pPr>
              <w:spacing w:line="460" w:lineRule="exact"/>
              <w:jc w:val="center"/>
              <w:rPr>
                <w:bCs/>
              </w:rPr>
            </w:pPr>
            <w:proofErr w:type="spellStart"/>
            <w:r>
              <w:rPr>
                <w:rStyle w:val="InlineCode"/>
                <w:bCs/>
                <w:highlight w:val="none"/>
              </w:rPr>
              <w:t>slt</w:t>
            </w:r>
            <w:proofErr w:type="spellEnd"/>
            <w:r>
              <w:rPr>
                <w:rStyle w:val="InlineCode"/>
                <w:bCs/>
                <w:highlight w:val="none"/>
              </w:rPr>
              <w:t xml:space="preserve"> </w:t>
            </w:r>
            <w:proofErr w:type="spellStart"/>
            <w:r>
              <w:rPr>
                <w:rStyle w:val="InlineCode"/>
                <w:bCs/>
                <w:highlight w:val="none"/>
              </w:rPr>
              <w:t>rd</w:t>
            </w:r>
            <w:proofErr w:type="spellEnd"/>
            <w:r>
              <w:rPr>
                <w:rStyle w:val="InlineCode"/>
                <w:bCs/>
                <w:highlight w:val="none"/>
              </w:rPr>
              <w:t>, rs2, rs1</w:t>
            </w:r>
            <w:r>
              <w:rPr>
                <w:bCs/>
              </w:rPr>
              <w:t xml:space="preserve"> + </w:t>
            </w:r>
            <w:proofErr w:type="spellStart"/>
            <w:r>
              <w:rPr>
                <w:rStyle w:val="InlineCode"/>
                <w:bCs/>
                <w:highlight w:val="none"/>
              </w:rPr>
              <w:t>xori</w:t>
            </w:r>
            <w:proofErr w:type="spellEnd"/>
          </w:p>
        </w:tc>
      </w:tr>
      <w:tr w:rsidR="008D00FF" w14:paraId="2A5F9C2A" w14:textId="77777777">
        <w:tc>
          <w:tcPr>
            <w:tcW w:w="0" w:type="auto"/>
          </w:tcPr>
          <w:p w14:paraId="111D63D8" w14:textId="77777777" w:rsidR="008D00FF" w:rsidRDefault="00E404AF">
            <w:pPr>
              <w:spacing w:line="460" w:lineRule="exact"/>
              <w:jc w:val="center"/>
              <w:rPr>
                <w:bCs/>
              </w:rPr>
            </w:pPr>
            <w:r>
              <w:rPr>
                <w:bCs/>
              </w:rPr>
              <w:t>BIN_GE</w:t>
            </w:r>
          </w:p>
        </w:tc>
        <w:tc>
          <w:tcPr>
            <w:tcW w:w="0" w:type="auto"/>
          </w:tcPr>
          <w:p w14:paraId="2F8C09C5" w14:textId="77777777" w:rsidR="008D00FF" w:rsidRDefault="00E404AF">
            <w:pPr>
              <w:spacing w:line="460" w:lineRule="exact"/>
              <w:jc w:val="center"/>
              <w:rPr>
                <w:bCs/>
              </w:rPr>
            </w:pPr>
            <w:proofErr w:type="spellStart"/>
            <w:r>
              <w:rPr>
                <w:rStyle w:val="InlineCode"/>
                <w:bCs/>
                <w:highlight w:val="none"/>
              </w:rPr>
              <w:t>slt</w:t>
            </w:r>
            <w:proofErr w:type="spellEnd"/>
            <w:r>
              <w:rPr>
                <w:rStyle w:val="InlineCode"/>
                <w:bCs/>
                <w:highlight w:val="none"/>
              </w:rPr>
              <w:t xml:space="preserve"> </w:t>
            </w:r>
            <w:proofErr w:type="spellStart"/>
            <w:r>
              <w:rPr>
                <w:rStyle w:val="InlineCode"/>
                <w:bCs/>
                <w:highlight w:val="none"/>
              </w:rPr>
              <w:t>rd</w:t>
            </w:r>
            <w:proofErr w:type="spellEnd"/>
            <w:r>
              <w:rPr>
                <w:rStyle w:val="InlineCode"/>
                <w:bCs/>
                <w:highlight w:val="none"/>
              </w:rPr>
              <w:t>, rs1, rs2</w:t>
            </w:r>
            <w:r>
              <w:rPr>
                <w:bCs/>
              </w:rPr>
              <w:t xml:space="preserve"> + </w:t>
            </w:r>
            <w:proofErr w:type="spellStart"/>
            <w:r>
              <w:rPr>
                <w:rStyle w:val="InlineCode"/>
                <w:bCs/>
                <w:highlight w:val="none"/>
              </w:rPr>
              <w:t>xori</w:t>
            </w:r>
            <w:proofErr w:type="spellEnd"/>
          </w:p>
        </w:tc>
      </w:tr>
      <w:tr w:rsidR="008D00FF" w14:paraId="596A3B53" w14:textId="77777777">
        <w:tc>
          <w:tcPr>
            <w:tcW w:w="0" w:type="auto"/>
          </w:tcPr>
          <w:p w14:paraId="30F6C9AE" w14:textId="77777777" w:rsidR="008D00FF" w:rsidRDefault="00E404AF">
            <w:pPr>
              <w:spacing w:line="460" w:lineRule="exact"/>
              <w:jc w:val="center"/>
              <w:rPr>
                <w:bCs/>
              </w:rPr>
            </w:pPr>
            <w:r>
              <w:rPr>
                <w:bCs/>
              </w:rPr>
              <w:t>BIN_EQ</w:t>
            </w:r>
          </w:p>
        </w:tc>
        <w:tc>
          <w:tcPr>
            <w:tcW w:w="0" w:type="auto"/>
          </w:tcPr>
          <w:p w14:paraId="06A3EA90" w14:textId="77777777" w:rsidR="008D00FF" w:rsidRDefault="00E404AF">
            <w:pPr>
              <w:spacing w:line="460" w:lineRule="exact"/>
              <w:jc w:val="center"/>
              <w:rPr>
                <w:bCs/>
              </w:rPr>
            </w:pPr>
            <w:r>
              <w:rPr>
                <w:rStyle w:val="InlineCode"/>
                <w:bCs/>
                <w:highlight w:val="none"/>
              </w:rPr>
              <w:t>sub</w:t>
            </w:r>
            <w:r>
              <w:rPr>
                <w:bCs/>
              </w:rPr>
              <w:t xml:space="preserve"> + </w:t>
            </w:r>
            <w:proofErr w:type="spellStart"/>
            <w:r>
              <w:rPr>
                <w:rStyle w:val="InlineCode"/>
                <w:bCs/>
                <w:highlight w:val="none"/>
              </w:rPr>
              <w:t>seqz</w:t>
            </w:r>
            <w:proofErr w:type="spellEnd"/>
          </w:p>
        </w:tc>
      </w:tr>
      <w:tr w:rsidR="008D00FF" w14:paraId="6BDC0569" w14:textId="77777777">
        <w:tc>
          <w:tcPr>
            <w:tcW w:w="0" w:type="auto"/>
          </w:tcPr>
          <w:p w14:paraId="5B72D503" w14:textId="77777777" w:rsidR="008D00FF" w:rsidRDefault="00E404AF">
            <w:pPr>
              <w:spacing w:line="460" w:lineRule="exact"/>
              <w:jc w:val="center"/>
              <w:rPr>
                <w:bCs/>
              </w:rPr>
            </w:pPr>
            <w:r>
              <w:rPr>
                <w:bCs/>
              </w:rPr>
              <w:t>BIN_NE</w:t>
            </w:r>
          </w:p>
        </w:tc>
        <w:tc>
          <w:tcPr>
            <w:tcW w:w="0" w:type="auto"/>
          </w:tcPr>
          <w:p w14:paraId="5F62C993" w14:textId="77777777" w:rsidR="008D00FF" w:rsidRDefault="00E404AF">
            <w:pPr>
              <w:spacing w:line="460" w:lineRule="exact"/>
              <w:jc w:val="center"/>
              <w:rPr>
                <w:bCs/>
              </w:rPr>
            </w:pPr>
            <w:r>
              <w:rPr>
                <w:rStyle w:val="InlineCode"/>
                <w:bCs/>
                <w:highlight w:val="none"/>
              </w:rPr>
              <w:t>sub</w:t>
            </w:r>
            <w:r>
              <w:rPr>
                <w:bCs/>
              </w:rPr>
              <w:t xml:space="preserve"> + </w:t>
            </w:r>
            <w:proofErr w:type="spellStart"/>
            <w:r>
              <w:rPr>
                <w:rStyle w:val="InlineCode"/>
                <w:bCs/>
                <w:highlight w:val="none"/>
              </w:rPr>
              <w:t>snez</w:t>
            </w:r>
            <w:proofErr w:type="spellEnd"/>
          </w:p>
        </w:tc>
      </w:tr>
      <w:tr w:rsidR="008D00FF" w14:paraId="467B3EFA" w14:textId="77777777">
        <w:tc>
          <w:tcPr>
            <w:tcW w:w="0" w:type="auto"/>
          </w:tcPr>
          <w:p w14:paraId="72C87465" w14:textId="77777777" w:rsidR="008D00FF" w:rsidRDefault="00E404AF">
            <w:pPr>
              <w:spacing w:line="460" w:lineRule="exact"/>
              <w:jc w:val="center"/>
              <w:rPr>
                <w:bCs/>
              </w:rPr>
            </w:pPr>
            <w:r>
              <w:rPr>
                <w:bCs/>
              </w:rPr>
              <w:t>IFZ</w:t>
            </w:r>
          </w:p>
        </w:tc>
        <w:tc>
          <w:tcPr>
            <w:tcW w:w="0" w:type="auto"/>
          </w:tcPr>
          <w:p w14:paraId="0F262C39" w14:textId="77777777" w:rsidR="008D00FF" w:rsidRDefault="00E404AF">
            <w:pPr>
              <w:spacing w:line="460" w:lineRule="exact"/>
              <w:jc w:val="center"/>
              <w:rPr>
                <w:bCs/>
              </w:rPr>
            </w:pPr>
            <w:proofErr w:type="spellStart"/>
            <w:r>
              <w:rPr>
                <w:rStyle w:val="InlineCode"/>
                <w:bCs/>
                <w:highlight w:val="none"/>
              </w:rPr>
              <w:t>beqz</w:t>
            </w:r>
            <w:proofErr w:type="spellEnd"/>
            <w:r>
              <w:rPr>
                <w:rStyle w:val="InlineCode"/>
                <w:bCs/>
                <w:highlight w:val="none"/>
              </w:rPr>
              <w:t xml:space="preserve"> </w:t>
            </w:r>
            <w:proofErr w:type="spellStart"/>
            <w:r>
              <w:rPr>
                <w:rStyle w:val="InlineCode"/>
                <w:bCs/>
                <w:highlight w:val="none"/>
              </w:rPr>
              <w:t>rs</w:t>
            </w:r>
            <w:proofErr w:type="spellEnd"/>
            <w:r>
              <w:rPr>
                <w:rStyle w:val="InlineCode"/>
                <w:bCs/>
                <w:highlight w:val="none"/>
              </w:rPr>
              <w:t>, label</w:t>
            </w:r>
          </w:p>
        </w:tc>
      </w:tr>
      <w:tr w:rsidR="008D00FF" w14:paraId="77DB237E" w14:textId="77777777">
        <w:tc>
          <w:tcPr>
            <w:tcW w:w="0" w:type="auto"/>
          </w:tcPr>
          <w:p w14:paraId="012BE679" w14:textId="77777777" w:rsidR="008D00FF" w:rsidRDefault="00E404AF">
            <w:pPr>
              <w:spacing w:line="460" w:lineRule="exact"/>
              <w:jc w:val="center"/>
              <w:rPr>
                <w:bCs/>
              </w:rPr>
            </w:pPr>
            <w:r>
              <w:rPr>
                <w:bCs/>
              </w:rPr>
              <w:t>IFNZ</w:t>
            </w:r>
          </w:p>
        </w:tc>
        <w:tc>
          <w:tcPr>
            <w:tcW w:w="0" w:type="auto"/>
          </w:tcPr>
          <w:p w14:paraId="0C3567C8" w14:textId="77777777" w:rsidR="008D00FF" w:rsidRDefault="00E404AF">
            <w:pPr>
              <w:spacing w:line="460" w:lineRule="exact"/>
              <w:jc w:val="center"/>
              <w:rPr>
                <w:bCs/>
              </w:rPr>
            </w:pPr>
            <w:proofErr w:type="spellStart"/>
            <w:r>
              <w:rPr>
                <w:rStyle w:val="InlineCode"/>
                <w:bCs/>
                <w:highlight w:val="none"/>
              </w:rPr>
              <w:t>bnez</w:t>
            </w:r>
            <w:proofErr w:type="spellEnd"/>
            <w:r>
              <w:rPr>
                <w:rStyle w:val="InlineCode"/>
                <w:bCs/>
                <w:highlight w:val="none"/>
              </w:rPr>
              <w:t xml:space="preserve"> </w:t>
            </w:r>
            <w:proofErr w:type="spellStart"/>
            <w:r>
              <w:rPr>
                <w:rStyle w:val="InlineCode"/>
                <w:bCs/>
                <w:highlight w:val="none"/>
              </w:rPr>
              <w:t>rs</w:t>
            </w:r>
            <w:proofErr w:type="spellEnd"/>
            <w:r>
              <w:rPr>
                <w:rStyle w:val="InlineCode"/>
                <w:bCs/>
                <w:highlight w:val="none"/>
              </w:rPr>
              <w:t>, label</w:t>
            </w:r>
          </w:p>
        </w:tc>
      </w:tr>
      <w:tr w:rsidR="008D00FF" w14:paraId="3FF9BEBE" w14:textId="77777777">
        <w:tc>
          <w:tcPr>
            <w:tcW w:w="0" w:type="auto"/>
          </w:tcPr>
          <w:p w14:paraId="2CED9B30" w14:textId="77777777" w:rsidR="008D00FF" w:rsidRDefault="00E404AF">
            <w:pPr>
              <w:spacing w:line="460" w:lineRule="exact"/>
              <w:jc w:val="center"/>
              <w:rPr>
                <w:bCs/>
              </w:rPr>
            </w:pPr>
            <w:r>
              <w:rPr>
                <w:bCs/>
              </w:rPr>
              <w:t>GOTO</w:t>
            </w:r>
          </w:p>
        </w:tc>
        <w:tc>
          <w:tcPr>
            <w:tcW w:w="0" w:type="auto"/>
          </w:tcPr>
          <w:p w14:paraId="32674CCA" w14:textId="77777777" w:rsidR="008D00FF" w:rsidRDefault="00E404AF">
            <w:pPr>
              <w:spacing w:line="460" w:lineRule="exact"/>
              <w:jc w:val="center"/>
              <w:rPr>
                <w:bCs/>
              </w:rPr>
            </w:pPr>
            <w:r>
              <w:rPr>
                <w:rStyle w:val="InlineCode"/>
                <w:bCs/>
                <w:highlight w:val="none"/>
              </w:rPr>
              <w:t>j label</w:t>
            </w:r>
          </w:p>
        </w:tc>
      </w:tr>
      <w:tr w:rsidR="008D00FF" w14:paraId="4750253E" w14:textId="77777777">
        <w:tc>
          <w:tcPr>
            <w:tcW w:w="0" w:type="auto"/>
          </w:tcPr>
          <w:p w14:paraId="6B17654C" w14:textId="77777777" w:rsidR="008D00FF" w:rsidRDefault="00E404AF">
            <w:pPr>
              <w:spacing w:line="460" w:lineRule="exact"/>
              <w:jc w:val="center"/>
              <w:rPr>
                <w:bCs/>
              </w:rPr>
            </w:pPr>
            <w:r>
              <w:rPr>
                <w:bCs/>
              </w:rPr>
              <w:t>CALL</w:t>
            </w:r>
          </w:p>
        </w:tc>
        <w:tc>
          <w:tcPr>
            <w:tcW w:w="0" w:type="auto"/>
          </w:tcPr>
          <w:p w14:paraId="7B96127C" w14:textId="77777777" w:rsidR="008D00FF" w:rsidRDefault="00E404AF">
            <w:pPr>
              <w:spacing w:line="460" w:lineRule="exact"/>
              <w:jc w:val="center"/>
              <w:rPr>
                <w:bCs/>
              </w:rPr>
            </w:pPr>
            <w:proofErr w:type="spellStart"/>
            <w:r>
              <w:rPr>
                <w:rStyle w:val="InlineCode"/>
                <w:bCs/>
                <w:highlight w:val="none"/>
              </w:rPr>
              <w:t>sw</w:t>
            </w:r>
            <w:proofErr w:type="spellEnd"/>
            <w:r>
              <w:rPr>
                <w:rStyle w:val="InlineCode"/>
                <w:bCs/>
                <w:highlight w:val="none"/>
              </w:rPr>
              <w:t xml:space="preserve"> </w:t>
            </w:r>
            <w:proofErr w:type="spellStart"/>
            <w:r>
              <w:rPr>
                <w:rStyle w:val="InlineCode"/>
                <w:bCs/>
                <w:highlight w:val="none"/>
              </w:rPr>
              <w:t>ra</w:t>
            </w:r>
            <w:proofErr w:type="spellEnd"/>
            <w:r>
              <w:rPr>
                <w:rStyle w:val="InlineCode"/>
                <w:bCs/>
                <w:highlight w:val="none"/>
              </w:rPr>
              <w:t>, offset(</w:t>
            </w:r>
            <w:proofErr w:type="spellStart"/>
            <w:r>
              <w:rPr>
                <w:rStyle w:val="InlineCode"/>
                <w:bCs/>
                <w:highlight w:val="none"/>
              </w:rPr>
              <w:t>sp</w:t>
            </w:r>
            <w:proofErr w:type="spellEnd"/>
            <w:r>
              <w:rPr>
                <w:rStyle w:val="InlineCode"/>
                <w:bCs/>
                <w:highlight w:val="none"/>
              </w:rPr>
              <w:t>)</w:t>
            </w:r>
            <w:r>
              <w:rPr>
                <w:bCs/>
              </w:rPr>
              <w:t xml:space="preserve"> / </w:t>
            </w:r>
            <w:r>
              <w:rPr>
                <w:rStyle w:val="InlineCode"/>
                <w:bCs/>
                <w:highlight w:val="none"/>
              </w:rPr>
              <w:t xml:space="preserve">call </w:t>
            </w:r>
            <w:proofErr w:type="spellStart"/>
            <w:r>
              <w:rPr>
                <w:rStyle w:val="InlineCode"/>
                <w:bCs/>
                <w:highlight w:val="none"/>
              </w:rPr>
              <w:t>func</w:t>
            </w:r>
            <w:proofErr w:type="spellEnd"/>
            <w:r>
              <w:rPr>
                <w:bCs/>
              </w:rPr>
              <w:t xml:space="preserve"> / </w:t>
            </w:r>
            <w:proofErr w:type="spellStart"/>
            <w:r>
              <w:rPr>
                <w:rStyle w:val="InlineCode"/>
                <w:bCs/>
                <w:highlight w:val="none"/>
              </w:rPr>
              <w:t>lw</w:t>
            </w:r>
            <w:proofErr w:type="spellEnd"/>
            <w:r>
              <w:rPr>
                <w:rStyle w:val="InlineCode"/>
                <w:bCs/>
                <w:highlight w:val="none"/>
              </w:rPr>
              <w:t xml:space="preserve"> </w:t>
            </w:r>
            <w:proofErr w:type="spellStart"/>
            <w:r>
              <w:rPr>
                <w:rStyle w:val="InlineCode"/>
                <w:bCs/>
                <w:highlight w:val="none"/>
              </w:rPr>
              <w:t>ra</w:t>
            </w:r>
            <w:proofErr w:type="spellEnd"/>
            <w:r>
              <w:rPr>
                <w:rStyle w:val="InlineCode"/>
                <w:bCs/>
                <w:highlight w:val="none"/>
              </w:rPr>
              <w:t>, offset(</w:t>
            </w:r>
            <w:proofErr w:type="spellStart"/>
            <w:r>
              <w:rPr>
                <w:rStyle w:val="InlineCode"/>
                <w:bCs/>
                <w:highlight w:val="none"/>
              </w:rPr>
              <w:t>sp</w:t>
            </w:r>
            <w:proofErr w:type="spellEnd"/>
            <w:r>
              <w:rPr>
                <w:rStyle w:val="InlineCode"/>
                <w:bCs/>
                <w:highlight w:val="none"/>
              </w:rPr>
              <w:t>)</w:t>
            </w:r>
          </w:p>
        </w:tc>
      </w:tr>
      <w:tr w:rsidR="008D00FF" w14:paraId="0B0751F7" w14:textId="77777777">
        <w:tc>
          <w:tcPr>
            <w:tcW w:w="0" w:type="auto"/>
          </w:tcPr>
          <w:p w14:paraId="68B1A1A6" w14:textId="77777777" w:rsidR="008D00FF" w:rsidRDefault="00E404AF">
            <w:pPr>
              <w:spacing w:line="460" w:lineRule="exact"/>
              <w:jc w:val="center"/>
              <w:rPr>
                <w:bCs/>
              </w:rPr>
            </w:pPr>
            <w:r>
              <w:rPr>
                <w:bCs/>
              </w:rPr>
              <w:t>RET</w:t>
            </w:r>
          </w:p>
        </w:tc>
        <w:tc>
          <w:tcPr>
            <w:tcW w:w="0" w:type="auto"/>
          </w:tcPr>
          <w:p w14:paraId="01934D40" w14:textId="77777777" w:rsidR="008D00FF" w:rsidRDefault="00E404AF">
            <w:pPr>
              <w:spacing w:line="460" w:lineRule="exact"/>
              <w:jc w:val="center"/>
              <w:rPr>
                <w:bCs/>
              </w:rPr>
            </w:pPr>
            <w:proofErr w:type="spellStart"/>
            <w:r>
              <w:rPr>
                <w:rStyle w:val="InlineCode"/>
                <w:bCs/>
                <w:highlight w:val="none"/>
              </w:rPr>
              <w:t>addi</w:t>
            </w:r>
            <w:proofErr w:type="spellEnd"/>
            <w:r>
              <w:rPr>
                <w:rStyle w:val="InlineCode"/>
                <w:bCs/>
                <w:highlight w:val="none"/>
              </w:rPr>
              <w:t xml:space="preserve"> </w:t>
            </w:r>
            <w:proofErr w:type="spellStart"/>
            <w:r>
              <w:rPr>
                <w:rStyle w:val="InlineCode"/>
                <w:bCs/>
                <w:highlight w:val="none"/>
              </w:rPr>
              <w:t>sp</w:t>
            </w:r>
            <w:proofErr w:type="spellEnd"/>
            <w:r>
              <w:rPr>
                <w:rStyle w:val="InlineCode"/>
                <w:bCs/>
                <w:highlight w:val="none"/>
              </w:rPr>
              <w:t xml:space="preserve">, </w:t>
            </w:r>
            <w:proofErr w:type="spellStart"/>
            <w:r>
              <w:rPr>
                <w:rStyle w:val="InlineCode"/>
                <w:bCs/>
                <w:highlight w:val="none"/>
              </w:rPr>
              <w:t>sp</w:t>
            </w:r>
            <w:proofErr w:type="spellEnd"/>
            <w:r>
              <w:rPr>
                <w:rStyle w:val="InlineCode"/>
                <w:bCs/>
                <w:highlight w:val="none"/>
              </w:rPr>
              <w:t xml:space="preserve">, </w:t>
            </w:r>
            <w:proofErr w:type="spellStart"/>
            <w:r>
              <w:rPr>
                <w:rStyle w:val="InlineCode"/>
                <w:bCs/>
                <w:highlight w:val="none"/>
              </w:rPr>
              <w:t>framesize</w:t>
            </w:r>
            <w:proofErr w:type="spellEnd"/>
            <w:r>
              <w:rPr>
                <w:bCs/>
              </w:rPr>
              <w:t xml:space="preserve"> / </w:t>
            </w:r>
            <w:r>
              <w:rPr>
                <w:rStyle w:val="InlineCode"/>
                <w:bCs/>
                <w:highlight w:val="none"/>
              </w:rPr>
              <w:t>ret</w:t>
            </w:r>
          </w:p>
        </w:tc>
      </w:tr>
    </w:tbl>
    <w:p w14:paraId="32E02FAC" w14:textId="77777777" w:rsidR="008D00FF" w:rsidRDefault="00E404AF">
      <w:pPr>
        <w:pStyle w:val="4"/>
        <w:spacing w:line="460" w:lineRule="exact"/>
      </w:pPr>
      <w:r>
        <w:t>2.4.3 程序入口处理</w:t>
      </w:r>
    </w:p>
    <w:p w14:paraId="5D91AEA4" w14:textId="77777777" w:rsidR="008D00FF" w:rsidRDefault="00E404AF">
      <w:pPr>
        <w:widowControl w:val="0"/>
        <w:spacing w:after="0" w:line="460" w:lineRule="exact"/>
        <w:ind w:firstLine="420"/>
        <w:jc w:val="both"/>
        <w:rPr>
          <w:rFonts w:cs="Times New Roman"/>
          <w:bCs/>
          <w:kern w:val="2"/>
          <w:lang w:eastAsia="zh-CN"/>
        </w:rPr>
      </w:pPr>
      <w:r>
        <w:rPr>
          <w:rFonts w:cs="Times New Roman"/>
          <w:bCs/>
          <w:kern w:val="2"/>
          <w:lang w:eastAsia="zh-CN"/>
        </w:rPr>
        <w:t xml:space="preserve">生成的汇编代码以 _start 作为程序入口点，该入口点调用 main 函数并通过 </w:t>
      </w:r>
      <w:proofErr w:type="spellStart"/>
      <w:r>
        <w:rPr>
          <w:rFonts w:cs="Times New Roman"/>
          <w:bCs/>
          <w:kern w:val="2"/>
          <w:lang w:eastAsia="zh-CN"/>
        </w:rPr>
        <w:t>ecall</w:t>
      </w:r>
      <w:proofErr w:type="spellEnd"/>
      <w:r>
        <w:rPr>
          <w:rFonts w:cs="Times New Roman"/>
          <w:bCs/>
          <w:kern w:val="2"/>
          <w:lang w:eastAsia="zh-CN"/>
        </w:rPr>
        <w:t xml:space="preserve"> 指令退出。这种处理方式符合 RISC-V Linux 程序的标准约定。</w:t>
      </w:r>
    </w:p>
    <w:p w14:paraId="38E5A0E8" w14:textId="77777777" w:rsidR="008D00FF" w:rsidRDefault="00E404AF">
      <w:pPr>
        <w:pStyle w:val="2"/>
        <w:spacing w:line="460" w:lineRule="exact"/>
      </w:pPr>
      <w:bookmarkStart w:id="9" w:name="_Toc25180"/>
      <w:r>
        <w:t>3. 实验结论</w:t>
      </w:r>
      <w:bookmarkEnd w:id="9"/>
    </w:p>
    <w:p w14:paraId="5C5AC5D6" w14:textId="77777777" w:rsidR="008D00FF" w:rsidRDefault="00E404AF">
      <w:pPr>
        <w:widowControl w:val="0"/>
        <w:spacing w:after="0" w:line="460" w:lineRule="exact"/>
        <w:ind w:firstLine="420"/>
        <w:jc w:val="both"/>
        <w:rPr>
          <w:rFonts w:cs="Times New Roman"/>
          <w:bCs/>
          <w:kern w:val="2"/>
          <w:lang w:eastAsia="zh-CN"/>
        </w:rPr>
      </w:pPr>
      <w:r>
        <w:rPr>
          <w:rFonts w:cs="Times New Roman"/>
          <w:bCs/>
          <w:kern w:val="2"/>
          <w:lang w:eastAsia="zh-CN"/>
        </w:rPr>
        <w:t xml:space="preserve">本项目成功实现了一个功能完整的 </w:t>
      </w:r>
      <w:proofErr w:type="spellStart"/>
      <w:r>
        <w:rPr>
          <w:rFonts w:cs="Times New Roman"/>
          <w:bCs/>
          <w:kern w:val="2"/>
          <w:lang w:eastAsia="zh-CN"/>
        </w:rPr>
        <w:t>ToyC</w:t>
      </w:r>
      <w:proofErr w:type="spellEnd"/>
      <w:r>
        <w:rPr>
          <w:rFonts w:cs="Times New Roman"/>
          <w:bCs/>
          <w:kern w:val="2"/>
          <w:lang w:eastAsia="zh-CN"/>
        </w:rPr>
        <w:t xml:space="preserve"> 语言编译器，能够将符合 </w:t>
      </w:r>
      <w:proofErr w:type="spellStart"/>
      <w:r>
        <w:rPr>
          <w:rFonts w:cs="Times New Roman"/>
          <w:bCs/>
          <w:kern w:val="2"/>
          <w:lang w:eastAsia="zh-CN"/>
        </w:rPr>
        <w:t>ToyC</w:t>
      </w:r>
      <w:proofErr w:type="spellEnd"/>
      <w:r>
        <w:rPr>
          <w:rFonts w:cs="Times New Roman"/>
          <w:bCs/>
          <w:kern w:val="2"/>
          <w:lang w:eastAsia="zh-CN"/>
        </w:rPr>
        <w:t xml:space="preserve"> 语言规范的源程序编译为可执行的 RISC-V32 汇编代码。</w:t>
      </w:r>
    </w:p>
    <w:p w14:paraId="21648F9D" w14:textId="77777777" w:rsidR="008D00FF" w:rsidRDefault="00E404AF">
      <w:pPr>
        <w:widowControl w:val="0"/>
        <w:spacing w:after="0" w:line="460" w:lineRule="exact"/>
        <w:jc w:val="both"/>
        <w:rPr>
          <w:rFonts w:cs="Times New Roman"/>
          <w:b/>
          <w:kern w:val="2"/>
          <w:lang w:eastAsia="zh-CN"/>
        </w:rPr>
      </w:pPr>
      <w:r>
        <w:rPr>
          <w:rFonts w:cs="Times New Roman"/>
          <w:b/>
          <w:kern w:val="2"/>
          <w:lang w:eastAsia="zh-CN"/>
        </w:rPr>
        <w:t>主要成果：</w:t>
      </w:r>
    </w:p>
    <w:p w14:paraId="29E650F4" w14:textId="77777777" w:rsidR="008D00FF" w:rsidRDefault="00E404AF">
      <w:pPr>
        <w:pStyle w:val="aa"/>
        <w:widowControl w:val="0"/>
        <w:numPr>
          <w:ilvl w:val="0"/>
          <w:numId w:val="5"/>
        </w:numPr>
        <w:spacing w:after="0" w:line="460" w:lineRule="exact"/>
        <w:ind w:firstLineChars="0"/>
        <w:jc w:val="both"/>
        <w:rPr>
          <w:rFonts w:cs="Times New Roman"/>
          <w:bCs/>
          <w:kern w:val="2"/>
          <w:lang w:eastAsia="zh-CN"/>
        </w:rPr>
      </w:pPr>
      <w:r>
        <w:rPr>
          <w:rFonts w:cs="Times New Roman"/>
          <w:bCs/>
          <w:kern w:val="2"/>
          <w:lang w:eastAsia="zh-CN"/>
        </w:rPr>
        <w:lastRenderedPageBreak/>
        <w:t>前端实现：使用 ANTLR4 生成了词法/语法分析器，实现了从源代码文本到抽象语法树的转换。AST 采用 Visitor 模式设计，支持中端和后端的解耦访问。</w:t>
      </w:r>
    </w:p>
    <w:p w14:paraId="03BC6F18" w14:textId="77777777" w:rsidR="008D00FF" w:rsidRDefault="00E404AF">
      <w:pPr>
        <w:pStyle w:val="aa"/>
        <w:widowControl w:val="0"/>
        <w:numPr>
          <w:ilvl w:val="0"/>
          <w:numId w:val="5"/>
        </w:numPr>
        <w:spacing w:after="0" w:line="460" w:lineRule="exact"/>
        <w:ind w:firstLineChars="0"/>
        <w:jc w:val="both"/>
        <w:rPr>
          <w:rFonts w:cs="Times New Roman"/>
          <w:bCs/>
          <w:kern w:val="2"/>
          <w:lang w:eastAsia="zh-CN"/>
        </w:rPr>
      </w:pPr>
      <w:r>
        <w:rPr>
          <w:rFonts w:cs="Times New Roman"/>
          <w:bCs/>
          <w:kern w:val="2"/>
          <w:lang w:eastAsia="zh-CN"/>
        </w:rPr>
        <w:t>中端实现：完成了语义分析器的设计与实现，包括符号表管理、类型检查、作用域检查、常量折叠等功能。实现了从 AST 到三地址码中间表示的转换，支持短路求值等语义的正确实现。</w:t>
      </w:r>
    </w:p>
    <w:p w14:paraId="6EFEA603" w14:textId="77777777" w:rsidR="008D00FF" w:rsidRDefault="00E404AF">
      <w:pPr>
        <w:pStyle w:val="aa"/>
        <w:widowControl w:val="0"/>
        <w:numPr>
          <w:ilvl w:val="0"/>
          <w:numId w:val="5"/>
        </w:numPr>
        <w:spacing w:after="0" w:line="460" w:lineRule="exact"/>
        <w:ind w:firstLineChars="0"/>
        <w:jc w:val="both"/>
        <w:rPr>
          <w:rFonts w:cs="Times New Roman"/>
          <w:bCs/>
          <w:kern w:val="2"/>
          <w:lang w:eastAsia="zh-CN"/>
        </w:rPr>
      </w:pPr>
      <w:r>
        <w:rPr>
          <w:rFonts w:cs="Times New Roman"/>
          <w:bCs/>
          <w:kern w:val="2"/>
          <w:lang w:eastAsia="zh-CN"/>
        </w:rPr>
        <w:t>后端实现：完成了 RISC-V32 代码生成器的设计与实现，采用基于栈的变量分配策略，生成符合 RISC-V ABI 约定的汇编代码。</w:t>
      </w:r>
    </w:p>
    <w:p w14:paraId="3A33A711" w14:textId="77777777" w:rsidR="008D00FF" w:rsidRDefault="00E404AF">
      <w:pPr>
        <w:widowControl w:val="0"/>
        <w:spacing w:after="0" w:line="460" w:lineRule="exact"/>
        <w:jc w:val="both"/>
        <w:rPr>
          <w:rFonts w:cs="Times New Roman"/>
          <w:b/>
          <w:kern w:val="2"/>
          <w:lang w:eastAsia="zh-CN"/>
        </w:rPr>
      </w:pPr>
      <w:r>
        <w:rPr>
          <w:rFonts w:cs="Times New Roman"/>
          <w:b/>
          <w:kern w:val="2"/>
          <w:lang w:eastAsia="zh-CN"/>
        </w:rPr>
        <w:t>支持的语言特性：</w:t>
      </w:r>
    </w:p>
    <w:p w14:paraId="6A9D1941" w14:textId="77777777" w:rsidR="008D00FF" w:rsidRDefault="00E404AF">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变量声明与赋值</w:t>
      </w:r>
    </w:p>
    <w:p w14:paraId="27DEC9E7" w14:textId="77777777" w:rsidR="008D00FF" w:rsidRDefault="00E404AF">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常量声明与使用</w:t>
      </w:r>
    </w:p>
    <w:p w14:paraId="28F45CFD" w14:textId="77777777" w:rsidR="008D00FF" w:rsidRDefault="00E404AF">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算术运算（加、减、乘、除、取模）</w:t>
      </w:r>
    </w:p>
    <w:p w14:paraId="41A026FC" w14:textId="77777777" w:rsidR="008D00FF" w:rsidRDefault="00E404AF">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关系运算（小于、大于、小于等于、大于等于、等于、不等于）</w:t>
      </w:r>
    </w:p>
    <w:p w14:paraId="3804598E" w14:textId="77777777" w:rsidR="008D00FF" w:rsidRDefault="00E404AF">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逻辑运算（短路求值的逻辑与、逻辑或）</w:t>
      </w:r>
    </w:p>
    <w:p w14:paraId="19EC656B" w14:textId="77777777" w:rsidR="008D00FF" w:rsidRDefault="00E404AF">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一元运算（正号、负号、逻辑非）</w:t>
      </w:r>
    </w:p>
    <w:p w14:paraId="1CFB82A1" w14:textId="77777777" w:rsidR="008D00FF" w:rsidRDefault="00E404AF">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条件分支（if-else）</w:t>
      </w:r>
    </w:p>
    <w:p w14:paraId="77CF1C46" w14:textId="77777777" w:rsidR="008D00FF" w:rsidRDefault="00E404AF">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循环结构（while）</w:t>
      </w:r>
    </w:p>
    <w:p w14:paraId="5F7C95B3" w14:textId="77777777" w:rsidR="008D00FF" w:rsidRDefault="00E404AF">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循环控制（break、continue）</w:t>
      </w:r>
    </w:p>
    <w:p w14:paraId="4987E000" w14:textId="77777777" w:rsidR="008D00FF" w:rsidRDefault="00E404AF">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函数定义与调用</w:t>
      </w:r>
    </w:p>
    <w:p w14:paraId="7CA93005" w14:textId="77777777" w:rsidR="008D00FF" w:rsidRDefault="00E404AF">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函数递归</w:t>
      </w:r>
    </w:p>
    <w:p w14:paraId="01A42FB9" w14:textId="77777777" w:rsidR="008D00FF" w:rsidRDefault="00E404AF">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嵌套作用域</w:t>
      </w:r>
    </w:p>
    <w:p w14:paraId="12C78215" w14:textId="34CD1EA1" w:rsidR="008D00FF" w:rsidRDefault="00A80FB0">
      <w:pPr>
        <w:widowControl w:val="0"/>
        <w:spacing w:after="0" w:line="460" w:lineRule="exact"/>
        <w:jc w:val="both"/>
        <w:rPr>
          <w:rFonts w:cs="Times New Roman"/>
          <w:bCs/>
          <w:kern w:val="2"/>
          <w:lang w:eastAsia="zh-CN"/>
        </w:rPr>
      </w:pPr>
      <w:r w:rsidRPr="00A80FB0">
        <w:rPr>
          <w:rFonts w:cs="Times New Roman" w:hint="eastAsia"/>
          <w:bCs/>
          <w:kern w:val="2"/>
          <w:lang w:eastAsia="zh-CN"/>
        </w:rPr>
        <w:t>本项目实现过程中以功能正确性和模块完整性为主要目标，暂未将代码性能优化作为重点。</w:t>
      </w:r>
      <w:r w:rsidR="00E404AF">
        <w:rPr>
          <w:rFonts w:cs="Times New Roman"/>
          <w:bCs/>
          <w:kern w:val="2"/>
          <w:lang w:eastAsia="zh-CN"/>
        </w:rPr>
        <w:t>已知局限性：</w:t>
      </w:r>
    </w:p>
    <w:p w14:paraId="0AD62A1D" w14:textId="77777777" w:rsidR="008D00FF" w:rsidRDefault="00E404AF">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尚未实现代码优化Pass（如常量传播、死代码消除、公共子表达式消除等）</w:t>
      </w:r>
    </w:p>
    <w:p w14:paraId="551A4847" w14:textId="77777777" w:rsidR="008D00FF" w:rsidRDefault="00E404AF">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寄存器分配采用简单的基于栈的策略，未实现图着色等高级寄存器分配算法</w:t>
      </w:r>
    </w:p>
    <w:p w14:paraId="6C53B4A7" w14:textId="77777777" w:rsidR="008D00FF" w:rsidRDefault="00E404AF">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未支持数组、指针、多文件编译等 C 语言特性</w:t>
      </w:r>
    </w:p>
    <w:p w14:paraId="62465F8E" w14:textId="77777777" w:rsidR="008D00FF" w:rsidRDefault="008D00FF">
      <w:pPr>
        <w:pStyle w:val="aa"/>
        <w:widowControl w:val="0"/>
        <w:spacing w:after="0" w:line="460" w:lineRule="exact"/>
        <w:ind w:firstLineChars="0" w:firstLine="0"/>
        <w:jc w:val="both"/>
        <w:rPr>
          <w:rFonts w:cs="Times New Roman"/>
          <w:bCs/>
          <w:kern w:val="2"/>
          <w:lang w:eastAsia="zh-CN"/>
        </w:rPr>
      </w:pPr>
    </w:p>
    <w:p w14:paraId="40CCB236" w14:textId="77777777" w:rsidR="008D00FF" w:rsidRDefault="00E404AF">
      <w:pPr>
        <w:pStyle w:val="2"/>
        <w:spacing w:line="460" w:lineRule="exact"/>
      </w:pPr>
      <w:bookmarkStart w:id="10" w:name="_Toc25016"/>
      <w:r>
        <w:lastRenderedPageBreak/>
        <w:t>4. 小组成员和分工</w:t>
      </w:r>
      <w:bookmarkEnd w:id="10"/>
    </w:p>
    <w:p w14:paraId="07DDA37A" w14:textId="77777777" w:rsidR="008D00FF" w:rsidRDefault="00E404AF">
      <w:pPr>
        <w:widowControl w:val="0"/>
        <w:spacing w:after="0" w:line="460" w:lineRule="exact"/>
        <w:jc w:val="both"/>
        <w:rPr>
          <w:rFonts w:cs="Times New Roman"/>
          <w:bCs/>
          <w:kern w:val="2"/>
          <w:lang w:eastAsia="zh-CN"/>
        </w:rPr>
      </w:pPr>
      <w:r>
        <w:rPr>
          <w:rFonts w:cs="Times New Roman"/>
          <w:bCs/>
          <w:kern w:val="2"/>
          <w:lang w:eastAsia="zh-CN"/>
        </w:rPr>
        <w:t>本项目由四名成员共同完成，具体分工如下：</w:t>
      </w:r>
    </w:p>
    <w:tbl>
      <w:tblPr>
        <w:tblW w:w="53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5"/>
        <w:gridCol w:w="1946"/>
        <w:gridCol w:w="6340"/>
      </w:tblGrid>
      <w:tr w:rsidR="008D00FF" w14:paraId="1C2650C7" w14:textId="77777777">
        <w:tc>
          <w:tcPr>
            <w:tcW w:w="644" w:type="pct"/>
          </w:tcPr>
          <w:p w14:paraId="5CD53B56" w14:textId="77777777" w:rsidR="008D00FF" w:rsidRDefault="00E404AF">
            <w:pPr>
              <w:spacing w:line="460" w:lineRule="exact"/>
              <w:jc w:val="center"/>
              <w:rPr>
                <w:bCs/>
              </w:rPr>
            </w:pPr>
            <w:proofErr w:type="spellStart"/>
            <w:r>
              <w:rPr>
                <w:bCs/>
              </w:rPr>
              <w:t>成员</w:t>
            </w:r>
            <w:proofErr w:type="spellEnd"/>
          </w:p>
        </w:tc>
        <w:tc>
          <w:tcPr>
            <w:tcW w:w="1023" w:type="pct"/>
          </w:tcPr>
          <w:p w14:paraId="7B523F09" w14:textId="77777777" w:rsidR="008D00FF" w:rsidRDefault="00E404AF">
            <w:pPr>
              <w:spacing w:line="460" w:lineRule="exact"/>
              <w:jc w:val="center"/>
              <w:rPr>
                <w:bCs/>
              </w:rPr>
            </w:pPr>
            <w:proofErr w:type="spellStart"/>
            <w:r>
              <w:rPr>
                <w:bCs/>
              </w:rPr>
              <w:t>主要职责</w:t>
            </w:r>
            <w:proofErr w:type="spellEnd"/>
          </w:p>
        </w:tc>
        <w:tc>
          <w:tcPr>
            <w:tcW w:w="3332" w:type="pct"/>
          </w:tcPr>
          <w:p w14:paraId="1D493295" w14:textId="77777777" w:rsidR="008D00FF" w:rsidRDefault="00E404AF">
            <w:pPr>
              <w:spacing w:line="460" w:lineRule="exact"/>
              <w:jc w:val="center"/>
              <w:rPr>
                <w:bCs/>
              </w:rPr>
            </w:pPr>
            <w:proofErr w:type="spellStart"/>
            <w:r>
              <w:rPr>
                <w:bCs/>
              </w:rPr>
              <w:t>贡献内容</w:t>
            </w:r>
            <w:proofErr w:type="spellEnd"/>
          </w:p>
        </w:tc>
      </w:tr>
      <w:tr w:rsidR="008D00FF" w14:paraId="47B624BE" w14:textId="77777777">
        <w:tc>
          <w:tcPr>
            <w:tcW w:w="644" w:type="pct"/>
          </w:tcPr>
          <w:p w14:paraId="04F5A32F" w14:textId="77777777" w:rsidR="008D00FF" w:rsidRDefault="00E404AF">
            <w:pPr>
              <w:spacing w:line="460" w:lineRule="exact"/>
              <w:jc w:val="center"/>
              <w:rPr>
                <w:bCs/>
              </w:rPr>
            </w:pPr>
            <w:proofErr w:type="spellStart"/>
            <w:r>
              <w:rPr>
                <w:bCs/>
              </w:rPr>
              <w:t>任政行</w:t>
            </w:r>
            <w:proofErr w:type="spellEnd"/>
          </w:p>
        </w:tc>
        <w:tc>
          <w:tcPr>
            <w:tcW w:w="1023" w:type="pct"/>
          </w:tcPr>
          <w:p w14:paraId="5E820116" w14:textId="77777777" w:rsidR="008D00FF" w:rsidRDefault="00E404AF">
            <w:pPr>
              <w:spacing w:line="460" w:lineRule="exact"/>
              <w:jc w:val="center"/>
              <w:rPr>
                <w:bCs/>
              </w:rPr>
            </w:pPr>
            <w:proofErr w:type="spellStart"/>
            <w:r>
              <w:rPr>
                <w:bCs/>
              </w:rPr>
              <w:t>前端（Parser</w:t>
            </w:r>
            <w:proofErr w:type="spellEnd"/>
            <w:r>
              <w:rPr>
                <w:bCs/>
              </w:rPr>
              <w:t>）</w:t>
            </w:r>
          </w:p>
        </w:tc>
        <w:tc>
          <w:tcPr>
            <w:tcW w:w="3332" w:type="pct"/>
          </w:tcPr>
          <w:p w14:paraId="3C709FFB" w14:textId="77777777" w:rsidR="008D00FF" w:rsidRDefault="00E404AF">
            <w:pPr>
              <w:spacing w:line="460" w:lineRule="exact"/>
              <w:jc w:val="center"/>
              <w:rPr>
                <w:bCs/>
              </w:rPr>
            </w:pPr>
            <w:proofErr w:type="spellStart"/>
            <w:r>
              <w:rPr>
                <w:bCs/>
              </w:rPr>
              <w:t>词法</w:t>
            </w:r>
            <w:proofErr w:type="spellEnd"/>
            <w:r>
              <w:rPr>
                <w:bCs/>
              </w:rPr>
              <w:t>/</w:t>
            </w:r>
            <w:proofErr w:type="spellStart"/>
            <w:r>
              <w:rPr>
                <w:bCs/>
              </w:rPr>
              <w:t>语法分析器设计、AST</w:t>
            </w:r>
            <w:proofErr w:type="spellEnd"/>
            <w:r>
              <w:rPr>
                <w:bCs/>
              </w:rPr>
              <w:t xml:space="preserve"> </w:t>
            </w:r>
            <w:proofErr w:type="spellStart"/>
            <w:r>
              <w:rPr>
                <w:bCs/>
              </w:rPr>
              <w:t>架构定义、AstBuilder</w:t>
            </w:r>
            <w:proofErr w:type="spellEnd"/>
            <w:r>
              <w:rPr>
                <w:bCs/>
              </w:rPr>
              <w:t xml:space="preserve"> </w:t>
            </w:r>
            <w:proofErr w:type="spellStart"/>
            <w:r>
              <w:rPr>
                <w:bCs/>
              </w:rPr>
              <w:t>实现</w:t>
            </w:r>
            <w:proofErr w:type="spellEnd"/>
          </w:p>
        </w:tc>
      </w:tr>
      <w:tr w:rsidR="008D00FF" w14:paraId="76C32ACC" w14:textId="77777777">
        <w:tc>
          <w:tcPr>
            <w:tcW w:w="644" w:type="pct"/>
          </w:tcPr>
          <w:p w14:paraId="31AC6E95" w14:textId="77777777" w:rsidR="008D00FF" w:rsidRDefault="00E404AF">
            <w:pPr>
              <w:spacing w:line="460" w:lineRule="exact"/>
              <w:jc w:val="center"/>
              <w:rPr>
                <w:bCs/>
              </w:rPr>
            </w:pPr>
            <w:proofErr w:type="spellStart"/>
            <w:r>
              <w:rPr>
                <w:bCs/>
              </w:rPr>
              <w:t>劉卓穎</w:t>
            </w:r>
            <w:proofErr w:type="spellEnd"/>
          </w:p>
        </w:tc>
        <w:tc>
          <w:tcPr>
            <w:tcW w:w="1023" w:type="pct"/>
          </w:tcPr>
          <w:p w14:paraId="3F1B10A3" w14:textId="7577CFC3" w:rsidR="008D00FF" w:rsidRDefault="00E404AF">
            <w:pPr>
              <w:spacing w:line="460" w:lineRule="exact"/>
              <w:jc w:val="center"/>
              <w:rPr>
                <w:bCs/>
                <w:lang w:eastAsia="zh-CN"/>
              </w:rPr>
            </w:pPr>
            <w:proofErr w:type="spellStart"/>
            <w:r>
              <w:rPr>
                <w:bCs/>
              </w:rPr>
              <w:t>语义分析</w:t>
            </w:r>
            <w:proofErr w:type="spellEnd"/>
            <w:r w:rsidR="008B1532">
              <w:rPr>
                <w:rFonts w:hint="eastAsia"/>
                <w:bCs/>
                <w:lang w:eastAsia="zh-CN"/>
              </w:rPr>
              <w:t>与联调</w:t>
            </w:r>
          </w:p>
        </w:tc>
        <w:tc>
          <w:tcPr>
            <w:tcW w:w="3332" w:type="pct"/>
          </w:tcPr>
          <w:p w14:paraId="0C5A1423" w14:textId="63071943" w:rsidR="008D00FF" w:rsidRDefault="00E404AF">
            <w:pPr>
              <w:spacing w:line="460" w:lineRule="exact"/>
              <w:jc w:val="center"/>
              <w:rPr>
                <w:bCs/>
                <w:lang w:eastAsia="zh-CN"/>
              </w:rPr>
            </w:pPr>
            <w:r>
              <w:rPr>
                <w:bCs/>
                <w:lang w:eastAsia="zh-CN"/>
              </w:rPr>
              <w:t>符号表设计、语义分析器实现、类型检查、常量折叠</w:t>
            </w:r>
            <w:r w:rsidR="008B1532">
              <w:rPr>
                <w:rFonts w:hint="eastAsia"/>
                <w:bCs/>
                <w:lang w:eastAsia="zh-CN"/>
              </w:rPr>
              <w:t>、</w:t>
            </w:r>
            <w:r w:rsidR="008B1532" w:rsidRPr="008B1532">
              <w:rPr>
                <w:rFonts w:hint="eastAsia"/>
                <w:bCs/>
                <w:lang w:eastAsia="zh-CN"/>
              </w:rPr>
              <w:t>集成问题的调试与验证</w:t>
            </w:r>
          </w:p>
        </w:tc>
      </w:tr>
      <w:tr w:rsidR="008D00FF" w14:paraId="042E3766" w14:textId="77777777">
        <w:tc>
          <w:tcPr>
            <w:tcW w:w="644" w:type="pct"/>
          </w:tcPr>
          <w:p w14:paraId="384DDB22" w14:textId="77777777" w:rsidR="008D00FF" w:rsidRDefault="00E404AF">
            <w:pPr>
              <w:spacing w:line="460" w:lineRule="exact"/>
              <w:jc w:val="center"/>
              <w:rPr>
                <w:bCs/>
              </w:rPr>
            </w:pPr>
            <w:proofErr w:type="spellStart"/>
            <w:r>
              <w:rPr>
                <w:bCs/>
              </w:rPr>
              <w:t>刘亦心</w:t>
            </w:r>
            <w:proofErr w:type="spellEnd"/>
          </w:p>
        </w:tc>
        <w:tc>
          <w:tcPr>
            <w:tcW w:w="1023" w:type="pct"/>
          </w:tcPr>
          <w:p w14:paraId="1DDC671E" w14:textId="77777777" w:rsidR="008D00FF" w:rsidRDefault="00E404AF">
            <w:pPr>
              <w:spacing w:line="460" w:lineRule="exact"/>
              <w:jc w:val="center"/>
              <w:rPr>
                <w:bCs/>
              </w:rPr>
            </w:pPr>
            <w:proofErr w:type="spellStart"/>
            <w:r>
              <w:rPr>
                <w:bCs/>
              </w:rPr>
              <w:t>中间表示</w:t>
            </w:r>
            <w:proofErr w:type="spellEnd"/>
          </w:p>
        </w:tc>
        <w:tc>
          <w:tcPr>
            <w:tcW w:w="3332" w:type="pct"/>
          </w:tcPr>
          <w:p w14:paraId="2B6CB37B" w14:textId="77777777" w:rsidR="008D00FF" w:rsidRDefault="00E404AF">
            <w:pPr>
              <w:spacing w:line="460" w:lineRule="exact"/>
              <w:jc w:val="center"/>
              <w:rPr>
                <w:bCs/>
                <w:lang w:eastAsia="zh-CN"/>
              </w:rPr>
            </w:pPr>
            <w:r>
              <w:rPr>
                <w:bCs/>
                <w:lang w:eastAsia="zh-CN"/>
              </w:rPr>
              <w:t>IR 设计与实现、AST 到三地址码的转换</w:t>
            </w:r>
          </w:p>
        </w:tc>
      </w:tr>
      <w:tr w:rsidR="008D00FF" w14:paraId="19962027" w14:textId="77777777">
        <w:tc>
          <w:tcPr>
            <w:tcW w:w="644" w:type="pct"/>
          </w:tcPr>
          <w:p w14:paraId="7C1002FE" w14:textId="77777777" w:rsidR="008D00FF" w:rsidRDefault="00E404AF">
            <w:pPr>
              <w:spacing w:line="460" w:lineRule="exact"/>
              <w:jc w:val="center"/>
              <w:rPr>
                <w:bCs/>
              </w:rPr>
            </w:pPr>
            <w:proofErr w:type="spellStart"/>
            <w:r>
              <w:rPr>
                <w:bCs/>
              </w:rPr>
              <w:t>林睿曦</w:t>
            </w:r>
            <w:proofErr w:type="spellEnd"/>
          </w:p>
        </w:tc>
        <w:tc>
          <w:tcPr>
            <w:tcW w:w="1023" w:type="pct"/>
          </w:tcPr>
          <w:p w14:paraId="0D4FBA4B" w14:textId="77777777" w:rsidR="008D00FF" w:rsidRDefault="00E404AF">
            <w:pPr>
              <w:spacing w:line="460" w:lineRule="exact"/>
              <w:jc w:val="center"/>
              <w:rPr>
                <w:bCs/>
              </w:rPr>
            </w:pPr>
            <w:proofErr w:type="spellStart"/>
            <w:r>
              <w:rPr>
                <w:bCs/>
              </w:rPr>
              <w:t>后端代码生成</w:t>
            </w:r>
            <w:proofErr w:type="spellEnd"/>
          </w:p>
        </w:tc>
        <w:tc>
          <w:tcPr>
            <w:tcW w:w="3332" w:type="pct"/>
          </w:tcPr>
          <w:p w14:paraId="46AA9800" w14:textId="77777777" w:rsidR="008D00FF" w:rsidRDefault="00E404AF">
            <w:pPr>
              <w:spacing w:line="460" w:lineRule="exact"/>
              <w:jc w:val="center"/>
              <w:rPr>
                <w:bCs/>
                <w:lang w:eastAsia="zh-CN"/>
              </w:rPr>
            </w:pPr>
            <w:r>
              <w:rPr>
                <w:bCs/>
                <w:lang w:eastAsia="zh-CN"/>
              </w:rPr>
              <w:t>RISC-V32 代码生成器、寄存器分配、栈帧布局</w:t>
            </w:r>
          </w:p>
        </w:tc>
      </w:tr>
    </w:tbl>
    <w:p w14:paraId="2F5C3E14" w14:textId="77777777" w:rsidR="008D00FF" w:rsidRDefault="008D00FF">
      <w:pPr>
        <w:rPr>
          <w:lang w:eastAsia="zh-CN"/>
        </w:rPr>
      </w:pPr>
    </w:p>
    <w:p w14:paraId="00C64ACE" w14:textId="77777777" w:rsidR="008D00FF" w:rsidRDefault="00E404AF">
      <w:pPr>
        <w:pStyle w:val="2"/>
        <w:spacing w:line="460" w:lineRule="exact"/>
      </w:pPr>
      <w:bookmarkStart w:id="11" w:name="_Toc26617"/>
      <w:r>
        <w:t>参考文献</w:t>
      </w:r>
      <w:bookmarkEnd w:id="11"/>
    </w:p>
    <w:p w14:paraId="52306387" w14:textId="77777777" w:rsidR="008D00FF" w:rsidRDefault="00E404AF">
      <w:pPr>
        <w:spacing w:line="460" w:lineRule="exact"/>
        <w:rPr>
          <w:bCs/>
        </w:rPr>
      </w:pPr>
      <w:r>
        <w:rPr>
          <w:bCs/>
        </w:rPr>
        <w:t xml:space="preserve">[1] Aho A V, Lam M S, Sethi R, et al. 编译原理（第2版）[M]. </w:t>
      </w:r>
      <w:proofErr w:type="spellStart"/>
      <w:r>
        <w:rPr>
          <w:bCs/>
        </w:rPr>
        <w:t>赵建华</w:t>
      </w:r>
      <w:proofErr w:type="spellEnd"/>
      <w:r>
        <w:rPr>
          <w:bCs/>
        </w:rPr>
        <w:t xml:space="preserve">, </w:t>
      </w:r>
      <w:proofErr w:type="spellStart"/>
      <w:r>
        <w:rPr>
          <w:bCs/>
        </w:rPr>
        <w:t>郑滔</w:t>
      </w:r>
      <w:proofErr w:type="spellEnd"/>
      <w:r>
        <w:rPr>
          <w:bCs/>
        </w:rPr>
        <w:t xml:space="preserve">, </w:t>
      </w:r>
      <w:proofErr w:type="spellStart"/>
      <w:r>
        <w:rPr>
          <w:bCs/>
        </w:rPr>
        <w:t>戴新宇</w:t>
      </w:r>
      <w:proofErr w:type="spellEnd"/>
      <w:r>
        <w:rPr>
          <w:bCs/>
        </w:rPr>
        <w:t xml:space="preserve">, 译. </w:t>
      </w:r>
      <w:proofErr w:type="spellStart"/>
      <w:r>
        <w:rPr>
          <w:bCs/>
        </w:rPr>
        <w:t>北京</w:t>
      </w:r>
      <w:proofErr w:type="spellEnd"/>
      <w:r>
        <w:rPr>
          <w:bCs/>
        </w:rPr>
        <w:t xml:space="preserve">: </w:t>
      </w:r>
      <w:proofErr w:type="spellStart"/>
      <w:r>
        <w:rPr>
          <w:bCs/>
        </w:rPr>
        <w:t>机械工业出版社</w:t>
      </w:r>
      <w:proofErr w:type="spellEnd"/>
      <w:r>
        <w:rPr>
          <w:bCs/>
        </w:rPr>
        <w:t>, 2009.</w:t>
      </w:r>
    </w:p>
    <w:p w14:paraId="25670FB5" w14:textId="77777777" w:rsidR="008D00FF" w:rsidRDefault="00E404AF">
      <w:pPr>
        <w:spacing w:line="460" w:lineRule="exact"/>
        <w:rPr>
          <w:bCs/>
        </w:rPr>
      </w:pPr>
      <w:r>
        <w:rPr>
          <w:bCs/>
        </w:rPr>
        <w:t>[2] ANTLR 4 Documentation. https://www.antlr.org/</w:t>
      </w:r>
    </w:p>
    <w:p w14:paraId="7DD253A3" w14:textId="77777777" w:rsidR="008D00FF" w:rsidRDefault="00E404AF">
      <w:pPr>
        <w:spacing w:line="460" w:lineRule="exact"/>
        <w:rPr>
          <w:bCs/>
        </w:rPr>
      </w:pPr>
      <w:r>
        <w:rPr>
          <w:bCs/>
        </w:rPr>
        <w:t>[3] RISC-V International. The RISC-V Instruction Set Manual, Volume I: Unprivileged ISA. https://riscv.org/technical/specifications/</w:t>
      </w:r>
    </w:p>
    <w:p w14:paraId="08DF9FF6" w14:textId="77777777" w:rsidR="008D00FF" w:rsidRDefault="00E404AF">
      <w:pPr>
        <w:spacing w:line="460" w:lineRule="exact"/>
        <w:rPr>
          <w:lang w:eastAsia="zh-CN"/>
        </w:rPr>
      </w:pPr>
      <w:r>
        <w:rPr>
          <w:bCs/>
        </w:rPr>
        <w:t xml:space="preserve">[4] Patterson D A, Hennessy J L. </w:t>
      </w:r>
      <w:proofErr w:type="spellStart"/>
      <w:r>
        <w:rPr>
          <w:bCs/>
        </w:rPr>
        <w:t>计算机组成与设计：硬件</w:t>
      </w:r>
      <w:proofErr w:type="spellEnd"/>
      <w:r>
        <w:rPr>
          <w:bCs/>
        </w:rPr>
        <w:t>/</w:t>
      </w:r>
      <w:proofErr w:type="spellStart"/>
      <w:r>
        <w:rPr>
          <w:bCs/>
        </w:rPr>
        <w:t>软件接口（RISC-V</w:t>
      </w:r>
      <w:proofErr w:type="spellEnd"/>
      <w:r>
        <w:rPr>
          <w:bCs/>
        </w:rPr>
        <w:t xml:space="preserve"> 版）[M]. </w:t>
      </w:r>
      <w:proofErr w:type="spellStart"/>
      <w:r>
        <w:rPr>
          <w:bCs/>
        </w:rPr>
        <w:t>陈微</w:t>
      </w:r>
      <w:proofErr w:type="spellEnd"/>
      <w:r>
        <w:rPr>
          <w:bCs/>
        </w:rPr>
        <w:t xml:space="preserve">, 译. </w:t>
      </w:r>
      <w:proofErr w:type="spellStart"/>
      <w:r>
        <w:rPr>
          <w:bCs/>
        </w:rPr>
        <w:t>北京</w:t>
      </w:r>
      <w:proofErr w:type="spellEnd"/>
      <w:r>
        <w:rPr>
          <w:bCs/>
        </w:rPr>
        <w:t xml:space="preserve">: </w:t>
      </w:r>
      <w:proofErr w:type="spellStart"/>
      <w:r>
        <w:rPr>
          <w:bCs/>
        </w:rPr>
        <w:t>机械工业出版社</w:t>
      </w:r>
      <w:proofErr w:type="spellEnd"/>
      <w:r>
        <w:rPr>
          <w:bCs/>
        </w:rPr>
        <w:t>, 2018.</w:t>
      </w:r>
    </w:p>
    <w:p w14:paraId="06084AB5" w14:textId="77777777" w:rsidR="008D00FF" w:rsidRDefault="00E404AF">
      <w:pPr>
        <w:pStyle w:val="2"/>
      </w:pPr>
      <w:bookmarkStart w:id="12" w:name="_Toc4200"/>
      <w:r>
        <w:t>附录</w:t>
      </w:r>
      <w:bookmarkEnd w:id="12"/>
    </w:p>
    <w:p w14:paraId="0726A6EC" w14:textId="77777777" w:rsidR="008D00FF" w:rsidRDefault="00E404AF">
      <w:pPr>
        <w:pStyle w:val="3"/>
      </w:pPr>
      <w:bookmarkStart w:id="13" w:name="_Toc19700"/>
      <w:r>
        <w:t>附录A：项目目录结构</w:t>
      </w:r>
      <w:bookmarkEnd w:id="13"/>
    </w:p>
    <w:p w14:paraId="70DE62CE" w14:textId="77777777" w:rsidR="008D00FF" w:rsidRDefault="00E404AF">
      <w:pPr>
        <w:pStyle w:val="FencedCode"/>
        <w:rPr>
          <w:bCs/>
        </w:rPr>
      </w:pPr>
      <w:proofErr w:type="spellStart"/>
      <w:r>
        <w:rPr>
          <w:bCs/>
        </w:rPr>
        <w:t>toyc</w:t>
      </w:r>
      <w:proofErr w:type="spellEnd"/>
      <w:r>
        <w:rPr>
          <w:bCs/>
        </w:rPr>
        <w:t>-compiler/</w:t>
      </w:r>
      <w:r>
        <w:rPr>
          <w:bCs/>
        </w:rPr>
        <w:br/>
        <w:t xml:space="preserve">├── pom.xml                                    # Maven </w:t>
      </w:r>
      <w:proofErr w:type="spellStart"/>
      <w:r>
        <w:rPr>
          <w:bCs/>
        </w:rPr>
        <w:t>构建配置</w:t>
      </w:r>
      <w:proofErr w:type="spellEnd"/>
      <w:r>
        <w:rPr>
          <w:bCs/>
        </w:rPr>
        <w:br/>
        <w:t xml:space="preserve">├── </w:t>
      </w:r>
      <w:proofErr w:type="spellStart"/>
      <w:r>
        <w:rPr>
          <w:bCs/>
        </w:rPr>
        <w:t>src</w:t>
      </w:r>
      <w:proofErr w:type="spellEnd"/>
      <w:r>
        <w:rPr>
          <w:bCs/>
        </w:rPr>
        <w:t>/</w:t>
      </w:r>
      <w:r>
        <w:rPr>
          <w:bCs/>
        </w:rPr>
        <w:br/>
        <w:t>│   ├── main/</w:t>
      </w:r>
      <w:r>
        <w:rPr>
          <w:bCs/>
        </w:rPr>
        <w:br/>
        <w:t>│   │   ├── antlr4/</w:t>
      </w:r>
      <w:r>
        <w:rPr>
          <w:bCs/>
        </w:rPr>
        <w:br/>
        <w:t>│   │   │   └── com/compiler/parser/</w:t>
      </w:r>
      <w:r>
        <w:rPr>
          <w:bCs/>
        </w:rPr>
        <w:br/>
        <w:t xml:space="preserve">│   │   │       └── ToyC.g4                    # ANTLR </w:t>
      </w:r>
      <w:proofErr w:type="spellStart"/>
      <w:r>
        <w:rPr>
          <w:bCs/>
        </w:rPr>
        <w:t>语法定义</w:t>
      </w:r>
      <w:proofErr w:type="spellEnd"/>
      <w:r>
        <w:rPr>
          <w:bCs/>
        </w:rPr>
        <w:br/>
        <w:t>│   │   └── java/com/compiler/</w:t>
      </w:r>
      <w:r>
        <w:rPr>
          <w:bCs/>
        </w:rPr>
        <w:br/>
        <w:t xml:space="preserve">│   │       ├── </w:t>
      </w:r>
      <w:proofErr w:type="spellStart"/>
      <w:r>
        <w:rPr>
          <w:bCs/>
        </w:rPr>
        <w:t>ast</w:t>
      </w:r>
      <w:proofErr w:type="spellEnd"/>
      <w:r>
        <w:rPr>
          <w:bCs/>
        </w:rPr>
        <w:t xml:space="preserve">/                           # AST </w:t>
      </w:r>
      <w:proofErr w:type="spellStart"/>
      <w:r>
        <w:rPr>
          <w:bCs/>
        </w:rPr>
        <w:t>节点定义</w:t>
      </w:r>
      <w:proofErr w:type="spellEnd"/>
      <w:r>
        <w:rPr>
          <w:bCs/>
        </w:rPr>
        <w:br/>
      </w:r>
      <w:r>
        <w:rPr>
          <w:bCs/>
        </w:rPr>
        <w:lastRenderedPageBreak/>
        <w:t>│   │       │   ├── AstNode.java</w:t>
      </w:r>
      <w:r>
        <w:rPr>
          <w:bCs/>
        </w:rPr>
        <w:br/>
        <w:t>│   │       │   ├── AstVisitor.java</w:t>
      </w:r>
      <w:r>
        <w:rPr>
          <w:bCs/>
        </w:rPr>
        <w:br/>
        <w:t>│   │       │   ├── BinaryExprNode.java</w:t>
      </w:r>
      <w:r>
        <w:rPr>
          <w:bCs/>
        </w:rPr>
        <w:br/>
        <w:t>│   │       │   ├── BlockStmtNode.java</w:t>
      </w:r>
      <w:r>
        <w:rPr>
          <w:bCs/>
        </w:rPr>
        <w:br/>
        <w:t>│   │       │   ├── BreakStmtNode.java</w:t>
      </w:r>
      <w:r>
        <w:rPr>
          <w:bCs/>
        </w:rPr>
        <w:br/>
        <w:t>│   │       │   ├── CallExprNode.java</w:t>
      </w:r>
      <w:r>
        <w:rPr>
          <w:bCs/>
        </w:rPr>
        <w:br/>
        <w:t>│   │       │   ├── CompUnitNode.java</w:t>
      </w:r>
      <w:r>
        <w:rPr>
          <w:bCs/>
        </w:rPr>
        <w:br/>
        <w:t>│   │       │   ├── ConstDeclNode.java</w:t>
      </w:r>
      <w:r>
        <w:rPr>
          <w:bCs/>
        </w:rPr>
        <w:br/>
        <w:t>│   │       │   ├── ContinueStmtNode.java</w:t>
      </w:r>
      <w:r>
        <w:rPr>
          <w:bCs/>
        </w:rPr>
        <w:br/>
        <w:t>│   │       │   ├── DeclNode.java</w:t>
      </w:r>
      <w:r>
        <w:rPr>
          <w:bCs/>
        </w:rPr>
        <w:br/>
        <w:t>│   │       │   ├── EmptyStmtNode.java</w:t>
      </w:r>
      <w:r>
        <w:rPr>
          <w:bCs/>
        </w:rPr>
        <w:br/>
        <w:t>│   │       │   ├── ExprNode.java</w:t>
      </w:r>
      <w:r>
        <w:rPr>
          <w:bCs/>
        </w:rPr>
        <w:br/>
        <w:t>│   │       │   ├── ExprStmtNode.java</w:t>
      </w:r>
      <w:r>
        <w:rPr>
          <w:bCs/>
        </w:rPr>
        <w:br/>
        <w:t>│   │       │   ├── FuncDefNode.java</w:t>
      </w:r>
      <w:r>
        <w:rPr>
          <w:bCs/>
        </w:rPr>
        <w:br/>
        <w:t>│   │       │   ├── IdNode.java</w:t>
      </w:r>
      <w:r>
        <w:rPr>
          <w:bCs/>
        </w:rPr>
        <w:br/>
        <w:t>│   │       │   ├── IfStmtNode.java</w:t>
      </w:r>
      <w:r>
        <w:rPr>
          <w:bCs/>
        </w:rPr>
        <w:br/>
        <w:t>│   │       │   ├── IntLiteralNode.java</w:t>
      </w:r>
      <w:r>
        <w:rPr>
          <w:bCs/>
        </w:rPr>
        <w:br/>
        <w:t>│   │       │   ├── ParamNode.java</w:t>
      </w:r>
      <w:r>
        <w:rPr>
          <w:bCs/>
        </w:rPr>
        <w:br/>
        <w:t>│   │       │   ├── ReturnStmtNode.java</w:t>
      </w:r>
      <w:r>
        <w:rPr>
          <w:bCs/>
        </w:rPr>
        <w:br/>
        <w:t>│   │       │   ├── StmtNode.java</w:t>
      </w:r>
      <w:r>
        <w:rPr>
          <w:bCs/>
        </w:rPr>
        <w:br/>
        <w:t>│   │       │   ├── UnaryExprNode.java</w:t>
      </w:r>
      <w:r>
        <w:rPr>
          <w:bCs/>
        </w:rPr>
        <w:br/>
        <w:t>│   │       │   ├── ValueType.java</w:t>
      </w:r>
      <w:r>
        <w:rPr>
          <w:bCs/>
        </w:rPr>
        <w:br/>
        <w:t>│   │       │   ├── VarDeclNode.java</w:t>
      </w:r>
      <w:r>
        <w:rPr>
          <w:bCs/>
        </w:rPr>
        <w:br/>
        <w:t>│   │       │   └── WhileStmtNode.java</w:t>
      </w:r>
      <w:r>
        <w:rPr>
          <w:bCs/>
        </w:rPr>
        <w:br/>
        <w:t>│   │       ├── backend/</w:t>
      </w:r>
      <w:r>
        <w:rPr>
          <w:bCs/>
        </w:rPr>
        <w:br/>
        <w:t xml:space="preserve">│   │       │   └── CodeGenerator.java         # RISC-V32 </w:t>
      </w:r>
      <w:proofErr w:type="spellStart"/>
      <w:r>
        <w:rPr>
          <w:bCs/>
        </w:rPr>
        <w:t>代码生成</w:t>
      </w:r>
      <w:proofErr w:type="spellEnd"/>
      <w:r>
        <w:rPr>
          <w:bCs/>
        </w:rPr>
        <w:br/>
        <w:t>│   │       ├── driver/</w:t>
      </w:r>
      <w:r>
        <w:rPr>
          <w:bCs/>
        </w:rPr>
        <w:br/>
        <w:t xml:space="preserve">│   │       │   ├── CompilerMain.java          # </w:t>
      </w:r>
      <w:proofErr w:type="spellStart"/>
      <w:r>
        <w:rPr>
          <w:bCs/>
        </w:rPr>
        <w:t>模块集成测试</w:t>
      </w:r>
      <w:proofErr w:type="spellEnd"/>
      <w:r>
        <w:rPr>
          <w:bCs/>
        </w:rPr>
        <w:br/>
        <w:t xml:space="preserve">│   │       │   └── Main.java                  # </w:t>
      </w:r>
      <w:proofErr w:type="spellStart"/>
      <w:r>
        <w:rPr>
          <w:bCs/>
        </w:rPr>
        <w:t>独立测试入口</w:t>
      </w:r>
      <w:proofErr w:type="spellEnd"/>
      <w:r>
        <w:rPr>
          <w:bCs/>
        </w:rPr>
        <w:br/>
        <w:t xml:space="preserve">│   │       ├── </w:t>
      </w:r>
      <w:proofErr w:type="spellStart"/>
      <w:r>
        <w:rPr>
          <w:bCs/>
        </w:rPr>
        <w:t>ir</w:t>
      </w:r>
      <w:proofErr w:type="spellEnd"/>
      <w:r>
        <w:rPr>
          <w:bCs/>
        </w:rPr>
        <w:t>/</w:t>
      </w:r>
      <w:r>
        <w:rPr>
          <w:bCs/>
        </w:rPr>
        <w:br/>
        <w:t xml:space="preserve">│   │       │   ├── IrGenerator.java           # IR </w:t>
      </w:r>
      <w:proofErr w:type="spellStart"/>
      <w:r>
        <w:rPr>
          <w:bCs/>
        </w:rPr>
        <w:t>生成</w:t>
      </w:r>
      <w:proofErr w:type="spellEnd"/>
      <w:r>
        <w:rPr>
          <w:bCs/>
        </w:rPr>
        <w:br/>
        <w:t xml:space="preserve">│   │       │   ├── IrInst.java                # IR </w:t>
      </w:r>
      <w:proofErr w:type="spellStart"/>
      <w:r>
        <w:rPr>
          <w:bCs/>
        </w:rPr>
        <w:t>指令</w:t>
      </w:r>
      <w:proofErr w:type="spellEnd"/>
      <w:r>
        <w:rPr>
          <w:bCs/>
        </w:rPr>
        <w:br/>
        <w:t xml:space="preserve">│   │       │   └── IrList.java                # IR </w:t>
      </w:r>
      <w:proofErr w:type="spellStart"/>
      <w:r>
        <w:rPr>
          <w:bCs/>
        </w:rPr>
        <w:t>指令列表</w:t>
      </w:r>
      <w:proofErr w:type="spellEnd"/>
      <w:r>
        <w:rPr>
          <w:bCs/>
        </w:rPr>
        <w:br/>
        <w:t>│   │       ├── parser/</w:t>
      </w:r>
      <w:r>
        <w:rPr>
          <w:bCs/>
        </w:rPr>
        <w:br/>
        <w:t xml:space="preserve">│   │       │   ├── AstBuilder.java            # AST </w:t>
      </w:r>
      <w:proofErr w:type="spellStart"/>
      <w:r>
        <w:rPr>
          <w:bCs/>
        </w:rPr>
        <w:t>构建器</w:t>
      </w:r>
      <w:proofErr w:type="spellEnd"/>
      <w:r>
        <w:rPr>
          <w:bCs/>
        </w:rPr>
        <w:br/>
        <w:t xml:space="preserve">│   │       │   ├── ToyCFrontend.java          # </w:t>
      </w:r>
      <w:proofErr w:type="spellStart"/>
      <w:r>
        <w:rPr>
          <w:bCs/>
        </w:rPr>
        <w:t>前端入口</w:t>
      </w:r>
      <w:proofErr w:type="spellEnd"/>
      <w:r>
        <w:rPr>
          <w:bCs/>
        </w:rPr>
        <w:br/>
        <w:t xml:space="preserve">│   │       │   └── ToyCParser.java             # ANTLR </w:t>
      </w:r>
      <w:proofErr w:type="spellStart"/>
      <w:r>
        <w:rPr>
          <w:bCs/>
        </w:rPr>
        <w:t>生成</w:t>
      </w:r>
      <w:proofErr w:type="spellEnd"/>
      <w:r>
        <w:rPr>
          <w:bCs/>
        </w:rPr>
        <w:br/>
        <w:t>│   │       └── semantic/</w:t>
      </w:r>
      <w:r>
        <w:rPr>
          <w:bCs/>
        </w:rPr>
        <w:br/>
        <w:t xml:space="preserve">│   │           ├── SemanticAnalyzer.java      # </w:t>
      </w:r>
      <w:proofErr w:type="spellStart"/>
      <w:r>
        <w:rPr>
          <w:bCs/>
        </w:rPr>
        <w:t>语义分析</w:t>
      </w:r>
      <w:proofErr w:type="spellEnd"/>
      <w:r>
        <w:rPr>
          <w:bCs/>
        </w:rPr>
        <w:br/>
        <w:t>│   │           ├── SemanticError.java</w:t>
      </w:r>
      <w:r>
        <w:rPr>
          <w:bCs/>
        </w:rPr>
        <w:br/>
        <w:t>│   │           ├── Symbol.java</w:t>
      </w:r>
      <w:r>
        <w:rPr>
          <w:bCs/>
        </w:rPr>
        <w:br/>
        <w:t>│   │           └── SymbolTable.java</w:t>
      </w:r>
      <w:r>
        <w:rPr>
          <w:bCs/>
        </w:rPr>
        <w:br/>
        <w:t>└── test/</w:t>
      </w:r>
      <w:r>
        <w:rPr>
          <w:bCs/>
        </w:rPr>
        <w:br/>
        <w:t xml:space="preserve">    ├── java/com/compiler/                     # </w:t>
      </w:r>
      <w:proofErr w:type="spellStart"/>
      <w:r>
        <w:rPr>
          <w:bCs/>
        </w:rPr>
        <w:t>单元测试</w:t>
      </w:r>
      <w:proofErr w:type="spellEnd"/>
      <w:r>
        <w:rPr>
          <w:bCs/>
        </w:rPr>
        <w:br/>
        <w:t xml:space="preserve">    └── resources/smoke/                        # </w:t>
      </w:r>
      <w:proofErr w:type="spellStart"/>
      <w:r>
        <w:rPr>
          <w:bCs/>
        </w:rPr>
        <w:t>冒烟测试用例</w:t>
      </w:r>
      <w:proofErr w:type="spellEnd"/>
    </w:p>
    <w:p w14:paraId="1E816615" w14:textId="77777777" w:rsidR="008D00FF" w:rsidRDefault="008D00FF">
      <w:pPr>
        <w:rPr>
          <w:bCs/>
          <w:lang w:eastAsia="zh-CN"/>
        </w:rPr>
      </w:pPr>
    </w:p>
    <w:sectPr w:rsidR="008D00FF">
      <w:footerReference w:type="default" r:id="rId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2401E" w14:textId="77777777" w:rsidR="007E03C6" w:rsidRDefault="007E03C6">
      <w:pPr>
        <w:spacing w:after="0"/>
      </w:pPr>
      <w:r>
        <w:separator/>
      </w:r>
    </w:p>
  </w:endnote>
  <w:endnote w:type="continuationSeparator" w:id="0">
    <w:p w14:paraId="2A112B8A" w14:textId="77777777" w:rsidR="007E03C6" w:rsidRDefault="007E03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FE9A8" w14:textId="77777777" w:rsidR="008D00FF" w:rsidRDefault="00E404AF">
    <w:pPr>
      <w:pStyle w:val="a5"/>
    </w:pPr>
    <w:r>
      <w:rPr>
        <w:noProof/>
      </w:rPr>
      <mc:AlternateContent>
        <mc:Choice Requires="wps">
          <w:drawing>
            <wp:anchor distT="0" distB="0" distL="114300" distR="114300" simplePos="0" relativeHeight="251659264" behindDoc="0" locked="0" layoutInCell="1" allowOverlap="1" wp14:anchorId="07FC04DC" wp14:editId="6A532C22">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13D107BF" w14:textId="77777777" w:rsidR="008D00FF" w:rsidRDefault="00E404AF">
                          <w:pPr>
                            <w:pStyle w:val="a5"/>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txbxContent>
                    </wps:txbx>
                    <wps:bodyPr vert="horz" wrap="none" lIns="0" tIns="0" rIns="0" bIns="0" anchor="t" anchorCtr="0">
                      <a:spAutoFit/>
                    </wps:bodyPr>
                  </wps:wsp>
                </a:graphicData>
              </a:graphic>
            </wp:anchor>
          </w:drawing>
        </mc:Choice>
        <mc:Fallback>
          <w:pict>
            <v:shapetype w14:anchorId="07FC04DC"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" filled="f" stroked="f">
              <v:textbox style="mso-fit-shape-to-text:t" inset="0,0,0,0">
                <w:txbxContent>
                  <w:p w14:paraId="13D107BF" w14:textId="77777777" w:rsidR="008D00FF" w:rsidRDefault="00E404AF">
                    <w:pPr>
                      <w:pStyle w:val="a5"/>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7A42C" w14:textId="77777777" w:rsidR="007E03C6" w:rsidRDefault="007E03C6">
      <w:pPr>
        <w:spacing w:after="0"/>
      </w:pPr>
      <w:r>
        <w:separator/>
      </w:r>
    </w:p>
  </w:footnote>
  <w:footnote w:type="continuationSeparator" w:id="0">
    <w:p w14:paraId="7CC4F371" w14:textId="77777777" w:rsidR="007E03C6" w:rsidRDefault="007E03C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 w15:restartNumberingAfterBreak="0">
    <w:nsid w:val="09B2291D"/>
    <w:multiLevelType w:val="hybridMultilevel"/>
    <w:tmpl w:val="32B49F7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29E72A9"/>
    <w:multiLevelType w:val="multilevel"/>
    <w:tmpl w:val="3842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D753B"/>
    <w:multiLevelType w:val="multilevel"/>
    <w:tmpl w:val="2D4A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B701C"/>
    <w:multiLevelType w:val="multilevel"/>
    <w:tmpl w:val="13DB701C"/>
    <w:lvl w:ilvl="0">
      <w:start w:val="1"/>
      <w:numFmt w:val="bullet"/>
      <w:lvlText w:val="·"/>
      <w:lvlJc w:val="left"/>
      <w:pPr>
        <w:ind w:left="860" w:hanging="440"/>
      </w:pPr>
      <w:rPr>
        <w:rFonts w:ascii="SimSun" w:eastAsia="SimSun" w:hAnsi="SimSun" w:hint="eastAsia"/>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5" w15:restartNumberingAfterBreak="0">
    <w:nsid w:val="14065399"/>
    <w:multiLevelType w:val="multilevel"/>
    <w:tmpl w:val="C0F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52ADB"/>
    <w:multiLevelType w:val="multilevel"/>
    <w:tmpl w:val="9FAE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B1517"/>
    <w:multiLevelType w:val="multilevel"/>
    <w:tmpl w:val="8A4C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C177F"/>
    <w:multiLevelType w:val="hybridMultilevel"/>
    <w:tmpl w:val="1A0455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F811295"/>
    <w:multiLevelType w:val="multilevel"/>
    <w:tmpl w:val="2F811295"/>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0" w15:restartNumberingAfterBreak="0">
    <w:nsid w:val="3D8B378F"/>
    <w:multiLevelType w:val="multilevel"/>
    <w:tmpl w:val="5964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455732"/>
    <w:multiLevelType w:val="multilevel"/>
    <w:tmpl w:val="4F455732"/>
    <w:lvl w:ilvl="0">
      <w:start w:val="1"/>
      <w:numFmt w:val="decimal"/>
      <w:lvlText w:val="%1."/>
      <w:lvlJc w:val="left"/>
      <w:pPr>
        <w:tabs>
          <w:tab w:val="left" w:pos="1140"/>
        </w:tabs>
        <w:ind w:left="840" w:hanging="360"/>
      </w:pPr>
    </w:lvl>
    <w:lvl w:ilvl="1">
      <w:start w:val="1"/>
      <w:numFmt w:val="lowerLetter"/>
      <w:lvlText w:val="%2)"/>
      <w:lvlJc w:val="left"/>
      <w:pPr>
        <w:ind w:left="1000" w:hanging="440"/>
      </w:pPr>
    </w:lvl>
    <w:lvl w:ilvl="2">
      <w:start w:val="1"/>
      <w:numFmt w:val="lowerRoman"/>
      <w:lvlText w:val="%3."/>
      <w:lvlJc w:val="right"/>
      <w:pPr>
        <w:ind w:left="1440" w:hanging="440"/>
      </w:pPr>
    </w:lvl>
    <w:lvl w:ilvl="3">
      <w:start w:val="1"/>
      <w:numFmt w:val="decimal"/>
      <w:lvlText w:val="%4."/>
      <w:lvlJc w:val="left"/>
      <w:pPr>
        <w:ind w:left="1880" w:hanging="440"/>
      </w:pPr>
    </w:lvl>
    <w:lvl w:ilvl="4">
      <w:start w:val="1"/>
      <w:numFmt w:val="lowerLetter"/>
      <w:lvlText w:val="%5)"/>
      <w:lvlJc w:val="left"/>
      <w:pPr>
        <w:ind w:left="2320" w:hanging="440"/>
      </w:pPr>
    </w:lvl>
    <w:lvl w:ilvl="5">
      <w:start w:val="1"/>
      <w:numFmt w:val="lowerRoman"/>
      <w:lvlText w:val="%6."/>
      <w:lvlJc w:val="right"/>
      <w:pPr>
        <w:ind w:left="2760" w:hanging="440"/>
      </w:pPr>
    </w:lvl>
    <w:lvl w:ilvl="6">
      <w:start w:val="1"/>
      <w:numFmt w:val="decimal"/>
      <w:lvlText w:val="%7."/>
      <w:lvlJc w:val="left"/>
      <w:pPr>
        <w:ind w:left="3200" w:hanging="440"/>
      </w:pPr>
    </w:lvl>
    <w:lvl w:ilvl="7">
      <w:start w:val="1"/>
      <w:numFmt w:val="lowerLetter"/>
      <w:lvlText w:val="%8)"/>
      <w:lvlJc w:val="left"/>
      <w:pPr>
        <w:ind w:left="3640" w:hanging="440"/>
      </w:pPr>
    </w:lvl>
    <w:lvl w:ilvl="8">
      <w:start w:val="1"/>
      <w:numFmt w:val="lowerRoman"/>
      <w:lvlText w:val="%9."/>
      <w:lvlJc w:val="right"/>
      <w:pPr>
        <w:ind w:left="4080" w:hanging="440"/>
      </w:pPr>
    </w:lvl>
  </w:abstractNum>
  <w:abstractNum w:abstractNumId="12" w15:restartNumberingAfterBreak="0">
    <w:nsid w:val="655067AB"/>
    <w:multiLevelType w:val="multilevel"/>
    <w:tmpl w:val="655067A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6E2C5211"/>
    <w:multiLevelType w:val="multilevel"/>
    <w:tmpl w:val="6E2C5211"/>
    <w:lvl w:ilvl="0">
      <w:start w:val="1"/>
      <w:numFmt w:val="decimal"/>
      <w:lvlText w:val="%1."/>
      <w:lvlJc w:val="left"/>
      <w:pPr>
        <w:ind w:left="440" w:hanging="440"/>
      </w:pPr>
    </w:lvl>
    <w:lvl w:ilvl="1">
      <w:start w:val="1"/>
      <w:numFmt w:val="bullet"/>
      <w:lvlText w:val="·"/>
      <w:lvlJc w:val="left"/>
      <w:pPr>
        <w:ind w:left="860" w:hanging="440"/>
      </w:pPr>
      <w:rPr>
        <w:rFonts w:ascii="SimSun" w:eastAsia="SimSun" w:hAnsi="SimSun" w:hint="eastAsia"/>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834149748">
    <w:abstractNumId w:val="0"/>
  </w:num>
  <w:num w:numId="2" w16cid:durableId="77598066">
    <w:abstractNumId w:val="4"/>
  </w:num>
  <w:num w:numId="3" w16cid:durableId="1058286746">
    <w:abstractNumId w:val="11"/>
  </w:num>
  <w:num w:numId="4" w16cid:durableId="981690657">
    <w:abstractNumId w:val="9"/>
  </w:num>
  <w:num w:numId="5" w16cid:durableId="803041950">
    <w:abstractNumId w:val="12"/>
  </w:num>
  <w:num w:numId="6" w16cid:durableId="1158494883">
    <w:abstractNumId w:val="13"/>
  </w:num>
  <w:num w:numId="7" w16cid:durableId="1537934510">
    <w:abstractNumId w:val="10"/>
  </w:num>
  <w:num w:numId="8" w16cid:durableId="625821186">
    <w:abstractNumId w:val="1"/>
  </w:num>
  <w:num w:numId="9" w16cid:durableId="878468759">
    <w:abstractNumId w:val="6"/>
  </w:num>
  <w:num w:numId="10" w16cid:durableId="276370733">
    <w:abstractNumId w:val="2"/>
  </w:num>
  <w:num w:numId="11" w16cid:durableId="1700550019">
    <w:abstractNumId w:val="3"/>
  </w:num>
  <w:num w:numId="12" w16cid:durableId="2089960347">
    <w:abstractNumId w:val="5"/>
  </w:num>
  <w:num w:numId="13" w16cid:durableId="97606239">
    <w:abstractNumId w:val="7"/>
  </w:num>
  <w:num w:numId="14" w16cid:durableId="12215983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56FB"/>
    <w:rsid w:val="000356FB"/>
    <w:rsid w:val="001F5433"/>
    <w:rsid w:val="002032D8"/>
    <w:rsid w:val="002146A8"/>
    <w:rsid w:val="00512DE2"/>
    <w:rsid w:val="005470F2"/>
    <w:rsid w:val="00602057"/>
    <w:rsid w:val="007257CD"/>
    <w:rsid w:val="00752D9C"/>
    <w:rsid w:val="007B4D88"/>
    <w:rsid w:val="007E03C6"/>
    <w:rsid w:val="008B1532"/>
    <w:rsid w:val="008D00FF"/>
    <w:rsid w:val="00983BB2"/>
    <w:rsid w:val="009E5C54"/>
    <w:rsid w:val="00A0338F"/>
    <w:rsid w:val="00A80FB0"/>
    <w:rsid w:val="00C1133C"/>
    <w:rsid w:val="00C636BA"/>
    <w:rsid w:val="00D27AED"/>
    <w:rsid w:val="00E00234"/>
    <w:rsid w:val="00E404AF"/>
    <w:rsid w:val="00E65CE0"/>
    <w:rsid w:val="00EF204D"/>
    <w:rsid w:val="00F74FE1"/>
    <w:rsid w:val="00F8441C"/>
    <w:rsid w:val="0BE329BA"/>
    <w:rsid w:val="397119C0"/>
    <w:rsid w:val="3A585FE3"/>
    <w:rsid w:val="40FB78CE"/>
    <w:rsid w:val="502A2BFF"/>
    <w:rsid w:val="7A234A4C"/>
    <w:rsid w:val="7F563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9B5C88"/>
  <w15:docId w15:val="{530C50D2-40F3-432F-85B5-684014218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pPr>
    <w:rPr>
      <w:rFonts w:ascii="SimSun" w:eastAsia="SimSun" w:hAnsi="SimSun" w:cs="SimSun"/>
      <w:sz w:val="24"/>
      <w:szCs w:val="24"/>
      <w:lang w:eastAsia="en-US"/>
    </w:rPr>
  </w:style>
  <w:style w:type="paragraph" w:styleId="1">
    <w:name w:val="heading 1"/>
    <w:basedOn w:val="a"/>
    <w:next w:val="a"/>
    <w:qFormat/>
    <w:pPr>
      <w:keepNext/>
      <w:spacing w:before="240" w:after="60"/>
      <w:outlineLvl w:val="0"/>
    </w:pPr>
    <w:rPr>
      <w:rFonts w:ascii="Arial" w:hAnsi="Arial" w:cs="Arial"/>
      <w:b/>
      <w:bCs/>
      <w:kern w:val="32"/>
      <w:sz w:val="32"/>
      <w:szCs w:val="32"/>
    </w:rPr>
  </w:style>
  <w:style w:type="paragraph" w:styleId="2">
    <w:name w:val="heading 2"/>
    <w:basedOn w:val="a"/>
    <w:next w:val="a"/>
    <w:qFormat/>
    <w:pPr>
      <w:keepNext/>
      <w:spacing w:before="240" w:after="60"/>
      <w:jc w:val="center"/>
      <w:outlineLvl w:val="1"/>
    </w:pPr>
    <w:rPr>
      <w:rFonts w:ascii="SimHei" w:eastAsia="SimHei" w:hAnsi="SimHei" w:cs="Arial"/>
      <w:b/>
      <w:iCs/>
      <w:sz w:val="36"/>
      <w:szCs w:val="36"/>
      <w:lang w:eastAsia="zh-CN"/>
    </w:rPr>
  </w:style>
  <w:style w:type="paragraph" w:styleId="3">
    <w:name w:val="heading 3"/>
    <w:basedOn w:val="a"/>
    <w:next w:val="a"/>
    <w:qFormat/>
    <w:pPr>
      <w:keepNext/>
      <w:spacing w:before="240" w:after="60"/>
      <w:outlineLvl w:val="2"/>
    </w:pPr>
    <w:rPr>
      <w:rFonts w:ascii="SimHei" w:eastAsia="SimHei" w:hAnsi="SimHei" w:cs="SimHei"/>
      <w:b/>
      <w:sz w:val="28"/>
      <w:szCs w:val="28"/>
      <w:lang w:eastAsia="zh-CN"/>
    </w:rPr>
  </w:style>
  <w:style w:type="paragraph" w:styleId="4">
    <w:name w:val="heading 4"/>
    <w:basedOn w:val="a"/>
    <w:next w:val="a"/>
    <w:link w:val="40"/>
    <w:qFormat/>
    <w:pPr>
      <w:keepNext/>
      <w:spacing w:before="240" w:after="60"/>
      <w:outlineLvl w:val="3"/>
    </w:pPr>
    <w:rPr>
      <w:rFonts w:ascii="SimHei" w:eastAsia="SimHei" w:hAnsi="SimHei" w:cs="SimHei"/>
      <w:b/>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toc 3"/>
    <w:basedOn w:val="a"/>
    <w:next w:val="a"/>
    <w:autoRedefine/>
    <w:uiPriority w:val="39"/>
    <w:unhideWhenUsed/>
    <w:qFormat/>
    <w:pPr>
      <w:ind w:leftChars="400" w:left="840"/>
    </w:pPr>
  </w:style>
  <w:style w:type="paragraph" w:styleId="a3">
    <w:name w:val="Date"/>
    <w:basedOn w:val="a"/>
    <w:next w:val="a"/>
    <w:link w:val="a4"/>
    <w:uiPriority w:val="99"/>
    <w:semiHidden/>
    <w:unhideWhenUsed/>
    <w:pPr>
      <w:ind w:leftChars="2500" w:left="100"/>
    </w:pPr>
  </w:style>
  <w:style w:type="paragraph" w:styleId="a5">
    <w:name w:val="footer"/>
    <w:basedOn w:val="a"/>
    <w:link w:val="a6"/>
    <w:uiPriority w:val="99"/>
    <w:unhideWhenUsed/>
    <w:pPr>
      <w:tabs>
        <w:tab w:val="center" w:pos="4153"/>
        <w:tab w:val="right" w:pos="8306"/>
      </w:tabs>
      <w:snapToGrid w:val="0"/>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10">
    <w:name w:val="toc 1"/>
    <w:basedOn w:val="a"/>
    <w:next w:val="a"/>
    <w:autoRedefine/>
    <w:uiPriority w:val="39"/>
    <w:unhideWhenUsed/>
  </w:style>
  <w:style w:type="paragraph" w:styleId="20">
    <w:name w:val="toc 2"/>
    <w:basedOn w:val="a"/>
    <w:next w:val="a"/>
    <w:autoRedefine/>
    <w:uiPriority w:val="39"/>
    <w:unhideWhenUsed/>
    <w:qFormat/>
    <w:pPr>
      <w:tabs>
        <w:tab w:val="right" w:leader="dot" w:pos="8630"/>
      </w:tabs>
      <w:ind w:leftChars="200" w:left="440"/>
    </w:pPr>
    <w:rPr>
      <w:b/>
      <w:bCs/>
      <w:sz w:val="28"/>
      <w:szCs w:val="28"/>
      <w:lang w:eastAsia="zh-CN"/>
    </w:rPr>
  </w:style>
  <w:style w:type="character" w:styleId="a9">
    <w:name w:val="Hyperlink"/>
    <w:basedOn w:val="a0"/>
    <w:uiPriority w:val="99"/>
    <w:unhideWhenUsed/>
    <w:rPr>
      <w:color w:val="0000FF" w:themeColor="hyperlink"/>
      <w:u w:val="single"/>
    </w:rPr>
  </w:style>
  <w:style w:type="paragraph" w:customStyle="1" w:styleId="FencedCode">
    <w:name w:val="FencedCode"/>
    <w:pPr>
      <w:shd w:val="solid" w:color="E2E2E2" w:fill="auto"/>
      <w:spacing w:after="160"/>
    </w:pPr>
    <w:rPr>
      <w:rFonts w:ascii="Consolas" w:eastAsia="Consolas" w:hAnsi="Consolas" w:cs="Consolas"/>
      <w:lang w:eastAsia="en-US"/>
    </w:rPr>
  </w:style>
  <w:style w:type="character" w:customStyle="1" w:styleId="InlineCode">
    <w:name w:val="InlineCode"/>
    <w:qFormat/>
    <w:rPr>
      <w:rFonts w:ascii="Consolas" w:eastAsia="Consolas" w:hAnsi="Consolas" w:cs="Consolas"/>
      <w:color w:val="C7254E"/>
      <w:sz w:val="20"/>
      <w:szCs w:val="20"/>
      <w:highlight w:val="white"/>
    </w:rPr>
  </w:style>
  <w:style w:type="paragraph" w:customStyle="1" w:styleId="FencedCodejava">
    <w:name w:val="FencedCode.java"/>
    <w:qFormat/>
    <w:pPr>
      <w:shd w:val="solid" w:color="E2E2E2" w:fill="auto"/>
      <w:spacing w:after="160"/>
    </w:pPr>
    <w:rPr>
      <w:rFonts w:ascii="Consolas" w:eastAsia="Consolas" w:hAnsi="Consolas" w:cs="Consolas"/>
      <w:lang w:eastAsia="en-US"/>
    </w:rPr>
  </w:style>
  <w:style w:type="paragraph" w:customStyle="1" w:styleId="FencedCodec">
    <w:name w:val="FencedCode.c"/>
    <w:pPr>
      <w:shd w:val="solid" w:color="E2E2E2" w:fill="auto"/>
      <w:spacing w:after="160"/>
    </w:pPr>
    <w:rPr>
      <w:rFonts w:ascii="Consolas" w:eastAsia="Consolas" w:hAnsi="Consolas" w:cs="Consolas"/>
      <w:lang w:eastAsia="en-US"/>
    </w:rPr>
  </w:style>
  <w:style w:type="paragraph" w:customStyle="1" w:styleId="FencedCodeasm">
    <w:name w:val="FencedCode.asm"/>
    <w:qFormat/>
    <w:pPr>
      <w:shd w:val="solid" w:color="E2E2E2" w:fill="auto"/>
      <w:spacing w:after="160"/>
    </w:pPr>
    <w:rPr>
      <w:rFonts w:ascii="Consolas" w:eastAsia="Consolas" w:hAnsi="Consolas" w:cs="Consolas"/>
      <w:lang w:eastAsia="en-US"/>
    </w:rPr>
  </w:style>
  <w:style w:type="paragraph" w:customStyle="1" w:styleId="TOC1">
    <w:name w:val="TOC 标题1"/>
    <w:basedOn w:val="1"/>
    <w:next w:val="a"/>
    <w:uiPriority w:val="39"/>
    <w:unhideWhenUsed/>
    <w:qFormat/>
    <w:pPr>
      <w:keepLines/>
      <w:spacing w:after="0" w:line="259" w:lineRule="auto"/>
      <w:outlineLvl w:val="9"/>
    </w:pPr>
    <w:rPr>
      <w:rFonts w:asciiTheme="majorHAnsi" w:eastAsiaTheme="majorEastAsia" w:hAnsiTheme="majorHAnsi" w:cstheme="majorBidi"/>
      <w:b w:val="0"/>
      <w:bCs w:val="0"/>
      <w:color w:val="365F91" w:themeColor="accent1" w:themeShade="BF"/>
      <w:kern w:val="0"/>
      <w:lang w:eastAsia="zh-CN"/>
    </w:rPr>
  </w:style>
  <w:style w:type="character" w:customStyle="1" w:styleId="a8">
    <w:name w:val="頁首 字元"/>
    <w:basedOn w:val="a0"/>
    <w:link w:val="a7"/>
    <w:uiPriority w:val="99"/>
    <w:qFormat/>
    <w:rPr>
      <w:sz w:val="18"/>
      <w:szCs w:val="18"/>
    </w:rPr>
  </w:style>
  <w:style w:type="character" w:customStyle="1" w:styleId="a6">
    <w:name w:val="頁尾 字元"/>
    <w:basedOn w:val="a0"/>
    <w:link w:val="a5"/>
    <w:uiPriority w:val="99"/>
    <w:qFormat/>
    <w:rPr>
      <w:sz w:val="18"/>
      <w:szCs w:val="18"/>
    </w:rPr>
  </w:style>
  <w:style w:type="paragraph" w:styleId="aa">
    <w:name w:val="List Paragraph"/>
    <w:basedOn w:val="a"/>
    <w:uiPriority w:val="34"/>
    <w:qFormat/>
    <w:pPr>
      <w:ind w:firstLineChars="200" w:firstLine="420"/>
    </w:pPr>
  </w:style>
  <w:style w:type="character" w:customStyle="1" w:styleId="a4">
    <w:name w:val="日期 字元"/>
    <w:basedOn w:val="a0"/>
    <w:link w:val="a3"/>
    <w:uiPriority w:val="99"/>
    <w:semiHidden/>
  </w:style>
  <w:style w:type="character" w:styleId="HTML">
    <w:name w:val="HTML Code"/>
    <w:basedOn w:val="a0"/>
    <w:uiPriority w:val="99"/>
    <w:semiHidden/>
    <w:unhideWhenUsed/>
    <w:rsid w:val="008B1532"/>
    <w:rPr>
      <w:rFonts w:ascii="Courier New" w:eastAsia="Times New Roman" w:hAnsi="Courier New" w:cs="Courier New"/>
      <w:sz w:val="20"/>
      <w:szCs w:val="20"/>
    </w:rPr>
  </w:style>
  <w:style w:type="character" w:customStyle="1" w:styleId="40">
    <w:name w:val="標題 4 字元"/>
    <w:basedOn w:val="a0"/>
    <w:link w:val="4"/>
    <w:rsid w:val="005470F2"/>
    <w:rPr>
      <w:rFonts w:ascii="SimHei" w:eastAsia="SimHei" w:hAnsi="SimHei" w:cs="SimHe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42253">
      <w:bodyDiv w:val="1"/>
      <w:marLeft w:val="0"/>
      <w:marRight w:val="0"/>
      <w:marTop w:val="0"/>
      <w:marBottom w:val="0"/>
      <w:divBdr>
        <w:top w:val="none" w:sz="0" w:space="0" w:color="auto"/>
        <w:left w:val="none" w:sz="0" w:space="0" w:color="auto"/>
        <w:bottom w:val="none" w:sz="0" w:space="0" w:color="auto"/>
        <w:right w:val="none" w:sz="0" w:space="0" w:color="auto"/>
      </w:divBdr>
    </w:div>
    <w:div w:id="564801364">
      <w:bodyDiv w:val="1"/>
      <w:marLeft w:val="0"/>
      <w:marRight w:val="0"/>
      <w:marTop w:val="0"/>
      <w:marBottom w:val="0"/>
      <w:divBdr>
        <w:top w:val="none" w:sz="0" w:space="0" w:color="auto"/>
        <w:left w:val="none" w:sz="0" w:space="0" w:color="auto"/>
        <w:bottom w:val="none" w:sz="0" w:space="0" w:color="auto"/>
        <w:right w:val="none" w:sz="0" w:space="0" w:color="auto"/>
      </w:divBdr>
      <w:divsChild>
        <w:div w:id="730538641">
          <w:marLeft w:val="0"/>
          <w:marRight w:val="0"/>
          <w:marTop w:val="0"/>
          <w:marBottom w:val="0"/>
          <w:divBdr>
            <w:top w:val="none" w:sz="0" w:space="0" w:color="auto"/>
            <w:left w:val="none" w:sz="0" w:space="0" w:color="auto"/>
            <w:bottom w:val="none" w:sz="0" w:space="0" w:color="auto"/>
            <w:right w:val="none" w:sz="0" w:space="0" w:color="auto"/>
          </w:divBdr>
          <w:divsChild>
            <w:div w:id="825243479">
              <w:marLeft w:val="0"/>
              <w:marRight w:val="0"/>
              <w:marTop w:val="0"/>
              <w:marBottom w:val="0"/>
              <w:divBdr>
                <w:top w:val="none" w:sz="0" w:space="0" w:color="auto"/>
                <w:left w:val="none" w:sz="0" w:space="0" w:color="auto"/>
                <w:bottom w:val="none" w:sz="0" w:space="0" w:color="auto"/>
                <w:right w:val="none" w:sz="0" w:space="0" w:color="auto"/>
              </w:divBdr>
              <w:divsChild>
                <w:div w:id="2365806">
                  <w:marLeft w:val="0"/>
                  <w:marRight w:val="0"/>
                  <w:marTop w:val="0"/>
                  <w:marBottom w:val="0"/>
                  <w:divBdr>
                    <w:top w:val="none" w:sz="0" w:space="0" w:color="auto"/>
                    <w:left w:val="none" w:sz="0" w:space="0" w:color="auto"/>
                    <w:bottom w:val="none" w:sz="0" w:space="0" w:color="auto"/>
                    <w:right w:val="none" w:sz="0" w:space="0" w:color="auto"/>
                  </w:divBdr>
                  <w:divsChild>
                    <w:div w:id="1790509359">
                      <w:marLeft w:val="0"/>
                      <w:marRight w:val="0"/>
                      <w:marTop w:val="0"/>
                      <w:marBottom w:val="0"/>
                      <w:divBdr>
                        <w:top w:val="none" w:sz="0" w:space="0" w:color="auto"/>
                        <w:left w:val="none" w:sz="0" w:space="0" w:color="auto"/>
                        <w:bottom w:val="none" w:sz="0" w:space="0" w:color="auto"/>
                        <w:right w:val="none" w:sz="0" w:space="0" w:color="auto"/>
                      </w:divBdr>
                      <w:divsChild>
                        <w:div w:id="476725275">
                          <w:marLeft w:val="0"/>
                          <w:marRight w:val="0"/>
                          <w:marTop w:val="0"/>
                          <w:marBottom w:val="0"/>
                          <w:divBdr>
                            <w:top w:val="none" w:sz="0" w:space="0" w:color="auto"/>
                            <w:left w:val="none" w:sz="0" w:space="0" w:color="auto"/>
                            <w:bottom w:val="none" w:sz="0" w:space="0" w:color="auto"/>
                            <w:right w:val="none" w:sz="0" w:space="0" w:color="auto"/>
                          </w:divBdr>
                          <w:divsChild>
                            <w:div w:id="1349258989">
                              <w:marLeft w:val="0"/>
                              <w:marRight w:val="0"/>
                              <w:marTop w:val="0"/>
                              <w:marBottom w:val="0"/>
                              <w:divBdr>
                                <w:top w:val="none" w:sz="0" w:space="0" w:color="auto"/>
                                <w:left w:val="none" w:sz="0" w:space="0" w:color="auto"/>
                                <w:bottom w:val="none" w:sz="0" w:space="0" w:color="auto"/>
                                <w:right w:val="none" w:sz="0" w:space="0" w:color="auto"/>
                              </w:divBdr>
                              <w:divsChild>
                                <w:div w:id="1679771041">
                                  <w:marLeft w:val="0"/>
                                  <w:marRight w:val="0"/>
                                  <w:marTop w:val="0"/>
                                  <w:marBottom w:val="0"/>
                                  <w:divBdr>
                                    <w:top w:val="none" w:sz="0" w:space="0" w:color="auto"/>
                                    <w:left w:val="none" w:sz="0" w:space="0" w:color="auto"/>
                                    <w:bottom w:val="none" w:sz="0" w:space="0" w:color="auto"/>
                                    <w:right w:val="none" w:sz="0" w:space="0" w:color="auto"/>
                                  </w:divBdr>
                                  <w:divsChild>
                                    <w:div w:id="935597780">
                                      <w:marLeft w:val="0"/>
                                      <w:marRight w:val="0"/>
                                      <w:marTop w:val="0"/>
                                      <w:marBottom w:val="0"/>
                                      <w:divBdr>
                                        <w:top w:val="none" w:sz="0" w:space="0" w:color="auto"/>
                                        <w:left w:val="none" w:sz="0" w:space="0" w:color="auto"/>
                                        <w:bottom w:val="none" w:sz="0" w:space="0" w:color="auto"/>
                                        <w:right w:val="none" w:sz="0" w:space="0" w:color="auto"/>
                                      </w:divBdr>
                                      <w:divsChild>
                                        <w:div w:id="127043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SO690Nmerical.XSL" StyleName="ISO 690 - 直接編碼法" Version="1987"/>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5F623C7-117E-415A-86D5-782E2822F1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15</Pages>
  <Words>1651</Words>
  <Characters>9414</Characters>
  <Application>Microsoft Office Word</Application>
  <DocSecurity>0</DocSecurity>
  <Lines>78</Lines>
  <Paragraphs>22</Paragraphs>
  <ScaleCrop>false</ScaleCrop>
  <Company/>
  <LinksUpToDate>false</LinksUpToDate>
  <CharactersWithSpaces>11043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33511</dc:creator>
  <cp:lastModifiedBy>andylih2005@gmail.com</cp:lastModifiedBy>
  <cp:revision>13</cp:revision>
  <dcterms:created xsi:type="dcterms:W3CDTF">2026-06-26T06:57:00Z</dcterms:created>
  <dcterms:modified xsi:type="dcterms:W3CDTF">2026-06-27T06:59:00Z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eyJoZGlkIjoiYjAxNGEyYTIwMWM0ZDNhMTA3NDAzYzViNjcxOWEwZjIiLCJ1c2VySWQiOiIxMDI5NTY1NjcyIn0=</vt:lpwstr>
  </property>
  <property fmtid="{D5CDD505-2E9C-101B-9397-08002B2CF9AE}" pid="3" name="KSOProductBuildVer">
    <vt:lpwstr>2052-12.1.0.23542</vt:lpwstr>
  </property>
  <property fmtid="{D5CDD505-2E9C-101B-9397-08002B2CF9AE}" pid="4" name="ICV">
    <vt:lpwstr>741525AA620447DAB99885657F39299E_13</vt:lpwstr>
  </property>
</Properties>
</file>