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15E1" w14:textId="77777777" w:rsidR="005512C0" w:rsidRDefault="005512C0" w:rsidP="00013E27">
      <w:pPr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</w:pPr>
      <w:r w:rsidRPr="005512C0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Sistemas de Computação em Cloud</w:t>
      </w:r>
    </w:p>
    <w:p w14:paraId="2D4F0622" w14:textId="0972FCD4" w:rsidR="00DD3FEE" w:rsidRDefault="00013E27" w:rsidP="00013E27">
      <w:r>
        <w:t>A computação em nuvem refere-se tanto aos aplicativos entregues</w:t>
      </w:r>
      <w:r w:rsidR="002C2337">
        <w:t>,</w:t>
      </w:r>
      <w:r>
        <w:t xml:space="preserve"> como serviços pela Internet e o hardware e os sistemas software nos </w:t>
      </w:r>
      <w:r w:rsidR="00BC2B3C">
        <w:t>“</w:t>
      </w:r>
      <w:r>
        <w:t>data centers</w:t>
      </w:r>
      <w:r w:rsidR="00BC2B3C">
        <w:t>”</w:t>
      </w:r>
      <w:r>
        <w:t xml:space="preserve"> que fornecem esses serviços.</w:t>
      </w:r>
    </w:p>
    <w:p w14:paraId="1BFCFBBD" w14:textId="53523AE8" w:rsidR="00984FDE" w:rsidRDefault="00984FDE" w:rsidP="00030721"/>
    <w:p w14:paraId="14AAA76E" w14:textId="55788803" w:rsidR="00984FDE" w:rsidRDefault="0013270B" w:rsidP="0013270B">
      <w:pPr>
        <w:pStyle w:val="Heading1"/>
      </w:pPr>
      <w:r>
        <w:t>Tipos de serviços</w:t>
      </w:r>
    </w:p>
    <w:p w14:paraId="0C06AD37" w14:textId="4C961514" w:rsidR="00CC0A11" w:rsidRDefault="001D5EA8" w:rsidP="001D5EA8">
      <w:pPr>
        <w:jc w:val="center"/>
      </w:pPr>
      <w:r>
        <w:rPr>
          <w:noProof/>
        </w:rPr>
        <w:drawing>
          <wp:inline distT="0" distB="0" distL="0" distR="0" wp14:anchorId="0ECFA8B4" wp14:editId="1F7196D6">
            <wp:extent cx="3684105" cy="2236729"/>
            <wp:effectExtent l="0" t="0" r="0" b="0"/>
            <wp:docPr id="1" name="Picture 1" descr="Types of Cloud Services. Cloud computing has three most common… | by IDM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Cloud Services. Cloud computing has three most common… | by IDM | 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51" cy="225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684B" w14:textId="70A0FD43" w:rsidR="00DE2CB1" w:rsidRDefault="00DE2CB1" w:rsidP="00941B4D"/>
    <w:p w14:paraId="570459E7" w14:textId="2CA74517" w:rsidR="00DE2CB1" w:rsidRPr="001C1AC8" w:rsidRDefault="00CB5B59" w:rsidP="00DE2CB1">
      <w:pPr>
        <w:pStyle w:val="Heading1"/>
        <w:rPr>
          <w:sz w:val="32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C6410" wp14:editId="3C8C0D8D">
                <wp:simplePos x="0" y="0"/>
                <wp:positionH relativeFrom="margin">
                  <wp:posOffset>3479800</wp:posOffset>
                </wp:positionH>
                <wp:positionV relativeFrom="paragraph">
                  <wp:posOffset>325120</wp:posOffset>
                </wp:positionV>
                <wp:extent cx="3416300" cy="209550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B4AAD" w14:textId="77777777" w:rsidR="00845B5B" w:rsidRDefault="00845B5B" w:rsidP="00845B5B">
                            <w:pPr>
                              <w:pStyle w:val="Heading2"/>
                            </w:pPr>
                            <w:r>
                              <w:t>Analiytics Warehouse</w:t>
                            </w:r>
                          </w:p>
                          <w:p w14:paraId="7B05ABA9" w14:textId="76288DEC" w:rsidR="00845B5B" w:rsidRPr="00845B5B" w:rsidRDefault="00845B5B" w:rsidP="00845B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98974" wp14:editId="70E48F67">
                                  <wp:extent cx="3232150" cy="1753020"/>
                                  <wp:effectExtent l="0" t="0" r="635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0885" cy="1768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C6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pt;margin-top:25.6pt;width:269pt;height:1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03DwIAACA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">
                <v:textbox>
                  <w:txbxContent>
                    <w:p w14:paraId="4D6B4AAD" w14:textId="77777777" w:rsidR="00845B5B" w:rsidRDefault="00845B5B" w:rsidP="00845B5B">
                      <w:pPr>
                        <w:pStyle w:val="Heading2"/>
                      </w:pPr>
                      <w:r>
                        <w:t>Analiytics Warehouse</w:t>
                      </w:r>
                    </w:p>
                    <w:p w14:paraId="7B05ABA9" w14:textId="76288DEC" w:rsidR="00845B5B" w:rsidRPr="00845B5B" w:rsidRDefault="00845B5B" w:rsidP="00845B5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D98974" wp14:editId="70E48F67">
                            <wp:extent cx="3232150" cy="1753020"/>
                            <wp:effectExtent l="0" t="0" r="635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0885" cy="1768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544D88" wp14:editId="71DB4C9B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3362325" cy="2095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D9AC" w14:textId="77777777" w:rsidR="00845B5B" w:rsidRDefault="00845B5B" w:rsidP="00845B5B">
                            <w:pPr>
                              <w:pStyle w:val="Heading2"/>
                            </w:pPr>
                            <w:r>
                              <w:t>Web application</w:t>
                            </w:r>
                          </w:p>
                          <w:p w14:paraId="57DB4BA5" w14:textId="3EFBF15B" w:rsidR="00845B5B" w:rsidRPr="00845B5B" w:rsidRDefault="00845B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66FBBC" wp14:editId="7EB991F6">
                                  <wp:extent cx="3173805" cy="1743075"/>
                                  <wp:effectExtent l="0" t="0" r="762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3515" cy="175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4D88" id="_x0000_s1027" type="#_x0000_t202" style="position:absolute;margin-left:0;margin-top:25.45pt;width:264.75pt;height:1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">
                <v:textbox>
                  <w:txbxContent>
                    <w:p w14:paraId="55D3D9AC" w14:textId="77777777" w:rsidR="00845B5B" w:rsidRDefault="00845B5B" w:rsidP="00845B5B">
                      <w:pPr>
                        <w:pStyle w:val="Heading2"/>
                      </w:pPr>
                      <w:r>
                        <w:t>Web application</w:t>
                      </w:r>
                    </w:p>
                    <w:p w14:paraId="57DB4BA5" w14:textId="3EFBF15B" w:rsidR="00845B5B" w:rsidRPr="00845B5B" w:rsidRDefault="00845B5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66FBBC" wp14:editId="7EB991F6">
                            <wp:extent cx="3173805" cy="1743075"/>
                            <wp:effectExtent l="0" t="0" r="762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3515" cy="175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CB1" w:rsidRPr="001C1AC8">
        <w:rPr>
          <w:sz w:val="32"/>
          <w:lang w:val="en-US"/>
        </w:rPr>
        <w:t>C</w:t>
      </w:r>
      <w:r w:rsidR="004E056F" w:rsidRPr="001C1AC8">
        <w:rPr>
          <w:sz w:val="32"/>
          <w:lang w:val="en-US"/>
        </w:rPr>
        <w:t>loud</w:t>
      </w:r>
      <w:r w:rsidR="00DE2CB1" w:rsidRPr="001C1AC8">
        <w:rPr>
          <w:sz w:val="32"/>
          <w:lang w:val="en-US"/>
        </w:rPr>
        <w:t xml:space="preserve"> S</w:t>
      </w:r>
      <w:r w:rsidR="004E056F" w:rsidRPr="001C1AC8">
        <w:rPr>
          <w:sz w:val="32"/>
          <w:lang w:val="en-US"/>
        </w:rPr>
        <w:t>oftware</w:t>
      </w:r>
      <w:r w:rsidR="00DE2CB1" w:rsidRPr="001C1AC8">
        <w:rPr>
          <w:sz w:val="32"/>
          <w:lang w:val="en-US"/>
        </w:rPr>
        <w:t xml:space="preserve"> S</w:t>
      </w:r>
      <w:r w:rsidR="004E056F" w:rsidRPr="001C1AC8">
        <w:rPr>
          <w:sz w:val="32"/>
          <w:lang w:val="en-US"/>
        </w:rPr>
        <w:t>tack</w:t>
      </w:r>
    </w:p>
    <w:p w14:paraId="482B9B75" w14:textId="77777777" w:rsidR="00BA7454" w:rsidRDefault="00BA7454" w:rsidP="00671F99">
      <w:pPr>
        <w:rPr>
          <w:lang w:val="en-US"/>
        </w:rPr>
      </w:pPr>
    </w:p>
    <w:p w14:paraId="12E9CCC4" w14:textId="197BF6D9" w:rsidR="00123EEF" w:rsidRPr="005512C0" w:rsidRDefault="001C1AC8" w:rsidP="00BA7454">
      <w:pPr>
        <w:pStyle w:val="Heading1"/>
        <w:rPr>
          <w:lang w:val="en-US"/>
        </w:rPr>
      </w:pPr>
      <w:r w:rsidRPr="005512C0">
        <w:rPr>
          <w:lang w:val="en-US"/>
        </w:rPr>
        <w:t>Building blocks</w:t>
      </w:r>
    </w:p>
    <w:p w14:paraId="43B9A153" w14:textId="160C2E96" w:rsidR="00166BEE" w:rsidRPr="005512C0" w:rsidRDefault="00166BEE" w:rsidP="00166BEE">
      <w:pPr>
        <w:pStyle w:val="Heading2"/>
        <w:rPr>
          <w:lang w:val="en-US"/>
        </w:rPr>
      </w:pPr>
      <w:r w:rsidRPr="005512C0">
        <w:rPr>
          <w:lang w:val="en-US"/>
        </w:rPr>
        <w:t>Compute</w:t>
      </w:r>
    </w:p>
    <w:p w14:paraId="1AE187AE" w14:textId="44FA32F7" w:rsidR="00166BEE" w:rsidRDefault="00166BEE">
      <w:pPr>
        <w:pStyle w:val="ListParagraph"/>
        <w:numPr>
          <w:ilvl w:val="0"/>
          <w:numId w:val="1"/>
        </w:numPr>
      </w:pPr>
      <w:r>
        <w:t>Basicamente um computador: processadores, memória (RAM), canais para rede e nós de armazenamento.</w:t>
      </w:r>
    </w:p>
    <w:p w14:paraId="6AC7ECB6" w14:textId="27A2084B" w:rsidR="00877058" w:rsidRDefault="00166BEE">
      <w:pPr>
        <w:pStyle w:val="ListParagraph"/>
        <w:numPr>
          <w:ilvl w:val="0"/>
          <w:numId w:val="1"/>
        </w:numPr>
      </w:pPr>
      <w:r>
        <w:t>Em um DC, um nó de computação é um servidor, geralmente montado em um rack.</w:t>
      </w:r>
    </w:p>
    <w:p w14:paraId="1F78ED67" w14:textId="72AD3FC6" w:rsidR="00AD5F0E" w:rsidRDefault="00AD5F0E" w:rsidP="00AD5F0E">
      <w:pPr>
        <w:pStyle w:val="Heading2"/>
      </w:pPr>
      <w:r>
        <w:t>Networking</w:t>
      </w:r>
    </w:p>
    <w:p w14:paraId="7BB63269" w14:textId="77777777" w:rsidR="004C0322" w:rsidRDefault="004C0322" w:rsidP="004C0322">
      <w:r>
        <w:t>Permite que as comunicações fluam entre as partes</w:t>
      </w:r>
    </w:p>
    <w:p w14:paraId="17B8D0C5" w14:textId="33E31BF3" w:rsidR="004C0322" w:rsidRDefault="004C0322">
      <w:pPr>
        <w:pStyle w:val="ListParagraph"/>
        <w:numPr>
          <w:ilvl w:val="0"/>
          <w:numId w:val="2"/>
        </w:numPr>
      </w:pPr>
      <w:r>
        <w:t>Os nós de rede geralmente são switches e roteadores.</w:t>
      </w:r>
    </w:p>
    <w:p w14:paraId="7B747F9E" w14:textId="130687AD" w:rsidR="00AD5F0E" w:rsidRDefault="004C0322">
      <w:pPr>
        <w:pStyle w:val="ListParagraph"/>
        <w:numPr>
          <w:ilvl w:val="0"/>
          <w:numId w:val="2"/>
        </w:numPr>
      </w:pPr>
      <w:r>
        <w:t>SDN, NICs inteligentes, acesso remoto direto à memória.</w:t>
      </w:r>
    </w:p>
    <w:p w14:paraId="1B736948" w14:textId="094FBECB" w:rsidR="00AD5F0E" w:rsidRPr="00AD5F0E" w:rsidRDefault="00AD5F0E" w:rsidP="00AD5F0E">
      <w:pPr>
        <w:pStyle w:val="Heading2"/>
      </w:pPr>
      <w:r>
        <w:t>Storage</w:t>
      </w:r>
    </w:p>
    <w:p w14:paraId="59F437BF" w14:textId="77777777" w:rsidR="00363295" w:rsidRDefault="00363295" w:rsidP="00363295">
      <w:r>
        <w:t>Armazena “dados” persistentemente em dispositivos de disco.</w:t>
      </w:r>
    </w:p>
    <w:p w14:paraId="1AEDE1F1" w14:textId="7D73C040" w:rsidR="0049491F" w:rsidRDefault="00363295">
      <w:pPr>
        <w:pStyle w:val="ListParagraph"/>
        <w:numPr>
          <w:ilvl w:val="0"/>
          <w:numId w:val="3"/>
        </w:numPr>
      </w:pPr>
      <w:r>
        <w:t>SSD, NVM Flash e memória não volátil</w:t>
      </w:r>
    </w:p>
    <w:p w14:paraId="5CA34E03" w14:textId="02488206" w:rsidR="00BC0CC4" w:rsidRDefault="00BC0CC4" w:rsidP="00BC0CC4"/>
    <w:p w14:paraId="1B25948B" w14:textId="47BA63BA" w:rsidR="00030721" w:rsidRDefault="00030721" w:rsidP="009B7D8E">
      <w:pPr>
        <w:pStyle w:val="Heading3"/>
      </w:pPr>
      <w:r>
        <w:lastRenderedPageBreak/>
        <w:t>Web applications</w:t>
      </w:r>
    </w:p>
    <w:p w14:paraId="0301CD00" w14:textId="2441A2E4" w:rsidR="00C01F26" w:rsidRDefault="00665628" w:rsidP="00190E0A">
      <w:pPr>
        <w:jc w:val="center"/>
      </w:pPr>
      <w:r>
        <w:rPr>
          <w:noProof/>
        </w:rPr>
        <w:drawing>
          <wp:inline distT="0" distB="0" distL="0" distR="0" wp14:anchorId="74D5D608" wp14:editId="26240350">
            <wp:extent cx="3305175" cy="132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079" cy="13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DBE6" w14:textId="77777777" w:rsidR="00486FB8" w:rsidRDefault="00486FB8" w:rsidP="00190E0A">
      <w:pPr>
        <w:jc w:val="center"/>
      </w:pPr>
    </w:p>
    <w:p w14:paraId="2671F57F" w14:textId="31C374B0" w:rsidR="004055D4" w:rsidRDefault="004055D4" w:rsidP="00486FB8">
      <w:r>
        <w:t xml:space="preserve">Razões para ter </w:t>
      </w:r>
      <w:r w:rsidR="001A6FD1" w:rsidRPr="001A6FD1">
        <w:rPr>
          <w:b/>
          <w:bCs/>
        </w:rPr>
        <w:t>multiplas</w:t>
      </w:r>
      <w:r w:rsidRPr="001A6FD1">
        <w:rPr>
          <w:b/>
          <w:bCs/>
        </w:rPr>
        <w:t xml:space="preserve"> instância</w:t>
      </w:r>
      <w:r w:rsidR="001A6FD1">
        <w:rPr>
          <w:b/>
          <w:bCs/>
        </w:rPr>
        <w:t>s</w:t>
      </w:r>
      <w:r>
        <w:t xml:space="preserve"> do servidor de aplicativos</w:t>
      </w:r>
      <w:r w:rsidR="002D4003">
        <w:t>:</w:t>
      </w:r>
    </w:p>
    <w:p w14:paraId="7CE3CD78" w14:textId="4AEF5210" w:rsidR="004055D4" w:rsidRDefault="004055D4">
      <w:pPr>
        <w:pStyle w:val="ListParagraph"/>
        <w:numPr>
          <w:ilvl w:val="0"/>
          <w:numId w:val="4"/>
        </w:numPr>
      </w:pPr>
      <w:r>
        <w:t xml:space="preserve">Um único servidor pode </w:t>
      </w:r>
      <w:r w:rsidR="0078070E">
        <w:t xml:space="preserve">ser </w:t>
      </w:r>
      <w:r w:rsidR="0078070E" w:rsidRPr="00EC2D96">
        <w:rPr>
          <w:b/>
          <w:bCs/>
        </w:rPr>
        <w:t>insuficiente</w:t>
      </w:r>
      <w:r w:rsidRPr="00EC2D96">
        <w:rPr>
          <w:b/>
          <w:bCs/>
        </w:rPr>
        <w:t xml:space="preserve"> para lidar com </w:t>
      </w:r>
      <w:r w:rsidR="0078070E" w:rsidRPr="00EC2D96">
        <w:rPr>
          <w:b/>
          <w:bCs/>
        </w:rPr>
        <w:t>todos os pedidos</w:t>
      </w:r>
      <w:r>
        <w:t>;</w:t>
      </w:r>
    </w:p>
    <w:p w14:paraId="4A4E679C" w14:textId="1166A991" w:rsidR="004055D4" w:rsidRDefault="004055D4">
      <w:pPr>
        <w:pStyle w:val="ListParagraph"/>
        <w:numPr>
          <w:ilvl w:val="0"/>
          <w:numId w:val="4"/>
        </w:numPr>
      </w:pPr>
      <w:r>
        <w:t xml:space="preserve">Um único servidor é um </w:t>
      </w:r>
      <w:r w:rsidRPr="001A6FD1">
        <w:rPr>
          <w:b/>
          <w:bCs/>
        </w:rPr>
        <w:t>único ponto de falha</w:t>
      </w:r>
      <w:r w:rsidR="00327C17">
        <w:rPr>
          <w:b/>
          <w:bCs/>
        </w:rPr>
        <w:t xml:space="preserve"> </w:t>
      </w:r>
      <w:r w:rsidR="00820B0B">
        <w:t>tornando</w:t>
      </w:r>
      <w:r w:rsidR="00B47E41">
        <w:t xml:space="preserve"> </w:t>
      </w:r>
      <w:r>
        <w:t>o serviço indisponível;</w:t>
      </w:r>
    </w:p>
    <w:p w14:paraId="5B7D383E" w14:textId="73738905" w:rsidR="001339E8" w:rsidRDefault="004055D4">
      <w:pPr>
        <w:pStyle w:val="ListParagraph"/>
        <w:numPr>
          <w:ilvl w:val="0"/>
          <w:numId w:val="4"/>
        </w:numPr>
      </w:pPr>
      <w:r>
        <w:t xml:space="preserve">Um único servidor pode estar muito longe de alguns clientes: </w:t>
      </w:r>
      <w:r w:rsidRPr="001A6FD1">
        <w:rPr>
          <w:b/>
          <w:bCs/>
        </w:rPr>
        <w:t>latência muito alta</w:t>
      </w:r>
      <w:r>
        <w:t>.</w:t>
      </w:r>
    </w:p>
    <w:p w14:paraId="26B8E952" w14:textId="77777777" w:rsidR="00B02066" w:rsidRDefault="00B02066" w:rsidP="00B02066"/>
    <w:p w14:paraId="32B0C9C4" w14:textId="4D09FBD8" w:rsidR="00BC0CC4" w:rsidRDefault="00030721" w:rsidP="009B7D8E">
      <w:pPr>
        <w:pStyle w:val="Heading3"/>
      </w:pPr>
      <w:r>
        <w:t>Blob storage service</w:t>
      </w:r>
      <w:r w:rsidR="008C25F7">
        <w:t>s</w:t>
      </w:r>
    </w:p>
    <w:p w14:paraId="7FEDED11" w14:textId="77777777" w:rsidR="00BB7996" w:rsidRDefault="00BB7996" w:rsidP="00BB7996">
      <w:r>
        <w:t xml:space="preserve">Os armazenamentos de blob são projetados para armazenar grandes quantidades de </w:t>
      </w:r>
      <w:r w:rsidRPr="001A6FD1">
        <w:rPr>
          <w:b/>
          <w:bCs/>
        </w:rPr>
        <w:t>dados não estruturados</w:t>
      </w:r>
      <w:r>
        <w:t>.</w:t>
      </w:r>
    </w:p>
    <w:p w14:paraId="65ACB124" w14:textId="43FE0B2E" w:rsidR="00BB7996" w:rsidRDefault="00BB7996">
      <w:pPr>
        <w:pStyle w:val="ListParagraph"/>
        <w:numPr>
          <w:ilvl w:val="0"/>
          <w:numId w:val="3"/>
        </w:numPr>
      </w:pPr>
      <w:r>
        <w:t>Servindo imagens ou documentos diretamente para um navegador.</w:t>
      </w:r>
    </w:p>
    <w:p w14:paraId="2D14979C" w14:textId="378B210D" w:rsidR="00BB7996" w:rsidRDefault="00BB7996">
      <w:pPr>
        <w:pStyle w:val="ListParagraph"/>
        <w:numPr>
          <w:ilvl w:val="0"/>
          <w:numId w:val="3"/>
        </w:numPr>
      </w:pPr>
      <w:r>
        <w:t>Armazenamento de arquivos para acesso distribuído.</w:t>
      </w:r>
    </w:p>
    <w:p w14:paraId="0A08F3DF" w14:textId="03F3E2F9" w:rsidR="00BB7996" w:rsidRDefault="00BB7996">
      <w:pPr>
        <w:pStyle w:val="ListParagraph"/>
        <w:numPr>
          <w:ilvl w:val="0"/>
          <w:numId w:val="3"/>
        </w:numPr>
      </w:pPr>
      <w:r>
        <w:t>Streaming de vídeo e áudio.</w:t>
      </w:r>
    </w:p>
    <w:p w14:paraId="14806E55" w14:textId="0E501E2E" w:rsidR="00BB7996" w:rsidRDefault="00BB7996">
      <w:pPr>
        <w:pStyle w:val="ListParagraph"/>
        <w:numPr>
          <w:ilvl w:val="0"/>
          <w:numId w:val="3"/>
        </w:numPr>
      </w:pPr>
      <w:r>
        <w:t>Gravação em arquivos de log.</w:t>
      </w:r>
    </w:p>
    <w:p w14:paraId="2FDF8F0D" w14:textId="3FBED461" w:rsidR="00FB7F72" w:rsidRDefault="00513AC8">
      <w:pPr>
        <w:pStyle w:val="ListParagraph"/>
        <w:numPr>
          <w:ilvl w:val="0"/>
          <w:numId w:val="3"/>
        </w:numPr>
      </w:pPr>
      <w:r w:rsidRPr="00513AC8">
        <w:t>Armazenamento de dados para backup e restauração, recuperação de desastres e arquivamento</w:t>
      </w:r>
    </w:p>
    <w:p w14:paraId="16E656F8" w14:textId="77777777" w:rsidR="009B7045" w:rsidRDefault="009B7045" w:rsidP="009B7045">
      <w:pPr>
        <w:pStyle w:val="ListParagraph"/>
        <w:ind w:left="540"/>
      </w:pPr>
    </w:p>
    <w:p w14:paraId="729F144E" w14:textId="538B7281" w:rsidR="00FB7F72" w:rsidRDefault="009B7045" w:rsidP="009B7045">
      <w:pPr>
        <w:pStyle w:val="Heading2"/>
      </w:pPr>
      <w:r w:rsidRPr="009B7045">
        <w:t xml:space="preserve">O </w:t>
      </w:r>
      <w:r w:rsidR="006B5868">
        <w:t>Blob storage</w:t>
      </w:r>
      <w:r w:rsidRPr="009B7045">
        <w:t xml:space="preserve"> oferece </w:t>
      </w:r>
      <w:r w:rsidR="00F9421D">
        <w:t>3</w:t>
      </w:r>
      <w:r w:rsidRPr="009B7045">
        <w:t xml:space="preserve"> tipos de recursos</w:t>
      </w:r>
    </w:p>
    <w:p w14:paraId="4326B41F" w14:textId="017F473E" w:rsidR="00230145" w:rsidRPr="00230145" w:rsidRDefault="00230145" w:rsidP="00230145">
      <w:r>
        <w:rPr>
          <w:noProof/>
        </w:rPr>
        <w:drawing>
          <wp:anchor distT="0" distB="0" distL="114300" distR="114300" simplePos="0" relativeHeight="251662336" behindDoc="0" locked="0" layoutInCell="1" allowOverlap="1" wp14:anchorId="5BD4BA12" wp14:editId="326255B8">
            <wp:simplePos x="457200" y="5029200"/>
            <wp:positionH relativeFrom="column">
              <wp:align>left</wp:align>
            </wp:positionH>
            <wp:positionV relativeFrom="paragraph">
              <wp:align>top</wp:align>
            </wp:positionV>
            <wp:extent cx="2733675" cy="1391994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91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868">
        <w:br w:type="textWrapping" w:clear="all"/>
      </w:r>
    </w:p>
    <w:p w14:paraId="11A2D125" w14:textId="7FA28E34" w:rsidR="00A230C6" w:rsidRDefault="00852064" w:rsidP="002E0E41">
      <w:pPr>
        <w:pStyle w:val="Heading2"/>
      </w:pPr>
      <w:r>
        <w:t>Tipos de Blobs (Azure)</w:t>
      </w:r>
    </w:p>
    <w:p w14:paraId="5686D448" w14:textId="038E159D" w:rsidR="002E1FD3" w:rsidRDefault="00267D14">
      <w:pPr>
        <w:pStyle w:val="ListParagraph"/>
        <w:numPr>
          <w:ilvl w:val="0"/>
          <w:numId w:val="5"/>
        </w:numPr>
      </w:pPr>
      <w:r w:rsidRPr="00202F27">
        <w:rPr>
          <w:b/>
          <w:bCs/>
        </w:rPr>
        <w:t>Block blobs</w:t>
      </w:r>
      <w:r>
        <w:t xml:space="preserve"> </w:t>
      </w:r>
      <w:r w:rsidR="002E1FD3">
        <w:t>armazenam texto e dados binários, até cerca de 190 TB.</w:t>
      </w:r>
    </w:p>
    <w:p w14:paraId="0D8AC0CD" w14:textId="40A0BB6E" w:rsidR="002E1FD3" w:rsidRDefault="002E1FD3">
      <w:pPr>
        <w:pStyle w:val="ListParagraph"/>
        <w:numPr>
          <w:ilvl w:val="0"/>
          <w:numId w:val="5"/>
        </w:numPr>
      </w:pPr>
      <w:r>
        <w:t>Os</w:t>
      </w:r>
      <w:r w:rsidR="00F55715">
        <w:t xml:space="preserve"> </w:t>
      </w:r>
      <w:r w:rsidR="00F55715" w:rsidRPr="00202F27">
        <w:rPr>
          <w:b/>
          <w:bCs/>
        </w:rPr>
        <w:t>Append blobs</w:t>
      </w:r>
      <w:r>
        <w:t xml:space="preserve"> são compostos de blocos otimizados para operações de acréscimo</w:t>
      </w:r>
      <w:r w:rsidR="00E31CE6">
        <w:t xml:space="preserve"> (login)</w:t>
      </w:r>
      <w:r>
        <w:t xml:space="preserve">. </w:t>
      </w:r>
    </w:p>
    <w:p w14:paraId="1A365243" w14:textId="409BACDD" w:rsidR="00814703" w:rsidRDefault="002E1FD3">
      <w:pPr>
        <w:pStyle w:val="ListParagraph"/>
        <w:numPr>
          <w:ilvl w:val="0"/>
          <w:numId w:val="5"/>
        </w:numPr>
      </w:pPr>
      <w:r>
        <w:t xml:space="preserve">Os </w:t>
      </w:r>
      <w:r w:rsidR="002B7C35" w:rsidRPr="00202F27">
        <w:rPr>
          <w:b/>
          <w:bCs/>
        </w:rPr>
        <w:t>Page blobs</w:t>
      </w:r>
      <w:r w:rsidR="002B7C35">
        <w:t xml:space="preserve"> </w:t>
      </w:r>
      <w:r>
        <w:t>armazenam arquivos de acesso aleatório de até 8 TB de tamanho</w:t>
      </w:r>
      <w:r w:rsidR="00997631">
        <w:t xml:space="preserve">, </w:t>
      </w:r>
      <w:r>
        <w:t>armazena</w:t>
      </w:r>
      <w:r w:rsidR="00997631">
        <w:t>ndo em</w:t>
      </w:r>
      <w:r>
        <w:t xml:space="preserve"> arquivos de disco rígido virtual (VHD) e servem como discos para </w:t>
      </w:r>
      <w:r w:rsidR="00B37C30">
        <w:t>MV</w:t>
      </w:r>
      <w:r>
        <w:t xml:space="preserve"> do Azure.</w:t>
      </w:r>
    </w:p>
    <w:p w14:paraId="2F436331" w14:textId="4411BC77" w:rsidR="00B015F6" w:rsidRDefault="00B015F6" w:rsidP="00B015F6"/>
    <w:p w14:paraId="7777EB68" w14:textId="2600CBEE" w:rsidR="00B015F6" w:rsidRDefault="00B015F6" w:rsidP="00B015F6">
      <w:pPr>
        <w:pStyle w:val="Heading2"/>
      </w:pPr>
      <w:r>
        <w:t xml:space="preserve">Performance </w:t>
      </w:r>
      <w:r w:rsidR="00AF3B24">
        <w:t>t</w:t>
      </w:r>
      <w:r>
        <w:t>iers</w:t>
      </w:r>
      <w:r w:rsidR="00EA6618">
        <w:t xml:space="preserve"> (Azure)</w:t>
      </w:r>
    </w:p>
    <w:p w14:paraId="54649267" w14:textId="36A15186" w:rsidR="002D7BAF" w:rsidRPr="00F81BC5" w:rsidRDefault="002D7BAF" w:rsidP="002D7BAF">
      <w:pPr>
        <w:rPr>
          <w:b/>
          <w:bCs/>
        </w:rPr>
      </w:pPr>
      <w:r w:rsidRPr="00F81BC5">
        <w:rPr>
          <w:b/>
          <w:bCs/>
        </w:rPr>
        <w:t>Premium</w:t>
      </w:r>
    </w:p>
    <w:p w14:paraId="7D96DD90" w14:textId="343F2197" w:rsidR="002D7BAF" w:rsidRDefault="00F81BC5">
      <w:pPr>
        <w:pStyle w:val="ListParagraph"/>
        <w:numPr>
          <w:ilvl w:val="0"/>
          <w:numId w:val="5"/>
        </w:numPr>
      </w:pPr>
      <w:r w:rsidRPr="00F81BC5">
        <w:t>Otimizado para altas taxas de transação e latência de armazenamento consistente de um dígito (transformação de dados)</w:t>
      </w:r>
    </w:p>
    <w:p w14:paraId="571EFCCD" w14:textId="77777777" w:rsidR="00F81BC5" w:rsidRDefault="00F81BC5" w:rsidP="002D7BAF"/>
    <w:p w14:paraId="1FBEDD4B" w14:textId="65C15346" w:rsidR="002D7BAF" w:rsidRPr="00F81BC5" w:rsidRDefault="002D7BAF" w:rsidP="002D7BAF">
      <w:pPr>
        <w:rPr>
          <w:b/>
          <w:bCs/>
        </w:rPr>
      </w:pPr>
      <w:r w:rsidRPr="00F81BC5">
        <w:rPr>
          <w:b/>
          <w:bCs/>
        </w:rPr>
        <w:t>Standard</w:t>
      </w:r>
    </w:p>
    <w:p w14:paraId="2DDDEE23" w14:textId="5B0B20CE" w:rsidR="002D7BAF" w:rsidRDefault="002D7BAF">
      <w:pPr>
        <w:pStyle w:val="ListParagraph"/>
        <w:numPr>
          <w:ilvl w:val="0"/>
          <w:numId w:val="5"/>
        </w:numPr>
      </w:pPr>
      <w:r>
        <w:t>Otimizado para alta capacidade e alto rendimento (processamento de dados em massa)</w:t>
      </w:r>
    </w:p>
    <w:p w14:paraId="54F653F4" w14:textId="43B3F769" w:rsidR="001E073D" w:rsidRDefault="001E073D" w:rsidP="001E073D"/>
    <w:p w14:paraId="6A274871" w14:textId="0012F3F7" w:rsidR="001E073D" w:rsidRDefault="001E073D" w:rsidP="001E073D"/>
    <w:p w14:paraId="72260732" w14:textId="648F90F8" w:rsidR="001E073D" w:rsidRPr="005512C0" w:rsidRDefault="00AF3B24" w:rsidP="00AF3B24">
      <w:pPr>
        <w:pStyle w:val="Heading2"/>
        <w:rPr>
          <w:lang w:val="en-US"/>
        </w:rPr>
      </w:pPr>
      <w:r w:rsidRPr="005512C0">
        <w:rPr>
          <w:lang w:val="en-US"/>
        </w:rPr>
        <w:lastRenderedPageBreak/>
        <w:t>Access tiers</w:t>
      </w:r>
      <w:r w:rsidR="00EA6618" w:rsidRPr="005512C0">
        <w:rPr>
          <w:lang w:val="en-US"/>
        </w:rPr>
        <w:t xml:space="preserve"> (Azure)</w:t>
      </w:r>
    </w:p>
    <w:p w14:paraId="63523C07" w14:textId="77777777" w:rsidR="004217A1" w:rsidRPr="005512C0" w:rsidRDefault="004217A1" w:rsidP="004217A1">
      <w:pPr>
        <w:rPr>
          <w:b/>
          <w:bCs/>
          <w:lang w:val="en-US"/>
        </w:rPr>
      </w:pPr>
      <w:r w:rsidRPr="005512C0">
        <w:rPr>
          <w:b/>
          <w:bCs/>
          <w:lang w:val="en-US"/>
        </w:rPr>
        <w:t>Hot</w:t>
      </w:r>
      <w:r w:rsidRPr="005512C0">
        <w:rPr>
          <w:rFonts w:ascii="Tahoma-Bold" w:hAnsi="Tahoma-Bold" w:cs="Tahoma-Bold"/>
          <w:b/>
          <w:bCs/>
          <w:lang w:val="en-US"/>
        </w:rPr>
        <w:t xml:space="preserve"> </w:t>
      </w:r>
      <w:r w:rsidRPr="005512C0">
        <w:rPr>
          <w:b/>
          <w:bCs/>
          <w:lang w:val="en-US"/>
        </w:rPr>
        <w:t>access tier</w:t>
      </w:r>
    </w:p>
    <w:p w14:paraId="43E4DCD1" w14:textId="53764E8E" w:rsidR="00EE3299" w:rsidRDefault="00ED04E8">
      <w:pPr>
        <w:pStyle w:val="ListParagraph"/>
        <w:numPr>
          <w:ilvl w:val="0"/>
          <w:numId w:val="5"/>
        </w:numPr>
      </w:pPr>
      <w:r>
        <w:t>Para</w:t>
      </w:r>
      <w:r w:rsidR="00146578">
        <w:t xml:space="preserve"> acesso frequente de objetos. </w:t>
      </w:r>
    </w:p>
    <w:p w14:paraId="05EF8AC5" w14:textId="5D096339" w:rsidR="00146578" w:rsidRDefault="00ED04E8">
      <w:pPr>
        <w:pStyle w:val="ListParagraph"/>
        <w:numPr>
          <w:ilvl w:val="0"/>
          <w:numId w:val="5"/>
        </w:numPr>
      </w:pPr>
      <w:r>
        <w:t>Custo</w:t>
      </w:r>
      <w:r w:rsidR="00146578">
        <w:t xml:space="preserve"> de armazenamento são maiores.</w:t>
      </w:r>
    </w:p>
    <w:p w14:paraId="51AB49F5" w14:textId="64D5D55F" w:rsidR="00146578" w:rsidRDefault="00146578" w:rsidP="00146578"/>
    <w:p w14:paraId="7A678EE0" w14:textId="1296247E" w:rsidR="004217A1" w:rsidRPr="004217A1" w:rsidRDefault="004217A1" w:rsidP="004217A1">
      <w:pPr>
        <w:rPr>
          <w:b/>
          <w:bCs/>
        </w:rPr>
      </w:pPr>
      <w:r w:rsidRPr="004217A1">
        <w:rPr>
          <w:b/>
          <w:bCs/>
        </w:rPr>
        <w:t>Cool</w:t>
      </w:r>
      <w:r w:rsidRPr="004217A1">
        <w:rPr>
          <w:rFonts w:ascii="Tahoma-Bold" w:hAnsi="Tahoma-Bold" w:cs="Tahoma-Bold"/>
          <w:b/>
          <w:bCs/>
        </w:rPr>
        <w:t xml:space="preserve"> </w:t>
      </w:r>
      <w:r w:rsidRPr="004217A1">
        <w:rPr>
          <w:b/>
          <w:bCs/>
        </w:rPr>
        <w:t>access tier</w:t>
      </w:r>
    </w:p>
    <w:p w14:paraId="048E95FA" w14:textId="77777777" w:rsidR="00406C3B" w:rsidRDefault="00406C3B">
      <w:pPr>
        <w:pStyle w:val="ListParagraph"/>
        <w:numPr>
          <w:ilvl w:val="0"/>
          <w:numId w:val="5"/>
        </w:numPr>
      </w:pPr>
      <w:r>
        <w:t>Para</w:t>
      </w:r>
      <w:r w:rsidR="00146578">
        <w:t xml:space="preserve"> armazenar grandes quantidades de dados </w:t>
      </w:r>
    </w:p>
    <w:p w14:paraId="1A5DEB08" w14:textId="77777777" w:rsidR="00C92F1F" w:rsidRDefault="00406C3B">
      <w:pPr>
        <w:pStyle w:val="ListParagraph"/>
        <w:numPr>
          <w:ilvl w:val="0"/>
          <w:numId w:val="5"/>
        </w:numPr>
      </w:pPr>
      <w:r>
        <w:t>A</w:t>
      </w:r>
      <w:r w:rsidR="00146578">
        <w:t xml:space="preserve">cessados com pouca frequência e armazenados por pelo menos 30 dias. </w:t>
      </w:r>
    </w:p>
    <w:p w14:paraId="33412428" w14:textId="2315382A" w:rsidR="00146578" w:rsidRDefault="00C92F1F">
      <w:pPr>
        <w:pStyle w:val="ListParagraph"/>
        <w:numPr>
          <w:ilvl w:val="0"/>
          <w:numId w:val="5"/>
        </w:numPr>
      </w:pPr>
      <w:r>
        <w:t xml:space="preserve">Custo </w:t>
      </w:r>
      <w:r w:rsidR="00146578">
        <w:t xml:space="preserve">mais caro do que acessar dados na </w:t>
      </w:r>
      <w:r w:rsidR="00020D4E">
        <w:t>Hot tier</w:t>
      </w:r>
      <w:r w:rsidR="00146578">
        <w:t>.</w:t>
      </w:r>
    </w:p>
    <w:p w14:paraId="1F192D2B" w14:textId="6AE1912D" w:rsidR="00146578" w:rsidRDefault="00146578" w:rsidP="00146578"/>
    <w:p w14:paraId="6A3DC3F3" w14:textId="04CDB271" w:rsidR="004217A1" w:rsidRPr="00F154A4" w:rsidRDefault="004217A1" w:rsidP="00F154A4">
      <w:pPr>
        <w:rPr>
          <w:rFonts w:ascii="Tahoma" w:hAnsi="Tahoma" w:cs="Tahoma"/>
          <w:b/>
          <w:bCs/>
        </w:rPr>
      </w:pPr>
      <w:r w:rsidRPr="00F154A4">
        <w:rPr>
          <w:b/>
          <w:bCs/>
        </w:rPr>
        <w:t xml:space="preserve">Archive </w:t>
      </w:r>
      <w:r w:rsidR="00F154A4" w:rsidRPr="00F154A4">
        <w:rPr>
          <w:b/>
          <w:bCs/>
        </w:rPr>
        <w:t>tier</w:t>
      </w:r>
    </w:p>
    <w:p w14:paraId="72B9793F" w14:textId="5DEC3E21" w:rsidR="008A39A3" w:rsidRPr="00C624FE" w:rsidRDefault="00BE7D4D">
      <w:pPr>
        <w:pStyle w:val="ListParagraph"/>
        <w:numPr>
          <w:ilvl w:val="0"/>
          <w:numId w:val="6"/>
        </w:numPr>
        <w:rPr>
          <w:rFonts w:ascii="Tahoma" w:hAnsi="Tahoma" w:cs="Tahoma"/>
          <w:b/>
          <w:bCs/>
        </w:rPr>
      </w:pPr>
      <w:r>
        <w:t>D</w:t>
      </w:r>
      <w:r w:rsidR="00146578">
        <w:t xml:space="preserve">ados que podem tolerar várias horas de latência de recuperação e permanecerão na </w:t>
      </w:r>
      <w:r w:rsidR="00330117" w:rsidRPr="00E01DA2">
        <w:rPr>
          <w:b/>
          <w:bCs/>
        </w:rPr>
        <w:t>Archive tier</w:t>
      </w:r>
      <w:r w:rsidR="00146578">
        <w:t xml:space="preserve"> por pelo menos 180 dias.</w:t>
      </w:r>
    </w:p>
    <w:p w14:paraId="5A8F2FC1" w14:textId="1D8FB451" w:rsidR="00C624FE" w:rsidRDefault="00C624FE" w:rsidP="00C624FE">
      <w:pPr>
        <w:pStyle w:val="Heading2"/>
      </w:pPr>
    </w:p>
    <w:p w14:paraId="434D2093" w14:textId="2870B6B3" w:rsidR="00C624FE" w:rsidRPr="00C658E1" w:rsidRDefault="00C624FE" w:rsidP="00C624FE">
      <w:pPr>
        <w:pStyle w:val="Heading2"/>
        <w:rPr>
          <w:lang w:val="en-US"/>
        </w:rPr>
      </w:pPr>
      <w:r w:rsidRPr="00C658E1">
        <w:rPr>
          <w:lang w:val="en-US"/>
        </w:rPr>
        <w:t>Redundancy levels (Azure)</w:t>
      </w:r>
    </w:p>
    <w:p w14:paraId="0C1EF436" w14:textId="13E16142" w:rsidR="004344D1" w:rsidRPr="00C658E1" w:rsidRDefault="004344D1" w:rsidP="004344D1">
      <w:pPr>
        <w:rPr>
          <w:b/>
          <w:bCs/>
          <w:lang w:val="en-US"/>
        </w:rPr>
      </w:pPr>
      <w:r w:rsidRPr="00C658E1">
        <w:rPr>
          <w:b/>
          <w:bCs/>
          <w:lang w:val="en-US"/>
        </w:rPr>
        <w:t>Locally-redundant storage (LRS)</w:t>
      </w:r>
    </w:p>
    <w:p w14:paraId="6D92959D" w14:textId="43A8C43C" w:rsidR="004344D1" w:rsidRDefault="004344D1">
      <w:pPr>
        <w:pStyle w:val="ListParagraph"/>
        <w:numPr>
          <w:ilvl w:val="0"/>
          <w:numId w:val="6"/>
        </w:numPr>
      </w:pPr>
      <w:r>
        <w:t>Tolerar falhas de máquina em uma região.</w:t>
      </w:r>
    </w:p>
    <w:p w14:paraId="2B829C8D" w14:textId="405FE662" w:rsidR="004344D1" w:rsidRDefault="004344D1">
      <w:pPr>
        <w:pStyle w:val="ListParagraph"/>
        <w:numPr>
          <w:ilvl w:val="0"/>
          <w:numId w:val="6"/>
        </w:numPr>
      </w:pPr>
      <w:r>
        <w:t>Os dados são replicados de forma síncrona na região primária.</w:t>
      </w:r>
      <w:r w:rsidR="00317AA5" w:rsidRPr="00317AA5">
        <w:t xml:space="preserve"> </w:t>
      </w:r>
    </w:p>
    <w:p w14:paraId="4CBC9215" w14:textId="5E69A4CC" w:rsidR="004344D1" w:rsidRDefault="004344D1" w:rsidP="004344D1"/>
    <w:p w14:paraId="793D06B1" w14:textId="6E13D3E7" w:rsidR="004344D1" w:rsidRPr="00EC60AB" w:rsidRDefault="00EC60AB" w:rsidP="004344D1">
      <w:pPr>
        <w:rPr>
          <w:b/>
          <w:bCs/>
        </w:rPr>
      </w:pPr>
      <w:r w:rsidRPr="00EC60AB">
        <w:rPr>
          <w:b/>
          <w:bCs/>
        </w:rPr>
        <w:t xml:space="preserve">Zone-redundant storage </w:t>
      </w:r>
      <w:r w:rsidR="004344D1" w:rsidRPr="00EC60AB">
        <w:rPr>
          <w:b/>
          <w:bCs/>
        </w:rPr>
        <w:t>(ZRS)</w:t>
      </w:r>
    </w:p>
    <w:p w14:paraId="3536B70D" w14:textId="4B006CE0" w:rsidR="004344D1" w:rsidRDefault="004344D1">
      <w:pPr>
        <w:pStyle w:val="ListParagraph"/>
        <w:numPr>
          <w:ilvl w:val="0"/>
          <w:numId w:val="7"/>
        </w:numPr>
      </w:pPr>
      <w:r>
        <w:t>Tolera falhas de data center em uma determinada região.</w:t>
      </w:r>
    </w:p>
    <w:p w14:paraId="02F33DA1" w14:textId="37483760" w:rsidR="00731B89" w:rsidRDefault="004344D1">
      <w:pPr>
        <w:pStyle w:val="ListParagraph"/>
        <w:numPr>
          <w:ilvl w:val="0"/>
          <w:numId w:val="7"/>
        </w:numPr>
      </w:pPr>
      <w:r>
        <w:t>Os dados são replicados de forma síncrona nas zonas de disponibilidade na região primária.</w:t>
      </w:r>
    </w:p>
    <w:p w14:paraId="565EF788" w14:textId="6B513F48" w:rsidR="00CA75DC" w:rsidRDefault="00CA75DC" w:rsidP="00CA75DC"/>
    <w:p w14:paraId="1A82AB40" w14:textId="33590D5E" w:rsidR="00AF5067" w:rsidRPr="00AF5067" w:rsidRDefault="00AF5067" w:rsidP="00AF5067">
      <w:pPr>
        <w:rPr>
          <w:b/>
          <w:bCs/>
        </w:rPr>
      </w:pPr>
      <w:r w:rsidRPr="00AF5067">
        <w:rPr>
          <w:b/>
          <w:bCs/>
        </w:rPr>
        <w:t>Geo-redundant storage (GRS)</w:t>
      </w:r>
    </w:p>
    <w:p w14:paraId="21F06A1A" w14:textId="37568B32" w:rsidR="00AF5067" w:rsidRDefault="00AF5067">
      <w:pPr>
        <w:pStyle w:val="ListParagraph"/>
        <w:numPr>
          <w:ilvl w:val="0"/>
          <w:numId w:val="7"/>
        </w:numPr>
      </w:pPr>
      <w:r>
        <w:t>Tolera falhas de regi</w:t>
      </w:r>
      <w:r w:rsidR="002132D6">
        <w:t>ões</w:t>
      </w:r>
      <w:r>
        <w:t xml:space="preserve"> completas</w:t>
      </w:r>
    </w:p>
    <w:p w14:paraId="26F58D11" w14:textId="4A572501" w:rsidR="00494178" w:rsidRDefault="00AF5067">
      <w:pPr>
        <w:pStyle w:val="ListParagraph"/>
        <w:numPr>
          <w:ilvl w:val="0"/>
          <w:numId w:val="7"/>
        </w:numPr>
      </w:pPr>
      <w:r>
        <w:t>Os dados são replicados de forma síncrona na região primária e, em seguida, replicados de forma assíncrona na região secundária.</w:t>
      </w:r>
    </w:p>
    <w:p w14:paraId="0C3375DA" w14:textId="77777777" w:rsidR="00BD4E3A" w:rsidRDefault="00BD4E3A" w:rsidP="00967190">
      <w:pPr>
        <w:pStyle w:val="ListParagraph"/>
        <w:ind w:left="540"/>
      </w:pPr>
    </w:p>
    <w:p w14:paraId="6007BFB0" w14:textId="17DBB420" w:rsidR="00BD4E3A" w:rsidRPr="00CD5DB1" w:rsidRDefault="00CD5DB1" w:rsidP="00CD5DB1">
      <w:pPr>
        <w:rPr>
          <w:b/>
          <w:bCs/>
          <w:lang w:val="en-US"/>
        </w:rPr>
      </w:pPr>
      <w:r w:rsidRPr="00CD5DB1">
        <w:rPr>
          <w:b/>
          <w:bCs/>
          <w:lang w:val="en-US"/>
        </w:rPr>
        <w:t>Geo-zone-redundant storage (GZRS)</w:t>
      </w:r>
    </w:p>
    <w:p w14:paraId="4A33E94A" w14:textId="1A6B51EB" w:rsidR="00DE4E84" w:rsidRPr="00DE4E84" w:rsidRDefault="00DE4E84">
      <w:pPr>
        <w:pStyle w:val="ListParagraph"/>
        <w:numPr>
          <w:ilvl w:val="0"/>
          <w:numId w:val="7"/>
        </w:numPr>
      </w:pPr>
      <w:r w:rsidRPr="00DE4E84">
        <w:t>Tolera falhas do data center e falhas completas da região</w:t>
      </w:r>
    </w:p>
    <w:p w14:paraId="3EB5F15F" w14:textId="440EFF0B" w:rsidR="00FE0938" w:rsidRPr="00DE4E84" w:rsidRDefault="00DE4E84">
      <w:pPr>
        <w:pStyle w:val="ListParagraph"/>
        <w:numPr>
          <w:ilvl w:val="0"/>
          <w:numId w:val="7"/>
        </w:numPr>
      </w:pPr>
      <w:r w:rsidRPr="00DE4E84">
        <w:t>Os dados são replicados de forma síncrona nas zonas de disponibilidade na região primária e, em seguida, replicados de forma assíncrona na região secundária.</w:t>
      </w:r>
    </w:p>
    <w:p w14:paraId="619E23AB" w14:textId="7B30AD46" w:rsidR="00A2052E" w:rsidRDefault="0045645B" w:rsidP="00615BAD">
      <w:r w:rsidRPr="002F3DF5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E0F3CE2" wp14:editId="64808146">
            <wp:simplePos x="0" y="0"/>
            <wp:positionH relativeFrom="margin">
              <wp:posOffset>1299845</wp:posOffset>
            </wp:positionH>
            <wp:positionV relativeFrom="margin">
              <wp:posOffset>6181725</wp:posOffset>
            </wp:positionV>
            <wp:extent cx="1892300" cy="188150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1AA">
        <w:tab/>
      </w:r>
      <w:r w:rsidR="003711AA">
        <w:tab/>
      </w:r>
      <w:r w:rsidR="003403CA">
        <w:tab/>
      </w:r>
      <w:r w:rsidR="003403CA">
        <w:tab/>
      </w:r>
      <w:r w:rsidR="003403CA">
        <w:tab/>
      </w:r>
      <w:r w:rsidR="003403CA">
        <w:tab/>
      </w:r>
    </w:p>
    <w:p w14:paraId="13F5D750" w14:textId="3741CC0F" w:rsidR="00615BAD" w:rsidRDefault="006E4BD0" w:rsidP="00615BAD">
      <w:r w:rsidRPr="003711AA">
        <w:rPr>
          <w:noProof/>
        </w:rPr>
        <w:drawing>
          <wp:anchor distT="0" distB="0" distL="114300" distR="114300" simplePos="0" relativeHeight="251665408" behindDoc="0" locked="0" layoutInCell="1" allowOverlap="1" wp14:anchorId="4B0CFFC1" wp14:editId="793E05AA">
            <wp:simplePos x="0" y="0"/>
            <wp:positionH relativeFrom="margin">
              <wp:posOffset>273354</wp:posOffset>
            </wp:positionH>
            <wp:positionV relativeFrom="margin">
              <wp:posOffset>8249285</wp:posOffset>
            </wp:positionV>
            <wp:extent cx="2965450" cy="1207770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45B" w:rsidRPr="00317AA5">
        <w:rPr>
          <w:noProof/>
        </w:rPr>
        <w:drawing>
          <wp:anchor distT="0" distB="0" distL="114300" distR="114300" simplePos="0" relativeHeight="251666432" behindDoc="0" locked="0" layoutInCell="1" allowOverlap="1" wp14:anchorId="7DE4992D" wp14:editId="0BE348F3">
            <wp:simplePos x="0" y="0"/>
            <wp:positionH relativeFrom="margin">
              <wp:posOffset>11430</wp:posOffset>
            </wp:positionH>
            <wp:positionV relativeFrom="margin">
              <wp:posOffset>6730365</wp:posOffset>
            </wp:positionV>
            <wp:extent cx="1100455" cy="112903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45B" w:rsidRPr="003711AA">
        <w:rPr>
          <w:noProof/>
        </w:rPr>
        <w:drawing>
          <wp:anchor distT="0" distB="0" distL="114300" distR="114300" simplePos="0" relativeHeight="251663360" behindDoc="0" locked="0" layoutInCell="1" allowOverlap="1" wp14:anchorId="4467B43F" wp14:editId="4E22D59D">
            <wp:simplePos x="0" y="0"/>
            <wp:positionH relativeFrom="margin">
              <wp:posOffset>3435350</wp:posOffset>
            </wp:positionH>
            <wp:positionV relativeFrom="margin">
              <wp:posOffset>6793865</wp:posOffset>
            </wp:positionV>
            <wp:extent cx="3616960" cy="2035175"/>
            <wp:effectExtent l="0" t="0" r="254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ED02" w14:textId="2181A5BD" w:rsidR="006E4BD0" w:rsidRDefault="006E4BD0" w:rsidP="00615BAD"/>
    <w:p w14:paraId="05C00A52" w14:textId="3358AA48" w:rsidR="006E4BD0" w:rsidRDefault="006E4BD0" w:rsidP="00615BAD"/>
    <w:p w14:paraId="6B89525D" w14:textId="4C25EC68" w:rsidR="006E4BD0" w:rsidRDefault="006E4BD0" w:rsidP="00615BAD"/>
    <w:p w14:paraId="75A4E1B4" w14:textId="4274F709" w:rsidR="006E4BD0" w:rsidRDefault="006E4BD0" w:rsidP="00615BAD"/>
    <w:p w14:paraId="6F698A2E" w14:textId="77777777" w:rsidR="00AD5BA0" w:rsidRDefault="0062508F" w:rsidP="00AD5BA0">
      <w:pPr>
        <w:pStyle w:val="Heading2"/>
      </w:pPr>
      <w:r w:rsidRPr="00D565A4">
        <w:lastRenderedPageBreak/>
        <w:t>Concurrencia</w:t>
      </w:r>
    </w:p>
    <w:p w14:paraId="1C35E4D2" w14:textId="006DD527" w:rsidR="00E76754" w:rsidRDefault="0062508F" w:rsidP="00615BAD">
      <w:pPr>
        <w:rPr>
          <w:b/>
          <w:bCs/>
        </w:rPr>
      </w:pPr>
      <w:r w:rsidRPr="0062508F">
        <w:t xml:space="preserve">Por padrão, o Azure usa uma política de </w:t>
      </w:r>
      <w:r w:rsidRPr="00D565A4">
        <w:rPr>
          <w:b/>
          <w:bCs/>
        </w:rPr>
        <w:t>last-writer-wins</w:t>
      </w:r>
    </w:p>
    <w:p w14:paraId="1096D798" w14:textId="05D98BF5" w:rsidR="00AD5BA0" w:rsidRDefault="00AD5BA0" w:rsidP="00615BAD">
      <w:pPr>
        <w:rPr>
          <w:b/>
          <w:bCs/>
        </w:rPr>
      </w:pPr>
    </w:p>
    <w:p w14:paraId="05DAFBA7" w14:textId="27CBE243" w:rsidR="00AD5BA0" w:rsidRDefault="00AD5BA0" w:rsidP="00615BAD">
      <w:pPr>
        <w:rPr>
          <w:b/>
          <w:bCs/>
        </w:rPr>
      </w:pPr>
      <w:r>
        <w:rPr>
          <w:b/>
          <w:bCs/>
        </w:rPr>
        <w:t>Alternativas:</w:t>
      </w:r>
    </w:p>
    <w:p w14:paraId="2CEC3809" w14:textId="20C99090" w:rsidR="006862E5" w:rsidRDefault="006862E5">
      <w:pPr>
        <w:pStyle w:val="ListParagraph"/>
        <w:numPr>
          <w:ilvl w:val="0"/>
          <w:numId w:val="8"/>
        </w:numPr>
      </w:pPr>
      <w:r>
        <w:t>Simultaneidade otimista com atualizações condicionais</w:t>
      </w:r>
      <w:r w:rsidR="009426F8">
        <w:t xml:space="preserve"> - </w:t>
      </w:r>
      <w:r w:rsidR="009426F8" w:rsidRPr="009426F8">
        <w:t>Um cliente pode especificar alguma condição que deve ser mantida para que uma atualização seja aceita</w:t>
      </w:r>
    </w:p>
    <w:p w14:paraId="7D2E74DA" w14:textId="77777777" w:rsidR="006862E5" w:rsidRDefault="006862E5">
      <w:pPr>
        <w:pStyle w:val="ListParagraph"/>
        <w:numPr>
          <w:ilvl w:val="0"/>
          <w:numId w:val="8"/>
        </w:numPr>
      </w:pPr>
      <w:r>
        <w:t>Simultaneidade pessimista - Um cliente pode bloquear um bloco para acesso exclusivo.</w:t>
      </w:r>
    </w:p>
    <w:p w14:paraId="7A45C940" w14:textId="77777777" w:rsidR="006862E5" w:rsidRDefault="006862E5" w:rsidP="006862E5"/>
    <w:p w14:paraId="62469868" w14:textId="0D33762F" w:rsidR="006862E5" w:rsidRDefault="00C27AA0" w:rsidP="00C27AA0">
      <w:pPr>
        <w:pStyle w:val="Heading2"/>
      </w:pPr>
      <w:r>
        <w:t>Protection</w:t>
      </w:r>
    </w:p>
    <w:p w14:paraId="4951A6DF" w14:textId="738286E5" w:rsidR="006862E5" w:rsidRPr="00C27AA0" w:rsidRDefault="006862E5" w:rsidP="006862E5">
      <w:pPr>
        <w:rPr>
          <w:b/>
          <w:bCs/>
        </w:rPr>
      </w:pPr>
      <w:r w:rsidRPr="00C27AA0">
        <w:rPr>
          <w:b/>
          <w:bCs/>
        </w:rPr>
        <w:t>Soft</w:t>
      </w:r>
      <w:r w:rsidR="00C07277">
        <w:rPr>
          <w:b/>
          <w:bCs/>
        </w:rPr>
        <w:t xml:space="preserve"> D</w:t>
      </w:r>
      <w:r w:rsidRPr="00C27AA0">
        <w:rPr>
          <w:b/>
          <w:bCs/>
        </w:rPr>
        <w:t>elete</w:t>
      </w:r>
    </w:p>
    <w:p w14:paraId="5C7B91BA" w14:textId="056EC955" w:rsidR="006862E5" w:rsidRDefault="006862E5">
      <w:pPr>
        <w:pStyle w:val="ListParagraph"/>
        <w:numPr>
          <w:ilvl w:val="0"/>
          <w:numId w:val="8"/>
        </w:numPr>
      </w:pPr>
      <w:r>
        <w:t>A exclusão reversível de blob protege um blob individual (ou contêiner) contra exclusões ou substituições acidentais.</w:t>
      </w:r>
    </w:p>
    <w:p w14:paraId="0B9268D0" w14:textId="60199C49" w:rsidR="006862E5" w:rsidRDefault="006862E5">
      <w:pPr>
        <w:pStyle w:val="ListParagraph"/>
        <w:numPr>
          <w:ilvl w:val="0"/>
          <w:numId w:val="8"/>
        </w:numPr>
      </w:pPr>
      <w:r>
        <w:t>Mantém os dados excluídos por um período de tempo especificado,</w:t>
      </w:r>
    </w:p>
    <w:p w14:paraId="0ACB97AE" w14:textId="77777777" w:rsidR="006862E5" w:rsidRDefault="006862E5">
      <w:pPr>
        <w:pStyle w:val="ListParagraph"/>
        <w:numPr>
          <w:ilvl w:val="0"/>
          <w:numId w:val="9"/>
        </w:numPr>
      </w:pPr>
      <w:r>
        <w:t>durante o qual é possível “recuperar” o blob.</w:t>
      </w:r>
    </w:p>
    <w:p w14:paraId="3F86B6D1" w14:textId="77777777" w:rsidR="006862E5" w:rsidRDefault="006862E5" w:rsidP="006862E5"/>
    <w:p w14:paraId="3A8727BE" w14:textId="77777777" w:rsidR="00C27AA0" w:rsidRPr="00C27AA0" w:rsidRDefault="00C27AA0" w:rsidP="006862E5">
      <w:pPr>
        <w:rPr>
          <w:b/>
          <w:bCs/>
        </w:rPr>
      </w:pPr>
      <w:r w:rsidRPr="00C27AA0">
        <w:rPr>
          <w:b/>
          <w:bCs/>
        </w:rPr>
        <w:t>Versioning</w:t>
      </w:r>
    </w:p>
    <w:p w14:paraId="53B3FC61" w14:textId="4254505C" w:rsidR="00AD5BA0" w:rsidRDefault="006862E5">
      <w:pPr>
        <w:pStyle w:val="ListParagraph"/>
        <w:numPr>
          <w:ilvl w:val="0"/>
          <w:numId w:val="8"/>
        </w:numPr>
      </w:pPr>
      <w:r>
        <w:t>Permitir manter várias versões de um blob.</w:t>
      </w:r>
    </w:p>
    <w:p w14:paraId="42FFA906" w14:textId="559A1068" w:rsidR="00AD5BA0" w:rsidRDefault="00AD5BA0" w:rsidP="00615BAD"/>
    <w:p w14:paraId="1274405F" w14:textId="36D75192" w:rsidR="00DE299A" w:rsidRDefault="00BC51DF" w:rsidP="00BC51DF">
      <w:pPr>
        <w:pStyle w:val="Heading3"/>
      </w:pPr>
      <w:r w:rsidRPr="00BC51DF">
        <w:t>Cloud databases</w:t>
      </w:r>
    </w:p>
    <w:p w14:paraId="7D611BE3" w14:textId="76C55686" w:rsidR="00FE76CC" w:rsidRDefault="00A43BAD" w:rsidP="00FE76CC">
      <w:r>
        <w:t>SQL databases fornecem uma forte consistência</w:t>
      </w:r>
      <w:r w:rsidR="00B61B90">
        <w:t>.</w:t>
      </w:r>
    </w:p>
    <w:p w14:paraId="0B9554D5" w14:textId="6D8ACB17" w:rsidR="00B61B90" w:rsidRDefault="00B61B90" w:rsidP="00B61B90">
      <w:r>
        <w:t xml:space="preserve">Databases replicados com consistência forte fornecem a ilusão de que existe </w:t>
      </w:r>
      <w:r w:rsidR="002F0067">
        <w:t>uma única BD</w:t>
      </w:r>
      <w:r w:rsidR="005E186B">
        <w:t>, isto</w:t>
      </w:r>
      <w:r w:rsidR="00F850EE">
        <w:t xml:space="preserve"> e</w:t>
      </w:r>
      <w:r>
        <w:t>xig</w:t>
      </w:r>
      <w:r w:rsidR="002147AF">
        <w:t>e</w:t>
      </w:r>
      <w:r>
        <w:t xml:space="preserve"> coordenação entre vários servidores</w:t>
      </w:r>
      <w:r w:rsidR="001A6A83">
        <w:t>.</w:t>
      </w:r>
    </w:p>
    <w:p w14:paraId="009E1B9C" w14:textId="4C95E997" w:rsidR="001A6A83" w:rsidRDefault="001A6A83" w:rsidP="00B61B90"/>
    <w:p w14:paraId="2E2F2F5B" w14:textId="7B862EBA" w:rsidR="001A6A83" w:rsidRPr="00A21BA7" w:rsidRDefault="00665457" w:rsidP="000901E2">
      <w:pPr>
        <w:pStyle w:val="Heading1"/>
        <w:rPr>
          <w:lang w:val="en-US"/>
        </w:rPr>
      </w:pPr>
      <w:r w:rsidRPr="00A21BA7">
        <w:rPr>
          <w:lang w:val="en-US"/>
        </w:rPr>
        <w:t>Cloud databases – First Gen.</w:t>
      </w:r>
      <w:r w:rsidR="00A21BA7" w:rsidRPr="00A21BA7">
        <w:rPr>
          <w:lang w:val="en-US"/>
        </w:rPr>
        <w:t xml:space="preserve"> </w:t>
      </w:r>
      <w:r w:rsidR="00A21BA7">
        <w:rPr>
          <w:lang w:val="en-US"/>
        </w:rPr>
        <w:t>(</w:t>
      </w:r>
      <w:r w:rsidR="00A21BA7" w:rsidRPr="00A21BA7">
        <w:rPr>
          <w:lang w:val="en-US"/>
        </w:rPr>
        <w:t>Amazon Dynamo</w:t>
      </w:r>
      <w:r w:rsidR="00A21BA7">
        <w:rPr>
          <w:lang w:val="en-US"/>
        </w:rPr>
        <w:t>)</w:t>
      </w:r>
    </w:p>
    <w:p w14:paraId="73B45476" w14:textId="1D36C032" w:rsidR="004D60FD" w:rsidRDefault="009079BB">
      <w:pPr>
        <w:pStyle w:val="ListParagraph"/>
        <w:numPr>
          <w:ilvl w:val="0"/>
          <w:numId w:val="10"/>
        </w:numPr>
      </w:pPr>
      <w:r w:rsidRPr="009079BB">
        <w:t>Replicação geográfica com alta disponibilidade e desempenho</w:t>
      </w:r>
    </w:p>
    <w:p w14:paraId="58780186" w14:textId="6B420201" w:rsidR="00A978A5" w:rsidRDefault="00A978A5" w:rsidP="00A978A5"/>
    <w:p w14:paraId="5E53DDF1" w14:textId="25F4EFA6" w:rsidR="00A978A5" w:rsidRDefault="00281FFC" w:rsidP="00281FFC">
      <w:pPr>
        <w:pStyle w:val="Heading2"/>
      </w:pPr>
      <w:r>
        <w:t>Data Model</w:t>
      </w:r>
      <w:r w:rsidR="001A1104">
        <w:t xml:space="preserve"> (Amazon Dynamo)</w:t>
      </w:r>
    </w:p>
    <w:p w14:paraId="012DAD63" w14:textId="7069DE2B" w:rsidR="00281FFC" w:rsidRDefault="00281FFC">
      <w:pPr>
        <w:pStyle w:val="ListParagraph"/>
        <w:numPr>
          <w:ilvl w:val="0"/>
          <w:numId w:val="10"/>
        </w:numPr>
      </w:pPr>
      <w:r>
        <w:t>(Key,Value) pairs</w:t>
      </w:r>
    </w:p>
    <w:p w14:paraId="287CFAAE" w14:textId="73923ED9" w:rsidR="00DB3B4B" w:rsidRDefault="00DB3B4B">
      <w:pPr>
        <w:pStyle w:val="ListParagraph"/>
        <w:numPr>
          <w:ilvl w:val="0"/>
          <w:numId w:val="10"/>
        </w:numPr>
      </w:pPr>
      <w:r>
        <w:t>Easy to scale</w:t>
      </w:r>
    </w:p>
    <w:p w14:paraId="4C82130D" w14:textId="642E929D" w:rsidR="00DB3B4B" w:rsidRDefault="00DB3B4B">
      <w:pPr>
        <w:pStyle w:val="ListParagraph"/>
        <w:numPr>
          <w:ilvl w:val="0"/>
          <w:numId w:val="10"/>
        </w:numPr>
      </w:pPr>
      <w:r>
        <w:t>Consistent hashing</w:t>
      </w:r>
    </w:p>
    <w:p w14:paraId="69BB6C38" w14:textId="138C12EF" w:rsidR="004F239D" w:rsidRDefault="004F239D" w:rsidP="004F239D"/>
    <w:p w14:paraId="7FBF1FAE" w14:textId="622F53A4" w:rsidR="0058227E" w:rsidRDefault="0058227E" w:rsidP="0058227E">
      <w:pPr>
        <w:pStyle w:val="Heading2"/>
      </w:pPr>
      <w:r w:rsidRPr="009B1366">
        <w:t>Eventual consistency model</w:t>
      </w:r>
    </w:p>
    <w:p w14:paraId="73653A78" w14:textId="0768E0BE" w:rsidR="004F239D" w:rsidRDefault="004F239D" w:rsidP="004F239D">
      <w:r w:rsidRPr="004F239D">
        <w:t>Alta disponibilidade e baixa latência exigem a aceitação de operações sem coordenação com outras réplicas</w:t>
      </w:r>
      <w:r w:rsidR="009341C7">
        <w:t>, surgindo o modelo de consistência eventual</w:t>
      </w:r>
      <w:r w:rsidR="009B1366">
        <w:t xml:space="preserve"> (</w:t>
      </w:r>
      <w:r w:rsidR="009B1366" w:rsidRPr="009B1366">
        <w:rPr>
          <w:b/>
          <w:bCs/>
        </w:rPr>
        <w:t>Eventual consistency model</w:t>
      </w:r>
      <w:r w:rsidR="009B1366">
        <w:t>):</w:t>
      </w:r>
    </w:p>
    <w:p w14:paraId="33C8D9E2" w14:textId="0F2BAF42" w:rsidR="00E37707" w:rsidRDefault="00E37707">
      <w:pPr>
        <w:pStyle w:val="ListParagraph"/>
        <w:numPr>
          <w:ilvl w:val="0"/>
          <w:numId w:val="8"/>
        </w:numPr>
      </w:pPr>
      <w:r>
        <w:t>As réplicas podem</w:t>
      </w:r>
      <w:r w:rsidR="002A20E7">
        <w:t xml:space="preserve"> </w:t>
      </w:r>
      <w:r w:rsidR="003A552D" w:rsidRPr="003A552D">
        <w:t>sempre</w:t>
      </w:r>
      <w:r>
        <w:t xml:space="preserve"> aceitar atualizações;</w:t>
      </w:r>
    </w:p>
    <w:p w14:paraId="3B5B769D" w14:textId="590E477F" w:rsidR="00E37707" w:rsidRDefault="00E37707">
      <w:pPr>
        <w:pStyle w:val="ListParagraph"/>
        <w:numPr>
          <w:ilvl w:val="0"/>
          <w:numId w:val="8"/>
        </w:numPr>
      </w:pPr>
      <w:r>
        <w:t>As atualizações são eventualmente propagadas para todas as réplicas;</w:t>
      </w:r>
    </w:p>
    <w:p w14:paraId="5E7BF9DF" w14:textId="5DA6262E" w:rsidR="002A0CEF" w:rsidRDefault="00E37707">
      <w:pPr>
        <w:pStyle w:val="ListParagraph"/>
        <w:numPr>
          <w:ilvl w:val="0"/>
          <w:numId w:val="8"/>
        </w:numPr>
      </w:pPr>
      <w:r>
        <w:t xml:space="preserve">As réplicas convergem para o mesmo estado </w:t>
      </w:r>
    </w:p>
    <w:p w14:paraId="4A13898D" w14:textId="05407CD0" w:rsidR="008A5750" w:rsidRDefault="008A5750" w:rsidP="008A5750"/>
    <w:p w14:paraId="1600F36F" w14:textId="29F08385" w:rsidR="008A5750" w:rsidRDefault="008A5750" w:rsidP="008A5750">
      <w:r w:rsidRPr="008A5750">
        <w:t>Quando ocorrem atualizações simultâneas, o sistema mantém as várias versões. O aplicativo deve mesclar versões aplicando uma nova atualização.</w:t>
      </w:r>
    </w:p>
    <w:p w14:paraId="0AF249A8" w14:textId="0C005853" w:rsidR="00046220" w:rsidRDefault="00046220" w:rsidP="008A5750"/>
    <w:p w14:paraId="044914AA" w14:textId="5EAC8CB8" w:rsidR="00046220" w:rsidRPr="00046220" w:rsidRDefault="00046220" w:rsidP="008A5750">
      <w:pPr>
        <w:rPr>
          <w:b/>
          <w:bCs/>
        </w:rPr>
      </w:pPr>
      <w:r w:rsidRPr="00046220">
        <w:rPr>
          <w:b/>
          <w:bCs/>
        </w:rPr>
        <w:t>Problemas:</w:t>
      </w:r>
    </w:p>
    <w:p w14:paraId="29464A1F" w14:textId="19127EAA" w:rsidR="00046220" w:rsidRDefault="00846D4E">
      <w:pPr>
        <w:pStyle w:val="ListParagraph"/>
        <w:numPr>
          <w:ilvl w:val="0"/>
          <w:numId w:val="11"/>
        </w:numPr>
      </w:pPr>
      <w:r w:rsidRPr="00846D4E">
        <w:t>Nem todos os aplicativos/dados funcionam corretamente sob consistência eventual</w:t>
      </w:r>
    </w:p>
    <w:p w14:paraId="7592097C" w14:textId="7CA846DF" w:rsidR="005B31C5" w:rsidRDefault="005B31C5" w:rsidP="005B31C5"/>
    <w:p w14:paraId="5EB3CA27" w14:textId="325F1ECC" w:rsidR="005B31C5" w:rsidRDefault="005B31C5" w:rsidP="005B31C5"/>
    <w:p w14:paraId="062D4FC8" w14:textId="77777777" w:rsidR="005B31C5" w:rsidRDefault="005B31C5" w:rsidP="005B31C5"/>
    <w:p w14:paraId="242363A9" w14:textId="00371AD5" w:rsidR="005B31C5" w:rsidRDefault="005B31C5" w:rsidP="005B31C5">
      <w:pPr>
        <w:pStyle w:val="Heading2"/>
      </w:pPr>
      <w:r>
        <w:lastRenderedPageBreak/>
        <w:t>Amazon DynamoDB</w:t>
      </w:r>
    </w:p>
    <w:p w14:paraId="7CB32355" w14:textId="77777777" w:rsidR="005B31C5" w:rsidRDefault="005B31C5" w:rsidP="005B31C5">
      <w:r>
        <w:t>Estende o design inicial do Dynamo em várias direções.</w:t>
      </w:r>
    </w:p>
    <w:p w14:paraId="7F5F6504" w14:textId="69353C2E" w:rsidR="005B31C5" w:rsidRDefault="005B31C5">
      <w:pPr>
        <w:pStyle w:val="ListParagraph"/>
        <w:numPr>
          <w:ilvl w:val="0"/>
          <w:numId w:val="11"/>
        </w:numPr>
      </w:pPr>
      <w:r>
        <w:t>O modelo de dados suporta documentos (como documentos JSON).</w:t>
      </w:r>
    </w:p>
    <w:p w14:paraId="09B35573" w14:textId="09D43C2F" w:rsidR="005B31C5" w:rsidRDefault="005B31C5">
      <w:pPr>
        <w:pStyle w:val="ListParagraph"/>
        <w:numPr>
          <w:ilvl w:val="0"/>
          <w:numId w:val="11"/>
        </w:numPr>
      </w:pPr>
      <w:r>
        <w:t>Geo-replicação: possível selecionar regiões para replicar dados.</w:t>
      </w:r>
    </w:p>
    <w:p w14:paraId="3FE1CE28" w14:textId="64536E89" w:rsidR="005B31C5" w:rsidRDefault="005B31C5">
      <w:pPr>
        <w:pStyle w:val="ListParagraph"/>
        <w:numPr>
          <w:ilvl w:val="0"/>
          <w:numId w:val="11"/>
        </w:numPr>
      </w:pPr>
      <w:r>
        <w:t>Maior consistência com operação de atualização condicional.</w:t>
      </w:r>
    </w:p>
    <w:p w14:paraId="574C58D2" w14:textId="13968F9D" w:rsidR="005B31C5" w:rsidRDefault="005B31C5">
      <w:pPr>
        <w:pStyle w:val="ListParagraph"/>
        <w:numPr>
          <w:ilvl w:val="0"/>
          <w:numId w:val="11"/>
        </w:numPr>
      </w:pPr>
      <w:r>
        <w:t>Execute a atualização se alguma condição do estado se mantiver.</w:t>
      </w:r>
    </w:p>
    <w:p w14:paraId="0E1D12C4" w14:textId="4B49A49E" w:rsidR="00112AEB" w:rsidRDefault="00112AEB" w:rsidP="00112AEB"/>
    <w:p w14:paraId="1805B8F8" w14:textId="5D8B565C" w:rsidR="00B6552B" w:rsidRDefault="002225F7" w:rsidP="00B73AF5">
      <w:pPr>
        <w:pStyle w:val="Heading1"/>
        <w:rPr>
          <w:lang w:val="en-US"/>
        </w:rPr>
      </w:pPr>
      <w:r w:rsidRPr="003052CE">
        <w:rPr>
          <w:lang w:val="en-US"/>
        </w:rPr>
        <w:t>Cloud databases – Current Gen.</w:t>
      </w:r>
      <w:r w:rsidR="00B6552B">
        <w:rPr>
          <w:lang w:val="en-US"/>
        </w:rPr>
        <w:t xml:space="preserve"> (Azure </w:t>
      </w:r>
      <w:proofErr w:type="spellStart"/>
      <w:r w:rsidR="00B6552B">
        <w:rPr>
          <w:lang w:val="en-US"/>
        </w:rPr>
        <w:t>CosmosDB</w:t>
      </w:r>
      <w:proofErr w:type="spellEnd"/>
      <w:r w:rsidR="00B6552B">
        <w:rPr>
          <w:lang w:val="en-US"/>
        </w:rPr>
        <w:t>)</w:t>
      </w:r>
    </w:p>
    <w:p w14:paraId="439CA49B" w14:textId="03AC7630" w:rsidR="002225F7" w:rsidRPr="00E42092" w:rsidRDefault="00397C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E42092">
        <w:rPr>
          <w:lang w:val="en-US"/>
        </w:rPr>
        <w:t>Distribuido</w:t>
      </w:r>
      <w:proofErr w:type="spellEnd"/>
      <w:r w:rsidRPr="00E42092">
        <w:rPr>
          <w:lang w:val="en-US"/>
        </w:rPr>
        <w:t xml:space="preserve"> </w:t>
      </w:r>
      <w:proofErr w:type="spellStart"/>
      <w:r w:rsidRPr="00E42092">
        <w:rPr>
          <w:lang w:val="en-US"/>
        </w:rPr>
        <w:t>globalmente</w:t>
      </w:r>
      <w:proofErr w:type="spellEnd"/>
    </w:p>
    <w:p w14:paraId="0A3ECAC9" w14:textId="6EB280B7" w:rsidR="00397CBA" w:rsidRDefault="00397CBA">
      <w:pPr>
        <w:pStyle w:val="ListParagraph"/>
        <w:numPr>
          <w:ilvl w:val="0"/>
          <w:numId w:val="12"/>
        </w:numPr>
      </w:pPr>
      <w:r w:rsidRPr="00397CBA">
        <w:t xml:space="preserve">Taxa de transferência e armazenamento fáceis de dimensionar </w:t>
      </w:r>
    </w:p>
    <w:p w14:paraId="5100E9FC" w14:textId="21A1C56F" w:rsidR="00A45FE9" w:rsidRDefault="00A45FE9">
      <w:pPr>
        <w:pStyle w:val="ListParagraph"/>
        <w:numPr>
          <w:ilvl w:val="0"/>
          <w:numId w:val="12"/>
        </w:numPr>
      </w:pPr>
      <w:r w:rsidRPr="00A45FE9">
        <w:t>Acesso a dados de um dígito em milissegundos usando APIs que incluem SQL, MongoDB, Cassandra, Tables, etc.</w:t>
      </w:r>
    </w:p>
    <w:p w14:paraId="561FF15D" w14:textId="5EBAE1C4" w:rsidR="00A93792" w:rsidRDefault="00E42092">
      <w:pPr>
        <w:pStyle w:val="ListParagraph"/>
        <w:numPr>
          <w:ilvl w:val="0"/>
          <w:numId w:val="12"/>
        </w:numPr>
      </w:pPr>
      <w:r w:rsidRPr="00E42092">
        <w:t>Fornece acordos de nível de serviço (SLAs) abrangentes para garantias de taxa de transferência, latência, disponibilidade e consistência</w:t>
      </w:r>
    </w:p>
    <w:p w14:paraId="52F3A31A" w14:textId="2AAE631D" w:rsidR="00397CBA" w:rsidRDefault="00397CBA" w:rsidP="00397CBA"/>
    <w:p w14:paraId="7F1D15F7" w14:textId="399A520A" w:rsidR="0036270C" w:rsidRDefault="0036270C" w:rsidP="0036270C">
      <w:pPr>
        <w:pStyle w:val="Heading2"/>
      </w:pPr>
      <w:r>
        <w:t>Database API</w:t>
      </w:r>
    </w:p>
    <w:p w14:paraId="2CA65214" w14:textId="470787DC" w:rsidR="00D53FDD" w:rsidRPr="003024DE" w:rsidRDefault="003024DE">
      <w:pPr>
        <w:pStyle w:val="ListParagraph"/>
        <w:numPr>
          <w:ilvl w:val="0"/>
          <w:numId w:val="13"/>
        </w:numPr>
        <w:rPr>
          <w:b/>
          <w:bCs/>
        </w:rPr>
      </w:pPr>
      <w:r w:rsidRPr="003024DE">
        <w:rPr>
          <w:b/>
          <w:bCs/>
        </w:rPr>
        <w:t>Relational data model</w:t>
      </w:r>
    </w:p>
    <w:p w14:paraId="03A78B48" w14:textId="028FC808" w:rsidR="00D53FDD" w:rsidRDefault="00D53FDD">
      <w:pPr>
        <w:pStyle w:val="ListParagraph"/>
        <w:numPr>
          <w:ilvl w:val="0"/>
          <w:numId w:val="14"/>
        </w:numPr>
      </w:pPr>
      <w:r>
        <w:t>Banco de dados composto por tabelas e documentos.</w:t>
      </w:r>
    </w:p>
    <w:p w14:paraId="4D96FD9B" w14:textId="65599EC3" w:rsidR="00D53FDD" w:rsidRPr="003024DE" w:rsidRDefault="003024DE">
      <w:pPr>
        <w:pStyle w:val="ListParagraph"/>
        <w:numPr>
          <w:ilvl w:val="0"/>
          <w:numId w:val="13"/>
        </w:numPr>
        <w:rPr>
          <w:b/>
          <w:bCs/>
        </w:rPr>
      </w:pPr>
      <w:r w:rsidRPr="003024DE">
        <w:rPr>
          <w:b/>
          <w:bCs/>
        </w:rPr>
        <w:t>Document data model</w:t>
      </w:r>
    </w:p>
    <w:p w14:paraId="348C02D8" w14:textId="3EB1F6A7" w:rsidR="00D53FDD" w:rsidRDefault="00D53FDD">
      <w:pPr>
        <w:pStyle w:val="ListParagraph"/>
        <w:numPr>
          <w:ilvl w:val="0"/>
          <w:numId w:val="14"/>
        </w:numPr>
      </w:pPr>
      <w:r>
        <w:t>Um documento pode ser qualquer objeto JSON.</w:t>
      </w:r>
    </w:p>
    <w:p w14:paraId="7A55E2A5" w14:textId="3A2C7F93" w:rsidR="00D53FDD" w:rsidRPr="003024DE" w:rsidRDefault="003024DE">
      <w:pPr>
        <w:pStyle w:val="ListParagraph"/>
        <w:numPr>
          <w:ilvl w:val="0"/>
          <w:numId w:val="13"/>
        </w:numPr>
        <w:rPr>
          <w:b/>
          <w:bCs/>
        </w:rPr>
      </w:pPr>
      <w:r w:rsidRPr="003024DE">
        <w:rPr>
          <w:b/>
          <w:bCs/>
        </w:rPr>
        <w:t>Graph data model</w:t>
      </w:r>
    </w:p>
    <w:p w14:paraId="704A2724" w14:textId="77521C9A" w:rsidR="00D53FDD" w:rsidRPr="00D53FDD" w:rsidRDefault="00D53FDD">
      <w:pPr>
        <w:pStyle w:val="ListParagraph"/>
        <w:numPr>
          <w:ilvl w:val="0"/>
          <w:numId w:val="14"/>
        </w:numPr>
      </w:pPr>
      <w:r>
        <w:t>Representam dados que podem ser modelados como um gráfico (por exemplo, rede social relações, etc)</w:t>
      </w:r>
    </w:p>
    <w:p w14:paraId="63B8E002" w14:textId="77777777" w:rsidR="00397CBA" w:rsidRPr="00397CBA" w:rsidRDefault="00397CBA" w:rsidP="00397CBA"/>
    <w:p w14:paraId="2883718A" w14:textId="209BDE83" w:rsidR="00B61B90" w:rsidRDefault="00B72919" w:rsidP="00FE76CC">
      <w:r>
        <w:t>M</w:t>
      </w:r>
      <w:r w:rsidRPr="00B72919">
        <w:t xml:space="preserve">ecanismo </w:t>
      </w:r>
      <w:r w:rsidR="00B43319">
        <w:t>da</w:t>
      </w:r>
      <w:r w:rsidRPr="00B72919">
        <w:t xml:space="preserve"> </w:t>
      </w:r>
      <w:r>
        <w:t>Database</w:t>
      </w:r>
      <w:r w:rsidRPr="00B72919">
        <w:t xml:space="preserve"> é baseado em sequência de registro de átomos (ARS)</w:t>
      </w:r>
      <w:r w:rsidR="00143EBF">
        <w:t>:</w:t>
      </w:r>
    </w:p>
    <w:p w14:paraId="03C4B416" w14:textId="4C8D90AC" w:rsidR="00C844AA" w:rsidRDefault="000F67FB">
      <w:pPr>
        <w:pStyle w:val="ListParagraph"/>
        <w:numPr>
          <w:ilvl w:val="0"/>
          <w:numId w:val="15"/>
        </w:numPr>
      </w:pPr>
      <w:r w:rsidRPr="000F67FB">
        <w:rPr>
          <w:b/>
          <w:bCs/>
        </w:rPr>
        <w:t>Atoms</w:t>
      </w:r>
      <w:r w:rsidRPr="000F67FB">
        <w:t xml:space="preserve"> </w:t>
      </w:r>
      <w:r w:rsidR="00C844AA">
        <w:t>consistem em um pequeno conjunto de tipos primitivos</w:t>
      </w:r>
    </w:p>
    <w:p w14:paraId="2C3D5BAD" w14:textId="05D3FE25" w:rsidR="00C844AA" w:rsidRDefault="000F67FB">
      <w:pPr>
        <w:pStyle w:val="ListParagraph"/>
        <w:numPr>
          <w:ilvl w:val="0"/>
          <w:numId w:val="15"/>
        </w:numPr>
      </w:pPr>
      <w:r w:rsidRPr="000F67FB">
        <w:rPr>
          <w:b/>
          <w:bCs/>
        </w:rPr>
        <w:t>Records</w:t>
      </w:r>
      <w:r w:rsidRPr="000F67FB">
        <w:t xml:space="preserve"> </w:t>
      </w:r>
      <w:r w:rsidR="00C844AA">
        <w:t xml:space="preserve">são </w:t>
      </w:r>
      <w:r w:rsidR="007F3F79">
        <w:t>estruturas</w:t>
      </w:r>
      <w:r w:rsidR="00C844AA">
        <w:t xml:space="preserve"> </w:t>
      </w:r>
      <w:r w:rsidR="00883285">
        <w:t xml:space="preserve">de pares </w:t>
      </w:r>
      <w:r w:rsidR="00057059" w:rsidRPr="00057059">
        <w:t>(key, value)</w:t>
      </w:r>
    </w:p>
    <w:p w14:paraId="16B3FA05" w14:textId="25BC587C" w:rsidR="00143EBF" w:rsidRPr="00397CBA" w:rsidRDefault="000F67FB">
      <w:pPr>
        <w:pStyle w:val="ListParagraph"/>
        <w:numPr>
          <w:ilvl w:val="0"/>
          <w:numId w:val="15"/>
        </w:numPr>
      </w:pPr>
      <w:r w:rsidRPr="000F67FB">
        <w:rPr>
          <w:b/>
          <w:bCs/>
        </w:rPr>
        <w:t>Sequences</w:t>
      </w:r>
      <w:r w:rsidRPr="000F67FB">
        <w:t xml:space="preserve"> </w:t>
      </w:r>
      <w:r w:rsidR="00C844AA">
        <w:t xml:space="preserve">são matrizes que consistem em </w:t>
      </w:r>
      <w:r w:rsidRPr="000F67FB">
        <w:t>Atoms</w:t>
      </w:r>
      <w:r w:rsidR="00C844AA">
        <w:t xml:space="preserve">, </w:t>
      </w:r>
      <w:r w:rsidRPr="000F67FB">
        <w:t xml:space="preserve">Records </w:t>
      </w:r>
      <w:r w:rsidR="00C844AA">
        <w:t xml:space="preserve">ou </w:t>
      </w:r>
      <w:r w:rsidRPr="000F67FB">
        <w:t>Sequences</w:t>
      </w:r>
      <w:r w:rsidR="00C844AA">
        <w:t>.</w:t>
      </w:r>
    </w:p>
    <w:p w14:paraId="5DBFEF00" w14:textId="24E1A869" w:rsidR="00B16D3C" w:rsidRDefault="00B16D3C" w:rsidP="00B16D3C"/>
    <w:p w14:paraId="00068317" w14:textId="5E389A0A" w:rsidR="00B16D3C" w:rsidRDefault="00B16D3C" w:rsidP="00B16D3C">
      <w:r>
        <w:t>Tem suporte para distribuição global:</w:t>
      </w:r>
    </w:p>
    <w:p w14:paraId="73FCD715" w14:textId="1A28967A" w:rsidR="00B16D3C" w:rsidRDefault="00B16D3C">
      <w:pPr>
        <w:pStyle w:val="ListParagraph"/>
        <w:numPr>
          <w:ilvl w:val="0"/>
          <w:numId w:val="16"/>
        </w:numPr>
      </w:pPr>
      <w:r>
        <w:t xml:space="preserve">Replicação </w:t>
      </w:r>
      <w:r w:rsidR="00C75FA4" w:rsidRPr="00C75FA4">
        <w:rPr>
          <w:b/>
          <w:bCs/>
        </w:rPr>
        <w:t>Multi-master</w:t>
      </w:r>
      <w:r w:rsidR="00C75FA4" w:rsidRPr="00C75FA4">
        <w:t xml:space="preserve"> </w:t>
      </w:r>
      <w:r>
        <w:t>(várias réplicas aceitarão operações de atualização, sem coordenação com outras réplicas).</w:t>
      </w:r>
    </w:p>
    <w:p w14:paraId="45D428C7" w14:textId="77777777" w:rsidR="00B16D3C" w:rsidRDefault="00B16D3C">
      <w:pPr>
        <w:pStyle w:val="ListParagraph"/>
        <w:numPr>
          <w:ilvl w:val="0"/>
          <w:numId w:val="16"/>
        </w:numPr>
      </w:pPr>
      <w:r>
        <w:t>Nível de consistência bem definido.</w:t>
      </w:r>
    </w:p>
    <w:p w14:paraId="3C7A58F6" w14:textId="088CFE34" w:rsidR="00B16D3C" w:rsidRDefault="00B16D3C">
      <w:pPr>
        <w:pStyle w:val="ListParagraph"/>
        <w:numPr>
          <w:ilvl w:val="0"/>
          <w:numId w:val="16"/>
        </w:numPr>
      </w:pPr>
      <w:r>
        <w:t>Taxa de transferência escalável de leitura e gravação com SLAs.</w:t>
      </w:r>
    </w:p>
    <w:p w14:paraId="2400D035" w14:textId="331A0DC7" w:rsidR="00CB609F" w:rsidRDefault="00CB609F" w:rsidP="00CB609F"/>
    <w:p w14:paraId="098F4EBB" w14:textId="57F1D2DB" w:rsidR="00CB609F" w:rsidRDefault="00CB609F" w:rsidP="00CB609F">
      <w:pPr>
        <w:pStyle w:val="Heading2"/>
      </w:pPr>
      <w:r>
        <w:t>Consistency Model</w:t>
      </w:r>
    </w:p>
    <w:p w14:paraId="7332F612" w14:textId="75615ACE" w:rsidR="009D4FF3" w:rsidRDefault="009D4FF3" w:rsidP="009D4FF3">
      <w:pPr>
        <w:jc w:val="center"/>
      </w:pPr>
      <w:r>
        <w:rPr>
          <w:noProof/>
        </w:rPr>
        <w:drawing>
          <wp:inline distT="0" distB="0" distL="0" distR="0" wp14:anchorId="6FC47E2D" wp14:editId="6D0F0C8C">
            <wp:extent cx="4511195" cy="7251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7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C18" w14:textId="1DC912D4" w:rsidR="009D4FF3" w:rsidRDefault="00AB6F72" w:rsidP="008C1BBC">
      <w:r>
        <w:t xml:space="preserve">Nota: apps podem escolher o modelo de consistência adequado </w:t>
      </w:r>
    </w:p>
    <w:p w14:paraId="45E41BAB" w14:textId="5B0641FE" w:rsidR="00AD04B7" w:rsidRDefault="00AD04B7" w:rsidP="008C1BBC"/>
    <w:p w14:paraId="1A1E8312" w14:textId="576F9A1A" w:rsidR="00AD04B7" w:rsidRPr="0062629A" w:rsidRDefault="00C23525" w:rsidP="0062629A">
      <w:pPr>
        <w:pStyle w:val="Heading4"/>
      </w:pPr>
      <w:r w:rsidRPr="0062629A">
        <w:t>Strong consistency</w:t>
      </w:r>
    </w:p>
    <w:p w14:paraId="5CCB59BF" w14:textId="77777777" w:rsidR="00E63F4A" w:rsidRDefault="00E0023B" w:rsidP="00E0023B">
      <w:r>
        <w:t>D</w:t>
      </w:r>
      <w:r w:rsidRPr="00E0023B">
        <w:t>á a ilusão de que existe um</w:t>
      </w:r>
      <w:r w:rsidR="00E63F4A">
        <w:t>a</w:t>
      </w:r>
      <w:r w:rsidRPr="00E0023B">
        <w:t xml:space="preserve"> </w:t>
      </w:r>
      <w:r>
        <w:t xml:space="preserve">única BD </w:t>
      </w:r>
    </w:p>
    <w:p w14:paraId="33271991" w14:textId="4854FE78" w:rsidR="00E0023B" w:rsidRPr="00E0023B" w:rsidRDefault="00E63F4A" w:rsidP="00E0023B">
      <w:r>
        <w:t>O</w:t>
      </w:r>
      <w:r w:rsidR="00E0023B" w:rsidRPr="00E0023B">
        <w:t>ferece</w:t>
      </w:r>
      <w:r>
        <w:t>:</w:t>
      </w:r>
    </w:p>
    <w:p w14:paraId="7E0CA970" w14:textId="106891CA" w:rsidR="00E0023B" w:rsidRPr="00E0023B" w:rsidRDefault="00E0023B">
      <w:pPr>
        <w:pStyle w:val="ListParagraph"/>
        <w:numPr>
          <w:ilvl w:val="0"/>
          <w:numId w:val="17"/>
        </w:numPr>
      </w:pPr>
      <w:r w:rsidRPr="00E0023B">
        <w:t>Uma leitura é garantida para retornar a versão mais recente de um item.</w:t>
      </w:r>
    </w:p>
    <w:p w14:paraId="6F77C5AA" w14:textId="329E206E" w:rsidR="00B3709F" w:rsidRDefault="00E0023B">
      <w:pPr>
        <w:pStyle w:val="ListParagraph"/>
        <w:numPr>
          <w:ilvl w:val="0"/>
          <w:numId w:val="17"/>
        </w:numPr>
      </w:pPr>
      <w:r w:rsidRPr="00E0023B">
        <w:t>Um cliente nunca vê uma gravação parcial ou não confirmada.</w:t>
      </w:r>
    </w:p>
    <w:p w14:paraId="76D21674" w14:textId="60E6EC03" w:rsidR="00C23525" w:rsidRPr="0062629A" w:rsidRDefault="00C23525" w:rsidP="0062629A">
      <w:pPr>
        <w:pStyle w:val="Heading4"/>
      </w:pPr>
      <w:r w:rsidRPr="0062629A">
        <w:lastRenderedPageBreak/>
        <w:t>Bounded Staleness</w:t>
      </w:r>
    </w:p>
    <w:p w14:paraId="39E28888" w14:textId="55112B59" w:rsidR="000D4E3B" w:rsidRDefault="002A6B4A" w:rsidP="000D4E3B">
      <w:r>
        <w:t>Na BD todas</w:t>
      </w:r>
      <w:r w:rsidR="000D4E3B" w:rsidRPr="000D4E3B">
        <w:t xml:space="preserve"> as atualizações fora da </w:t>
      </w:r>
      <w:r w:rsidR="007977F0" w:rsidRPr="006F76BF">
        <w:rPr>
          <w:b/>
          <w:bCs/>
        </w:rPr>
        <w:t>staleness window</w:t>
      </w:r>
      <w:r w:rsidR="007977F0" w:rsidRPr="000D4E3B">
        <w:t xml:space="preserve"> </w:t>
      </w:r>
      <w:r w:rsidR="000D4E3B" w:rsidRPr="000D4E3B">
        <w:t>são aplicadas na mesma ordem total em todas as réplicas.</w:t>
      </w:r>
    </w:p>
    <w:p w14:paraId="0EB8E9B3" w14:textId="77777777" w:rsidR="00957F71" w:rsidRPr="000D4E3B" w:rsidRDefault="00957F71" w:rsidP="000D4E3B"/>
    <w:p w14:paraId="429C9575" w14:textId="2689B293" w:rsidR="000D4E3B" w:rsidRPr="000D4E3B" w:rsidRDefault="000D4E3B" w:rsidP="000D4E3B">
      <w:r w:rsidRPr="000D4E3B">
        <w:t xml:space="preserve">Para atualizações dentro da </w:t>
      </w:r>
      <w:r w:rsidR="00E66119" w:rsidRPr="006F76BF">
        <w:rPr>
          <w:b/>
          <w:bCs/>
        </w:rPr>
        <w:t>staleness window</w:t>
      </w:r>
      <w:r w:rsidRPr="000D4E3B">
        <w:t>:</w:t>
      </w:r>
    </w:p>
    <w:p w14:paraId="0C1E915C" w14:textId="4016DCB4" w:rsidR="000D4E3B" w:rsidRPr="000D4E3B" w:rsidRDefault="000D4E3B">
      <w:pPr>
        <w:pStyle w:val="ListParagraph"/>
        <w:numPr>
          <w:ilvl w:val="0"/>
          <w:numId w:val="18"/>
        </w:numPr>
      </w:pPr>
      <w:r w:rsidRPr="000D4E3B">
        <w:t xml:space="preserve">Quando há uma </w:t>
      </w:r>
      <w:r w:rsidRPr="00A54F10">
        <w:rPr>
          <w:u w:val="single"/>
        </w:rPr>
        <w:t>única região de gravação</w:t>
      </w:r>
      <w:r w:rsidRPr="000D4E3B">
        <w:t>:</w:t>
      </w:r>
    </w:p>
    <w:p w14:paraId="0BBB2076" w14:textId="0BB72A3A" w:rsidR="000D4E3B" w:rsidRPr="000D4E3B" w:rsidRDefault="000D4E3B">
      <w:pPr>
        <w:pStyle w:val="ListParagraph"/>
        <w:numPr>
          <w:ilvl w:val="0"/>
          <w:numId w:val="17"/>
        </w:numPr>
      </w:pPr>
      <w:r w:rsidRPr="000D4E3B">
        <w:t xml:space="preserve">Para clientes dessa região, as atualizações são totalmente solicitadas imediatamente </w:t>
      </w:r>
    </w:p>
    <w:p w14:paraId="24D8FE86" w14:textId="099CF4D9" w:rsidR="000D4E3B" w:rsidRDefault="000D4E3B">
      <w:pPr>
        <w:pStyle w:val="ListParagraph"/>
        <w:numPr>
          <w:ilvl w:val="0"/>
          <w:numId w:val="17"/>
        </w:numPr>
      </w:pPr>
      <w:r w:rsidRPr="000D4E3B">
        <w:t xml:space="preserve">Para clientes em outras regiões, os clientes podem perder atualizações dentro da janela de inatividade, mas as verão em ordem </w:t>
      </w:r>
    </w:p>
    <w:p w14:paraId="2667401D" w14:textId="77777777" w:rsidR="005E32B7" w:rsidRPr="000D4E3B" w:rsidRDefault="005E32B7" w:rsidP="00410B73">
      <w:pPr>
        <w:pStyle w:val="ListParagraph"/>
        <w:ind w:left="1080"/>
      </w:pPr>
    </w:p>
    <w:p w14:paraId="33A9223D" w14:textId="68E552BB" w:rsidR="000D4E3B" w:rsidRPr="000D4E3B" w:rsidRDefault="000D4E3B">
      <w:pPr>
        <w:pStyle w:val="ListParagraph"/>
        <w:numPr>
          <w:ilvl w:val="0"/>
          <w:numId w:val="18"/>
        </w:numPr>
      </w:pPr>
      <w:r w:rsidRPr="000D4E3B">
        <w:t xml:space="preserve">Quando houver </w:t>
      </w:r>
      <w:r w:rsidRPr="00A54F10">
        <w:rPr>
          <w:u w:val="single"/>
        </w:rPr>
        <w:t>várias regiões de gravação</w:t>
      </w:r>
      <w:r w:rsidRPr="000D4E3B">
        <w:t>:</w:t>
      </w:r>
    </w:p>
    <w:p w14:paraId="7A93438A" w14:textId="7B5669E7" w:rsidR="000D4E3B" w:rsidRPr="000D4E3B" w:rsidRDefault="000D4E3B">
      <w:pPr>
        <w:pStyle w:val="ListParagraph"/>
        <w:numPr>
          <w:ilvl w:val="0"/>
          <w:numId w:val="17"/>
        </w:numPr>
      </w:pPr>
      <w:r w:rsidRPr="000D4E3B">
        <w:t xml:space="preserve">Para clientes que gravam em uma única região, os clientes observarão essas atualizações de atualizações em ordem </w:t>
      </w:r>
    </w:p>
    <w:p w14:paraId="15F9269A" w14:textId="3D29B4BC" w:rsidR="00B3709F" w:rsidRDefault="000D4E3B">
      <w:pPr>
        <w:pStyle w:val="ListParagraph"/>
        <w:numPr>
          <w:ilvl w:val="0"/>
          <w:numId w:val="17"/>
        </w:numPr>
      </w:pPr>
      <w:r w:rsidRPr="000D4E3B">
        <w:t>Quando o cliente grava em diferentes regiões, as atualizações são aplicadas localmente, mas podem ser reordenadas posteriormente (consistência eventual)</w:t>
      </w:r>
    </w:p>
    <w:p w14:paraId="244F4019" w14:textId="0BCAF74C" w:rsidR="000D4E3B" w:rsidRDefault="000D4E3B" w:rsidP="000D4E3B"/>
    <w:p w14:paraId="047DC6DA" w14:textId="0E76CD93" w:rsidR="0062629A" w:rsidRPr="00537F46" w:rsidRDefault="00537F46" w:rsidP="000D4E3B">
      <w:pPr>
        <w:rPr>
          <w:b/>
          <w:bCs/>
          <w:lang w:val="en-US"/>
        </w:rPr>
      </w:pPr>
      <w:proofErr w:type="spellStart"/>
      <w:r w:rsidRPr="00537F46">
        <w:rPr>
          <w:b/>
          <w:bCs/>
          <w:lang w:val="en-US"/>
        </w:rPr>
        <w:t>Garante</w:t>
      </w:r>
      <w:proofErr w:type="spellEnd"/>
    </w:p>
    <w:p w14:paraId="4FE0B28C" w14:textId="42203B9A" w:rsidR="0062629A" w:rsidRPr="00291A77" w:rsidRDefault="00893901">
      <w:pPr>
        <w:pStyle w:val="ListParagraph"/>
        <w:numPr>
          <w:ilvl w:val="0"/>
          <w:numId w:val="19"/>
        </w:numPr>
      </w:pPr>
      <w:r w:rsidRPr="009C45FA">
        <w:t>C</w:t>
      </w:r>
      <w:r w:rsidR="003E2F99" w:rsidRPr="009C45FA">
        <w:t>onsistent-prefix</w:t>
      </w:r>
      <w:r w:rsidR="00291A77" w:rsidRPr="00291A77">
        <w:t xml:space="preserve"> - todas as atualizações são totalmente ordenadas, exceto</w:t>
      </w:r>
      <w:r w:rsidR="00B87667">
        <w:t xml:space="preserve"> </w:t>
      </w:r>
      <w:r w:rsidR="008B7A4D">
        <w:t>as na</w:t>
      </w:r>
      <w:r w:rsidR="00291A77" w:rsidRPr="00291A77">
        <w:t xml:space="preserve"> </w:t>
      </w:r>
      <w:r w:rsidR="00291A77" w:rsidRPr="006F76BF">
        <w:rPr>
          <w:b/>
          <w:bCs/>
        </w:rPr>
        <w:t>staleness window</w:t>
      </w:r>
    </w:p>
    <w:p w14:paraId="1EE04C61" w14:textId="0526F014" w:rsidR="003E2F99" w:rsidRPr="00847B58" w:rsidRDefault="003E2F99">
      <w:pPr>
        <w:pStyle w:val="ListParagraph"/>
        <w:numPr>
          <w:ilvl w:val="0"/>
          <w:numId w:val="19"/>
        </w:numPr>
      </w:pPr>
      <w:r w:rsidRPr="00847B58">
        <w:t>Monotonic read</w:t>
      </w:r>
      <w:r w:rsidR="004E6FB6" w:rsidRPr="00847B58">
        <w:t xml:space="preserve"> - </w:t>
      </w:r>
      <w:r w:rsidR="00847B58" w:rsidRPr="00847B58">
        <w:t xml:space="preserve">clientes observam uma versão posterior à lida </w:t>
      </w:r>
      <w:r w:rsidR="00BD1188">
        <w:t>antes</w:t>
      </w:r>
    </w:p>
    <w:p w14:paraId="6B987921" w14:textId="59DBD03C" w:rsidR="003E2F99" w:rsidRDefault="003E2F99">
      <w:pPr>
        <w:pStyle w:val="ListParagraph"/>
        <w:numPr>
          <w:ilvl w:val="0"/>
          <w:numId w:val="19"/>
        </w:numPr>
      </w:pPr>
      <w:r w:rsidRPr="00893901">
        <w:t>Uma leitura pode retornar um valor antigo do item de dados</w:t>
      </w:r>
    </w:p>
    <w:p w14:paraId="60D0780B" w14:textId="7AD6B8BA" w:rsidR="00252248" w:rsidRDefault="00252248" w:rsidP="00252248"/>
    <w:p w14:paraId="1A79BCB8" w14:textId="6E446CE8" w:rsidR="00252248" w:rsidRDefault="00252248" w:rsidP="00252248">
      <w:pPr>
        <w:rPr>
          <w:b/>
          <w:bCs/>
        </w:rPr>
      </w:pPr>
      <w:r w:rsidRPr="00252248">
        <w:rPr>
          <w:b/>
          <w:bCs/>
        </w:rPr>
        <w:t>Implementação</w:t>
      </w:r>
    </w:p>
    <w:p w14:paraId="4923125D" w14:textId="1F8D32FD" w:rsidR="00252248" w:rsidRPr="005846D5" w:rsidRDefault="00252248">
      <w:pPr>
        <w:pStyle w:val="ListParagraph"/>
        <w:numPr>
          <w:ilvl w:val="0"/>
          <w:numId w:val="20"/>
        </w:numPr>
      </w:pPr>
      <w:r w:rsidRPr="005846D5">
        <w:t xml:space="preserve">A </w:t>
      </w:r>
      <w:r w:rsidR="00F62597" w:rsidRPr="005846D5">
        <w:t>Master region</w:t>
      </w:r>
      <w:r w:rsidRPr="005846D5">
        <w:t xml:space="preserve"> ordena e propaga</w:t>
      </w:r>
      <w:r w:rsidR="00156ABD">
        <w:t>ção</w:t>
      </w:r>
      <w:r w:rsidR="003C333A">
        <w:t xml:space="preserve"> de</w:t>
      </w:r>
      <w:r w:rsidRPr="005846D5">
        <w:t xml:space="preserve"> atualizações para outras regiões.</w:t>
      </w:r>
    </w:p>
    <w:p w14:paraId="61845100" w14:textId="21FE5DD6" w:rsidR="00252248" w:rsidRPr="005846D5" w:rsidRDefault="00252248">
      <w:pPr>
        <w:pStyle w:val="ListParagraph"/>
        <w:numPr>
          <w:ilvl w:val="0"/>
          <w:numId w:val="20"/>
        </w:numPr>
      </w:pPr>
      <w:r w:rsidRPr="005846D5">
        <w:t>Uma região pode receber operações que se propagam para a região mestre a ser ordenada – enquanto a ordem não for estabelecida pelo mestre, essas atualizações ficam visíveis fora de ordem na região local.</w:t>
      </w:r>
    </w:p>
    <w:p w14:paraId="5212FD90" w14:textId="365A9C12" w:rsidR="00252248" w:rsidRPr="005846D5" w:rsidRDefault="00252248">
      <w:pPr>
        <w:pStyle w:val="ListParagraph"/>
        <w:numPr>
          <w:ilvl w:val="0"/>
          <w:numId w:val="20"/>
        </w:numPr>
      </w:pPr>
      <w:r w:rsidRPr="005846D5">
        <w:t>A leitura pode ser realizada na região local, desde que as condições limitadas possam ser estabelecidas localmente – por exemplo. a partir da última mensagem recebida do mestre, uma réplica conhece a potencial obsolescência.</w:t>
      </w:r>
    </w:p>
    <w:p w14:paraId="3E2D081B" w14:textId="77777777" w:rsidR="00537F46" w:rsidRPr="003E2F99" w:rsidRDefault="00537F46" w:rsidP="000D4E3B"/>
    <w:p w14:paraId="76DF4A6C" w14:textId="124AB0EC" w:rsidR="00C23525" w:rsidRPr="00AE0B1D" w:rsidRDefault="00C23525" w:rsidP="0062629A">
      <w:pPr>
        <w:pStyle w:val="Heading4"/>
      </w:pPr>
      <w:r w:rsidRPr="00AE0B1D">
        <w:t>Session</w:t>
      </w:r>
    </w:p>
    <w:p w14:paraId="36FBDF5E" w14:textId="421F250D" w:rsidR="001C7887" w:rsidRDefault="001C7887" w:rsidP="001C7887">
      <w:r>
        <w:t xml:space="preserve">O cliente tem uma </w:t>
      </w:r>
      <w:r w:rsidR="00B7483D" w:rsidRPr="00B7483D">
        <w:t>session</w:t>
      </w:r>
      <w:r>
        <w:t xml:space="preserve">, onde vê </w:t>
      </w:r>
      <w:r w:rsidR="00B7483D">
        <w:t>a BD</w:t>
      </w:r>
      <w:r>
        <w:t xml:space="preserve"> evoluindo como se fosse uma única réplica. As</w:t>
      </w:r>
      <w:r w:rsidR="00B7483D">
        <w:t xml:space="preserve"> </w:t>
      </w:r>
      <w:r>
        <w:t>atualizações de outros clientes/regiões são integradas na visualização da sessão.</w:t>
      </w:r>
    </w:p>
    <w:p w14:paraId="56721271" w14:textId="40495B6B" w:rsidR="00B3709F" w:rsidRDefault="001A3841" w:rsidP="001C7887">
      <w:r>
        <w:t>Nota:</w:t>
      </w:r>
      <w:r w:rsidR="001C7887">
        <w:t xml:space="preserve"> </w:t>
      </w:r>
      <w:r w:rsidR="00D769B2">
        <w:t>diferentes clintes</w:t>
      </w:r>
      <w:r w:rsidR="001C7887">
        <w:t xml:space="preserve"> podem ver diferentes estados </w:t>
      </w:r>
      <w:r w:rsidR="00D06220">
        <w:t>da BD</w:t>
      </w:r>
      <w:r w:rsidR="001C7887">
        <w:t>.</w:t>
      </w:r>
    </w:p>
    <w:p w14:paraId="5944F12F" w14:textId="77777777" w:rsidR="001E408E" w:rsidRDefault="001E408E" w:rsidP="001C7887"/>
    <w:p w14:paraId="4D9E9FA8" w14:textId="77777777" w:rsidR="00071070" w:rsidRPr="00537F46" w:rsidRDefault="00071070" w:rsidP="00071070">
      <w:pPr>
        <w:rPr>
          <w:b/>
          <w:bCs/>
          <w:lang w:val="en-US"/>
        </w:rPr>
      </w:pPr>
      <w:proofErr w:type="spellStart"/>
      <w:r w:rsidRPr="00537F46">
        <w:rPr>
          <w:b/>
          <w:bCs/>
          <w:lang w:val="en-US"/>
        </w:rPr>
        <w:t>Garante</w:t>
      </w:r>
      <w:proofErr w:type="spellEnd"/>
    </w:p>
    <w:p w14:paraId="058C0C2D" w14:textId="77777777" w:rsidR="00483815" w:rsidRPr="00291A77" w:rsidRDefault="00483815">
      <w:pPr>
        <w:pStyle w:val="ListParagraph"/>
        <w:numPr>
          <w:ilvl w:val="0"/>
          <w:numId w:val="19"/>
        </w:numPr>
      </w:pPr>
      <w:r w:rsidRPr="00291A77">
        <w:t>Consistent-prefix - todas as atualizações são totalmente ordenadas, exceto</w:t>
      </w:r>
      <w:r>
        <w:t xml:space="preserve"> as na</w:t>
      </w:r>
      <w:r w:rsidRPr="00291A77">
        <w:t xml:space="preserve"> </w:t>
      </w:r>
      <w:r w:rsidRPr="006F76BF">
        <w:rPr>
          <w:b/>
          <w:bCs/>
        </w:rPr>
        <w:t>staleness window</w:t>
      </w:r>
    </w:p>
    <w:p w14:paraId="1A251EF2" w14:textId="77777777" w:rsidR="006A0DD8" w:rsidRPr="00847B58" w:rsidRDefault="006A0DD8">
      <w:pPr>
        <w:pStyle w:val="ListParagraph"/>
        <w:numPr>
          <w:ilvl w:val="0"/>
          <w:numId w:val="19"/>
        </w:numPr>
      </w:pPr>
      <w:r w:rsidRPr="00847B58">
        <w:t xml:space="preserve">Monotonic read - clientes observam uma versão posterior à lida </w:t>
      </w:r>
      <w:r>
        <w:t>antes</w:t>
      </w:r>
    </w:p>
    <w:p w14:paraId="017391CC" w14:textId="07330043" w:rsidR="00CD284B" w:rsidRDefault="003B72F3">
      <w:pPr>
        <w:pStyle w:val="ListParagraph"/>
        <w:numPr>
          <w:ilvl w:val="0"/>
          <w:numId w:val="19"/>
        </w:numPr>
      </w:pPr>
      <w:r w:rsidRPr="003B72F3">
        <w:t>Monotonic writes</w:t>
      </w:r>
      <w:r>
        <w:t xml:space="preserve"> </w:t>
      </w:r>
      <w:r w:rsidR="00CD284B">
        <w:t>- as gravações são propagadas após as gravações que as precedem logicamente.</w:t>
      </w:r>
    </w:p>
    <w:p w14:paraId="49ACF3C9" w14:textId="77777777" w:rsidR="00CD284B" w:rsidRDefault="00CD284B">
      <w:pPr>
        <w:pStyle w:val="ListParagraph"/>
        <w:numPr>
          <w:ilvl w:val="0"/>
          <w:numId w:val="19"/>
        </w:numPr>
      </w:pPr>
      <w:r>
        <w:t>Write-follows-reads - uma gravação é propagada sempre após as atualizações de leitura.</w:t>
      </w:r>
    </w:p>
    <w:p w14:paraId="60220D21" w14:textId="6913973C" w:rsidR="008A1E04" w:rsidRDefault="00CA2DDC">
      <w:pPr>
        <w:pStyle w:val="ListParagraph"/>
        <w:numPr>
          <w:ilvl w:val="0"/>
          <w:numId w:val="19"/>
        </w:numPr>
      </w:pPr>
      <w:r w:rsidRPr="00CA2DDC">
        <w:t>Read your writes</w:t>
      </w:r>
      <w:r w:rsidR="00A11215">
        <w:t xml:space="preserve"> </w:t>
      </w:r>
      <w:r w:rsidR="00CD284B">
        <w:t>- uma leitura sempre reflete as gravações executadas na sessão.</w:t>
      </w:r>
    </w:p>
    <w:p w14:paraId="3BADA8D3" w14:textId="63A9D7CA" w:rsidR="001C7887" w:rsidRDefault="001C7887" w:rsidP="001C7887">
      <w:pPr>
        <w:rPr>
          <w:b/>
        </w:rPr>
      </w:pPr>
    </w:p>
    <w:p w14:paraId="0C1B5114" w14:textId="2B5A03EF" w:rsidR="004518E9" w:rsidRPr="00132AD1" w:rsidRDefault="004518E9" w:rsidP="004518E9">
      <w:r w:rsidRPr="00132AD1">
        <w:t xml:space="preserve">Os clientes fora da </w:t>
      </w:r>
      <w:r w:rsidR="00AA2E2D" w:rsidRPr="00132AD1">
        <w:t xml:space="preserve">session </w:t>
      </w:r>
      <w:r w:rsidRPr="00132AD1">
        <w:t xml:space="preserve">que executam gravações verão: </w:t>
      </w:r>
    </w:p>
    <w:p w14:paraId="613A9A2A" w14:textId="7829F5B3" w:rsidR="004518E9" w:rsidRDefault="004518E9">
      <w:pPr>
        <w:pStyle w:val="ListParagraph"/>
        <w:numPr>
          <w:ilvl w:val="0"/>
          <w:numId w:val="21"/>
        </w:numPr>
      </w:pPr>
      <w:r w:rsidRPr="004518E9">
        <w:t xml:space="preserve">na mesma região as atualizações em ordem; </w:t>
      </w:r>
    </w:p>
    <w:p w14:paraId="0F55BD50" w14:textId="7CC3C697" w:rsidR="00A20A80" w:rsidRDefault="004518E9">
      <w:pPr>
        <w:pStyle w:val="ListParagraph"/>
        <w:numPr>
          <w:ilvl w:val="0"/>
          <w:numId w:val="21"/>
        </w:numPr>
      </w:pPr>
      <w:r w:rsidRPr="004518E9">
        <w:t>em outras regiões, com atualizações realizadas em uma única região, a atualização em ordem;</w:t>
      </w:r>
    </w:p>
    <w:p w14:paraId="05C85A98" w14:textId="0939B7ED" w:rsidR="004518E9" w:rsidRDefault="004518E9">
      <w:pPr>
        <w:pStyle w:val="ListParagraph"/>
        <w:numPr>
          <w:ilvl w:val="0"/>
          <w:numId w:val="21"/>
        </w:numPr>
      </w:pPr>
      <w:r w:rsidRPr="004518E9">
        <w:t>escrevendo em outras regiões</w:t>
      </w:r>
      <w:r w:rsidR="00095B30">
        <w:t xml:space="preserve"> a</w:t>
      </w:r>
      <w:r w:rsidRPr="004518E9">
        <w:t xml:space="preserve"> atualização sendo reordenada em relação às gravações de outras regiões</w:t>
      </w:r>
    </w:p>
    <w:p w14:paraId="0651A6F7" w14:textId="6E135AE0" w:rsidR="00D23020" w:rsidRDefault="00D23020" w:rsidP="00D23020"/>
    <w:p w14:paraId="779231AB" w14:textId="77777777" w:rsidR="00D23020" w:rsidRDefault="00D23020" w:rsidP="00D23020"/>
    <w:p w14:paraId="7E94CFBA" w14:textId="77777777" w:rsidR="00D23020" w:rsidRDefault="00D23020" w:rsidP="00D23020">
      <w:pPr>
        <w:rPr>
          <w:b/>
          <w:bCs/>
        </w:rPr>
      </w:pPr>
      <w:r w:rsidRPr="00252248">
        <w:rPr>
          <w:b/>
          <w:bCs/>
        </w:rPr>
        <w:lastRenderedPageBreak/>
        <w:t>Implementação</w:t>
      </w:r>
    </w:p>
    <w:p w14:paraId="45DC3BFF" w14:textId="2B99C6B4" w:rsidR="008F57E2" w:rsidRDefault="008F57E2">
      <w:pPr>
        <w:pStyle w:val="ListParagraph"/>
        <w:numPr>
          <w:ilvl w:val="0"/>
          <w:numId w:val="22"/>
        </w:numPr>
      </w:pPr>
      <w:r>
        <w:t>Cliente mantém vetor de versão (token, contexto) com resumo das operações observadas;</w:t>
      </w:r>
    </w:p>
    <w:p w14:paraId="2CF68193" w14:textId="1BC69394" w:rsidR="008F57E2" w:rsidRDefault="008F57E2">
      <w:pPr>
        <w:pStyle w:val="ListParagraph"/>
        <w:numPr>
          <w:ilvl w:val="0"/>
          <w:numId w:val="22"/>
        </w:numPr>
      </w:pPr>
      <w:r>
        <w:t>Leituras solicitam um estado que seja pelo menos tão recente quanto o vetor;</w:t>
      </w:r>
    </w:p>
    <w:p w14:paraId="7A0DCD95" w14:textId="558B7476" w:rsidR="00D23020" w:rsidRDefault="008F57E2">
      <w:pPr>
        <w:pStyle w:val="ListParagraph"/>
        <w:numPr>
          <w:ilvl w:val="0"/>
          <w:numId w:val="22"/>
        </w:numPr>
      </w:pPr>
      <w:r>
        <w:t>As atualizações em cada região são ordenadas e essa ordem é respeitada ao aplicá-las a outras réplicas.</w:t>
      </w:r>
    </w:p>
    <w:p w14:paraId="422686F7" w14:textId="77777777" w:rsidR="00E376E8" w:rsidRPr="001C7887" w:rsidRDefault="00E376E8" w:rsidP="00D23020"/>
    <w:p w14:paraId="58BD2C46" w14:textId="713A688B" w:rsidR="00C23525" w:rsidRPr="00AE0B1D" w:rsidRDefault="00C23525" w:rsidP="0062629A">
      <w:pPr>
        <w:pStyle w:val="Heading4"/>
      </w:pPr>
      <w:r w:rsidRPr="00AE0B1D">
        <w:t>Consistent Prefix</w:t>
      </w:r>
    </w:p>
    <w:p w14:paraId="68C9811F" w14:textId="470431BF" w:rsidR="00B3709F" w:rsidRDefault="0051792D" w:rsidP="00B921FB">
      <w:r w:rsidRPr="0051792D">
        <w:t>O cliente vê um prefixo das atualizações de cada região, mas pode perder atualizações recentes de diferentes regiões.</w:t>
      </w:r>
    </w:p>
    <w:p w14:paraId="06F55597" w14:textId="0CE1363C" w:rsidR="0051792D" w:rsidRDefault="0051792D" w:rsidP="00B921FB"/>
    <w:p w14:paraId="6553884F" w14:textId="77777777" w:rsidR="00132AD1" w:rsidRPr="005736D9" w:rsidRDefault="00132AD1" w:rsidP="00132AD1">
      <w:pPr>
        <w:rPr>
          <w:b/>
          <w:bCs/>
        </w:rPr>
      </w:pPr>
      <w:r w:rsidRPr="005736D9">
        <w:rPr>
          <w:b/>
          <w:bCs/>
        </w:rPr>
        <w:t>Garante</w:t>
      </w:r>
    </w:p>
    <w:p w14:paraId="3C0A5A71" w14:textId="4B43F7FD" w:rsidR="005736D9" w:rsidRDefault="005736D9">
      <w:pPr>
        <w:pStyle w:val="ListParagraph"/>
        <w:numPr>
          <w:ilvl w:val="0"/>
          <w:numId w:val="23"/>
        </w:numPr>
      </w:pPr>
      <w:r>
        <w:t>Os resultados retornados contêm algum prefixo de todas as atualizações, sem lacunas;</w:t>
      </w:r>
    </w:p>
    <w:p w14:paraId="36EA4E00" w14:textId="74D54099" w:rsidR="0051792D" w:rsidRPr="0051792D" w:rsidRDefault="005736D9">
      <w:pPr>
        <w:pStyle w:val="ListParagraph"/>
        <w:numPr>
          <w:ilvl w:val="0"/>
          <w:numId w:val="23"/>
        </w:numPr>
      </w:pPr>
      <w:r>
        <w:t>As leituras nunca veem gravações fora de ordem de uma região (ou seja, observa</w:t>
      </w:r>
      <w:r w:rsidR="00641C29">
        <w:t xml:space="preserve"> sempre</w:t>
      </w:r>
      <w:r>
        <w:t xml:space="preserve"> as atualizações executadas na região na mesma ordem).</w:t>
      </w:r>
    </w:p>
    <w:p w14:paraId="72AC9FEB" w14:textId="291AEF1A" w:rsidR="002839E8" w:rsidRDefault="002839E8" w:rsidP="002839E8"/>
    <w:p w14:paraId="63C70738" w14:textId="77777777" w:rsidR="00034730" w:rsidRDefault="00034730" w:rsidP="00034730">
      <w:pPr>
        <w:rPr>
          <w:b/>
          <w:bCs/>
        </w:rPr>
      </w:pPr>
      <w:r w:rsidRPr="00252248">
        <w:rPr>
          <w:b/>
          <w:bCs/>
        </w:rPr>
        <w:t>Implementação</w:t>
      </w:r>
    </w:p>
    <w:p w14:paraId="1A213993" w14:textId="77777777" w:rsidR="00BA159F" w:rsidRDefault="00BA159F">
      <w:pPr>
        <w:pStyle w:val="ListParagraph"/>
        <w:numPr>
          <w:ilvl w:val="0"/>
          <w:numId w:val="25"/>
        </w:numPr>
      </w:pPr>
      <w:r>
        <w:t>A região solicita atualizações e as propaga para as réplicas;</w:t>
      </w:r>
    </w:p>
    <w:p w14:paraId="095382A1" w14:textId="07AA6923" w:rsidR="00034730" w:rsidRDefault="00BA159F">
      <w:pPr>
        <w:pStyle w:val="ListParagraph"/>
        <w:numPr>
          <w:ilvl w:val="0"/>
          <w:numId w:val="24"/>
        </w:numPr>
      </w:pPr>
      <w:r>
        <w:t>Lê vê as atualizações recebidas pelo mestre (em ordem) mais pedido local.</w:t>
      </w:r>
    </w:p>
    <w:p w14:paraId="73200725" w14:textId="77777777" w:rsidR="00034730" w:rsidRPr="0051792D" w:rsidRDefault="00034730" w:rsidP="002839E8"/>
    <w:p w14:paraId="194FDE91" w14:textId="6760E278" w:rsidR="00C23525" w:rsidRPr="00AE0B1D" w:rsidRDefault="00C23525" w:rsidP="0062629A">
      <w:pPr>
        <w:pStyle w:val="Heading4"/>
      </w:pPr>
      <w:r w:rsidRPr="00AE0B1D">
        <w:t>Eventual</w:t>
      </w:r>
    </w:p>
    <w:p w14:paraId="6A6BDA54" w14:textId="77777777" w:rsidR="00F27865" w:rsidRPr="00F27865" w:rsidRDefault="00F27865" w:rsidP="00F27865">
      <w:r w:rsidRPr="00F27865">
        <w:t>O cliente pode ver um estado que reflete qualquer subconjunto das atualizações.</w:t>
      </w:r>
    </w:p>
    <w:p w14:paraId="46A3B6F6" w14:textId="77777777" w:rsidR="00F27865" w:rsidRPr="00F27865" w:rsidRDefault="00F27865" w:rsidP="00F27865"/>
    <w:p w14:paraId="0ADD095D" w14:textId="23381BA5" w:rsidR="007F5FEA" w:rsidRPr="00DD3A32" w:rsidRDefault="00F27865" w:rsidP="00F27865">
      <w:r w:rsidRPr="00F27865">
        <w:t xml:space="preserve">Sob consistência eventual, não há garantia de ordenação para leituras. </w:t>
      </w:r>
      <w:r w:rsidRPr="00DD3A32">
        <w:t>Na ausência de outras gravações, as réplicas eventualmente convergem.</w:t>
      </w:r>
    </w:p>
    <w:p w14:paraId="3A894928" w14:textId="3FC8508F" w:rsidR="00F54815" w:rsidRPr="00DD3A32" w:rsidRDefault="00F54815" w:rsidP="00F27865"/>
    <w:p w14:paraId="02C74D4D" w14:textId="32ED4429" w:rsidR="00F54815" w:rsidRPr="00DD3A32" w:rsidRDefault="00F54815" w:rsidP="00F27865"/>
    <w:p w14:paraId="5E260369" w14:textId="6898C9F4" w:rsidR="002A7BA2" w:rsidRPr="002A7BA2" w:rsidRDefault="00DD3A32" w:rsidP="00073FE8">
      <w:pPr>
        <w:pStyle w:val="Heading3"/>
        <w:rPr>
          <w:lang w:val="en-US"/>
        </w:rPr>
      </w:pPr>
      <w:r w:rsidRPr="00DD3A32">
        <w:rPr>
          <w:lang w:val="en-US"/>
        </w:rPr>
        <w:t>Application cache at the data-center</w:t>
      </w:r>
    </w:p>
    <w:p w14:paraId="315ECAE6" w14:textId="77777777" w:rsidR="00DD3A32" w:rsidRPr="00DD3A32" w:rsidRDefault="00DD3A32" w:rsidP="00DD3A32">
      <w:pPr>
        <w:rPr>
          <w:b/>
          <w:bCs/>
        </w:rPr>
      </w:pPr>
      <w:r w:rsidRPr="00DD3A32">
        <w:rPr>
          <w:b/>
          <w:bCs/>
        </w:rPr>
        <w:t>Dados de cache na máquina do servidor de aplicativos. Problemas?</w:t>
      </w:r>
    </w:p>
    <w:p w14:paraId="1C9AB45F" w14:textId="467095B1" w:rsidR="00DD3A32" w:rsidRDefault="00DD3A32">
      <w:pPr>
        <w:pStyle w:val="ListParagraph"/>
        <w:numPr>
          <w:ilvl w:val="0"/>
          <w:numId w:val="24"/>
        </w:numPr>
      </w:pPr>
      <w:r>
        <w:t>O tamanho do cache é limitado à memória de cada máquina.</w:t>
      </w:r>
    </w:p>
    <w:p w14:paraId="760659AE" w14:textId="02F3B935" w:rsidR="00DD3A32" w:rsidRDefault="00DD3A32">
      <w:pPr>
        <w:pStyle w:val="ListParagraph"/>
        <w:numPr>
          <w:ilvl w:val="0"/>
          <w:numId w:val="24"/>
        </w:numPr>
      </w:pPr>
      <w:r>
        <w:t>Distribuir a carga significa que os mesmos dados serão armazenados em cache em várias máquinas.</w:t>
      </w:r>
    </w:p>
    <w:p w14:paraId="6CAB58C0" w14:textId="77777777" w:rsidR="00DD3A32" w:rsidRDefault="00DD3A32" w:rsidP="00DD3A32"/>
    <w:p w14:paraId="0478B75D" w14:textId="77777777" w:rsidR="00DD3A32" w:rsidRDefault="00DD3A32" w:rsidP="006F0EA3">
      <w:pPr>
        <w:pStyle w:val="Heading2"/>
      </w:pPr>
      <w:r>
        <w:t>Compartilhar cache entre várias máquinas</w:t>
      </w:r>
    </w:p>
    <w:p w14:paraId="261F16C5" w14:textId="77777777" w:rsidR="00DD3A32" w:rsidRPr="00455CD0" w:rsidRDefault="00DD3A32" w:rsidP="00DD3A32">
      <w:pPr>
        <w:rPr>
          <w:b/>
          <w:bCs/>
        </w:rPr>
      </w:pPr>
      <w:r w:rsidRPr="00455CD0">
        <w:rPr>
          <w:b/>
          <w:bCs/>
        </w:rPr>
        <w:t>Vantagens:</w:t>
      </w:r>
    </w:p>
    <w:p w14:paraId="11B94EF3" w14:textId="12B36189" w:rsidR="00DD3A32" w:rsidRDefault="00DD3A32">
      <w:pPr>
        <w:pStyle w:val="ListParagraph"/>
        <w:numPr>
          <w:ilvl w:val="0"/>
          <w:numId w:val="24"/>
        </w:numPr>
      </w:pPr>
      <w:r>
        <w:t>Tamanho de cache muito maior do que o cache somente na memória local.</w:t>
      </w:r>
    </w:p>
    <w:p w14:paraId="0D16696B" w14:textId="59B16C40" w:rsidR="00DD3A32" w:rsidRDefault="00537702">
      <w:pPr>
        <w:pStyle w:val="ListParagraph"/>
        <w:numPr>
          <w:ilvl w:val="0"/>
          <w:numId w:val="24"/>
        </w:numPr>
      </w:pPr>
      <w:r>
        <w:t>O</w:t>
      </w:r>
      <w:r w:rsidR="00DD3A32">
        <w:t xml:space="preserve"> acesso ao cache é mais barato que ao</w:t>
      </w:r>
      <w:r w:rsidR="003203E5">
        <w:t xml:space="preserve"> database</w:t>
      </w:r>
      <w:r w:rsidR="00DD3A32">
        <w:t>.</w:t>
      </w:r>
    </w:p>
    <w:p w14:paraId="2FD6D6A2" w14:textId="77777777" w:rsidR="00DD3A32" w:rsidRPr="00455CD0" w:rsidRDefault="00DD3A32" w:rsidP="00DD3A32">
      <w:pPr>
        <w:rPr>
          <w:b/>
          <w:bCs/>
        </w:rPr>
      </w:pPr>
      <w:r w:rsidRPr="00455CD0">
        <w:rPr>
          <w:b/>
          <w:bCs/>
        </w:rPr>
        <w:t>Desvantagens:</w:t>
      </w:r>
    </w:p>
    <w:p w14:paraId="5FF4D77F" w14:textId="5A72D290" w:rsidR="00DD3A32" w:rsidRDefault="00DD3A32">
      <w:pPr>
        <w:pStyle w:val="ListParagraph"/>
        <w:numPr>
          <w:ilvl w:val="0"/>
          <w:numId w:val="24"/>
        </w:numPr>
      </w:pPr>
      <w:r>
        <w:t>Mais lento quando comparado ao acesso à memória local.</w:t>
      </w:r>
    </w:p>
    <w:p w14:paraId="4EFC0A63" w14:textId="77777777" w:rsidR="00DD3A32" w:rsidRDefault="00DD3A32" w:rsidP="00DD3A32"/>
    <w:p w14:paraId="36275D58" w14:textId="77777777" w:rsidR="00DD3A32" w:rsidRDefault="00DD3A32" w:rsidP="006F0EA3">
      <w:pPr>
        <w:pStyle w:val="Heading2"/>
      </w:pPr>
      <w:r>
        <w:t>Usos de caches</w:t>
      </w:r>
    </w:p>
    <w:p w14:paraId="1F34C998" w14:textId="005990C6" w:rsidR="00DD3A32" w:rsidRPr="00455CD0" w:rsidRDefault="00DD3A32" w:rsidP="00DD3A32">
      <w:pPr>
        <w:rPr>
          <w:b/>
          <w:bCs/>
        </w:rPr>
      </w:pPr>
      <w:r w:rsidRPr="00455CD0">
        <w:rPr>
          <w:b/>
          <w:bCs/>
        </w:rPr>
        <w:t>Content</w:t>
      </w:r>
      <w:r w:rsidR="00455CD0">
        <w:rPr>
          <w:b/>
          <w:bCs/>
        </w:rPr>
        <w:t xml:space="preserve"> </w:t>
      </w:r>
      <w:r w:rsidRPr="00455CD0">
        <w:rPr>
          <w:b/>
          <w:bCs/>
        </w:rPr>
        <w:t>Caching</w:t>
      </w:r>
    </w:p>
    <w:p w14:paraId="6656556D" w14:textId="77777777" w:rsidR="00990FDB" w:rsidRDefault="00DD3A32">
      <w:pPr>
        <w:pStyle w:val="ListParagraph"/>
        <w:numPr>
          <w:ilvl w:val="0"/>
          <w:numId w:val="24"/>
        </w:numPr>
      </w:pPr>
      <w:r>
        <w:t xml:space="preserve">Armazene dados que mudam com pouca frequência. </w:t>
      </w:r>
    </w:p>
    <w:p w14:paraId="472690C7" w14:textId="11BBA284" w:rsidR="00DD3A32" w:rsidRDefault="00DD3A32">
      <w:pPr>
        <w:pStyle w:val="ListParagraph"/>
        <w:numPr>
          <w:ilvl w:val="0"/>
          <w:numId w:val="24"/>
        </w:numPr>
      </w:pPr>
      <w:r>
        <w:t>Reduz o tempo de processamento e a carga do servidor.</w:t>
      </w:r>
    </w:p>
    <w:p w14:paraId="148A1E5D" w14:textId="77777777" w:rsidR="00990FDB" w:rsidRDefault="00990FDB" w:rsidP="00990FDB">
      <w:pPr>
        <w:pStyle w:val="ListParagraph"/>
        <w:ind w:left="630"/>
      </w:pPr>
    </w:p>
    <w:p w14:paraId="2D8D03DA" w14:textId="4B0CD8D7" w:rsidR="00DD3A32" w:rsidRPr="00455CD0" w:rsidRDefault="00DD3A32" w:rsidP="00DD3A32">
      <w:pPr>
        <w:rPr>
          <w:b/>
          <w:bCs/>
        </w:rPr>
      </w:pPr>
      <w:r w:rsidRPr="00455CD0">
        <w:rPr>
          <w:b/>
          <w:bCs/>
        </w:rPr>
        <w:t>Cache-Aside</w:t>
      </w:r>
    </w:p>
    <w:p w14:paraId="0DF8AF10" w14:textId="77777777" w:rsidR="00254A86" w:rsidRDefault="00DD3A32">
      <w:pPr>
        <w:pStyle w:val="ListParagraph"/>
        <w:numPr>
          <w:ilvl w:val="0"/>
          <w:numId w:val="24"/>
        </w:numPr>
      </w:pPr>
      <w:r>
        <w:t xml:space="preserve">Cache parte do database para acesso mais rápido. </w:t>
      </w:r>
    </w:p>
    <w:p w14:paraId="15D988B5" w14:textId="4112EC1B" w:rsidR="00DD3A32" w:rsidRDefault="00DD3A32">
      <w:pPr>
        <w:pStyle w:val="ListParagraph"/>
        <w:numPr>
          <w:ilvl w:val="0"/>
          <w:numId w:val="24"/>
        </w:numPr>
      </w:pPr>
      <w:r>
        <w:t>Modifique o cache ao modificar os dados de back-end.</w:t>
      </w:r>
    </w:p>
    <w:p w14:paraId="555E384E" w14:textId="77777777" w:rsidR="00DD3A32" w:rsidRDefault="00DD3A32">
      <w:pPr>
        <w:pStyle w:val="ListParagraph"/>
        <w:numPr>
          <w:ilvl w:val="0"/>
          <w:numId w:val="24"/>
        </w:numPr>
      </w:pPr>
      <w:r>
        <w:t>Reduz a carga do servidor.</w:t>
      </w:r>
    </w:p>
    <w:p w14:paraId="1AA2FD27" w14:textId="4B1B9C12" w:rsidR="00DD3A32" w:rsidRPr="00455CD0" w:rsidRDefault="00DD3A32" w:rsidP="00DD3A32">
      <w:pPr>
        <w:rPr>
          <w:b/>
          <w:bCs/>
        </w:rPr>
      </w:pPr>
      <w:r w:rsidRPr="00455CD0">
        <w:rPr>
          <w:b/>
          <w:bCs/>
        </w:rPr>
        <w:lastRenderedPageBreak/>
        <w:t>User</w:t>
      </w:r>
      <w:r w:rsidR="00455CD0">
        <w:rPr>
          <w:b/>
          <w:bCs/>
        </w:rPr>
        <w:t xml:space="preserve"> </w:t>
      </w:r>
      <w:r w:rsidRPr="00455CD0">
        <w:rPr>
          <w:b/>
          <w:bCs/>
        </w:rPr>
        <w:t>session</w:t>
      </w:r>
      <w:r w:rsidR="00455CD0">
        <w:rPr>
          <w:b/>
          <w:bCs/>
        </w:rPr>
        <w:t xml:space="preserve"> </w:t>
      </w:r>
      <w:r w:rsidRPr="00455CD0">
        <w:rPr>
          <w:b/>
          <w:bCs/>
        </w:rPr>
        <w:t>caching</w:t>
      </w:r>
    </w:p>
    <w:p w14:paraId="60F3D913" w14:textId="77777777" w:rsidR="00C0325E" w:rsidRDefault="00DD3A32">
      <w:pPr>
        <w:pStyle w:val="ListParagraph"/>
        <w:numPr>
          <w:ilvl w:val="0"/>
          <w:numId w:val="24"/>
        </w:numPr>
      </w:pPr>
      <w:r>
        <w:t>Armazene informações associadas a uma sessão de usuário no cache em vez de no banco de dados.</w:t>
      </w:r>
    </w:p>
    <w:p w14:paraId="52916E95" w14:textId="77777777" w:rsidR="00C0325E" w:rsidRDefault="00DD3A32">
      <w:pPr>
        <w:pStyle w:val="ListParagraph"/>
        <w:numPr>
          <w:ilvl w:val="0"/>
          <w:numId w:val="24"/>
        </w:numPr>
      </w:pPr>
      <w:r>
        <w:t xml:space="preserve">Permite interação mais rápida; </w:t>
      </w:r>
    </w:p>
    <w:p w14:paraId="130C0676" w14:textId="3531698D" w:rsidR="00DD3A32" w:rsidRDefault="00DD3A32">
      <w:pPr>
        <w:pStyle w:val="ListParagraph"/>
        <w:numPr>
          <w:ilvl w:val="0"/>
          <w:numId w:val="24"/>
        </w:numPr>
      </w:pPr>
      <w:r>
        <w:t>As solicitações do cliente podem ser processadas por qualquer servidor.</w:t>
      </w:r>
    </w:p>
    <w:p w14:paraId="43AB1246" w14:textId="42FC0D8A" w:rsidR="009E18B9" w:rsidRDefault="009E18B9" w:rsidP="009E18B9"/>
    <w:p w14:paraId="71DF4EB3" w14:textId="77777777" w:rsidR="006F0EA3" w:rsidRDefault="006F0EA3" w:rsidP="006F0EA3">
      <w:pPr>
        <w:pStyle w:val="Heading1"/>
      </w:pPr>
      <w:r>
        <w:t>Memcached</w:t>
      </w:r>
    </w:p>
    <w:p w14:paraId="1EDB0E55" w14:textId="4C8A7F19" w:rsidR="006F0EA3" w:rsidRDefault="006F0EA3" w:rsidP="00AE596F">
      <w:r>
        <w:t>Cache distribuído básico, onde os objetos são tratados como BLOBs.</w:t>
      </w:r>
    </w:p>
    <w:p w14:paraId="54C19C88" w14:textId="77777777" w:rsidR="006F0EA3" w:rsidRDefault="006F0EA3" w:rsidP="006F0EA3"/>
    <w:p w14:paraId="229EFC74" w14:textId="77777777" w:rsidR="006F0EA3" w:rsidRDefault="006F0EA3" w:rsidP="003412E3">
      <w:pPr>
        <w:pStyle w:val="Heading2"/>
      </w:pPr>
      <w:r>
        <w:t>Propriedades</w:t>
      </w:r>
    </w:p>
    <w:p w14:paraId="4847A8F6" w14:textId="77777777" w:rsidR="006F0EA3" w:rsidRDefault="006F0EA3">
      <w:pPr>
        <w:pStyle w:val="ListParagraph"/>
        <w:numPr>
          <w:ilvl w:val="0"/>
          <w:numId w:val="24"/>
        </w:numPr>
      </w:pPr>
      <w:r>
        <w:t>Armazenamento de valor-chave distribuído (tabela de hash)</w:t>
      </w:r>
    </w:p>
    <w:p w14:paraId="0029AF67" w14:textId="77777777" w:rsidR="006F0EA3" w:rsidRDefault="006F0EA3">
      <w:pPr>
        <w:pStyle w:val="ListParagraph"/>
        <w:numPr>
          <w:ilvl w:val="0"/>
          <w:numId w:val="24"/>
        </w:numPr>
      </w:pPr>
      <w:r>
        <w:t>Tamanho limitado – pares de chave e valor são descartados quando o cache está cheio</w:t>
      </w:r>
    </w:p>
    <w:p w14:paraId="5A3AA136" w14:textId="77777777" w:rsidR="006F0EA3" w:rsidRDefault="006F0EA3">
      <w:pPr>
        <w:pStyle w:val="ListParagraph"/>
        <w:numPr>
          <w:ilvl w:val="0"/>
          <w:numId w:val="24"/>
        </w:numPr>
      </w:pPr>
      <w:r>
        <w:t>Política de remoção de cache: LRU (usado menos recentemente).</w:t>
      </w:r>
    </w:p>
    <w:p w14:paraId="7B645EEE" w14:textId="77777777" w:rsidR="003412E3" w:rsidRDefault="006F0EA3">
      <w:pPr>
        <w:pStyle w:val="ListParagraph"/>
        <w:numPr>
          <w:ilvl w:val="0"/>
          <w:numId w:val="24"/>
        </w:numPr>
      </w:pPr>
      <w:r>
        <w:t>Mais detalhes: cache dividido em HOT, WARM e COLD (novos itens entram no HOT; remoção de cache move o objeto para o nível inferior)</w:t>
      </w:r>
    </w:p>
    <w:p w14:paraId="130E2048" w14:textId="2137F951" w:rsidR="006F0EA3" w:rsidRPr="003412E3" w:rsidRDefault="006F0EA3">
      <w:pPr>
        <w:pStyle w:val="ListParagraph"/>
        <w:numPr>
          <w:ilvl w:val="0"/>
          <w:numId w:val="24"/>
        </w:numPr>
      </w:pPr>
      <w:r w:rsidRPr="003412E3">
        <w:rPr>
          <w:b/>
          <w:bCs/>
        </w:rPr>
        <w:t>Desenhado para:</w:t>
      </w:r>
    </w:p>
    <w:p w14:paraId="1FF92AD2" w14:textId="31DBD060" w:rsidR="006F0EA3" w:rsidRPr="003412E3" w:rsidRDefault="006F0EA3">
      <w:pPr>
        <w:pStyle w:val="ListParagraph"/>
        <w:numPr>
          <w:ilvl w:val="1"/>
          <w:numId w:val="24"/>
        </w:numPr>
      </w:pPr>
      <w:r w:rsidRPr="003412E3">
        <w:t>Servidores de alto rendimento – o acesso à memória é muito mais rápido que o disco.</w:t>
      </w:r>
    </w:p>
    <w:p w14:paraId="34EC8AC3" w14:textId="76B91328" w:rsidR="006F0EA3" w:rsidRPr="003412E3" w:rsidRDefault="006F0EA3">
      <w:pPr>
        <w:pStyle w:val="ListParagraph"/>
        <w:numPr>
          <w:ilvl w:val="1"/>
          <w:numId w:val="24"/>
        </w:numPr>
      </w:pPr>
      <w:r w:rsidRPr="003412E3">
        <w:t>Consultas de alta latência – evite repetir consultas caras.</w:t>
      </w:r>
    </w:p>
    <w:p w14:paraId="719437D3" w14:textId="77777777" w:rsidR="006F0EA3" w:rsidRDefault="006F0EA3" w:rsidP="006F0EA3"/>
    <w:p w14:paraId="5E2E8373" w14:textId="77777777" w:rsidR="006F0EA3" w:rsidRDefault="006F0EA3" w:rsidP="0097547B">
      <w:pPr>
        <w:pStyle w:val="Heading2"/>
      </w:pPr>
      <w:r>
        <w:t>Arquitetura</w:t>
      </w:r>
    </w:p>
    <w:p w14:paraId="3975BEE6" w14:textId="4E50CC25" w:rsidR="006F0EA3" w:rsidRPr="0097547B" w:rsidRDefault="0097547B" w:rsidP="006F0EA3">
      <w:pPr>
        <w:rPr>
          <w:b/>
          <w:bCs/>
        </w:rPr>
      </w:pPr>
      <w:r w:rsidRPr="0097547B">
        <w:rPr>
          <w:b/>
          <w:bCs/>
        </w:rPr>
        <w:t>One-hop DHT</w:t>
      </w:r>
    </w:p>
    <w:p w14:paraId="75295B83" w14:textId="64592B52" w:rsidR="006F0EA3" w:rsidRPr="0097547B" w:rsidRDefault="006F0EA3">
      <w:pPr>
        <w:pStyle w:val="ListParagraph"/>
        <w:numPr>
          <w:ilvl w:val="0"/>
          <w:numId w:val="24"/>
        </w:numPr>
      </w:pPr>
      <w:r w:rsidRPr="0097547B">
        <w:t>Os clientes conhecem todos os servidores.</w:t>
      </w:r>
    </w:p>
    <w:p w14:paraId="4EA8A840" w14:textId="57A9FA5D" w:rsidR="006F0EA3" w:rsidRPr="0097547B" w:rsidRDefault="006F0EA3">
      <w:pPr>
        <w:pStyle w:val="ListParagraph"/>
        <w:numPr>
          <w:ilvl w:val="0"/>
          <w:numId w:val="24"/>
        </w:numPr>
      </w:pPr>
      <w:r w:rsidRPr="0097547B">
        <w:t>Os clientes conhecem a função hash para atribuir uma chave a um servidor</w:t>
      </w:r>
      <w:r w:rsidR="00EE073C">
        <w:t>(p</w:t>
      </w:r>
      <w:r w:rsidRPr="0097547B">
        <w:t>ode usar hash consistente</w:t>
      </w:r>
      <w:r w:rsidR="00EE073C">
        <w:t>)</w:t>
      </w:r>
    </w:p>
    <w:p w14:paraId="374B7C3D" w14:textId="1620F417" w:rsidR="006F0EA3" w:rsidRPr="0097547B" w:rsidRDefault="006F0EA3">
      <w:pPr>
        <w:pStyle w:val="ListParagraph"/>
        <w:numPr>
          <w:ilvl w:val="0"/>
          <w:numId w:val="24"/>
        </w:numPr>
      </w:pPr>
      <w:r w:rsidRPr="0097547B">
        <w:t>Os clientes enviam operações para o servidor que armazenará uma determinada chave diretamente.</w:t>
      </w:r>
    </w:p>
    <w:p w14:paraId="65E9F398" w14:textId="2F2A469F" w:rsidR="006F0EA3" w:rsidRPr="0097547B" w:rsidRDefault="006F0EA3">
      <w:pPr>
        <w:pStyle w:val="ListParagraph"/>
        <w:numPr>
          <w:ilvl w:val="0"/>
          <w:numId w:val="24"/>
        </w:numPr>
      </w:pPr>
      <w:r w:rsidRPr="0097547B">
        <w:t>Os servidores mantêm um armazenamento de “valor-chave”.</w:t>
      </w:r>
    </w:p>
    <w:p w14:paraId="5B32FA57" w14:textId="77777777" w:rsidR="006F0EA3" w:rsidRDefault="006F0EA3" w:rsidP="006F0EA3"/>
    <w:p w14:paraId="4DBAB991" w14:textId="77777777" w:rsidR="006F0EA3" w:rsidRDefault="006F0EA3" w:rsidP="008E3EAC">
      <w:pPr>
        <w:pStyle w:val="Heading2"/>
      </w:pPr>
      <w:r>
        <w:t>Limitações do Memcached</w:t>
      </w:r>
    </w:p>
    <w:p w14:paraId="44A74090" w14:textId="77777777" w:rsidR="008F7EB9" w:rsidRDefault="008F7EB9" w:rsidP="006F0EA3">
      <w:pPr>
        <w:rPr>
          <w:b/>
          <w:bCs/>
        </w:rPr>
      </w:pPr>
      <w:r w:rsidRPr="008F7EB9">
        <w:rPr>
          <w:b/>
          <w:bCs/>
        </w:rPr>
        <w:t>THUNDERING HERDS</w:t>
      </w:r>
      <w:r w:rsidRPr="008F7EB9">
        <w:rPr>
          <w:b/>
          <w:bCs/>
        </w:rPr>
        <w:t xml:space="preserve"> </w:t>
      </w:r>
    </w:p>
    <w:p w14:paraId="0090ED5F" w14:textId="5BE03D94" w:rsidR="006F0EA3" w:rsidRDefault="006F0EA3">
      <w:pPr>
        <w:pStyle w:val="ListParagraph"/>
        <w:numPr>
          <w:ilvl w:val="0"/>
          <w:numId w:val="27"/>
        </w:numPr>
      </w:pPr>
      <w:r>
        <w:t>Em uma falta de cache, vários clientes podem acabar tentando definir o valor de uma entrada de cache.</w:t>
      </w:r>
    </w:p>
    <w:p w14:paraId="52EF11FA" w14:textId="2039D0AB" w:rsidR="006F0EA3" w:rsidRDefault="006F0EA3">
      <w:pPr>
        <w:pStyle w:val="ListParagraph"/>
        <w:numPr>
          <w:ilvl w:val="0"/>
          <w:numId w:val="27"/>
        </w:numPr>
      </w:pPr>
      <w:r>
        <w:t>Para um valor atualizado com muita frequência, as gravações podem ser reordenadas e o valor antigo é gravado no cache.</w:t>
      </w:r>
    </w:p>
    <w:p w14:paraId="6506F50E" w14:textId="77777777" w:rsidR="00312E1E" w:rsidRDefault="00312E1E" w:rsidP="005F5DAE">
      <w:pPr>
        <w:pStyle w:val="ListParagraph"/>
        <w:ind w:left="630"/>
      </w:pPr>
    </w:p>
    <w:p w14:paraId="38919411" w14:textId="77777777" w:rsidR="006F0EA3" w:rsidRDefault="006F0EA3" w:rsidP="006F0EA3">
      <w:r w:rsidRPr="00EE073C">
        <w:rPr>
          <w:u w:val="single"/>
        </w:rPr>
        <w:t>Solução [do Facebook]:</w:t>
      </w:r>
      <w:r>
        <w:t xml:space="preserve"> Os clientes obtêm concessões para escrever o valor de uma chave. Isso garante que um único cliente grave por vez.</w:t>
      </w:r>
    </w:p>
    <w:p w14:paraId="43EA12DD" w14:textId="77777777" w:rsidR="006F0EA3" w:rsidRDefault="006F0EA3" w:rsidP="006F0EA3"/>
    <w:p w14:paraId="05E27517" w14:textId="77777777" w:rsidR="006F0EA3" w:rsidRPr="008E3EAC" w:rsidRDefault="006F0EA3" w:rsidP="006F0EA3">
      <w:pPr>
        <w:rPr>
          <w:b/>
          <w:bCs/>
        </w:rPr>
      </w:pPr>
      <w:r w:rsidRPr="008E3EAC">
        <w:rPr>
          <w:b/>
          <w:bCs/>
        </w:rPr>
        <w:t>SEM REPLICAÇÃO</w:t>
      </w:r>
    </w:p>
    <w:p w14:paraId="5BB2ADCC" w14:textId="77777777" w:rsidR="006F0EA3" w:rsidRDefault="006F0EA3">
      <w:pPr>
        <w:pStyle w:val="ListParagraph"/>
        <w:numPr>
          <w:ilvl w:val="0"/>
          <w:numId w:val="28"/>
        </w:numPr>
      </w:pPr>
      <w:r>
        <w:t>Projetado para dados voláteis</w:t>
      </w:r>
    </w:p>
    <w:p w14:paraId="70C25F05" w14:textId="2B7769F3" w:rsidR="006F0EA3" w:rsidRDefault="006F0EA3">
      <w:pPr>
        <w:pStyle w:val="ListParagraph"/>
        <w:numPr>
          <w:ilvl w:val="1"/>
          <w:numId w:val="27"/>
        </w:numPr>
      </w:pPr>
      <w:r>
        <w:t>Falha: Os clientes simplesmente vão para o disco.</w:t>
      </w:r>
    </w:p>
    <w:p w14:paraId="6BC442F1" w14:textId="6A4F5741" w:rsidR="006F0EA3" w:rsidRDefault="006F0EA3">
      <w:pPr>
        <w:pStyle w:val="ListParagraph"/>
        <w:numPr>
          <w:ilvl w:val="1"/>
          <w:numId w:val="27"/>
        </w:numPr>
      </w:pPr>
      <w:r>
        <w:t>Recuperação: O Cache é preenchido como consequência da execução normal dos clientes.</w:t>
      </w:r>
    </w:p>
    <w:p w14:paraId="658AD35F" w14:textId="77777777" w:rsidR="00DF1C19" w:rsidRDefault="00DF1C19" w:rsidP="00DF1C19"/>
    <w:p w14:paraId="634908C4" w14:textId="1C2F8194" w:rsidR="006F0EA3" w:rsidRDefault="006F0EA3">
      <w:pPr>
        <w:pStyle w:val="ListParagraph"/>
        <w:numPr>
          <w:ilvl w:val="0"/>
          <w:numId w:val="28"/>
        </w:numPr>
      </w:pPr>
      <w:r>
        <w:t>Precisa de redundância?</w:t>
      </w:r>
    </w:p>
    <w:p w14:paraId="03E232BB" w14:textId="6DA064FC" w:rsidR="006F0EA3" w:rsidRDefault="006F0EA3">
      <w:pPr>
        <w:pStyle w:val="ListParagraph"/>
        <w:numPr>
          <w:ilvl w:val="1"/>
          <w:numId w:val="27"/>
        </w:numPr>
      </w:pPr>
      <w:r>
        <w:t>Necessidade de criar redundância acima do Memcached.</w:t>
      </w:r>
    </w:p>
    <w:p w14:paraId="17C0D626" w14:textId="77777777" w:rsidR="006F0EA3" w:rsidRDefault="006F0EA3" w:rsidP="006F0EA3"/>
    <w:p w14:paraId="5BE43BB5" w14:textId="77777777" w:rsidR="006F0EA3" w:rsidRDefault="006F0EA3" w:rsidP="008E3EAC">
      <w:pPr>
        <w:pStyle w:val="Heading2"/>
      </w:pPr>
      <w:r>
        <w:t>Recursos adicionais</w:t>
      </w:r>
    </w:p>
    <w:p w14:paraId="5DD368AB" w14:textId="77777777" w:rsidR="006F0EA3" w:rsidRDefault="006F0EA3">
      <w:pPr>
        <w:pStyle w:val="ListParagraph"/>
        <w:numPr>
          <w:ilvl w:val="0"/>
          <w:numId w:val="26"/>
        </w:numPr>
      </w:pPr>
      <w:r>
        <w:t>Suporte para contador</w:t>
      </w:r>
    </w:p>
    <w:p w14:paraId="126340C4" w14:textId="77777777" w:rsidR="006F0EA3" w:rsidRDefault="006F0EA3" w:rsidP="006F0EA3"/>
    <w:p w14:paraId="04B84E1D" w14:textId="77777777" w:rsidR="006F0EA3" w:rsidRDefault="006F0EA3" w:rsidP="006F0EA3">
      <w:pPr>
        <w:pStyle w:val="Heading1"/>
      </w:pPr>
      <w:r>
        <w:lastRenderedPageBreak/>
        <w:t>Redis</w:t>
      </w:r>
    </w:p>
    <w:p w14:paraId="5AA034AF" w14:textId="453C5982" w:rsidR="009E18B9" w:rsidRPr="00DD3A32" w:rsidRDefault="006F0EA3" w:rsidP="00427F78">
      <w:r>
        <w:t>Modelo de dados avançado, com suporte para tipos como List, Set, etc.</w:t>
      </w:r>
    </w:p>
    <w:sectPr w:rsidR="009E18B9" w:rsidRPr="00DD3A32" w:rsidSect="0032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47C"/>
    <w:multiLevelType w:val="hybridMultilevel"/>
    <w:tmpl w:val="E004B470"/>
    <w:lvl w:ilvl="0" w:tplc="A612B130"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1457"/>
    <w:multiLevelType w:val="hybridMultilevel"/>
    <w:tmpl w:val="A7BEB2F0"/>
    <w:lvl w:ilvl="0" w:tplc="A612B130"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E01736C"/>
    <w:multiLevelType w:val="hybridMultilevel"/>
    <w:tmpl w:val="480AFAD0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1175A4C"/>
    <w:multiLevelType w:val="hybridMultilevel"/>
    <w:tmpl w:val="6A1073B6"/>
    <w:lvl w:ilvl="0" w:tplc="A612B130"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57D7"/>
    <w:multiLevelType w:val="hybridMultilevel"/>
    <w:tmpl w:val="167870C2"/>
    <w:lvl w:ilvl="0" w:tplc="A612B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A7DE4"/>
    <w:multiLevelType w:val="hybridMultilevel"/>
    <w:tmpl w:val="73DC2470"/>
    <w:lvl w:ilvl="0" w:tplc="A612B130"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D43577B"/>
    <w:multiLevelType w:val="hybridMultilevel"/>
    <w:tmpl w:val="BB66BF1A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0745F"/>
    <w:multiLevelType w:val="hybridMultilevel"/>
    <w:tmpl w:val="57387FA0"/>
    <w:lvl w:ilvl="0" w:tplc="A612B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C6E0B"/>
    <w:multiLevelType w:val="hybridMultilevel"/>
    <w:tmpl w:val="E94CB88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F758B"/>
    <w:multiLevelType w:val="hybridMultilevel"/>
    <w:tmpl w:val="6D3021DE"/>
    <w:lvl w:ilvl="0" w:tplc="A612B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00F69"/>
    <w:multiLevelType w:val="hybridMultilevel"/>
    <w:tmpl w:val="480AFAD0"/>
    <w:lvl w:ilvl="0" w:tplc="22F0AC5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5B5A"/>
    <w:multiLevelType w:val="hybridMultilevel"/>
    <w:tmpl w:val="99B2ACE4"/>
    <w:lvl w:ilvl="0" w:tplc="A612B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D482C"/>
    <w:multiLevelType w:val="hybridMultilevel"/>
    <w:tmpl w:val="6BACFCF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92834B0"/>
    <w:multiLevelType w:val="hybridMultilevel"/>
    <w:tmpl w:val="F91C31B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7460A"/>
    <w:multiLevelType w:val="hybridMultilevel"/>
    <w:tmpl w:val="AC689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A4BBA"/>
    <w:multiLevelType w:val="hybridMultilevel"/>
    <w:tmpl w:val="A98A85E4"/>
    <w:lvl w:ilvl="0" w:tplc="A612B130"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068D7"/>
    <w:multiLevelType w:val="hybridMultilevel"/>
    <w:tmpl w:val="6B5ABD0E"/>
    <w:lvl w:ilvl="0" w:tplc="A612B130"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33D34"/>
    <w:multiLevelType w:val="hybridMultilevel"/>
    <w:tmpl w:val="79C88A94"/>
    <w:lvl w:ilvl="0" w:tplc="A612B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76661"/>
    <w:multiLevelType w:val="hybridMultilevel"/>
    <w:tmpl w:val="5870293A"/>
    <w:lvl w:ilvl="0" w:tplc="DCA66F22">
      <w:start w:val="1"/>
      <w:numFmt w:val="bullet"/>
      <w:lvlText w:val="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6D036794"/>
    <w:multiLevelType w:val="hybridMultilevel"/>
    <w:tmpl w:val="B7FCBA9E"/>
    <w:lvl w:ilvl="0" w:tplc="A612B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227917">
    <w:abstractNumId w:val="16"/>
  </w:num>
  <w:num w:numId="2" w16cid:durableId="752430807">
    <w:abstractNumId w:val="11"/>
  </w:num>
  <w:num w:numId="3" w16cid:durableId="386757348">
    <w:abstractNumId w:val="25"/>
  </w:num>
  <w:num w:numId="4" w16cid:durableId="459034761">
    <w:abstractNumId w:val="24"/>
  </w:num>
  <w:num w:numId="5" w16cid:durableId="80682775">
    <w:abstractNumId w:val="27"/>
  </w:num>
  <w:num w:numId="6" w16cid:durableId="1723170733">
    <w:abstractNumId w:val="26"/>
  </w:num>
  <w:num w:numId="7" w16cid:durableId="906955067">
    <w:abstractNumId w:val="14"/>
  </w:num>
  <w:num w:numId="8" w16cid:durableId="262882800">
    <w:abstractNumId w:val="17"/>
  </w:num>
  <w:num w:numId="9" w16cid:durableId="1732774956">
    <w:abstractNumId w:val="13"/>
  </w:num>
  <w:num w:numId="10" w16cid:durableId="768544667">
    <w:abstractNumId w:val="18"/>
  </w:num>
  <w:num w:numId="11" w16cid:durableId="1584408416">
    <w:abstractNumId w:val="15"/>
  </w:num>
  <w:num w:numId="12" w16cid:durableId="677394212">
    <w:abstractNumId w:val="8"/>
  </w:num>
  <w:num w:numId="13" w16cid:durableId="415633742">
    <w:abstractNumId w:val="10"/>
  </w:num>
  <w:num w:numId="14" w16cid:durableId="1458530193">
    <w:abstractNumId w:val="22"/>
  </w:num>
  <w:num w:numId="15" w16cid:durableId="1449931203">
    <w:abstractNumId w:val="5"/>
  </w:num>
  <w:num w:numId="16" w16cid:durableId="1050152844">
    <w:abstractNumId w:val="12"/>
  </w:num>
  <w:num w:numId="17" w16cid:durableId="535704359">
    <w:abstractNumId w:val="6"/>
  </w:num>
  <w:num w:numId="18" w16cid:durableId="1196625069">
    <w:abstractNumId w:val="2"/>
  </w:num>
  <w:num w:numId="19" w16cid:durableId="1241519758">
    <w:abstractNumId w:val="1"/>
  </w:num>
  <w:num w:numId="20" w16cid:durableId="100951814">
    <w:abstractNumId w:val="4"/>
  </w:num>
  <w:num w:numId="21" w16cid:durableId="1913003628">
    <w:abstractNumId w:val="21"/>
  </w:num>
  <w:num w:numId="22" w16cid:durableId="786704807">
    <w:abstractNumId w:val="9"/>
  </w:num>
  <w:num w:numId="23" w16cid:durableId="437605512">
    <w:abstractNumId w:val="7"/>
  </w:num>
  <w:num w:numId="24" w16cid:durableId="1613590875">
    <w:abstractNumId w:val="3"/>
  </w:num>
  <w:num w:numId="25" w16cid:durableId="455679193">
    <w:abstractNumId w:val="23"/>
  </w:num>
  <w:num w:numId="26" w16cid:durableId="1762988448">
    <w:abstractNumId w:val="19"/>
  </w:num>
  <w:num w:numId="27" w16cid:durableId="335229941">
    <w:abstractNumId w:val="0"/>
  </w:num>
  <w:num w:numId="28" w16cid:durableId="1724404980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03942"/>
    <w:rsid w:val="00013E27"/>
    <w:rsid w:val="00020D4E"/>
    <w:rsid w:val="00030721"/>
    <w:rsid w:val="00033722"/>
    <w:rsid w:val="00034730"/>
    <w:rsid w:val="0003508B"/>
    <w:rsid w:val="00046220"/>
    <w:rsid w:val="00057059"/>
    <w:rsid w:val="00071070"/>
    <w:rsid w:val="00073FE8"/>
    <w:rsid w:val="000901E2"/>
    <w:rsid w:val="00095B30"/>
    <w:rsid w:val="000A6AAC"/>
    <w:rsid w:val="000B2C10"/>
    <w:rsid w:val="000C63D9"/>
    <w:rsid w:val="000D4E3B"/>
    <w:rsid w:val="000F67FB"/>
    <w:rsid w:val="00107CEA"/>
    <w:rsid w:val="00112AEB"/>
    <w:rsid w:val="00123EEF"/>
    <w:rsid w:val="0013270B"/>
    <w:rsid w:val="00132AD1"/>
    <w:rsid w:val="001339E8"/>
    <w:rsid w:val="00143EBF"/>
    <w:rsid w:val="00146578"/>
    <w:rsid w:val="00156ABD"/>
    <w:rsid w:val="0015779E"/>
    <w:rsid w:val="001613F7"/>
    <w:rsid w:val="00166BEE"/>
    <w:rsid w:val="00190E0A"/>
    <w:rsid w:val="001951BA"/>
    <w:rsid w:val="00196A8F"/>
    <w:rsid w:val="001A1104"/>
    <w:rsid w:val="001A3841"/>
    <w:rsid w:val="001A6A83"/>
    <w:rsid w:val="001A6FD1"/>
    <w:rsid w:val="001B2C1E"/>
    <w:rsid w:val="001B7F39"/>
    <w:rsid w:val="001C1AC8"/>
    <w:rsid w:val="001C7887"/>
    <w:rsid w:val="001D5EA8"/>
    <w:rsid w:val="001E073D"/>
    <w:rsid w:val="001E408E"/>
    <w:rsid w:val="00202F27"/>
    <w:rsid w:val="002132D6"/>
    <w:rsid w:val="002147AF"/>
    <w:rsid w:val="002225F7"/>
    <w:rsid w:val="00227C0F"/>
    <w:rsid w:val="00230145"/>
    <w:rsid w:val="00252248"/>
    <w:rsid w:val="00254A86"/>
    <w:rsid w:val="00267D14"/>
    <w:rsid w:val="00281FFC"/>
    <w:rsid w:val="002839E8"/>
    <w:rsid w:val="00291A77"/>
    <w:rsid w:val="002A0CEF"/>
    <w:rsid w:val="002A20E7"/>
    <w:rsid w:val="002A6B4A"/>
    <w:rsid w:val="002A7BA2"/>
    <w:rsid w:val="002B7292"/>
    <w:rsid w:val="002B7C35"/>
    <w:rsid w:val="002C2337"/>
    <w:rsid w:val="002C4AA8"/>
    <w:rsid w:val="002D4003"/>
    <w:rsid w:val="002D7BAF"/>
    <w:rsid w:val="002E0E41"/>
    <w:rsid w:val="002E1FD3"/>
    <w:rsid w:val="002E38EC"/>
    <w:rsid w:val="002F0067"/>
    <w:rsid w:val="002F3DF5"/>
    <w:rsid w:val="002F4DE6"/>
    <w:rsid w:val="003024DE"/>
    <w:rsid w:val="003052CE"/>
    <w:rsid w:val="00307D9B"/>
    <w:rsid w:val="00312E1E"/>
    <w:rsid w:val="00317AA5"/>
    <w:rsid w:val="003203E5"/>
    <w:rsid w:val="00320624"/>
    <w:rsid w:val="00326172"/>
    <w:rsid w:val="00327C17"/>
    <w:rsid w:val="00330117"/>
    <w:rsid w:val="003303E5"/>
    <w:rsid w:val="003403CA"/>
    <w:rsid w:val="003412E3"/>
    <w:rsid w:val="0035436D"/>
    <w:rsid w:val="0036270C"/>
    <w:rsid w:val="00363295"/>
    <w:rsid w:val="003711AA"/>
    <w:rsid w:val="00393B4E"/>
    <w:rsid w:val="00397CBA"/>
    <w:rsid w:val="003A552D"/>
    <w:rsid w:val="003B21F0"/>
    <w:rsid w:val="003B72F3"/>
    <w:rsid w:val="003C333A"/>
    <w:rsid w:val="003C646F"/>
    <w:rsid w:val="003E2F99"/>
    <w:rsid w:val="0040420B"/>
    <w:rsid w:val="00404A17"/>
    <w:rsid w:val="004055D4"/>
    <w:rsid w:val="00406C3B"/>
    <w:rsid w:val="00410B73"/>
    <w:rsid w:val="00416A00"/>
    <w:rsid w:val="004217A1"/>
    <w:rsid w:val="00422BF0"/>
    <w:rsid w:val="00427F78"/>
    <w:rsid w:val="004323AF"/>
    <w:rsid w:val="004344D1"/>
    <w:rsid w:val="004518E9"/>
    <w:rsid w:val="004523C5"/>
    <w:rsid w:val="00455CD0"/>
    <w:rsid w:val="0045645B"/>
    <w:rsid w:val="00467597"/>
    <w:rsid w:val="00474D17"/>
    <w:rsid w:val="00483815"/>
    <w:rsid w:val="00486FB8"/>
    <w:rsid w:val="00494178"/>
    <w:rsid w:val="0049491F"/>
    <w:rsid w:val="004C0322"/>
    <w:rsid w:val="004D60FD"/>
    <w:rsid w:val="004D7C29"/>
    <w:rsid w:val="004E056F"/>
    <w:rsid w:val="004E6FB6"/>
    <w:rsid w:val="004F239D"/>
    <w:rsid w:val="00501A27"/>
    <w:rsid w:val="00513AC8"/>
    <w:rsid w:val="0051792D"/>
    <w:rsid w:val="0052447A"/>
    <w:rsid w:val="00537702"/>
    <w:rsid w:val="00537F46"/>
    <w:rsid w:val="005512C0"/>
    <w:rsid w:val="005639F6"/>
    <w:rsid w:val="005736D9"/>
    <w:rsid w:val="0058227E"/>
    <w:rsid w:val="005846D5"/>
    <w:rsid w:val="005875C8"/>
    <w:rsid w:val="005924B8"/>
    <w:rsid w:val="005B05EF"/>
    <w:rsid w:val="005B31C5"/>
    <w:rsid w:val="005C4DD9"/>
    <w:rsid w:val="005D6DD1"/>
    <w:rsid w:val="005E1084"/>
    <w:rsid w:val="005E186B"/>
    <w:rsid w:val="005E32B7"/>
    <w:rsid w:val="005F0FD7"/>
    <w:rsid w:val="005F5172"/>
    <w:rsid w:val="005F5DAE"/>
    <w:rsid w:val="0060107F"/>
    <w:rsid w:val="006106AA"/>
    <w:rsid w:val="00615BAD"/>
    <w:rsid w:val="006174F8"/>
    <w:rsid w:val="0062508F"/>
    <w:rsid w:val="0062629A"/>
    <w:rsid w:val="00641C29"/>
    <w:rsid w:val="00645923"/>
    <w:rsid w:val="00665457"/>
    <w:rsid w:val="00665628"/>
    <w:rsid w:val="00671F99"/>
    <w:rsid w:val="006821FE"/>
    <w:rsid w:val="006862E5"/>
    <w:rsid w:val="006A0DD8"/>
    <w:rsid w:val="006A172F"/>
    <w:rsid w:val="006A7E57"/>
    <w:rsid w:val="006B5868"/>
    <w:rsid w:val="006C4A5B"/>
    <w:rsid w:val="006E3816"/>
    <w:rsid w:val="006E4BD0"/>
    <w:rsid w:val="006E770D"/>
    <w:rsid w:val="006F0EA3"/>
    <w:rsid w:val="006F76BF"/>
    <w:rsid w:val="00703C96"/>
    <w:rsid w:val="007304C9"/>
    <w:rsid w:val="00731B89"/>
    <w:rsid w:val="007449FC"/>
    <w:rsid w:val="007617AE"/>
    <w:rsid w:val="00763ECA"/>
    <w:rsid w:val="0078070E"/>
    <w:rsid w:val="007977F0"/>
    <w:rsid w:val="007A18FC"/>
    <w:rsid w:val="007C555A"/>
    <w:rsid w:val="007D27E5"/>
    <w:rsid w:val="007D2CF4"/>
    <w:rsid w:val="007E340C"/>
    <w:rsid w:val="007E596A"/>
    <w:rsid w:val="007F23D6"/>
    <w:rsid w:val="007F3F79"/>
    <w:rsid w:val="007F5FEA"/>
    <w:rsid w:val="00805527"/>
    <w:rsid w:val="00814703"/>
    <w:rsid w:val="00820B0B"/>
    <w:rsid w:val="008437CD"/>
    <w:rsid w:val="00845457"/>
    <w:rsid w:val="00845B5B"/>
    <w:rsid w:val="00846D4E"/>
    <w:rsid w:val="00847B58"/>
    <w:rsid w:val="00852064"/>
    <w:rsid w:val="00865F59"/>
    <w:rsid w:val="00877058"/>
    <w:rsid w:val="00883285"/>
    <w:rsid w:val="00893901"/>
    <w:rsid w:val="008A1E04"/>
    <w:rsid w:val="008A39A3"/>
    <w:rsid w:val="008A5750"/>
    <w:rsid w:val="008B1BBC"/>
    <w:rsid w:val="008B7A4D"/>
    <w:rsid w:val="008C1BBC"/>
    <w:rsid w:val="008C25F7"/>
    <w:rsid w:val="008C4166"/>
    <w:rsid w:val="008D32F8"/>
    <w:rsid w:val="008E3EAC"/>
    <w:rsid w:val="008F4D73"/>
    <w:rsid w:val="008F57E2"/>
    <w:rsid w:val="008F7617"/>
    <w:rsid w:val="008F7EB9"/>
    <w:rsid w:val="009079BB"/>
    <w:rsid w:val="0091631C"/>
    <w:rsid w:val="009212E3"/>
    <w:rsid w:val="009341C7"/>
    <w:rsid w:val="00941B4D"/>
    <w:rsid w:val="009426F8"/>
    <w:rsid w:val="00957F71"/>
    <w:rsid w:val="00967190"/>
    <w:rsid w:val="0097547B"/>
    <w:rsid w:val="00984FDE"/>
    <w:rsid w:val="00990FDB"/>
    <w:rsid w:val="00997631"/>
    <w:rsid w:val="009B1366"/>
    <w:rsid w:val="009B7045"/>
    <w:rsid w:val="009B7D8E"/>
    <w:rsid w:val="009C45FA"/>
    <w:rsid w:val="009D186D"/>
    <w:rsid w:val="009D4FF3"/>
    <w:rsid w:val="009D66D7"/>
    <w:rsid w:val="009E18B9"/>
    <w:rsid w:val="00A04F32"/>
    <w:rsid w:val="00A07AF3"/>
    <w:rsid w:val="00A11215"/>
    <w:rsid w:val="00A2052E"/>
    <w:rsid w:val="00A20A80"/>
    <w:rsid w:val="00A21BA7"/>
    <w:rsid w:val="00A230C6"/>
    <w:rsid w:val="00A31212"/>
    <w:rsid w:val="00A43BAD"/>
    <w:rsid w:val="00A45FE9"/>
    <w:rsid w:val="00A54F10"/>
    <w:rsid w:val="00A93792"/>
    <w:rsid w:val="00A978A5"/>
    <w:rsid w:val="00AA07CD"/>
    <w:rsid w:val="00AA2E2D"/>
    <w:rsid w:val="00AB6F72"/>
    <w:rsid w:val="00AC5016"/>
    <w:rsid w:val="00AD04B7"/>
    <w:rsid w:val="00AD5BA0"/>
    <w:rsid w:val="00AD5F0E"/>
    <w:rsid w:val="00AE0B1D"/>
    <w:rsid w:val="00AE596F"/>
    <w:rsid w:val="00AF3B24"/>
    <w:rsid w:val="00AF4398"/>
    <w:rsid w:val="00AF5067"/>
    <w:rsid w:val="00AF5A83"/>
    <w:rsid w:val="00B015F6"/>
    <w:rsid w:val="00B02066"/>
    <w:rsid w:val="00B16D3C"/>
    <w:rsid w:val="00B22C5C"/>
    <w:rsid w:val="00B3709F"/>
    <w:rsid w:val="00B37C30"/>
    <w:rsid w:val="00B43319"/>
    <w:rsid w:val="00B47E41"/>
    <w:rsid w:val="00B50738"/>
    <w:rsid w:val="00B50C05"/>
    <w:rsid w:val="00B61B90"/>
    <w:rsid w:val="00B64341"/>
    <w:rsid w:val="00B6552B"/>
    <w:rsid w:val="00B72919"/>
    <w:rsid w:val="00B73AF5"/>
    <w:rsid w:val="00B7483D"/>
    <w:rsid w:val="00B87667"/>
    <w:rsid w:val="00B921FB"/>
    <w:rsid w:val="00BA159F"/>
    <w:rsid w:val="00BA7454"/>
    <w:rsid w:val="00BB7996"/>
    <w:rsid w:val="00BC0CC4"/>
    <w:rsid w:val="00BC2B3C"/>
    <w:rsid w:val="00BC3EA7"/>
    <w:rsid w:val="00BC51DF"/>
    <w:rsid w:val="00BC7BD7"/>
    <w:rsid w:val="00BD1188"/>
    <w:rsid w:val="00BD4E3A"/>
    <w:rsid w:val="00BD53B2"/>
    <w:rsid w:val="00BE7D4D"/>
    <w:rsid w:val="00BF1615"/>
    <w:rsid w:val="00BF5755"/>
    <w:rsid w:val="00C01F26"/>
    <w:rsid w:val="00C0325E"/>
    <w:rsid w:val="00C07277"/>
    <w:rsid w:val="00C23525"/>
    <w:rsid w:val="00C27AA0"/>
    <w:rsid w:val="00C41B46"/>
    <w:rsid w:val="00C624FE"/>
    <w:rsid w:val="00C658E1"/>
    <w:rsid w:val="00C6593D"/>
    <w:rsid w:val="00C75FA4"/>
    <w:rsid w:val="00C81B77"/>
    <w:rsid w:val="00C82C99"/>
    <w:rsid w:val="00C844AA"/>
    <w:rsid w:val="00C92F1F"/>
    <w:rsid w:val="00C93771"/>
    <w:rsid w:val="00CA0BEA"/>
    <w:rsid w:val="00CA2DDC"/>
    <w:rsid w:val="00CA65BA"/>
    <w:rsid w:val="00CA75DC"/>
    <w:rsid w:val="00CB2890"/>
    <w:rsid w:val="00CB5B59"/>
    <w:rsid w:val="00CB609F"/>
    <w:rsid w:val="00CC0A11"/>
    <w:rsid w:val="00CC614F"/>
    <w:rsid w:val="00CC7041"/>
    <w:rsid w:val="00CD284B"/>
    <w:rsid w:val="00CD5DB1"/>
    <w:rsid w:val="00CD65DA"/>
    <w:rsid w:val="00CF50BA"/>
    <w:rsid w:val="00D06220"/>
    <w:rsid w:val="00D23020"/>
    <w:rsid w:val="00D27770"/>
    <w:rsid w:val="00D43573"/>
    <w:rsid w:val="00D53FDD"/>
    <w:rsid w:val="00D565A4"/>
    <w:rsid w:val="00D70392"/>
    <w:rsid w:val="00D769B2"/>
    <w:rsid w:val="00D85EE7"/>
    <w:rsid w:val="00DA1261"/>
    <w:rsid w:val="00DA5F6C"/>
    <w:rsid w:val="00DB0E8B"/>
    <w:rsid w:val="00DB3B4B"/>
    <w:rsid w:val="00DD3A32"/>
    <w:rsid w:val="00DD3FEE"/>
    <w:rsid w:val="00DE299A"/>
    <w:rsid w:val="00DE2CB1"/>
    <w:rsid w:val="00DE4E84"/>
    <w:rsid w:val="00DF1C19"/>
    <w:rsid w:val="00DF23D3"/>
    <w:rsid w:val="00DF6D63"/>
    <w:rsid w:val="00E0023B"/>
    <w:rsid w:val="00E0067E"/>
    <w:rsid w:val="00E01DA2"/>
    <w:rsid w:val="00E07CF7"/>
    <w:rsid w:val="00E21A7A"/>
    <w:rsid w:val="00E31CE6"/>
    <w:rsid w:val="00E376E8"/>
    <w:rsid w:val="00E37707"/>
    <w:rsid w:val="00E42092"/>
    <w:rsid w:val="00E63F4A"/>
    <w:rsid w:val="00E66119"/>
    <w:rsid w:val="00E72F45"/>
    <w:rsid w:val="00E76754"/>
    <w:rsid w:val="00EA56FB"/>
    <w:rsid w:val="00EA6618"/>
    <w:rsid w:val="00EB497F"/>
    <w:rsid w:val="00EC2D96"/>
    <w:rsid w:val="00EC4A32"/>
    <w:rsid w:val="00EC60AB"/>
    <w:rsid w:val="00ED04E8"/>
    <w:rsid w:val="00EE073C"/>
    <w:rsid w:val="00EE3299"/>
    <w:rsid w:val="00EF2CF0"/>
    <w:rsid w:val="00F154A4"/>
    <w:rsid w:val="00F2390C"/>
    <w:rsid w:val="00F27865"/>
    <w:rsid w:val="00F353C7"/>
    <w:rsid w:val="00F425A8"/>
    <w:rsid w:val="00F51CA9"/>
    <w:rsid w:val="00F54815"/>
    <w:rsid w:val="00F55715"/>
    <w:rsid w:val="00F62597"/>
    <w:rsid w:val="00F81BC5"/>
    <w:rsid w:val="00F850EE"/>
    <w:rsid w:val="00F9421D"/>
    <w:rsid w:val="00F97CE0"/>
    <w:rsid w:val="00FB7F72"/>
    <w:rsid w:val="00FC0FFD"/>
    <w:rsid w:val="00FC768F"/>
    <w:rsid w:val="00FE040A"/>
    <w:rsid w:val="00FE0938"/>
    <w:rsid w:val="00FE6996"/>
    <w:rsid w:val="00FE76CC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D1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E07C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E07CF7"/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629A"/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character" w:customStyle="1" w:styleId="ztplmc">
    <w:name w:val="ztplmc"/>
    <w:basedOn w:val="DefaultParagraphFont"/>
    <w:rsid w:val="003E2F99"/>
  </w:style>
  <w:style w:type="character" w:customStyle="1" w:styleId="material-icons-extended">
    <w:name w:val="material-icons-extended"/>
    <w:basedOn w:val="DefaultParagraphFont"/>
    <w:rsid w:val="003E2F99"/>
  </w:style>
  <w:style w:type="character" w:customStyle="1" w:styleId="q4iawc">
    <w:name w:val="q4iawc"/>
    <w:basedOn w:val="DefaultParagraphFont"/>
    <w:rsid w:val="003E2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2009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417</cp:revision>
  <dcterms:created xsi:type="dcterms:W3CDTF">2022-09-22T10:04:00Z</dcterms:created>
  <dcterms:modified xsi:type="dcterms:W3CDTF">2022-10-04T15:51:00Z</dcterms:modified>
</cp:coreProperties>
</file>