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C78A" w14:textId="581AA755" w:rsidR="007652B0" w:rsidRDefault="004969FE">
      <w:pPr>
        <w:spacing w:after="208" w:line="259" w:lineRule="auto"/>
        <w:ind w:left="244" w:firstLine="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9256B3" wp14:editId="54AA6BC7">
            <wp:extent cx="2997962" cy="1133302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760" cy="11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7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93D54C" w14:textId="1540DC11" w:rsidR="007652B0" w:rsidRDefault="00B6117C">
      <w:pPr>
        <w:spacing w:after="0" w:line="259" w:lineRule="auto"/>
        <w:ind w:left="176" w:firstLine="0"/>
        <w:jc w:val="center"/>
      </w:pPr>
      <w:r>
        <w:rPr>
          <w:b/>
          <w:i/>
          <w:sz w:val="28"/>
          <w:u w:val="single" w:color="000000"/>
        </w:rPr>
        <w:t>Semester 1 Examinations 202</w:t>
      </w:r>
      <w:r w:rsidR="00A33832">
        <w:rPr>
          <w:b/>
          <w:i/>
          <w:sz w:val="28"/>
          <w:u w:val="single" w:color="000000"/>
        </w:rPr>
        <w:t>2</w:t>
      </w:r>
      <w:r>
        <w:rPr>
          <w:b/>
          <w:i/>
          <w:sz w:val="28"/>
          <w:u w:val="single" w:color="000000"/>
        </w:rPr>
        <w:t>-202</w:t>
      </w:r>
      <w:r w:rsidR="00A33832">
        <w:rPr>
          <w:b/>
          <w:i/>
          <w:sz w:val="28"/>
          <w:u w:val="single" w:color="000000"/>
        </w:rPr>
        <w:t>3</w:t>
      </w:r>
      <w:r>
        <w:rPr>
          <w:b/>
          <w:i/>
          <w:sz w:val="28"/>
        </w:rPr>
        <w:t xml:space="preserve"> </w:t>
      </w:r>
      <w:r w:rsidR="007B0FD0" w:rsidRPr="007B0FD0">
        <w:rPr>
          <w:b/>
          <w:i/>
          <w:sz w:val="28"/>
          <w:highlight w:val="yellow"/>
        </w:rPr>
        <w:t>MARKING SCHEME</w:t>
      </w:r>
    </w:p>
    <w:p w14:paraId="606A881E" w14:textId="77777777" w:rsidR="007652B0" w:rsidRDefault="00B6117C">
      <w:pPr>
        <w:spacing w:after="0" w:line="259" w:lineRule="auto"/>
        <w:ind w:left="108" w:firstLine="0"/>
        <w:jc w:val="left"/>
      </w:pPr>
      <w:r>
        <w:rPr>
          <w:i/>
          <w:sz w:val="16"/>
        </w:rPr>
        <w:t xml:space="preserve"> </w:t>
      </w:r>
    </w:p>
    <w:tbl>
      <w:tblPr>
        <w:tblStyle w:val="TableGrid"/>
        <w:tblW w:w="5292" w:type="dxa"/>
        <w:tblInd w:w="108" w:type="dxa"/>
        <w:tblLook w:val="04A0" w:firstRow="1" w:lastRow="0" w:firstColumn="1" w:lastColumn="0" w:noHBand="0" w:noVBand="1"/>
      </w:tblPr>
      <w:tblGrid>
        <w:gridCol w:w="2450"/>
        <w:gridCol w:w="2842"/>
      </w:tblGrid>
      <w:tr w:rsidR="007652B0" w14:paraId="29FFCF80" w14:textId="77777777">
        <w:trPr>
          <w:trHeight w:val="527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1F4D9FC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Course Instance Code(s)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95B98BF" w14:textId="490ED156" w:rsidR="007652B0" w:rsidRDefault="00D96F46">
            <w:pPr>
              <w:spacing w:after="0" w:line="259" w:lineRule="auto"/>
              <w:ind w:left="0" w:firstLine="0"/>
              <w:jc w:val="left"/>
            </w:pPr>
            <w:r>
              <w:t>4BCT, 4BS, 4BMS</w:t>
            </w:r>
          </w:p>
        </w:tc>
      </w:tr>
      <w:tr w:rsidR="007652B0" w14:paraId="7476361F" w14:textId="77777777">
        <w:trPr>
          <w:trHeight w:val="552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5C81B7E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Exam(s) </w:t>
            </w:r>
          </w:p>
          <w:p w14:paraId="78D3A13D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0202932" w14:textId="77777777" w:rsidR="00D96F46" w:rsidRDefault="00D96F46">
            <w:pPr>
              <w:spacing w:after="0" w:line="259" w:lineRule="auto"/>
              <w:ind w:left="0" w:firstLine="0"/>
            </w:pPr>
            <w:r>
              <w:t>B.Sc. (CS&amp;IT)</w:t>
            </w:r>
          </w:p>
          <w:p w14:paraId="5B56E3E4" w14:textId="76EA1714" w:rsidR="00D96F46" w:rsidRDefault="00D96F46">
            <w:pPr>
              <w:spacing w:after="0" w:line="259" w:lineRule="auto"/>
              <w:ind w:left="0" w:firstLine="0"/>
            </w:pPr>
            <w:r>
              <w:t>B.Sc.</w:t>
            </w:r>
          </w:p>
          <w:p w14:paraId="0D846410" w14:textId="05F89791" w:rsidR="00D96F46" w:rsidRDefault="00D96F46">
            <w:pPr>
              <w:spacing w:after="0" w:line="259" w:lineRule="auto"/>
              <w:ind w:left="0" w:firstLine="0"/>
            </w:pPr>
            <w:r>
              <w:t>B.Sc. (Biomedical Sc.)</w:t>
            </w:r>
          </w:p>
          <w:p w14:paraId="69DD93A6" w14:textId="3CD91059" w:rsidR="007652B0" w:rsidRDefault="00B6117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7652B0" w14:paraId="0F5D41EB" w14:textId="77777777">
        <w:trPr>
          <w:trHeight w:val="276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60735E6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Module Code(s)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DABB577" w14:textId="59C365F8" w:rsidR="007652B0" w:rsidRDefault="00D96F46">
            <w:pPr>
              <w:spacing w:after="0" w:line="259" w:lineRule="auto"/>
              <w:ind w:left="0" w:firstLine="0"/>
              <w:jc w:val="left"/>
            </w:pPr>
            <w:r>
              <w:t>CT404, CT336</w:t>
            </w:r>
            <w:r w:rsidR="00B6117C">
              <w:t xml:space="preserve"> </w:t>
            </w:r>
          </w:p>
        </w:tc>
      </w:tr>
      <w:tr w:rsidR="007652B0" w14:paraId="0BEDD018" w14:textId="77777777">
        <w:trPr>
          <w:trHeight w:val="552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7B683E1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Module(s) </w:t>
            </w:r>
          </w:p>
          <w:p w14:paraId="7FEE085B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9C37F0C" w14:textId="5CF0135A" w:rsidR="007652B0" w:rsidRDefault="00D96F46">
            <w:pPr>
              <w:spacing w:after="0" w:line="259" w:lineRule="auto"/>
              <w:ind w:left="0" w:firstLine="0"/>
              <w:jc w:val="left"/>
            </w:pPr>
            <w:r>
              <w:t>Graphics and Image Processing</w:t>
            </w:r>
          </w:p>
        </w:tc>
      </w:tr>
      <w:tr w:rsidR="007652B0" w14:paraId="3F77D440" w14:textId="77777777">
        <w:trPr>
          <w:trHeight w:val="251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3D54EF4D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t xml:space="preserve">Paper No. 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7E6D3ADB" w14:textId="77777777" w:rsidR="007652B0" w:rsidRDefault="00B6117C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</w:tr>
    </w:tbl>
    <w:p w14:paraId="73167C48" w14:textId="77777777" w:rsidR="007652B0" w:rsidRDefault="00B6117C">
      <w:pPr>
        <w:spacing w:after="0" w:line="259" w:lineRule="auto"/>
        <w:ind w:left="108" w:firstLine="0"/>
        <w:jc w:val="left"/>
      </w:pPr>
      <w:r>
        <w:t xml:space="preserve"> </w:t>
      </w:r>
    </w:p>
    <w:p w14:paraId="40AAB89D" w14:textId="2336D335" w:rsidR="007652B0" w:rsidRDefault="00B6117C">
      <w:pPr>
        <w:tabs>
          <w:tab w:val="center" w:pos="3790"/>
        </w:tabs>
        <w:ind w:left="0" w:firstLine="0"/>
        <w:jc w:val="left"/>
      </w:pPr>
      <w:r>
        <w:t>External Examiner(s)</w:t>
      </w:r>
      <w:r w:rsidR="0066041E">
        <w:tab/>
      </w:r>
      <w:proofErr w:type="spellStart"/>
      <w:r w:rsidR="00D96F46">
        <w:t>Dr.</w:t>
      </w:r>
      <w:proofErr w:type="spellEnd"/>
      <w:r w:rsidR="00D96F46">
        <w:t xml:space="preserve"> R. </w:t>
      </w:r>
      <w:proofErr w:type="spellStart"/>
      <w:r w:rsidR="00D96F46">
        <w:t>Trestian</w:t>
      </w:r>
      <w:proofErr w:type="spellEnd"/>
      <w:r>
        <w:t xml:space="preserve"> </w:t>
      </w:r>
    </w:p>
    <w:p w14:paraId="70792C95" w14:textId="7B27F532" w:rsidR="007652B0" w:rsidRDefault="00B6117C">
      <w:pPr>
        <w:tabs>
          <w:tab w:val="center" w:pos="3730"/>
        </w:tabs>
        <w:ind w:left="0" w:firstLine="0"/>
        <w:jc w:val="left"/>
      </w:pPr>
      <w:r>
        <w:t>Internal Examiner(s)</w:t>
      </w:r>
      <w:r w:rsidR="0066041E">
        <w:tab/>
      </w:r>
      <w:r w:rsidR="00D96F46">
        <w:t>Prof. M. Madden</w:t>
      </w:r>
      <w:r>
        <w:t xml:space="preserve"> </w:t>
      </w:r>
    </w:p>
    <w:p w14:paraId="4E03BED4" w14:textId="21F2F747" w:rsidR="007652B0" w:rsidRDefault="00B6117C" w:rsidP="00D96F46">
      <w:pPr>
        <w:ind w:left="2170" w:firstLine="710"/>
      </w:pPr>
      <w:r>
        <w:t>*</w:t>
      </w:r>
      <w:proofErr w:type="spellStart"/>
      <w:r w:rsidR="00D96F46">
        <w:t>Dr.</w:t>
      </w:r>
      <w:proofErr w:type="spellEnd"/>
      <w:r w:rsidR="00D96F46">
        <w:t xml:space="preserve"> S. Redfern</w:t>
      </w:r>
    </w:p>
    <w:p w14:paraId="62B398B5" w14:textId="3E09D20D" w:rsidR="007652B0" w:rsidRDefault="00B6117C" w:rsidP="00D96F46">
      <w:pPr>
        <w:spacing w:after="0" w:line="259" w:lineRule="auto"/>
        <w:ind w:left="2736" w:firstLine="0"/>
        <w:jc w:val="left"/>
      </w:pPr>
      <w:r>
        <w:t xml:space="preserve"> </w:t>
      </w:r>
    </w:p>
    <w:p w14:paraId="69828731" w14:textId="44EF8288" w:rsidR="007652B0" w:rsidRDefault="00B6117C" w:rsidP="00D96F46">
      <w:pPr>
        <w:tabs>
          <w:tab w:val="right" w:pos="8347"/>
        </w:tabs>
        <w:ind w:left="0" w:firstLine="0"/>
        <w:jc w:val="left"/>
      </w:pPr>
      <w:r>
        <w:rPr>
          <w:b/>
          <w:u w:val="single" w:color="000000"/>
        </w:rPr>
        <w:t>Instructions</w:t>
      </w:r>
      <w:r>
        <w:rPr>
          <w:b/>
          <w:sz w:val="28"/>
        </w:rPr>
        <w:t xml:space="preserve">: </w:t>
      </w:r>
      <w:r w:rsidR="00D96F46">
        <w:t>Answer any three questions.</w:t>
      </w:r>
    </w:p>
    <w:p w14:paraId="7AF465F3" w14:textId="5467F546" w:rsidR="00D96F46" w:rsidRDefault="00D96F46" w:rsidP="00D96F46">
      <w:pPr>
        <w:tabs>
          <w:tab w:val="right" w:pos="8347"/>
        </w:tabs>
        <w:ind w:left="0" w:firstLine="0"/>
        <w:jc w:val="left"/>
      </w:pPr>
      <w:r>
        <w:t>All questions carry equal marks.</w:t>
      </w:r>
    </w:p>
    <w:p w14:paraId="4F8959C9" w14:textId="77777777" w:rsidR="007652B0" w:rsidRDefault="00B6117C">
      <w:pPr>
        <w:spacing w:after="1" w:line="259" w:lineRule="auto"/>
        <w:ind w:left="3096" w:firstLine="0"/>
        <w:jc w:val="left"/>
      </w:pPr>
      <w:r>
        <w:t xml:space="preserve"> </w:t>
      </w:r>
    </w:p>
    <w:p w14:paraId="63465EF1" w14:textId="1B34DD33" w:rsidR="007652B0" w:rsidRDefault="00B6117C">
      <w:pPr>
        <w:tabs>
          <w:tab w:val="center" w:pos="3497"/>
        </w:tabs>
        <w:spacing w:after="57" w:line="259" w:lineRule="auto"/>
        <w:ind w:left="0" w:firstLine="0"/>
        <w:jc w:val="left"/>
      </w:pPr>
      <w:r>
        <w:rPr>
          <w:b/>
        </w:rPr>
        <w:t xml:space="preserve">Duration </w:t>
      </w:r>
      <w:r>
        <w:rPr>
          <w:b/>
        </w:rPr>
        <w:tab/>
      </w:r>
      <w:r w:rsidR="0066041E">
        <w:rPr>
          <w:b/>
        </w:rPr>
        <w:tab/>
      </w:r>
      <w:r>
        <w:t xml:space="preserve">2 hours </w:t>
      </w:r>
    </w:p>
    <w:p w14:paraId="39695E3A" w14:textId="56169BE8" w:rsidR="00592F80" w:rsidRDefault="00B6117C" w:rsidP="00592F80">
      <w:pPr>
        <w:tabs>
          <w:tab w:val="center" w:pos="3163"/>
        </w:tabs>
        <w:spacing w:after="3" w:line="259" w:lineRule="auto"/>
        <w:ind w:left="0" w:firstLine="0"/>
        <w:jc w:val="left"/>
      </w:pPr>
      <w:r>
        <w:rPr>
          <w:b/>
        </w:rPr>
        <w:t>No. of Pages</w:t>
      </w:r>
      <w:r>
        <w:t xml:space="preserve"> </w:t>
      </w:r>
      <w:r>
        <w:tab/>
      </w:r>
      <w:r w:rsidR="0066041E">
        <w:tab/>
      </w:r>
      <w:r w:rsidR="00D96F46">
        <w:t>7</w:t>
      </w:r>
      <w:r>
        <w:t xml:space="preserve"> </w:t>
      </w:r>
    </w:p>
    <w:p w14:paraId="2FF6B558" w14:textId="3B038684" w:rsidR="00CA6846" w:rsidRPr="00CA6846" w:rsidRDefault="00CA6846" w:rsidP="00CA6846">
      <w:pPr>
        <w:tabs>
          <w:tab w:val="center" w:pos="3163"/>
        </w:tabs>
        <w:spacing w:after="3" w:line="259" w:lineRule="auto"/>
        <w:ind w:left="0" w:firstLine="0"/>
        <w:jc w:val="left"/>
        <w:rPr>
          <w:b/>
          <w:bCs/>
        </w:rPr>
      </w:pPr>
      <w:r w:rsidRPr="00CA6846">
        <w:rPr>
          <w:b/>
          <w:bCs/>
        </w:rPr>
        <w:t>Discipline(s)</w:t>
      </w:r>
      <w:r w:rsidRPr="00CA6846">
        <w:rPr>
          <w:b/>
          <w:bCs/>
        </w:rPr>
        <w:tab/>
        <w:t xml:space="preserve">   </w:t>
      </w:r>
      <w:r w:rsidR="0066041E">
        <w:rPr>
          <w:b/>
          <w:bCs/>
        </w:rPr>
        <w:tab/>
      </w:r>
      <w:r w:rsidR="00D96F46">
        <w:t>Computer Science</w:t>
      </w:r>
    </w:p>
    <w:p w14:paraId="26183B60" w14:textId="3345003C" w:rsidR="00592F80" w:rsidRPr="00CA6846" w:rsidRDefault="00CA6846" w:rsidP="00CA6846">
      <w:pPr>
        <w:tabs>
          <w:tab w:val="center" w:pos="3163"/>
        </w:tabs>
        <w:spacing w:after="3" w:line="259" w:lineRule="auto"/>
        <w:ind w:left="0" w:firstLine="0"/>
        <w:jc w:val="left"/>
        <w:rPr>
          <w:b/>
          <w:bCs/>
        </w:rPr>
      </w:pPr>
      <w:r w:rsidRPr="00CA6846">
        <w:rPr>
          <w:b/>
          <w:bCs/>
        </w:rPr>
        <w:t>Course Co-ordinator(s)</w:t>
      </w:r>
      <w:r w:rsidR="0066041E">
        <w:rPr>
          <w:b/>
          <w:bCs/>
        </w:rPr>
        <w:tab/>
      </w:r>
      <w:r w:rsidR="0066041E">
        <w:rPr>
          <w:b/>
          <w:bCs/>
        </w:rPr>
        <w:tab/>
      </w:r>
      <w:proofErr w:type="spellStart"/>
      <w:r w:rsidR="0066041E" w:rsidRPr="0066041E">
        <w:t>Dr.</w:t>
      </w:r>
      <w:proofErr w:type="spellEnd"/>
      <w:r w:rsidR="0066041E" w:rsidRPr="0066041E">
        <w:t xml:space="preserve"> C</w:t>
      </w:r>
      <w:r w:rsidR="0018463A">
        <w:t>.</w:t>
      </w:r>
      <w:r w:rsidR="0066041E" w:rsidRPr="0066041E">
        <w:t xml:space="preserve"> </w:t>
      </w:r>
      <w:proofErr w:type="spellStart"/>
      <w:r w:rsidR="0066041E" w:rsidRPr="0066041E">
        <w:t>O’Riordan</w:t>
      </w:r>
      <w:proofErr w:type="spellEnd"/>
    </w:p>
    <w:p w14:paraId="500EC2B6" w14:textId="1E77C727" w:rsidR="00592F80" w:rsidRDefault="00592F80" w:rsidP="00592F80">
      <w:pPr>
        <w:tabs>
          <w:tab w:val="center" w:pos="3163"/>
        </w:tabs>
        <w:spacing w:after="3" w:line="259" w:lineRule="auto"/>
        <w:ind w:left="0" w:firstLine="0"/>
        <w:jc w:val="left"/>
      </w:pPr>
    </w:p>
    <w:p w14:paraId="741FF1EA" w14:textId="07C94475" w:rsidR="00CA6846" w:rsidRPr="00CA6846" w:rsidRDefault="00CA6846" w:rsidP="00592F80">
      <w:pPr>
        <w:tabs>
          <w:tab w:val="center" w:pos="3163"/>
        </w:tabs>
        <w:spacing w:after="3" w:line="259" w:lineRule="auto"/>
        <w:ind w:left="0" w:firstLine="0"/>
        <w:jc w:val="left"/>
        <w:rPr>
          <w:b/>
          <w:bCs/>
          <w:u w:val="single"/>
        </w:rPr>
      </w:pPr>
      <w:r w:rsidRPr="00CA6846">
        <w:rPr>
          <w:b/>
          <w:bCs/>
          <w:u w:val="single"/>
        </w:rPr>
        <w:t>Requirements:</w:t>
      </w:r>
    </w:p>
    <w:p w14:paraId="6D56B17B" w14:textId="298DCD83" w:rsidR="00CA6846" w:rsidRDefault="00CA6846" w:rsidP="00CA6846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Release in Exam Venue </w:t>
      </w:r>
      <w:r>
        <w:tab/>
      </w:r>
      <w:r>
        <w:tab/>
        <w:t xml:space="preserve">Yes </w:t>
      </w:r>
      <w:proofErr w:type="gramStart"/>
      <w:r>
        <w:t xml:space="preserve">[  </w:t>
      </w:r>
      <w:r w:rsidR="00D96F46">
        <w:t>x</w:t>
      </w:r>
      <w:proofErr w:type="gramEnd"/>
      <w:r>
        <w:t xml:space="preserve"> ]              No</w:t>
      </w:r>
      <w:r w:rsidR="00B523DB">
        <w:t xml:space="preserve"> [   ]</w:t>
      </w:r>
    </w:p>
    <w:p w14:paraId="6FAD1574" w14:textId="4011F178" w:rsidR="00592F80" w:rsidRDefault="00CA6846" w:rsidP="00CA6846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MCQ </w:t>
      </w:r>
      <w:proofErr w:type="spellStart"/>
      <w:r>
        <w:t>Answersheet</w:t>
      </w:r>
      <w:proofErr w:type="spellEnd"/>
      <w:r>
        <w:t xml:space="preserve"> </w:t>
      </w:r>
      <w:r>
        <w:tab/>
      </w:r>
      <w:r>
        <w:tab/>
        <w:t xml:space="preserve">Yes </w:t>
      </w:r>
      <w:r w:rsidR="00B523DB">
        <w:t xml:space="preserve">[ </w:t>
      </w:r>
      <w:proofErr w:type="gramStart"/>
      <w:r w:rsidR="00B523DB">
        <w:t xml:space="preserve">  ]</w:t>
      </w:r>
      <w:proofErr w:type="gramEnd"/>
      <w:r>
        <w:t xml:space="preserve">              No</w:t>
      </w:r>
      <w:r w:rsidR="00B523DB">
        <w:t xml:space="preserve"> [ </w:t>
      </w:r>
      <w:r w:rsidR="00D96F46">
        <w:t>x</w:t>
      </w:r>
      <w:r w:rsidR="00B523DB">
        <w:t xml:space="preserve">  ]</w:t>
      </w:r>
    </w:p>
    <w:p w14:paraId="3C223344" w14:textId="25AC341E" w:rsidR="00F62A0C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Handout </w:t>
      </w:r>
      <w:r>
        <w:tab/>
        <w:t xml:space="preserve"> </w:t>
      </w:r>
      <w:r>
        <w:tab/>
        <w:t>None</w:t>
      </w:r>
    </w:p>
    <w:p w14:paraId="5F94A927" w14:textId="560AFB36" w:rsidR="00F62A0C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Statistical/ Log Tables </w:t>
      </w:r>
      <w:r>
        <w:tab/>
      </w:r>
      <w:r>
        <w:tab/>
        <w:t xml:space="preserve">None </w:t>
      </w:r>
    </w:p>
    <w:p w14:paraId="652A2099" w14:textId="7E5424B9" w:rsidR="00F62A0C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Cambridge Tables </w:t>
      </w:r>
      <w:r>
        <w:tab/>
      </w:r>
      <w:r>
        <w:tab/>
        <w:t xml:space="preserve">None </w:t>
      </w:r>
    </w:p>
    <w:p w14:paraId="1C3168D9" w14:textId="7D11D2CD" w:rsidR="00F62A0C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Graph Paper </w:t>
      </w:r>
      <w:r>
        <w:tab/>
      </w:r>
      <w:r>
        <w:tab/>
        <w:t xml:space="preserve">None </w:t>
      </w:r>
    </w:p>
    <w:p w14:paraId="2E900973" w14:textId="2FD0FD95" w:rsidR="00F62A0C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Log Graph Paper </w:t>
      </w:r>
      <w:r>
        <w:tab/>
      </w:r>
      <w:r>
        <w:tab/>
        <w:t xml:space="preserve">None </w:t>
      </w:r>
    </w:p>
    <w:p w14:paraId="433E637F" w14:textId="7F9D0163" w:rsidR="00CA6846" w:rsidRDefault="00F62A0C" w:rsidP="00F62A0C">
      <w:pPr>
        <w:tabs>
          <w:tab w:val="center" w:pos="3163"/>
        </w:tabs>
        <w:spacing w:after="3" w:line="259" w:lineRule="auto"/>
        <w:ind w:left="0" w:firstLine="0"/>
        <w:jc w:val="left"/>
      </w:pPr>
      <w:r>
        <w:t xml:space="preserve">Other Materials </w:t>
      </w:r>
      <w:r>
        <w:tab/>
      </w:r>
      <w:r>
        <w:tab/>
        <w:t>None</w:t>
      </w:r>
    </w:p>
    <w:p w14:paraId="6770F550" w14:textId="0B6966BF" w:rsidR="00CA6846" w:rsidRDefault="00FE2EBA" w:rsidP="00592F80">
      <w:pPr>
        <w:tabs>
          <w:tab w:val="center" w:pos="3163"/>
        </w:tabs>
        <w:spacing w:after="3" w:line="259" w:lineRule="auto"/>
        <w:ind w:left="0" w:firstLine="0"/>
        <w:jc w:val="left"/>
      </w:pPr>
      <w:r w:rsidRPr="00FE2EBA">
        <w:t>Graphic material in colour</w:t>
      </w:r>
      <w:r>
        <w:tab/>
      </w:r>
      <w:r>
        <w:tab/>
        <w:t xml:space="preserve">Yes </w:t>
      </w:r>
      <w:proofErr w:type="gramStart"/>
      <w:r>
        <w:t xml:space="preserve">[  </w:t>
      </w:r>
      <w:r w:rsidR="00D96F46">
        <w:t>x</w:t>
      </w:r>
      <w:proofErr w:type="gramEnd"/>
      <w:r>
        <w:t xml:space="preserve"> ] No [   ]</w:t>
      </w:r>
    </w:p>
    <w:p w14:paraId="46F639B7" w14:textId="6F110DE6" w:rsidR="00B523DB" w:rsidRDefault="00B523DB" w:rsidP="00592F80">
      <w:pPr>
        <w:tabs>
          <w:tab w:val="center" w:pos="3163"/>
        </w:tabs>
        <w:spacing w:after="3" w:line="259" w:lineRule="auto"/>
        <w:ind w:left="0" w:firstLine="0"/>
        <w:jc w:val="left"/>
      </w:pPr>
    </w:p>
    <w:p w14:paraId="7C4F2A62" w14:textId="0419FF4C" w:rsidR="00B523DB" w:rsidRDefault="00B523DB" w:rsidP="00592F80">
      <w:pPr>
        <w:tabs>
          <w:tab w:val="center" w:pos="3163"/>
        </w:tabs>
        <w:spacing w:after="3" w:line="259" w:lineRule="auto"/>
        <w:ind w:left="0" w:firstLine="0"/>
        <w:jc w:val="left"/>
      </w:pPr>
    </w:p>
    <w:p w14:paraId="7463A64D" w14:textId="77777777" w:rsidR="00B523DB" w:rsidRDefault="00B523DB" w:rsidP="00592F80">
      <w:pPr>
        <w:tabs>
          <w:tab w:val="center" w:pos="3163"/>
        </w:tabs>
        <w:spacing w:after="3" w:line="259" w:lineRule="auto"/>
        <w:ind w:left="0" w:firstLine="0"/>
        <w:jc w:val="left"/>
      </w:pPr>
    </w:p>
    <w:p w14:paraId="7F510E03" w14:textId="03E454E5" w:rsidR="007652B0" w:rsidRDefault="00B6117C" w:rsidP="00FE2EBA">
      <w:pPr>
        <w:tabs>
          <w:tab w:val="center" w:pos="3096"/>
        </w:tabs>
        <w:spacing w:after="3" w:line="259" w:lineRule="auto"/>
        <w:ind w:left="0" w:firstLine="0"/>
        <w:jc w:val="left"/>
      </w:pPr>
      <w:r>
        <w:tab/>
        <w:t xml:space="preserve"> </w:t>
      </w:r>
      <w:r>
        <w:rPr>
          <w:b/>
          <w:u w:val="single" w:color="000000"/>
        </w:rPr>
        <w:t>PTO</w:t>
      </w:r>
      <w:r>
        <w:rPr>
          <w:b/>
        </w:rPr>
        <w:t xml:space="preserve"> </w:t>
      </w:r>
    </w:p>
    <w:p w14:paraId="7EB3B89C" w14:textId="12DF1B19" w:rsidR="001002D8" w:rsidRPr="001002D8" w:rsidRDefault="001002D8" w:rsidP="001002D8">
      <w:pPr>
        <w:rPr>
          <w:rFonts w:ascii="Times New Roman" w:eastAsia="Times New Roman" w:hAnsi="Times New Roman" w:cs="Times New Roman"/>
          <w:b/>
          <w:color w:val="auto"/>
        </w:rPr>
      </w:pPr>
      <w:r w:rsidRPr="001002D8">
        <w:rPr>
          <w:rFonts w:ascii="Times New Roman" w:hAnsi="Times New Roman" w:cs="Times New Roman"/>
          <w:b/>
        </w:rPr>
        <w:lastRenderedPageBreak/>
        <w:t xml:space="preserve">Q.1. (Graphics) </w:t>
      </w:r>
    </w:p>
    <w:p w14:paraId="4FBE46BC" w14:textId="77777777" w:rsidR="001002D8" w:rsidRPr="001002D8" w:rsidRDefault="001002D8" w:rsidP="001002D8">
      <w:pPr>
        <w:rPr>
          <w:rFonts w:ascii="Times New Roman" w:hAnsi="Times New Roman" w:cs="Times New Roman"/>
        </w:rPr>
      </w:pPr>
    </w:p>
    <w:p w14:paraId="51AC831F" w14:textId="16B3C183" w:rsidR="001002D8" w:rsidRDefault="001002D8" w:rsidP="001002D8">
      <w:pPr>
        <w:rPr>
          <w:rFonts w:ascii="Times New Roman" w:hAnsi="Times New Roman" w:cs="Times New Roman"/>
        </w:rPr>
      </w:pPr>
      <w:r w:rsidRPr="001002D8">
        <w:rPr>
          <w:rFonts w:ascii="Times New Roman" w:hAnsi="Times New Roman" w:cs="Times New Roman"/>
        </w:rPr>
        <w:t>(</w:t>
      </w:r>
      <w:proofErr w:type="spellStart"/>
      <w:r w:rsidRPr="001002D8">
        <w:rPr>
          <w:rFonts w:ascii="Times New Roman" w:hAnsi="Times New Roman" w:cs="Times New Roman"/>
        </w:rPr>
        <w:t>i</w:t>
      </w:r>
      <w:proofErr w:type="spellEnd"/>
      <w:r w:rsidRPr="001002D8">
        <w:rPr>
          <w:rFonts w:ascii="Times New Roman" w:hAnsi="Times New Roman" w:cs="Times New Roman"/>
        </w:rPr>
        <w:t xml:space="preserve">) Provide short sections of code illustrating </w:t>
      </w:r>
      <w:r w:rsidRPr="001002D8">
        <w:rPr>
          <w:rFonts w:ascii="Times New Roman" w:hAnsi="Times New Roman" w:cs="Times New Roman"/>
          <w:b/>
          <w:bCs/>
        </w:rPr>
        <w:t>translation</w:t>
      </w:r>
      <w:r w:rsidRPr="001002D8">
        <w:rPr>
          <w:rFonts w:ascii="Times New Roman" w:hAnsi="Times New Roman" w:cs="Times New Roman"/>
        </w:rPr>
        <w:t xml:space="preserve">, </w:t>
      </w:r>
      <w:r w:rsidRPr="001002D8">
        <w:rPr>
          <w:rFonts w:ascii="Times New Roman" w:hAnsi="Times New Roman" w:cs="Times New Roman"/>
          <w:b/>
          <w:bCs/>
        </w:rPr>
        <w:t>rotation</w:t>
      </w:r>
      <w:r w:rsidRPr="001002D8">
        <w:rPr>
          <w:rFonts w:ascii="Times New Roman" w:hAnsi="Times New Roman" w:cs="Times New Roman"/>
        </w:rPr>
        <w:t xml:space="preserve">, and </w:t>
      </w:r>
      <w:r w:rsidRPr="001002D8">
        <w:rPr>
          <w:rFonts w:ascii="Times New Roman" w:hAnsi="Times New Roman" w:cs="Times New Roman"/>
          <w:b/>
          <w:bCs/>
        </w:rPr>
        <w:t>scaling</w:t>
      </w:r>
      <w:r w:rsidRPr="001002D8">
        <w:rPr>
          <w:rFonts w:ascii="Times New Roman" w:hAnsi="Times New Roman" w:cs="Times New Roman"/>
        </w:rPr>
        <w:t xml:space="preserve"> in either Canvas2D or </w:t>
      </w:r>
      <w:proofErr w:type="spellStart"/>
      <w:r w:rsidRPr="001002D8">
        <w:rPr>
          <w:rFonts w:ascii="Times New Roman" w:hAnsi="Times New Roman" w:cs="Times New Roman"/>
        </w:rPr>
        <w:t>Threejs</w:t>
      </w:r>
      <w:proofErr w:type="spellEnd"/>
      <w:r w:rsidRPr="001002D8">
        <w:rPr>
          <w:rFonts w:ascii="Times New Roman" w:hAnsi="Times New Roman" w:cs="Times New Roman"/>
        </w:rPr>
        <w:t xml:space="preserve">. </w:t>
      </w:r>
      <w:r w:rsidRPr="00F64ADA">
        <w:rPr>
          <w:rFonts w:ascii="Times New Roman" w:hAnsi="Times New Roman" w:cs="Times New Roman"/>
          <w:i/>
          <w:iCs/>
        </w:rPr>
        <w:t xml:space="preserve">Note that the final page of this exam paper lists some commonly used functions in Canvas2D and </w:t>
      </w:r>
      <w:proofErr w:type="spellStart"/>
      <w:r w:rsidRPr="00F64ADA">
        <w:rPr>
          <w:rFonts w:ascii="Times New Roman" w:hAnsi="Times New Roman" w:cs="Times New Roman"/>
          <w:i/>
          <w:iCs/>
        </w:rPr>
        <w:t>Threejs</w:t>
      </w:r>
      <w:proofErr w:type="spellEnd"/>
      <w:r w:rsidRPr="00F64ADA">
        <w:rPr>
          <w:rFonts w:ascii="Times New Roman" w:hAnsi="Times New Roman" w:cs="Times New Roman"/>
          <w:i/>
          <w:iCs/>
        </w:rPr>
        <w:t>.</w:t>
      </w:r>
      <w:r w:rsidRPr="00F64ADA">
        <w:rPr>
          <w:rFonts w:ascii="Times New Roman" w:hAnsi="Times New Roman" w:cs="Times New Roman"/>
          <w:i/>
          <w:iCs/>
        </w:rPr>
        <w:tab/>
      </w:r>
      <w:r w:rsidRPr="001002D8">
        <w:rPr>
          <w:rFonts w:ascii="Times New Roman" w:hAnsi="Times New Roman" w:cs="Times New Roman"/>
        </w:rPr>
        <w:tab/>
      </w:r>
      <w:r w:rsidRPr="001002D8">
        <w:rPr>
          <w:rFonts w:ascii="Times New Roman" w:hAnsi="Times New Roman" w:cs="Times New Roman"/>
        </w:rPr>
        <w:tab/>
        <w:t xml:space="preserve">           </w:t>
      </w:r>
      <w:r w:rsidRPr="001002D8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26B5">
        <w:rPr>
          <w:rFonts w:ascii="Times New Roman" w:hAnsi="Times New Roman" w:cs="Times New Roman"/>
        </w:rPr>
        <w:t xml:space="preserve">  </w:t>
      </w:r>
      <w:r w:rsidRPr="001002D8">
        <w:rPr>
          <w:rFonts w:ascii="Times New Roman" w:hAnsi="Times New Roman" w:cs="Times New Roman"/>
        </w:rPr>
        <w:t>[</w:t>
      </w:r>
      <w:r w:rsidR="001926B5">
        <w:rPr>
          <w:rFonts w:ascii="Times New Roman" w:hAnsi="Times New Roman" w:cs="Times New Roman"/>
        </w:rPr>
        <w:t>8</w:t>
      </w:r>
      <w:r w:rsidRPr="001002D8">
        <w:rPr>
          <w:rFonts w:ascii="Times New Roman" w:hAnsi="Times New Roman" w:cs="Times New Roman"/>
        </w:rPr>
        <w:t>]</w:t>
      </w:r>
    </w:p>
    <w:p w14:paraId="09136F26" w14:textId="499BACE4" w:rsidR="00B20DEA" w:rsidRDefault="00B20DEA" w:rsidP="001002D8">
      <w:pPr>
        <w:rPr>
          <w:rFonts w:ascii="Times New Roman" w:hAnsi="Times New Roman" w:cs="Times New Roman"/>
        </w:rPr>
      </w:pPr>
    </w:p>
    <w:p w14:paraId="040E8607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>If using Canvas2D:</w:t>
      </w:r>
    </w:p>
    <w:p w14:paraId="3C387643" w14:textId="5B42F929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Use of 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context.translate</w:t>
      </w:r>
      <w:proofErr w:type="spellEnd"/>
      <w:proofErr w:type="gramEnd"/>
      <w:r w:rsidRPr="00B20DEA">
        <w:rPr>
          <w:rFonts w:ascii="Times New Roman" w:hAnsi="Times New Roman" w:cs="Times New Roman"/>
          <w:highlight w:val="yellow"/>
        </w:rPr>
        <w:t>(</w:t>
      </w:r>
      <w:proofErr w:type="spellStart"/>
      <w:r w:rsidRPr="00B20DEA">
        <w:rPr>
          <w:rFonts w:ascii="Times New Roman" w:hAnsi="Times New Roman" w:cs="Times New Roman"/>
          <w:highlight w:val="yellow"/>
        </w:rPr>
        <w:t>x,y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).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</w:t>
      </w:r>
      <w:r w:rsidRPr="00B20DEA">
        <w:rPr>
          <w:rFonts w:ascii="Times New Roman" w:hAnsi="Times New Roman" w:cs="Times New Roman"/>
          <w:highlight w:val="yellow"/>
        </w:rPr>
        <w:t>2</w:t>
      </w:r>
      <w:r w:rsidRPr="00B20DEA">
        <w:rPr>
          <w:rFonts w:ascii="Times New Roman" w:hAnsi="Times New Roman" w:cs="Times New Roman"/>
          <w:highlight w:val="yellow"/>
        </w:rPr>
        <w:t>]</w:t>
      </w:r>
    </w:p>
    <w:p w14:paraId="5D1DB943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>Display of some graphics in this transformed coordinate system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[1]</w:t>
      </w:r>
    </w:p>
    <w:p w14:paraId="58591FC5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Use of 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context.rotate</w:t>
      </w:r>
      <w:proofErr w:type="spellEnd"/>
      <w:proofErr w:type="gramEnd"/>
      <w:r w:rsidRPr="00B20DEA">
        <w:rPr>
          <w:rFonts w:ascii="Times New Roman" w:hAnsi="Times New Roman" w:cs="Times New Roman"/>
          <w:highlight w:val="yellow"/>
        </w:rPr>
        <w:t xml:space="preserve">(angle)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[2]</w:t>
      </w:r>
    </w:p>
    <w:p w14:paraId="6E24C000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Display of some graphics in this transformed coordinate system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[1]</w:t>
      </w:r>
    </w:p>
    <w:p w14:paraId="12E6AE5F" w14:textId="26781615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Use of 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context.scale</w:t>
      </w:r>
      <w:proofErr w:type="spellEnd"/>
      <w:proofErr w:type="gramEnd"/>
      <w:r w:rsidRPr="00B20DEA">
        <w:rPr>
          <w:rFonts w:ascii="Times New Roman" w:hAnsi="Times New Roman" w:cs="Times New Roman"/>
          <w:highlight w:val="yellow"/>
        </w:rPr>
        <w:t>(</w:t>
      </w:r>
      <w:proofErr w:type="spellStart"/>
      <w:r w:rsidRPr="00B20DEA">
        <w:rPr>
          <w:rFonts w:ascii="Times New Roman" w:hAnsi="Times New Roman" w:cs="Times New Roman"/>
          <w:highlight w:val="yellow"/>
        </w:rPr>
        <w:t>x,y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).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</w:t>
      </w:r>
      <w:r w:rsidRPr="00B20DEA">
        <w:rPr>
          <w:rFonts w:ascii="Times New Roman" w:hAnsi="Times New Roman" w:cs="Times New Roman"/>
          <w:highlight w:val="yellow"/>
        </w:rPr>
        <w:t>1</w:t>
      </w:r>
      <w:r w:rsidRPr="00B20DEA">
        <w:rPr>
          <w:rFonts w:ascii="Times New Roman" w:hAnsi="Times New Roman" w:cs="Times New Roman"/>
          <w:highlight w:val="yellow"/>
        </w:rPr>
        <w:t>]</w:t>
      </w:r>
    </w:p>
    <w:p w14:paraId="36BC3B6B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Display of some graphics in this transformed coordinate system.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[1]</w:t>
      </w:r>
    </w:p>
    <w:p w14:paraId="6E404798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 </w:t>
      </w:r>
    </w:p>
    <w:p w14:paraId="33077640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  or</w:t>
      </w:r>
    </w:p>
    <w:p w14:paraId="40503B9C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</w:p>
    <w:p w14:paraId="610B98A6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If using </w:t>
      </w:r>
      <w:proofErr w:type="spellStart"/>
      <w:r w:rsidRPr="00B20DEA">
        <w:rPr>
          <w:rFonts w:ascii="Times New Roman" w:hAnsi="Times New Roman" w:cs="Times New Roman"/>
          <w:highlight w:val="yellow"/>
        </w:rPr>
        <w:t>Threejs</w:t>
      </w:r>
      <w:proofErr w:type="spellEnd"/>
      <w:r w:rsidRPr="00B20DEA">
        <w:rPr>
          <w:rFonts w:ascii="Times New Roman" w:hAnsi="Times New Roman" w:cs="Times New Roman"/>
          <w:highlight w:val="yellow"/>
        </w:rPr>
        <w:t>:</w:t>
      </w:r>
    </w:p>
    <w:p w14:paraId="14EC155D" w14:textId="1228261F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r w:rsidRPr="00B20DEA">
        <w:rPr>
          <w:rFonts w:ascii="Times New Roman" w:hAnsi="Times New Roman" w:cs="Times New Roman"/>
          <w:highlight w:val="yellow"/>
        </w:rPr>
        <w:t xml:space="preserve">Instantiation of a mesh object (or properly explained assumption that it </w:t>
      </w:r>
      <w:proofErr w:type="gramStart"/>
      <w:r w:rsidRPr="00B20DEA">
        <w:rPr>
          <w:rFonts w:ascii="Times New Roman" w:hAnsi="Times New Roman" w:cs="Times New Roman"/>
          <w:highlight w:val="yellow"/>
        </w:rPr>
        <w:t xml:space="preserve">exists)  </w:t>
      </w:r>
      <w:r w:rsidRPr="00B20DEA">
        <w:rPr>
          <w:rFonts w:ascii="Times New Roman" w:hAnsi="Times New Roman" w:cs="Times New Roman"/>
          <w:highlight w:val="yellow"/>
        </w:rPr>
        <w:tab/>
      </w:r>
      <w:proofErr w:type="gramEnd"/>
      <w:r w:rsidRPr="00B20DEA">
        <w:rPr>
          <w:rFonts w:ascii="Times New Roman" w:hAnsi="Times New Roman" w:cs="Times New Roman"/>
          <w:highlight w:val="yellow"/>
        </w:rPr>
        <w:t>[</w:t>
      </w:r>
      <w:r w:rsidRPr="00B20DEA">
        <w:rPr>
          <w:rFonts w:ascii="Times New Roman" w:hAnsi="Times New Roman" w:cs="Times New Roman"/>
          <w:highlight w:val="yellow"/>
        </w:rPr>
        <w:t>2</w:t>
      </w:r>
      <w:r w:rsidRPr="00B20DEA">
        <w:rPr>
          <w:rFonts w:ascii="Times New Roman" w:hAnsi="Times New Roman" w:cs="Times New Roman"/>
          <w:highlight w:val="yellow"/>
        </w:rPr>
        <w:t>]</w:t>
      </w:r>
    </w:p>
    <w:p w14:paraId="3FFC4A55" w14:textId="642509B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proofErr w:type="spellStart"/>
      <w:r w:rsidRPr="00B20DEA">
        <w:rPr>
          <w:rFonts w:ascii="Times New Roman" w:hAnsi="Times New Roman" w:cs="Times New Roman"/>
          <w:highlight w:val="yellow"/>
        </w:rPr>
        <w:t>object.position.set</w:t>
      </w:r>
      <w:proofErr w:type="spellEnd"/>
      <w:r w:rsidRPr="00B20DEA">
        <w:rPr>
          <w:rFonts w:ascii="Times New Roman" w:hAnsi="Times New Roman" w:cs="Times New Roman"/>
          <w:highlight w:val="yellow"/>
        </w:rPr>
        <w:t>(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x,y</w:t>
      </w:r>
      <w:proofErr w:type="gramEnd"/>
      <w:r w:rsidRPr="00B20DEA">
        <w:rPr>
          <w:rFonts w:ascii="Times New Roman" w:hAnsi="Times New Roman" w:cs="Times New Roman"/>
          <w:highlight w:val="yellow"/>
        </w:rPr>
        <w:t>,z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) or direct assignment of values to </w:t>
      </w:r>
      <w:proofErr w:type="spellStart"/>
      <w:r w:rsidRPr="00B20DEA">
        <w:rPr>
          <w:rFonts w:ascii="Times New Roman" w:hAnsi="Times New Roman" w:cs="Times New Roman"/>
          <w:highlight w:val="yellow"/>
        </w:rPr>
        <w:t>object.position.x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 etc.</w:t>
      </w:r>
      <w:r w:rsidRPr="00B20DEA">
        <w:rPr>
          <w:rFonts w:ascii="Times New Roman" w:hAnsi="Times New Roman" w:cs="Times New Roman"/>
          <w:highlight w:val="yellow"/>
        </w:rPr>
        <w:tab/>
        <w:t>[</w:t>
      </w:r>
      <w:r w:rsidRPr="00B20DEA">
        <w:rPr>
          <w:rFonts w:ascii="Times New Roman" w:hAnsi="Times New Roman" w:cs="Times New Roman"/>
          <w:highlight w:val="yellow"/>
        </w:rPr>
        <w:t>2</w:t>
      </w:r>
      <w:r w:rsidRPr="00B20DEA">
        <w:rPr>
          <w:rFonts w:ascii="Times New Roman" w:hAnsi="Times New Roman" w:cs="Times New Roman"/>
          <w:highlight w:val="yellow"/>
        </w:rPr>
        <w:t>]</w:t>
      </w:r>
    </w:p>
    <w:p w14:paraId="4CBC6589" w14:textId="77777777" w:rsidR="00B20DEA" w:rsidRPr="00B20DEA" w:rsidRDefault="00B20DEA" w:rsidP="00B20DEA">
      <w:pPr>
        <w:rPr>
          <w:rFonts w:ascii="Times New Roman" w:hAnsi="Times New Roman" w:cs="Times New Roman"/>
          <w:highlight w:val="yellow"/>
        </w:rPr>
      </w:pPr>
      <w:proofErr w:type="spellStart"/>
      <w:r w:rsidRPr="00B20DEA">
        <w:rPr>
          <w:rFonts w:ascii="Times New Roman" w:hAnsi="Times New Roman" w:cs="Times New Roman"/>
          <w:highlight w:val="yellow"/>
        </w:rPr>
        <w:t>object.rotation.set</w:t>
      </w:r>
      <w:proofErr w:type="spellEnd"/>
      <w:r w:rsidRPr="00B20DEA">
        <w:rPr>
          <w:rFonts w:ascii="Times New Roman" w:hAnsi="Times New Roman" w:cs="Times New Roman"/>
          <w:highlight w:val="yellow"/>
        </w:rPr>
        <w:t>(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x,y</w:t>
      </w:r>
      <w:proofErr w:type="gramEnd"/>
      <w:r w:rsidRPr="00B20DEA">
        <w:rPr>
          <w:rFonts w:ascii="Times New Roman" w:hAnsi="Times New Roman" w:cs="Times New Roman"/>
          <w:highlight w:val="yellow"/>
        </w:rPr>
        <w:t>,z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)  or  direct assignment of values to </w:t>
      </w:r>
      <w:proofErr w:type="spellStart"/>
      <w:r w:rsidRPr="00B20DEA">
        <w:rPr>
          <w:rFonts w:ascii="Times New Roman" w:hAnsi="Times New Roman" w:cs="Times New Roman"/>
          <w:highlight w:val="yellow"/>
        </w:rPr>
        <w:t>object.rotation.x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 etc., or use of </w:t>
      </w:r>
      <w:proofErr w:type="spellStart"/>
      <w:r w:rsidRPr="00B20DEA">
        <w:rPr>
          <w:rFonts w:ascii="Times New Roman" w:hAnsi="Times New Roman" w:cs="Times New Roman"/>
          <w:highlight w:val="yellow"/>
        </w:rPr>
        <w:t>object.rotateOnAxis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(axis, angle).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[2]</w:t>
      </w:r>
    </w:p>
    <w:p w14:paraId="72901D9F" w14:textId="77777777" w:rsidR="00B20DEA" w:rsidRPr="00B20DEA" w:rsidRDefault="00B20DEA" w:rsidP="00B20DEA">
      <w:pPr>
        <w:rPr>
          <w:rFonts w:ascii="Times New Roman" w:hAnsi="Times New Roman" w:cs="Times New Roman"/>
        </w:rPr>
      </w:pPr>
      <w:proofErr w:type="spellStart"/>
      <w:r w:rsidRPr="00B20DEA">
        <w:rPr>
          <w:rFonts w:ascii="Times New Roman" w:hAnsi="Times New Roman" w:cs="Times New Roman"/>
          <w:highlight w:val="yellow"/>
        </w:rPr>
        <w:t>object.scale.set</w:t>
      </w:r>
      <w:proofErr w:type="spellEnd"/>
      <w:r w:rsidRPr="00B20DEA">
        <w:rPr>
          <w:rFonts w:ascii="Times New Roman" w:hAnsi="Times New Roman" w:cs="Times New Roman"/>
          <w:highlight w:val="yellow"/>
        </w:rPr>
        <w:t>(</w:t>
      </w:r>
      <w:proofErr w:type="spellStart"/>
      <w:proofErr w:type="gramStart"/>
      <w:r w:rsidRPr="00B20DEA">
        <w:rPr>
          <w:rFonts w:ascii="Times New Roman" w:hAnsi="Times New Roman" w:cs="Times New Roman"/>
          <w:highlight w:val="yellow"/>
        </w:rPr>
        <w:t>x,y</w:t>
      </w:r>
      <w:proofErr w:type="gramEnd"/>
      <w:r w:rsidRPr="00B20DEA">
        <w:rPr>
          <w:rFonts w:ascii="Times New Roman" w:hAnsi="Times New Roman" w:cs="Times New Roman"/>
          <w:highlight w:val="yellow"/>
        </w:rPr>
        <w:t>,z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) or direct assignment of values to </w:t>
      </w:r>
      <w:proofErr w:type="spellStart"/>
      <w:r w:rsidRPr="00B20DEA">
        <w:rPr>
          <w:rFonts w:ascii="Times New Roman" w:hAnsi="Times New Roman" w:cs="Times New Roman"/>
          <w:highlight w:val="yellow"/>
        </w:rPr>
        <w:t>object.scale.x</w:t>
      </w:r>
      <w:proofErr w:type="spellEnd"/>
      <w:r w:rsidRPr="00B20DEA">
        <w:rPr>
          <w:rFonts w:ascii="Times New Roman" w:hAnsi="Times New Roman" w:cs="Times New Roman"/>
          <w:highlight w:val="yellow"/>
        </w:rPr>
        <w:t xml:space="preserve"> etc.  </w:t>
      </w:r>
      <w:r w:rsidRPr="00B20DEA">
        <w:rPr>
          <w:rFonts w:ascii="Times New Roman" w:hAnsi="Times New Roman" w:cs="Times New Roman"/>
          <w:highlight w:val="yellow"/>
        </w:rPr>
        <w:tab/>
      </w:r>
      <w:r w:rsidRPr="00B20DEA">
        <w:rPr>
          <w:rFonts w:ascii="Times New Roman" w:hAnsi="Times New Roman" w:cs="Times New Roman"/>
          <w:highlight w:val="yellow"/>
        </w:rPr>
        <w:tab/>
        <w:t>[2]</w:t>
      </w:r>
    </w:p>
    <w:p w14:paraId="7444877C" w14:textId="77777777" w:rsidR="00B20DEA" w:rsidRDefault="00B20DEA" w:rsidP="001002D8">
      <w:pPr>
        <w:rPr>
          <w:rFonts w:ascii="Times New Roman" w:hAnsi="Times New Roman" w:cs="Times New Roman"/>
        </w:rPr>
      </w:pPr>
    </w:p>
    <w:p w14:paraId="5F7E26F6" w14:textId="05A9A49B" w:rsidR="00782536" w:rsidRPr="00782536" w:rsidRDefault="00782536" w:rsidP="001002D8">
      <w:pPr>
        <w:rPr>
          <w:rFonts w:ascii="Times New Roman" w:hAnsi="Times New Roman" w:cs="Times New Roman"/>
        </w:rPr>
      </w:pPr>
    </w:p>
    <w:p w14:paraId="581094AC" w14:textId="6FF5271F" w:rsidR="00782536" w:rsidRPr="00782536" w:rsidRDefault="00782536" w:rsidP="00782536">
      <w:pPr>
        <w:rPr>
          <w:rFonts w:ascii="Times New Roman" w:hAnsi="Times New Roman" w:cs="Times New Roman"/>
        </w:rPr>
      </w:pPr>
      <w:r w:rsidRPr="00782536">
        <w:rPr>
          <w:rFonts w:ascii="Times New Roman" w:hAnsi="Times New Roman" w:cs="Times New Roman"/>
        </w:rPr>
        <w:t xml:space="preserve">(ii) Using the code below as a starting point, write </w:t>
      </w:r>
      <w:proofErr w:type="spellStart"/>
      <w:r w:rsidRPr="00782536">
        <w:rPr>
          <w:rFonts w:ascii="Times New Roman" w:hAnsi="Times New Roman" w:cs="Times New Roman"/>
        </w:rPr>
        <w:t>Javascript</w:t>
      </w:r>
      <w:proofErr w:type="spellEnd"/>
      <w:r w:rsidRPr="00782536">
        <w:rPr>
          <w:rFonts w:ascii="Times New Roman" w:hAnsi="Times New Roman" w:cs="Times New Roman"/>
        </w:rPr>
        <w:t xml:space="preserve">/Canvas2D code for use in the </w:t>
      </w:r>
      <w:proofErr w:type="gramStart"/>
      <w:r w:rsidRPr="00782536">
        <w:rPr>
          <w:rFonts w:ascii="Times New Roman" w:hAnsi="Times New Roman" w:cs="Times New Roman"/>
          <w:b/>
          <w:bCs/>
        </w:rPr>
        <w:t>draw(</w:t>
      </w:r>
      <w:proofErr w:type="gramEnd"/>
      <w:r w:rsidRPr="00782536">
        <w:rPr>
          <w:rFonts w:ascii="Times New Roman" w:hAnsi="Times New Roman" w:cs="Times New Roman"/>
          <w:b/>
          <w:bCs/>
        </w:rPr>
        <w:t>)</w:t>
      </w:r>
      <w:r w:rsidRPr="00782536">
        <w:rPr>
          <w:rFonts w:ascii="Times New Roman" w:hAnsi="Times New Roman" w:cs="Times New Roman"/>
        </w:rPr>
        <w:t xml:space="preserve"> function which will draw a </w:t>
      </w:r>
      <w:r>
        <w:rPr>
          <w:rFonts w:ascii="Times New Roman" w:hAnsi="Times New Roman" w:cs="Times New Roman"/>
        </w:rPr>
        <w:t>bar chart</w:t>
      </w:r>
      <w:r w:rsidRPr="00782536">
        <w:rPr>
          <w:rFonts w:ascii="Times New Roman" w:hAnsi="Times New Roman" w:cs="Times New Roman"/>
        </w:rPr>
        <w:t xml:space="preserve"> from the </w:t>
      </w:r>
      <w:r>
        <w:rPr>
          <w:rFonts w:ascii="Times New Roman" w:hAnsi="Times New Roman" w:cs="Times New Roman"/>
        </w:rPr>
        <w:t>data</w:t>
      </w:r>
      <w:r w:rsidRPr="00782536">
        <w:rPr>
          <w:rFonts w:ascii="Times New Roman" w:hAnsi="Times New Roman" w:cs="Times New Roman"/>
        </w:rPr>
        <w:t xml:space="preserve"> contained in the </w:t>
      </w:r>
      <w:r w:rsidRPr="00782536">
        <w:rPr>
          <w:rFonts w:ascii="Times New Roman" w:hAnsi="Times New Roman" w:cs="Times New Roman"/>
          <w:b/>
          <w:bCs/>
        </w:rPr>
        <w:t>data[]</w:t>
      </w:r>
      <w:r w:rsidRPr="00782536">
        <w:rPr>
          <w:rFonts w:ascii="Times New Roman" w:hAnsi="Times New Roman" w:cs="Times New Roman"/>
        </w:rPr>
        <w:t xml:space="preserve"> array. </w:t>
      </w:r>
      <w:r w:rsidR="00194EF2">
        <w:rPr>
          <w:rFonts w:ascii="Times New Roman" w:hAnsi="Times New Roman" w:cs="Times New Roman"/>
        </w:rPr>
        <w:t xml:space="preserve">Note that each entry in the </w:t>
      </w:r>
      <w:proofErr w:type="gramStart"/>
      <w:r w:rsidR="00194EF2" w:rsidRPr="00A10882">
        <w:rPr>
          <w:rFonts w:ascii="Times New Roman" w:hAnsi="Times New Roman" w:cs="Times New Roman"/>
          <w:b/>
          <w:bCs/>
        </w:rPr>
        <w:t>data[</w:t>
      </w:r>
      <w:proofErr w:type="gramEnd"/>
      <w:r w:rsidR="00194EF2" w:rsidRPr="00A10882">
        <w:rPr>
          <w:rFonts w:ascii="Times New Roman" w:hAnsi="Times New Roman" w:cs="Times New Roman"/>
          <w:b/>
          <w:bCs/>
        </w:rPr>
        <w:t xml:space="preserve">] </w:t>
      </w:r>
      <w:r w:rsidR="00194EF2">
        <w:rPr>
          <w:rFonts w:ascii="Times New Roman" w:hAnsi="Times New Roman" w:cs="Times New Roman"/>
        </w:rPr>
        <w:t xml:space="preserve">array is an object containing both a value and a colour. </w:t>
      </w:r>
      <w:r w:rsidRPr="00782536">
        <w:rPr>
          <w:rFonts w:ascii="Times New Roman" w:hAnsi="Times New Roman" w:cs="Times New Roman"/>
        </w:rPr>
        <w:t xml:space="preserve">The </w:t>
      </w:r>
      <w:r w:rsidR="002437BD">
        <w:rPr>
          <w:rFonts w:ascii="Times New Roman" w:hAnsi="Times New Roman" w:cs="Times New Roman"/>
        </w:rPr>
        <w:t>chart</w:t>
      </w:r>
      <w:r w:rsidRPr="00782536">
        <w:rPr>
          <w:rFonts w:ascii="Times New Roman" w:hAnsi="Times New Roman" w:cs="Times New Roman"/>
        </w:rPr>
        <w:t xml:space="preserve"> should apply appropriate scales on the </w:t>
      </w:r>
      <w:r w:rsidRPr="00782536">
        <w:rPr>
          <w:rFonts w:ascii="Times New Roman" w:hAnsi="Times New Roman" w:cs="Times New Roman"/>
          <w:i/>
          <w:iCs/>
        </w:rPr>
        <w:t>x</w:t>
      </w:r>
      <w:r w:rsidRPr="00782536">
        <w:rPr>
          <w:rFonts w:ascii="Times New Roman" w:hAnsi="Times New Roman" w:cs="Times New Roman"/>
        </w:rPr>
        <w:t xml:space="preserve"> and </w:t>
      </w:r>
      <w:r w:rsidRPr="00782536">
        <w:rPr>
          <w:rFonts w:ascii="Times New Roman" w:hAnsi="Times New Roman" w:cs="Times New Roman"/>
          <w:i/>
          <w:iCs/>
        </w:rPr>
        <w:t xml:space="preserve">y </w:t>
      </w:r>
      <w:r w:rsidRPr="00782536">
        <w:rPr>
          <w:rFonts w:ascii="Times New Roman" w:hAnsi="Times New Roman" w:cs="Times New Roman"/>
        </w:rPr>
        <w:t xml:space="preserve">axes, bearing in mind that the </w:t>
      </w:r>
      <w:r w:rsidR="00CF1937">
        <w:rPr>
          <w:rFonts w:ascii="Times New Roman" w:hAnsi="Times New Roman" w:cs="Times New Roman"/>
        </w:rPr>
        <w:t>number of entries</w:t>
      </w:r>
      <w:r w:rsidR="00905262">
        <w:rPr>
          <w:rFonts w:ascii="Times New Roman" w:hAnsi="Times New Roman" w:cs="Times New Roman"/>
        </w:rPr>
        <w:t xml:space="preserve"> in </w:t>
      </w:r>
      <w:proofErr w:type="gramStart"/>
      <w:r w:rsidR="00905262" w:rsidRPr="00A10882">
        <w:rPr>
          <w:rFonts w:ascii="Times New Roman" w:hAnsi="Times New Roman" w:cs="Times New Roman"/>
          <w:b/>
          <w:bCs/>
        </w:rPr>
        <w:t>data[</w:t>
      </w:r>
      <w:proofErr w:type="gramEnd"/>
      <w:r w:rsidR="00905262" w:rsidRPr="00A10882">
        <w:rPr>
          <w:rFonts w:ascii="Times New Roman" w:hAnsi="Times New Roman" w:cs="Times New Roman"/>
          <w:b/>
          <w:bCs/>
        </w:rPr>
        <w:t>]</w:t>
      </w:r>
      <w:r w:rsidR="00CF1937" w:rsidRPr="00A10882">
        <w:rPr>
          <w:rFonts w:ascii="Times New Roman" w:hAnsi="Times New Roman" w:cs="Times New Roman"/>
          <w:b/>
          <w:bCs/>
        </w:rPr>
        <w:t xml:space="preserve"> </w:t>
      </w:r>
      <w:r w:rsidR="00CF1937">
        <w:rPr>
          <w:rFonts w:ascii="Times New Roman" w:hAnsi="Times New Roman" w:cs="Times New Roman"/>
        </w:rPr>
        <w:t>as well as the</w:t>
      </w:r>
      <w:r w:rsidR="00905262">
        <w:rPr>
          <w:rFonts w:ascii="Times New Roman" w:hAnsi="Times New Roman" w:cs="Times New Roman"/>
        </w:rPr>
        <w:t>ir</w:t>
      </w:r>
      <w:r w:rsidR="00CF1937">
        <w:rPr>
          <w:rFonts w:ascii="Times New Roman" w:hAnsi="Times New Roman" w:cs="Times New Roman"/>
        </w:rPr>
        <w:t xml:space="preserve"> </w:t>
      </w:r>
      <w:r w:rsidRPr="00782536">
        <w:rPr>
          <w:rFonts w:ascii="Times New Roman" w:hAnsi="Times New Roman" w:cs="Times New Roman"/>
        </w:rPr>
        <w:t xml:space="preserve">values </w:t>
      </w:r>
      <w:r w:rsidR="00905262">
        <w:rPr>
          <w:rFonts w:ascii="Times New Roman" w:hAnsi="Times New Roman" w:cs="Times New Roman"/>
        </w:rPr>
        <w:t>may change</w:t>
      </w:r>
      <w:r w:rsidRPr="00782536">
        <w:rPr>
          <w:rFonts w:ascii="Times New Roman" w:hAnsi="Times New Roman" w:cs="Times New Roman"/>
        </w:rPr>
        <w:t>, i.e. you should not hard-code the scales.</w:t>
      </w:r>
      <w:r w:rsidR="00CF1937">
        <w:rPr>
          <w:rFonts w:ascii="Times New Roman" w:hAnsi="Times New Roman" w:cs="Times New Roman"/>
        </w:rPr>
        <w:t xml:space="preserve"> </w:t>
      </w:r>
      <w:r w:rsidRPr="00782536">
        <w:rPr>
          <w:rFonts w:ascii="Times New Roman" w:hAnsi="Times New Roman" w:cs="Times New Roman"/>
        </w:rPr>
        <w:t xml:space="preserve"> There is no requirement to label the ax</w:t>
      </w:r>
      <w:r w:rsidR="00CF1937">
        <w:rPr>
          <w:rFonts w:ascii="Times New Roman" w:hAnsi="Times New Roman" w:cs="Times New Roman"/>
        </w:rPr>
        <w:t xml:space="preserve">es. </w:t>
      </w:r>
      <w:r w:rsidR="00CF1937">
        <w:rPr>
          <w:rFonts w:ascii="Times New Roman" w:hAnsi="Times New Roman" w:cs="Times New Roman"/>
        </w:rPr>
        <w:tab/>
      </w:r>
      <w:r w:rsidR="00CF1937">
        <w:rPr>
          <w:rFonts w:ascii="Times New Roman" w:hAnsi="Times New Roman" w:cs="Times New Roman"/>
        </w:rPr>
        <w:tab/>
      </w:r>
      <w:r w:rsidRPr="00782536">
        <w:rPr>
          <w:rFonts w:ascii="Times New Roman" w:hAnsi="Times New Roman" w:cs="Times New Roman"/>
        </w:rPr>
        <w:t>[1</w:t>
      </w:r>
      <w:r w:rsidR="001926B5">
        <w:rPr>
          <w:rFonts w:ascii="Times New Roman" w:hAnsi="Times New Roman" w:cs="Times New Roman"/>
        </w:rPr>
        <w:t>2</w:t>
      </w:r>
      <w:r w:rsidRPr="00782536">
        <w:rPr>
          <w:rFonts w:ascii="Times New Roman" w:hAnsi="Times New Roman" w:cs="Times New Roman"/>
        </w:rPr>
        <w:t>]</w:t>
      </w:r>
    </w:p>
    <w:p w14:paraId="0F248299" w14:textId="75DE5E74" w:rsidR="00782536" w:rsidRDefault="00782536" w:rsidP="00782536"/>
    <w:p w14:paraId="6EDA869E" w14:textId="10FC6B2E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 xml:space="preserve">Grey background </w:t>
      </w:r>
      <w:proofErr w:type="spellStart"/>
      <w:proofErr w:type="gramStart"/>
      <w:r w:rsidRPr="004F62F4">
        <w:rPr>
          <w:rFonts w:ascii="Times New Roman" w:hAnsi="Times New Roman" w:cs="Times New Roman"/>
          <w:highlight w:val="yellow"/>
        </w:rPr>
        <w:t>ctx.fillRect</w:t>
      </w:r>
      <w:proofErr w:type="spellEnd"/>
      <w:proofErr w:type="gramEnd"/>
      <w:r w:rsidRPr="004F62F4">
        <w:rPr>
          <w:rFonts w:ascii="Times New Roman" w:hAnsi="Times New Roman" w:cs="Times New Roman"/>
          <w:highlight w:val="yellow"/>
        </w:rPr>
        <w:t>( )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1</w:t>
      </w:r>
    </w:p>
    <w:p w14:paraId="563C1D0C" w14:textId="115963D3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>Calculation of highest bar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2</w:t>
      </w:r>
    </w:p>
    <w:p w14:paraId="2D575558" w14:textId="6604CC41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>Correct iteration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1</w:t>
      </w:r>
    </w:p>
    <w:p w14:paraId="5A5D9682" w14:textId="6D2F9B98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>Correct bar widths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1</w:t>
      </w:r>
    </w:p>
    <w:p w14:paraId="061FE569" w14:textId="3912CE03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>Correct bar heights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2</w:t>
      </w:r>
    </w:p>
    <w:p w14:paraId="2BF06AA7" w14:textId="06520FA7" w:rsidR="004F62F4" w:rsidRPr="004F62F4" w:rsidRDefault="004F62F4" w:rsidP="00782536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>Flip the y axis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>1</w:t>
      </w:r>
    </w:p>
    <w:p w14:paraId="382DFB1B" w14:textId="1522C92C" w:rsidR="004F62F4" w:rsidRDefault="004F62F4" w:rsidP="00782536">
      <w:pPr>
        <w:rPr>
          <w:rFonts w:ascii="Times New Roman" w:hAnsi="Times New Roman" w:cs="Times New Roman"/>
          <w:highlight w:val="yellow"/>
        </w:rPr>
      </w:pPr>
      <w:proofErr w:type="spellStart"/>
      <w:proofErr w:type="gramStart"/>
      <w:r w:rsidRPr="004F62F4">
        <w:rPr>
          <w:rFonts w:ascii="Times New Roman" w:hAnsi="Times New Roman" w:cs="Times New Roman"/>
          <w:highlight w:val="yellow"/>
        </w:rPr>
        <w:t>ctx.fillStyle</w:t>
      </w:r>
      <w:proofErr w:type="spellEnd"/>
      <w:proofErr w:type="gramEnd"/>
      <w:r w:rsidRPr="004F62F4">
        <w:rPr>
          <w:rFonts w:ascii="Times New Roman" w:hAnsi="Times New Roman" w:cs="Times New Roman"/>
          <w:highlight w:val="yellow"/>
        </w:rPr>
        <w:t>( ) for each bar colour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2</w:t>
      </w:r>
    </w:p>
    <w:p w14:paraId="0DD4BB13" w14:textId="77777777" w:rsidR="00F40D01" w:rsidRPr="004F62F4" w:rsidRDefault="00F40D01" w:rsidP="00F40D01">
      <w:pPr>
        <w:rPr>
          <w:rFonts w:ascii="Times New Roman" w:hAnsi="Times New Roman" w:cs="Times New Roman"/>
          <w:highlight w:val="yellow"/>
        </w:rPr>
      </w:pPr>
      <w:r w:rsidRPr="004F62F4">
        <w:rPr>
          <w:rFonts w:ascii="Times New Roman" w:hAnsi="Times New Roman" w:cs="Times New Roman"/>
          <w:highlight w:val="yellow"/>
        </w:rPr>
        <w:t xml:space="preserve">Correct </w:t>
      </w:r>
      <w:proofErr w:type="spellStart"/>
      <w:proofErr w:type="gramStart"/>
      <w:r w:rsidRPr="004F62F4">
        <w:rPr>
          <w:rFonts w:ascii="Times New Roman" w:hAnsi="Times New Roman" w:cs="Times New Roman"/>
          <w:highlight w:val="yellow"/>
        </w:rPr>
        <w:t>ctx.fillRect</w:t>
      </w:r>
      <w:proofErr w:type="spellEnd"/>
      <w:proofErr w:type="gramEnd"/>
      <w:r w:rsidRPr="004F62F4">
        <w:rPr>
          <w:rFonts w:ascii="Times New Roman" w:hAnsi="Times New Roman" w:cs="Times New Roman"/>
          <w:highlight w:val="yellow"/>
        </w:rPr>
        <w:t>( ) for each bar</w:t>
      </w:r>
      <w:r w:rsidRPr="004F62F4">
        <w:rPr>
          <w:rFonts w:ascii="Times New Roman" w:hAnsi="Times New Roman" w:cs="Times New Roman"/>
          <w:highlight w:val="yellow"/>
        </w:rPr>
        <w:tab/>
      </w:r>
      <w:r w:rsidRPr="004F62F4">
        <w:rPr>
          <w:rFonts w:ascii="Times New Roman" w:hAnsi="Times New Roman" w:cs="Times New Roman"/>
          <w:highlight w:val="yellow"/>
        </w:rPr>
        <w:tab/>
        <w:t>2</w:t>
      </w:r>
    </w:p>
    <w:p w14:paraId="728C5CE5" w14:textId="77777777" w:rsidR="00F40D01" w:rsidRPr="004F62F4" w:rsidRDefault="00F40D01" w:rsidP="00782536">
      <w:pPr>
        <w:rPr>
          <w:rFonts w:ascii="Times New Roman" w:hAnsi="Times New Roman" w:cs="Times New Roman"/>
          <w:highlight w:val="yellow"/>
        </w:rPr>
      </w:pPr>
    </w:p>
    <w:p w14:paraId="3F670E8F" w14:textId="77777777" w:rsidR="004F62F4" w:rsidRDefault="004F62F4" w:rsidP="00782536"/>
    <w:p w14:paraId="06B2E195" w14:textId="1398D8B0" w:rsidR="00782536" w:rsidRDefault="002437BD" w:rsidP="002437BD">
      <w:pPr>
        <w:jc w:val="center"/>
      </w:pPr>
      <w:r>
        <w:rPr>
          <w:noProof/>
        </w:rPr>
        <w:lastRenderedPageBreak/>
        <w:drawing>
          <wp:inline distT="0" distB="0" distL="0" distR="0" wp14:anchorId="69BD9873" wp14:editId="5EB9BE05">
            <wp:extent cx="2809875" cy="2107575"/>
            <wp:effectExtent l="0" t="0" r="0" b="698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76" cy="21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B4DF" w14:textId="77777777" w:rsidR="00782536" w:rsidRDefault="00782536" w:rsidP="00782536"/>
    <w:p w14:paraId="591B9B23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&lt;html&gt;</w:t>
      </w:r>
    </w:p>
    <w:p w14:paraId="131B7C89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</w:t>
      </w: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2085600C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</w:t>
      </w:r>
      <w:r>
        <w:rPr>
          <w:rFonts w:ascii="Menlo" w:hAnsi="Menlo" w:cs="Menlo"/>
          <w:color w:val="800000"/>
          <w:sz w:val="18"/>
          <w:szCs w:val="18"/>
        </w:rPr>
        <w:t>&lt;script&gt;</w:t>
      </w:r>
    </w:p>
    <w:p w14:paraId="37C282C1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</w:t>
      </w: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sz w:val="18"/>
          <w:szCs w:val="18"/>
        </w:rPr>
        <w:t> </w:t>
      </w:r>
      <w:proofErr w:type="gramStart"/>
      <w:r>
        <w:rPr>
          <w:rFonts w:ascii="Menlo" w:hAnsi="Menlo" w:cs="Menlo"/>
          <w:sz w:val="18"/>
          <w:szCs w:val="18"/>
        </w:rPr>
        <w:t>draw(</w:t>
      </w:r>
      <w:proofErr w:type="gramEnd"/>
      <w:r>
        <w:rPr>
          <w:rFonts w:ascii="Menlo" w:hAnsi="Menlo" w:cs="Menlo"/>
          <w:sz w:val="18"/>
          <w:szCs w:val="18"/>
        </w:rPr>
        <w:t>) {</w:t>
      </w:r>
    </w:p>
    <w:p w14:paraId="3C1EEA26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sz w:val="18"/>
          <w:szCs w:val="18"/>
        </w:rPr>
        <w:t> canvas = </w:t>
      </w:r>
      <w:proofErr w:type="spellStart"/>
      <w:proofErr w:type="gramStart"/>
      <w:r>
        <w:rPr>
          <w:rFonts w:ascii="Menlo" w:hAnsi="Menlo" w:cs="Menlo"/>
          <w:sz w:val="18"/>
          <w:szCs w:val="18"/>
        </w:rPr>
        <w:t>document.getElementById</w:t>
      </w:r>
      <w:proofErr w:type="spellEnd"/>
      <w:proofErr w:type="gramEnd"/>
      <w:r>
        <w:rPr>
          <w:rFonts w:ascii="Menlo" w:hAnsi="Menlo" w:cs="Menlo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"canvas"</w:t>
      </w:r>
      <w:r>
        <w:rPr>
          <w:rFonts w:ascii="Menlo" w:hAnsi="Menlo" w:cs="Menlo"/>
          <w:sz w:val="18"/>
          <w:szCs w:val="18"/>
        </w:rPr>
        <w:t>);</w:t>
      </w:r>
    </w:p>
    <w:p w14:paraId="09098AF3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    </w:t>
      </w:r>
      <w:r>
        <w:rPr>
          <w:rFonts w:ascii="Menlo" w:hAnsi="Menlo" w:cs="Menlo"/>
          <w:color w:val="0000FF"/>
          <w:sz w:val="18"/>
          <w:szCs w:val="18"/>
        </w:rPr>
        <w:t>var</w:t>
      </w:r>
      <w:r>
        <w:rPr>
          <w:rFonts w:ascii="Menlo" w:hAnsi="Menlo" w:cs="Menlo"/>
          <w:sz w:val="18"/>
          <w:szCs w:val="18"/>
        </w:rPr>
        <w:t> </w:t>
      </w:r>
      <w:proofErr w:type="spellStart"/>
      <w:r>
        <w:rPr>
          <w:rFonts w:ascii="Menlo" w:hAnsi="Menlo" w:cs="Menlo"/>
          <w:sz w:val="18"/>
          <w:szCs w:val="18"/>
        </w:rPr>
        <w:t>ctx</w:t>
      </w:r>
      <w:proofErr w:type="spellEnd"/>
      <w:r>
        <w:rPr>
          <w:rFonts w:ascii="Menlo" w:hAnsi="Menlo" w:cs="Menlo"/>
          <w:sz w:val="18"/>
          <w:szCs w:val="18"/>
        </w:rPr>
        <w:t> = </w:t>
      </w:r>
      <w:proofErr w:type="spellStart"/>
      <w:proofErr w:type="gramStart"/>
      <w:r>
        <w:rPr>
          <w:rFonts w:ascii="Menlo" w:hAnsi="Menlo" w:cs="Menlo"/>
          <w:sz w:val="18"/>
          <w:szCs w:val="18"/>
        </w:rPr>
        <w:t>canvas.getContext</w:t>
      </w:r>
      <w:proofErr w:type="spellEnd"/>
      <w:proofErr w:type="gramEnd"/>
      <w:r>
        <w:rPr>
          <w:rFonts w:ascii="Menlo" w:hAnsi="Menlo" w:cs="Menlo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"2d"</w:t>
      </w:r>
      <w:r>
        <w:rPr>
          <w:rFonts w:ascii="Menlo" w:hAnsi="Menlo" w:cs="Menlo"/>
          <w:sz w:val="18"/>
          <w:szCs w:val="18"/>
        </w:rPr>
        <w:t>);</w:t>
      </w:r>
    </w:p>
    <w:p w14:paraId="251B4D26" w14:textId="77777777" w:rsidR="00B86862" w:rsidRPr="00B86862" w:rsidRDefault="00B86862" w:rsidP="00B86862">
      <w:pPr>
        <w:shd w:val="clear" w:color="auto" w:fill="FFFFFF"/>
        <w:spacing w:line="270" w:lineRule="atLeast"/>
        <w:jc w:val="left"/>
        <w:rPr>
          <w:rFonts w:ascii="Menlo" w:hAnsi="Menlo" w:cs="Menlo"/>
          <w:sz w:val="18"/>
          <w:szCs w:val="18"/>
        </w:rPr>
      </w:pPr>
      <w:r w:rsidRPr="00B86862">
        <w:rPr>
          <w:rFonts w:ascii="Menlo" w:hAnsi="Menlo" w:cs="Menlo"/>
          <w:sz w:val="18"/>
          <w:szCs w:val="18"/>
        </w:rPr>
        <w:t xml:space="preserve">        </w:t>
      </w:r>
      <w:r w:rsidRPr="00B86862">
        <w:rPr>
          <w:rFonts w:ascii="Menlo" w:hAnsi="Menlo" w:cs="Menlo"/>
          <w:color w:val="0000FF"/>
          <w:sz w:val="18"/>
          <w:szCs w:val="18"/>
        </w:rPr>
        <w:t>var</w:t>
      </w:r>
      <w:r w:rsidRPr="00B86862">
        <w:rPr>
          <w:rFonts w:ascii="Menlo" w:hAnsi="Menlo" w:cs="Menlo"/>
          <w:sz w:val="18"/>
          <w:szCs w:val="18"/>
        </w:rPr>
        <w:t xml:space="preserve"> data = [</w:t>
      </w:r>
    </w:p>
    <w:p w14:paraId="2F39C03B" w14:textId="77777777" w:rsidR="00B86862" w:rsidRDefault="00B86862" w:rsidP="00B86862">
      <w:pPr>
        <w:shd w:val="clear" w:color="auto" w:fill="FFFFFF"/>
        <w:spacing w:line="270" w:lineRule="atLeast"/>
        <w:jc w:val="left"/>
        <w:rPr>
          <w:rFonts w:ascii="Menlo" w:hAnsi="Menlo" w:cs="Menlo"/>
          <w:sz w:val="18"/>
          <w:szCs w:val="18"/>
        </w:rPr>
      </w:pPr>
      <w:r w:rsidRPr="00B86862">
        <w:rPr>
          <w:rFonts w:ascii="Menlo" w:hAnsi="Menlo" w:cs="Menlo"/>
          <w:sz w:val="18"/>
          <w:szCs w:val="18"/>
        </w:rPr>
        <w:t xml:space="preserve">          {val:5,</w:t>
      </w:r>
      <w:r>
        <w:rPr>
          <w:rFonts w:ascii="Menlo" w:hAnsi="Menlo" w:cs="Menlo"/>
          <w:sz w:val="18"/>
          <w:szCs w:val="18"/>
        </w:rPr>
        <w:t xml:space="preserve">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 xml:space="preserve">:"#880000"}, {val:8,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 xml:space="preserve">:"#000088"}, </w:t>
      </w:r>
    </w:p>
    <w:p w14:paraId="65E8515B" w14:textId="77777777" w:rsidR="00B86862" w:rsidRDefault="00B86862" w:rsidP="00B86862">
      <w:pPr>
        <w:shd w:val="clear" w:color="auto" w:fill="FFFFFF"/>
        <w:spacing w:line="270" w:lineRule="atLeast"/>
        <w:jc w:val="lef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          </w:t>
      </w:r>
      <w:r w:rsidRPr="00B86862">
        <w:rPr>
          <w:rFonts w:ascii="Menlo" w:hAnsi="Menlo" w:cs="Menlo"/>
          <w:sz w:val="18"/>
          <w:szCs w:val="18"/>
        </w:rPr>
        <w:t xml:space="preserve">{val:7,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>:"#008800"},</w:t>
      </w:r>
      <w:r>
        <w:rPr>
          <w:rFonts w:ascii="Menlo" w:hAnsi="Menlo" w:cs="Menlo"/>
          <w:sz w:val="18"/>
          <w:szCs w:val="18"/>
        </w:rPr>
        <w:t xml:space="preserve"> </w:t>
      </w:r>
      <w:r w:rsidRPr="00B86862">
        <w:rPr>
          <w:rFonts w:ascii="Menlo" w:hAnsi="Menlo" w:cs="Menlo"/>
          <w:sz w:val="18"/>
          <w:szCs w:val="18"/>
        </w:rPr>
        <w:t xml:space="preserve">{val:2,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 xml:space="preserve">:"#888800"}, </w:t>
      </w:r>
    </w:p>
    <w:p w14:paraId="6B6E2669" w14:textId="68731059" w:rsidR="00B86862" w:rsidRPr="00B86862" w:rsidRDefault="00B86862" w:rsidP="00B86862">
      <w:pPr>
        <w:shd w:val="clear" w:color="auto" w:fill="FFFFFF"/>
        <w:spacing w:line="270" w:lineRule="atLeast"/>
        <w:jc w:val="lef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          </w:t>
      </w:r>
      <w:r w:rsidRPr="00B86862">
        <w:rPr>
          <w:rFonts w:ascii="Menlo" w:hAnsi="Menlo" w:cs="Menlo"/>
          <w:sz w:val="18"/>
          <w:szCs w:val="18"/>
        </w:rPr>
        <w:t xml:space="preserve">{val:12,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 xml:space="preserve">:"#008888"}, {val:8, </w:t>
      </w:r>
      <w:proofErr w:type="spellStart"/>
      <w:r w:rsidRPr="00B86862">
        <w:rPr>
          <w:rFonts w:ascii="Menlo" w:hAnsi="Menlo" w:cs="Menlo"/>
          <w:sz w:val="18"/>
          <w:szCs w:val="18"/>
        </w:rPr>
        <w:t>color</w:t>
      </w:r>
      <w:proofErr w:type="spellEnd"/>
      <w:r w:rsidRPr="00B86862">
        <w:rPr>
          <w:rFonts w:ascii="Menlo" w:hAnsi="Menlo" w:cs="Menlo"/>
          <w:sz w:val="18"/>
          <w:szCs w:val="18"/>
        </w:rPr>
        <w:t>:"#883388"},</w:t>
      </w:r>
    </w:p>
    <w:p w14:paraId="611BB05C" w14:textId="7BC46C39" w:rsidR="00782536" w:rsidRDefault="00B86862" w:rsidP="00B86862">
      <w:pPr>
        <w:shd w:val="clear" w:color="auto" w:fill="FFFFFF"/>
        <w:spacing w:line="270" w:lineRule="atLeast"/>
        <w:jc w:val="left"/>
        <w:rPr>
          <w:rFonts w:ascii="Menlo" w:hAnsi="Menlo" w:cs="Menlo"/>
          <w:sz w:val="18"/>
          <w:szCs w:val="18"/>
        </w:rPr>
      </w:pPr>
      <w:r w:rsidRPr="00B86862">
        <w:rPr>
          <w:rFonts w:ascii="Menlo" w:hAnsi="Menlo" w:cs="Menlo"/>
          <w:sz w:val="18"/>
          <w:szCs w:val="18"/>
        </w:rPr>
        <w:t xml:space="preserve">        ];</w:t>
      </w:r>
    </w:p>
    <w:p w14:paraId="7E49A085" w14:textId="09884642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    </w:t>
      </w:r>
      <w:r>
        <w:rPr>
          <w:rFonts w:ascii="Menlo" w:hAnsi="Menlo" w:cs="Menlo"/>
          <w:color w:val="008000"/>
          <w:sz w:val="18"/>
          <w:szCs w:val="18"/>
        </w:rPr>
        <w:t>// to do: write code here to draw </w:t>
      </w:r>
      <w:r w:rsidR="00194EF2">
        <w:rPr>
          <w:rFonts w:ascii="Menlo" w:hAnsi="Menlo" w:cs="Menlo"/>
          <w:color w:val="008000"/>
          <w:sz w:val="18"/>
          <w:szCs w:val="18"/>
        </w:rPr>
        <w:t xml:space="preserve">a </w:t>
      </w:r>
      <w:r>
        <w:rPr>
          <w:rFonts w:ascii="Menlo" w:hAnsi="Menlo" w:cs="Menlo"/>
          <w:color w:val="008000"/>
          <w:sz w:val="18"/>
          <w:szCs w:val="18"/>
        </w:rPr>
        <w:t>bar chart using Canvas2D</w:t>
      </w:r>
    </w:p>
    <w:p w14:paraId="69A00C1E" w14:textId="6E2C0B6F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</w:p>
    <w:p w14:paraId="2ABF959D" w14:textId="77777777" w:rsidR="00194EF2" w:rsidRDefault="00194EF2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</w:p>
    <w:p w14:paraId="3BFDDA34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}</w:t>
      </w:r>
    </w:p>
    <w:p w14:paraId="14A8C7AC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  </w:t>
      </w:r>
      <w:r>
        <w:rPr>
          <w:rFonts w:ascii="Menlo" w:hAnsi="Menlo" w:cs="Menlo"/>
          <w:color w:val="800000"/>
          <w:sz w:val="18"/>
          <w:szCs w:val="18"/>
        </w:rPr>
        <w:t>&lt;/script&gt;</w:t>
      </w:r>
    </w:p>
    <w:p w14:paraId="2A00CF9A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</w:t>
      </w: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7C2910AC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</w:p>
    <w:p w14:paraId="4E718C7F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</w:t>
      </w:r>
      <w:r>
        <w:rPr>
          <w:rFonts w:ascii="Menlo" w:hAnsi="Menlo" w:cs="Menlo"/>
          <w:sz w:val="18"/>
          <w:szCs w:val="18"/>
        </w:rPr>
        <w:t> </w:t>
      </w:r>
      <w:r>
        <w:rPr>
          <w:rFonts w:ascii="Menlo" w:hAnsi="Menlo" w:cs="Menlo"/>
          <w:color w:val="FF0000"/>
          <w:sz w:val="18"/>
          <w:szCs w:val="18"/>
        </w:rPr>
        <w:t>onload</w:t>
      </w:r>
      <w:r>
        <w:rPr>
          <w:rFonts w:ascii="Menlo" w:hAnsi="Menlo" w:cs="Menlo"/>
          <w:sz w:val="18"/>
          <w:szCs w:val="18"/>
        </w:rPr>
        <w:t>=</w:t>
      </w:r>
      <w:r w:rsidRPr="0047489F">
        <w:rPr>
          <w:rFonts w:ascii="Menlo" w:hAnsi="Menlo" w:cs="Menlo"/>
          <w:color w:val="0000FF"/>
          <w:sz w:val="18"/>
          <w:szCs w:val="18"/>
        </w:rPr>
        <w:t>'</w:t>
      </w:r>
      <w:proofErr w:type="gramStart"/>
      <w:r w:rsidRPr="0047489F">
        <w:rPr>
          <w:rFonts w:ascii="Menlo" w:hAnsi="Menlo" w:cs="Menlo"/>
          <w:color w:val="0000FF"/>
          <w:sz w:val="18"/>
          <w:szCs w:val="18"/>
        </w:rPr>
        <w:t>draw(</w:t>
      </w:r>
      <w:proofErr w:type="gramEnd"/>
      <w:r w:rsidRPr="0047489F">
        <w:rPr>
          <w:rFonts w:ascii="Menlo" w:hAnsi="Menlo" w:cs="Menlo"/>
          <w:color w:val="0000FF"/>
          <w:sz w:val="18"/>
          <w:szCs w:val="18"/>
        </w:rPr>
        <w:t>);</w:t>
      </w:r>
      <w:r>
        <w:rPr>
          <w:rFonts w:ascii="Menlo" w:hAnsi="Menlo" w:cs="Menlo"/>
          <w:color w:val="0000FF"/>
          <w:sz w:val="18"/>
          <w:szCs w:val="18"/>
        </w:rPr>
        <w:t>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527C145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 </w:t>
      </w:r>
      <w:r>
        <w:rPr>
          <w:rFonts w:ascii="Menlo" w:hAnsi="Menlo" w:cs="Menlo"/>
          <w:color w:val="800000"/>
          <w:sz w:val="18"/>
          <w:szCs w:val="18"/>
        </w:rPr>
        <w:t>&lt;canvas</w:t>
      </w:r>
      <w:r>
        <w:rPr>
          <w:rFonts w:ascii="Menlo" w:hAnsi="Menlo" w:cs="Menlo"/>
          <w:sz w:val="18"/>
          <w:szCs w:val="18"/>
        </w:rPr>
        <w:t> </w:t>
      </w:r>
      <w:r>
        <w:rPr>
          <w:rFonts w:ascii="Menlo" w:hAnsi="Menlo" w:cs="Menlo"/>
          <w:color w:val="FF0000"/>
          <w:sz w:val="18"/>
          <w:szCs w:val="18"/>
        </w:rPr>
        <w:t>id</w:t>
      </w:r>
      <w:r>
        <w:rPr>
          <w:rFonts w:ascii="Menlo" w:hAnsi="Menlo" w:cs="Menlo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"canvas"</w:t>
      </w:r>
      <w:r>
        <w:rPr>
          <w:rFonts w:ascii="Menlo" w:hAnsi="Menlo" w:cs="Menlo"/>
          <w:sz w:val="18"/>
          <w:szCs w:val="18"/>
        </w:rPr>
        <w:t> </w:t>
      </w:r>
      <w:r>
        <w:rPr>
          <w:rFonts w:ascii="Menlo" w:hAnsi="Menlo" w:cs="Menlo"/>
          <w:color w:val="FF0000"/>
          <w:sz w:val="18"/>
          <w:szCs w:val="18"/>
        </w:rPr>
        <w:t>width</w:t>
      </w:r>
      <w:r>
        <w:rPr>
          <w:rFonts w:ascii="Menlo" w:hAnsi="Menlo" w:cs="Menlo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"600"</w:t>
      </w:r>
      <w:r>
        <w:rPr>
          <w:rFonts w:ascii="Menlo" w:hAnsi="Menlo" w:cs="Menlo"/>
          <w:sz w:val="18"/>
          <w:szCs w:val="18"/>
        </w:rPr>
        <w:t> </w:t>
      </w:r>
      <w:r>
        <w:rPr>
          <w:rFonts w:ascii="Menlo" w:hAnsi="Menlo" w:cs="Menlo"/>
          <w:color w:val="FF0000"/>
          <w:sz w:val="18"/>
          <w:szCs w:val="18"/>
        </w:rPr>
        <w:t>height</w:t>
      </w:r>
      <w:r>
        <w:rPr>
          <w:rFonts w:ascii="Menlo" w:hAnsi="Menlo" w:cs="Menlo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"450"</w:t>
      </w:r>
      <w:r>
        <w:rPr>
          <w:rFonts w:ascii="Menlo" w:hAnsi="Menlo" w:cs="Menlo"/>
          <w:color w:val="800000"/>
          <w:sz w:val="18"/>
          <w:szCs w:val="18"/>
        </w:rPr>
        <w:t>&gt;&lt;/canvas&gt;</w:t>
      </w:r>
    </w:p>
    <w:p w14:paraId="112E6BCE" w14:textId="77777777" w:rsidR="00782536" w:rsidRDefault="00782536" w:rsidP="00782536">
      <w:pPr>
        <w:shd w:val="clear" w:color="auto" w:fill="FFFFFF"/>
        <w:spacing w:line="270" w:lineRule="atLeast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3CEA7B81" w14:textId="4C5F41B3" w:rsidR="00AB14A1" w:rsidRDefault="00782536" w:rsidP="00782536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7D684FC8" w14:textId="77777777" w:rsidR="00AB14A1" w:rsidRDefault="00AB14A1">
      <w:pPr>
        <w:spacing w:after="160" w:line="259" w:lineRule="auto"/>
        <w:ind w:left="0" w:firstLine="0"/>
        <w:jc w:val="lef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br w:type="page"/>
      </w:r>
    </w:p>
    <w:p w14:paraId="25C9B11B" w14:textId="7AE65556" w:rsidR="00AB14A1" w:rsidRPr="001002D8" w:rsidRDefault="00AB14A1" w:rsidP="00AB14A1">
      <w:pPr>
        <w:rPr>
          <w:rFonts w:ascii="Times New Roman" w:eastAsia="Times New Roman" w:hAnsi="Times New Roman" w:cs="Times New Roman"/>
          <w:b/>
          <w:color w:val="auto"/>
        </w:rPr>
      </w:pPr>
      <w:r w:rsidRPr="001002D8">
        <w:rPr>
          <w:rFonts w:ascii="Times New Roman" w:hAnsi="Times New Roman" w:cs="Times New Roman"/>
          <w:b/>
        </w:rPr>
        <w:lastRenderedPageBreak/>
        <w:t>Q.</w:t>
      </w:r>
      <w:r>
        <w:rPr>
          <w:rFonts w:ascii="Times New Roman" w:hAnsi="Times New Roman" w:cs="Times New Roman"/>
          <w:b/>
        </w:rPr>
        <w:t>2</w:t>
      </w:r>
      <w:r w:rsidRPr="001002D8">
        <w:rPr>
          <w:rFonts w:ascii="Times New Roman" w:hAnsi="Times New Roman" w:cs="Times New Roman"/>
          <w:b/>
        </w:rPr>
        <w:t xml:space="preserve">. (Graphics) </w:t>
      </w:r>
    </w:p>
    <w:p w14:paraId="459C1F9E" w14:textId="77777777" w:rsidR="00AB14A1" w:rsidRPr="00AB14A1" w:rsidRDefault="00AB14A1" w:rsidP="00AB14A1">
      <w:pPr>
        <w:rPr>
          <w:rFonts w:ascii="Times New Roman" w:hAnsi="Times New Roman" w:cs="Times New Roman"/>
          <w:szCs w:val="24"/>
        </w:rPr>
      </w:pPr>
    </w:p>
    <w:p w14:paraId="1DCE4DAD" w14:textId="4A04C876" w:rsidR="009E4148" w:rsidRDefault="009E4148" w:rsidP="00AB14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Examine</w:t>
      </w:r>
      <w:r w:rsidR="00AB14A1" w:rsidRPr="00AB14A1">
        <w:rPr>
          <w:rFonts w:ascii="Times New Roman" w:hAnsi="Times New Roman" w:cs="Times New Roman"/>
          <w:szCs w:val="24"/>
        </w:rPr>
        <w:t xml:space="preserve"> the </w:t>
      </w:r>
      <w:proofErr w:type="spellStart"/>
      <w:r w:rsidR="00AB14A1" w:rsidRPr="007F74C9">
        <w:rPr>
          <w:rFonts w:ascii="Times New Roman" w:hAnsi="Times New Roman" w:cs="Times New Roman"/>
          <w:b/>
          <w:bCs/>
          <w:szCs w:val="24"/>
        </w:rPr>
        <w:t>Javascript</w:t>
      </w:r>
      <w:proofErr w:type="spellEnd"/>
      <w:r w:rsidR="00AB14A1" w:rsidRPr="007F74C9">
        <w:rPr>
          <w:rFonts w:ascii="Times New Roman" w:hAnsi="Times New Roman" w:cs="Times New Roman"/>
          <w:b/>
          <w:bCs/>
          <w:szCs w:val="24"/>
        </w:rPr>
        <w:t>/</w:t>
      </w:r>
      <w:proofErr w:type="spellStart"/>
      <w:r w:rsidR="00AB14A1" w:rsidRPr="007F74C9">
        <w:rPr>
          <w:rFonts w:ascii="Times New Roman" w:hAnsi="Times New Roman" w:cs="Times New Roman"/>
          <w:b/>
          <w:bCs/>
          <w:szCs w:val="24"/>
        </w:rPr>
        <w:t>Threejs</w:t>
      </w:r>
      <w:proofErr w:type="spellEnd"/>
      <w:r w:rsidR="00AB14A1" w:rsidRPr="00AB14A1">
        <w:rPr>
          <w:rFonts w:ascii="Times New Roman" w:hAnsi="Times New Roman" w:cs="Times New Roman"/>
          <w:szCs w:val="24"/>
        </w:rPr>
        <w:t xml:space="preserve"> code provided below (and on the next page)</w:t>
      </w:r>
      <w:r>
        <w:rPr>
          <w:rFonts w:ascii="Times New Roman" w:hAnsi="Times New Roman" w:cs="Times New Roman"/>
          <w:szCs w:val="24"/>
        </w:rPr>
        <w:t>, which sets up a display of a sun, planet, and moon as in the picture below.</w:t>
      </w:r>
      <w:r w:rsidR="00AB14A1" w:rsidRPr="00AB14A1">
        <w:rPr>
          <w:rFonts w:ascii="Times New Roman" w:hAnsi="Times New Roman" w:cs="Times New Roman"/>
          <w:szCs w:val="24"/>
        </w:rPr>
        <w:t xml:space="preserve"> </w:t>
      </w:r>
    </w:p>
    <w:p w14:paraId="376E399B" w14:textId="77777777" w:rsidR="009E4148" w:rsidRDefault="009E4148" w:rsidP="00AB14A1">
      <w:pPr>
        <w:rPr>
          <w:rFonts w:ascii="Times New Roman" w:hAnsi="Times New Roman" w:cs="Times New Roman"/>
          <w:szCs w:val="24"/>
        </w:rPr>
      </w:pPr>
    </w:p>
    <w:p w14:paraId="3CEB3DD1" w14:textId="23354F1D" w:rsidR="009E4148" w:rsidRDefault="009E4148" w:rsidP="009E414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F28C1B5" wp14:editId="699C231B">
            <wp:extent cx="3124200" cy="3118959"/>
            <wp:effectExtent l="0" t="0" r="0" b="5715"/>
            <wp:docPr id="4" name="Picture 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c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962" cy="31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27E4" w14:textId="2F4FDE31" w:rsidR="009E4148" w:rsidRDefault="009E4148" w:rsidP="00AB14A1">
      <w:pPr>
        <w:rPr>
          <w:rFonts w:ascii="Times New Roman" w:hAnsi="Times New Roman" w:cs="Times New Roman"/>
          <w:szCs w:val="24"/>
        </w:rPr>
      </w:pPr>
    </w:p>
    <w:p w14:paraId="4C7C9710" w14:textId="6D07D237" w:rsidR="00E47D76" w:rsidRDefault="00D30364" w:rsidP="00AB14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</w:t>
      </w:r>
      <w:proofErr w:type="spellStart"/>
      <w:r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>) In order for the program to provide an animation whereby the blue planet rotates around the yellow sun, while at the same time the grey moon rotates around the blue planet</w:t>
      </w:r>
      <w:r w:rsidR="00670F8C">
        <w:rPr>
          <w:rFonts w:ascii="Times New Roman" w:hAnsi="Times New Roman" w:cs="Times New Roman"/>
          <w:szCs w:val="24"/>
        </w:rPr>
        <w:t xml:space="preserve">, it will be necessary to </w:t>
      </w:r>
      <w:r w:rsidR="00670F8C" w:rsidRPr="00410305">
        <w:rPr>
          <w:rFonts w:ascii="Times New Roman" w:hAnsi="Times New Roman" w:cs="Times New Roman"/>
          <w:b/>
          <w:bCs/>
          <w:szCs w:val="24"/>
        </w:rPr>
        <w:t>nest their coordinate systems</w:t>
      </w:r>
      <w:r w:rsidR="001029AC">
        <w:rPr>
          <w:rFonts w:ascii="Times New Roman" w:hAnsi="Times New Roman" w:cs="Times New Roman"/>
          <w:b/>
          <w:bCs/>
          <w:szCs w:val="24"/>
        </w:rPr>
        <w:t xml:space="preserve"> using pivots</w:t>
      </w:r>
      <w:r w:rsidR="00670F8C">
        <w:rPr>
          <w:rFonts w:ascii="Times New Roman" w:hAnsi="Times New Roman" w:cs="Times New Roman"/>
          <w:szCs w:val="24"/>
        </w:rPr>
        <w:t>. Explain what this means and why it is necessary.</w:t>
      </w:r>
      <w:r w:rsidR="00E47D76">
        <w:rPr>
          <w:rFonts w:ascii="Times New Roman" w:hAnsi="Times New Roman" w:cs="Times New Roman"/>
          <w:szCs w:val="24"/>
        </w:rPr>
        <w:t xml:space="preserve">  </w:t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840B33">
        <w:rPr>
          <w:rFonts w:ascii="Times New Roman" w:hAnsi="Times New Roman" w:cs="Times New Roman"/>
          <w:szCs w:val="24"/>
        </w:rPr>
        <w:tab/>
      </w:r>
      <w:r w:rsidR="00D82D8D">
        <w:rPr>
          <w:rFonts w:ascii="Times New Roman" w:hAnsi="Times New Roman" w:cs="Times New Roman"/>
          <w:szCs w:val="24"/>
        </w:rPr>
        <w:t xml:space="preserve">  </w:t>
      </w:r>
      <w:r w:rsidR="00E47D76">
        <w:rPr>
          <w:rFonts w:ascii="Times New Roman" w:hAnsi="Times New Roman" w:cs="Times New Roman"/>
          <w:szCs w:val="24"/>
        </w:rPr>
        <w:t>[</w:t>
      </w:r>
      <w:r w:rsidR="00D82D8D">
        <w:rPr>
          <w:rFonts w:ascii="Times New Roman" w:hAnsi="Times New Roman" w:cs="Times New Roman"/>
          <w:szCs w:val="24"/>
        </w:rPr>
        <w:t>7</w:t>
      </w:r>
      <w:r w:rsidR="00E47D76">
        <w:rPr>
          <w:rFonts w:ascii="Times New Roman" w:hAnsi="Times New Roman" w:cs="Times New Roman"/>
          <w:szCs w:val="24"/>
        </w:rPr>
        <w:t>]</w:t>
      </w:r>
    </w:p>
    <w:p w14:paraId="5B24ED55" w14:textId="18035C39" w:rsidR="00E47D76" w:rsidRDefault="00E47D76" w:rsidP="00AB14A1">
      <w:pPr>
        <w:rPr>
          <w:rFonts w:ascii="Times New Roman" w:hAnsi="Times New Roman" w:cs="Times New Roman"/>
          <w:szCs w:val="24"/>
        </w:rPr>
      </w:pPr>
    </w:p>
    <w:p w14:paraId="53F5A649" w14:textId="21CF69E8" w:rsidR="0042450F" w:rsidRPr="0042450F" w:rsidRDefault="0042450F" w:rsidP="004245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  <w:highlight w:val="yellow"/>
        </w:rPr>
      </w:pPr>
      <w:r w:rsidRPr="0042450F">
        <w:rPr>
          <w:rFonts w:ascii="Times New Roman" w:hAnsi="Times New Roman" w:cs="Times New Roman"/>
          <w:szCs w:val="24"/>
          <w:highlight w:val="yellow"/>
        </w:rPr>
        <w:t>Rotation is on local coordinate system</w:t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7A71ADE9" w14:textId="0DE8C831" w:rsidR="0042450F" w:rsidRPr="0042450F" w:rsidRDefault="0042450F" w:rsidP="004245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  <w:highlight w:val="yellow"/>
        </w:rPr>
      </w:pPr>
      <w:r w:rsidRPr="0042450F">
        <w:rPr>
          <w:rFonts w:ascii="Times New Roman" w:hAnsi="Times New Roman" w:cs="Times New Roman"/>
          <w:szCs w:val="24"/>
          <w:highlight w:val="yellow"/>
        </w:rPr>
        <w:t xml:space="preserve">Local coordinate system specifies difference from parent </w:t>
      </w:r>
      <w:proofErr w:type="spellStart"/>
      <w:r w:rsidRPr="0042450F">
        <w:rPr>
          <w:rFonts w:ascii="Times New Roman" w:hAnsi="Times New Roman" w:cs="Times New Roman"/>
          <w:szCs w:val="24"/>
          <w:highlight w:val="yellow"/>
        </w:rPr>
        <w:t>coord</w:t>
      </w:r>
      <w:proofErr w:type="spellEnd"/>
      <w:r w:rsidRPr="0042450F">
        <w:rPr>
          <w:rFonts w:ascii="Times New Roman" w:hAnsi="Times New Roman" w:cs="Times New Roman"/>
          <w:szCs w:val="24"/>
          <w:highlight w:val="yellow"/>
        </w:rPr>
        <w:t xml:space="preserve"> system</w:t>
      </w:r>
      <w:r w:rsidRPr="0042450F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3B1BD195" w14:textId="45CD3619" w:rsidR="0042450F" w:rsidRPr="0042450F" w:rsidRDefault="0042450F" w:rsidP="004245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  <w:highlight w:val="yellow"/>
        </w:rPr>
      </w:pPr>
      <w:proofErr w:type="gramStart"/>
      <w:r w:rsidRPr="0042450F">
        <w:rPr>
          <w:rFonts w:ascii="Times New Roman" w:hAnsi="Times New Roman" w:cs="Times New Roman"/>
          <w:szCs w:val="24"/>
          <w:highlight w:val="yellow"/>
        </w:rPr>
        <w:t>So</w:t>
      </w:r>
      <w:proofErr w:type="gramEnd"/>
      <w:r w:rsidRPr="0042450F">
        <w:rPr>
          <w:rFonts w:ascii="Times New Roman" w:hAnsi="Times New Roman" w:cs="Times New Roman"/>
          <w:szCs w:val="24"/>
          <w:highlight w:val="yellow"/>
        </w:rPr>
        <w:t xml:space="preserve"> to effect rotation around a point away from an object’s centre, we nest in a pivot</w:t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49BB6124" w14:textId="36C3174E" w:rsidR="0042450F" w:rsidRPr="0042450F" w:rsidRDefault="0042450F" w:rsidP="004245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  <w:highlight w:val="yellow"/>
        </w:rPr>
      </w:pPr>
      <w:r w:rsidRPr="0042450F">
        <w:rPr>
          <w:rFonts w:ascii="Times New Roman" w:hAnsi="Times New Roman" w:cs="Times New Roman"/>
          <w:szCs w:val="24"/>
          <w:highlight w:val="yellow"/>
        </w:rPr>
        <w:t>Planet pivot nests in sun; moon pivot nests in planet</w:t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</w:r>
      <w:r w:rsidRPr="0042450F"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1E1F5C77" w14:textId="77777777" w:rsidR="0042450F" w:rsidRDefault="0042450F" w:rsidP="00AB14A1">
      <w:pPr>
        <w:rPr>
          <w:rFonts w:ascii="Times New Roman" w:hAnsi="Times New Roman" w:cs="Times New Roman"/>
          <w:szCs w:val="24"/>
        </w:rPr>
      </w:pPr>
    </w:p>
    <w:p w14:paraId="07C52656" w14:textId="336E82E6" w:rsidR="00E47D76" w:rsidRDefault="00E47D76" w:rsidP="00E47D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(ii) </w:t>
      </w:r>
      <w:r w:rsidR="00670F8C">
        <w:rPr>
          <w:rFonts w:ascii="Times New Roman" w:hAnsi="Times New Roman" w:cs="Times New Roman"/>
          <w:szCs w:val="24"/>
        </w:rPr>
        <w:t xml:space="preserve">Provide the code changes that are needed in the </w:t>
      </w:r>
      <w:proofErr w:type="gramStart"/>
      <w:r w:rsidR="00670F8C" w:rsidRPr="00670F8C">
        <w:rPr>
          <w:rFonts w:ascii="Times New Roman" w:hAnsi="Times New Roman" w:cs="Times New Roman"/>
          <w:b/>
          <w:bCs/>
          <w:szCs w:val="24"/>
        </w:rPr>
        <w:t>draw(</w:t>
      </w:r>
      <w:r w:rsidR="00670F8C">
        <w:rPr>
          <w:rFonts w:ascii="Times New Roman" w:hAnsi="Times New Roman" w:cs="Times New Roman"/>
          <w:b/>
          <w:bCs/>
          <w:szCs w:val="24"/>
        </w:rPr>
        <w:t xml:space="preserve"> </w:t>
      </w:r>
      <w:r w:rsidR="00670F8C" w:rsidRPr="00670F8C">
        <w:rPr>
          <w:rFonts w:ascii="Times New Roman" w:hAnsi="Times New Roman" w:cs="Times New Roman"/>
          <w:b/>
          <w:bCs/>
          <w:szCs w:val="24"/>
        </w:rPr>
        <w:t>)</w:t>
      </w:r>
      <w:proofErr w:type="gramEnd"/>
      <w:r w:rsidR="00670F8C">
        <w:rPr>
          <w:rFonts w:ascii="Times New Roman" w:hAnsi="Times New Roman" w:cs="Times New Roman"/>
          <w:szCs w:val="24"/>
        </w:rPr>
        <w:t xml:space="preserve"> function to </w:t>
      </w:r>
      <w:r w:rsidR="00070F86">
        <w:rPr>
          <w:rFonts w:ascii="Times New Roman" w:hAnsi="Times New Roman" w:cs="Times New Roman"/>
          <w:szCs w:val="24"/>
        </w:rPr>
        <w:t>establish</w:t>
      </w:r>
      <w:r w:rsidR="00670F8C">
        <w:rPr>
          <w:rFonts w:ascii="Times New Roman" w:hAnsi="Times New Roman" w:cs="Times New Roman"/>
          <w:szCs w:val="24"/>
        </w:rPr>
        <w:t xml:space="preserve"> this</w:t>
      </w:r>
      <w:r>
        <w:rPr>
          <w:rFonts w:ascii="Times New Roman" w:hAnsi="Times New Roman" w:cs="Times New Roman"/>
          <w:szCs w:val="24"/>
        </w:rPr>
        <w:t xml:space="preserve"> nesting</w:t>
      </w:r>
      <w:r w:rsidR="00670F8C">
        <w:rPr>
          <w:rFonts w:ascii="Times New Roman" w:hAnsi="Times New Roman" w:cs="Times New Roman"/>
          <w:szCs w:val="24"/>
        </w:rPr>
        <w:t>.</w:t>
      </w:r>
      <w:r w:rsidR="00F64ADA">
        <w:rPr>
          <w:rFonts w:ascii="Times New Roman" w:hAnsi="Times New Roman" w:cs="Times New Roman"/>
          <w:szCs w:val="24"/>
        </w:rPr>
        <w:t xml:space="preserve"> </w:t>
      </w:r>
      <w:r w:rsidR="00F64ADA" w:rsidRPr="00F64ADA">
        <w:rPr>
          <w:rFonts w:ascii="Times New Roman" w:hAnsi="Times New Roman" w:cs="Times New Roman"/>
          <w:i/>
          <w:iCs/>
        </w:rPr>
        <w:t xml:space="preserve">Note that the final page of this exam paper lists some commonly used functions in </w:t>
      </w:r>
      <w:proofErr w:type="spellStart"/>
      <w:r w:rsidR="00F64ADA" w:rsidRPr="00F64ADA">
        <w:rPr>
          <w:rFonts w:ascii="Times New Roman" w:hAnsi="Times New Roman" w:cs="Times New Roman"/>
          <w:i/>
          <w:iCs/>
        </w:rPr>
        <w:t>Threejs</w:t>
      </w:r>
      <w:proofErr w:type="spellEnd"/>
      <w:r w:rsidR="00F64ADA" w:rsidRPr="00F64ADA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F64ADA">
        <w:rPr>
          <w:rFonts w:ascii="Times New Roman" w:hAnsi="Times New Roman" w:cs="Times New Roman"/>
          <w:szCs w:val="24"/>
        </w:rPr>
        <w:tab/>
      </w:r>
      <w:r w:rsidR="00F64ADA">
        <w:rPr>
          <w:rFonts w:ascii="Times New Roman" w:hAnsi="Times New Roman" w:cs="Times New Roman"/>
          <w:szCs w:val="24"/>
        </w:rPr>
        <w:tab/>
      </w:r>
      <w:r w:rsidR="00D82D8D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>[</w:t>
      </w:r>
      <w:r w:rsidR="00D82D8D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]</w:t>
      </w:r>
    </w:p>
    <w:p w14:paraId="3F8CF59F" w14:textId="29C8F446" w:rsidR="009E4148" w:rsidRDefault="009E4148" w:rsidP="00AB14A1">
      <w:pPr>
        <w:rPr>
          <w:rFonts w:ascii="Times New Roman" w:hAnsi="Times New Roman" w:cs="Times New Roman"/>
          <w:szCs w:val="24"/>
        </w:rPr>
      </w:pPr>
    </w:p>
    <w:p w14:paraId="1D4FEB63" w14:textId="002F4C2C" w:rsidR="00070F86" w:rsidRPr="00671025" w:rsidRDefault="008464C8" w:rsidP="0007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  <w:highlight w:val="yellow"/>
        </w:rPr>
      </w:pPr>
      <w:r w:rsidRPr="00671025">
        <w:rPr>
          <w:rFonts w:ascii="Times New Roman" w:hAnsi="Times New Roman" w:cs="Times New Roman"/>
          <w:szCs w:val="24"/>
          <w:highlight w:val="yellow"/>
        </w:rPr>
        <w:t xml:space="preserve">Instantiate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planetPivot</w:t>
      </w:r>
      <w:proofErr w:type="spellEnd"/>
      <w:r w:rsidRPr="00671025">
        <w:rPr>
          <w:rFonts w:ascii="Times New Roman" w:hAnsi="Times New Roman" w:cs="Times New Roman"/>
          <w:szCs w:val="24"/>
          <w:highlight w:val="yellow"/>
        </w:rPr>
        <w:t xml:space="preserve"> as empty Three.Object3</w:t>
      </w:r>
      <w:proofErr w:type="gramStart"/>
      <w:r w:rsidRPr="00671025">
        <w:rPr>
          <w:rFonts w:ascii="Times New Roman" w:hAnsi="Times New Roman" w:cs="Times New Roman"/>
          <w:szCs w:val="24"/>
          <w:highlight w:val="yellow"/>
        </w:rPr>
        <w:t>D( )</w:t>
      </w:r>
      <w:proofErr w:type="gramEnd"/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062903B2" w14:textId="76E8A73B" w:rsidR="008464C8" w:rsidRPr="00671025" w:rsidRDefault="008464C8" w:rsidP="0007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  <w:highlight w:val="yellow"/>
        </w:rPr>
      </w:pPr>
      <w:r w:rsidRPr="00671025">
        <w:rPr>
          <w:rFonts w:ascii="Times New Roman" w:hAnsi="Times New Roman" w:cs="Times New Roman"/>
          <w:szCs w:val="24"/>
          <w:highlight w:val="yellow"/>
        </w:rPr>
        <w:t xml:space="preserve">Make planet as a child of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planetPivot</w:t>
      </w:r>
      <w:proofErr w:type="spellEnd"/>
      <w:r w:rsidRPr="00671025">
        <w:rPr>
          <w:rFonts w:ascii="Times New Roman" w:hAnsi="Times New Roman" w:cs="Times New Roman"/>
          <w:szCs w:val="24"/>
          <w:highlight w:val="yellow"/>
        </w:rPr>
        <w:t xml:space="preserve">, and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planetPivot</w:t>
      </w:r>
      <w:proofErr w:type="spellEnd"/>
      <w:r w:rsidRPr="00671025">
        <w:rPr>
          <w:rFonts w:ascii="Times New Roman" w:hAnsi="Times New Roman" w:cs="Times New Roman"/>
          <w:szCs w:val="24"/>
          <w:highlight w:val="yellow"/>
        </w:rPr>
        <w:t xml:space="preserve"> as child of the scene (or of the sun)</w:t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031A39B6" w14:textId="2CE9D954" w:rsidR="008464C8" w:rsidRPr="00671025" w:rsidRDefault="008464C8" w:rsidP="0007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  <w:highlight w:val="yellow"/>
        </w:rPr>
      </w:pPr>
      <w:r w:rsidRPr="00671025">
        <w:rPr>
          <w:rFonts w:ascii="Times New Roman" w:hAnsi="Times New Roman" w:cs="Times New Roman"/>
          <w:szCs w:val="24"/>
          <w:highlight w:val="yellow"/>
        </w:rPr>
        <w:t xml:space="preserve">Instantiate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moonPivot</w:t>
      </w:r>
      <w:proofErr w:type="spellEnd"/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1FC66469" w14:textId="0A44202C" w:rsidR="008464C8" w:rsidRPr="00671025" w:rsidRDefault="008464C8" w:rsidP="0007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  <w:highlight w:val="yellow"/>
        </w:rPr>
      </w:pPr>
      <w:r w:rsidRPr="00671025">
        <w:rPr>
          <w:rFonts w:ascii="Times New Roman" w:hAnsi="Times New Roman" w:cs="Times New Roman"/>
          <w:szCs w:val="24"/>
          <w:highlight w:val="yellow"/>
        </w:rPr>
        <w:t xml:space="preserve">Make moon as a child of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moonPivot</w:t>
      </w:r>
      <w:proofErr w:type="spellEnd"/>
      <w:r w:rsidRPr="00671025">
        <w:rPr>
          <w:rFonts w:ascii="Times New Roman" w:hAnsi="Times New Roman" w:cs="Times New Roman"/>
          <w:szCs w:val="24"/>
          <w:highlight w:val="yellow"/>
        </w:rPr>
        <w:t xml:space="preserve">, and </w:t>
      </w:r>
      <w:proofErr w:type="spellStart"/>
      <w:r w:rsidRPr="00671025">
        <w:rPr>
          <w:rFonts w:ascii="Times New Roman" w:hAnsi="Times New Roman" w:cs="Times New Roman"/>
          <w:szCs w:val="24"/>
          <w:highlight w:val="yellow"/>
        </w:rPr>
        <w:t>moonPivot</w:t>
      </w:r>
      <w:proofErr w:type="spellEnd"/>
      <w:r w:rsidRPr="00671025">
        <w:rPr>
          <w:rFonts w:ascii="Times New Roman" w:hAnsi="Times New Roman" w:cs="Times New Roman"/>
          <w:szCs w:val="24"/>
          <w:highlight w:val="yellow"/>
        </w:rPr>
        <w:t xml:space="preserve"> as a child of planet</w:t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78A6DF09" w14:textId="6A9FD575" w:rsidR="008464C8" w:rsidRPr="00671025" w:rsidRDefault="008464C8" w:rsidP="0007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  <w:highlight w:val="yellow"/>
        </w:rPr>
      </w:pPr>
      <w:r w:rsidRPr="00671025">
        <w:rPr>
          <w:rFonts w:ascii="Times New Roman" w:hAnsi="Times New Roman" w:cs="Times New Roman"/>
          <w:szCs w:val="24"/>
          <w:highlight w:val="yellow"/>
        </w:rPr>
        <w:t>Adjust local coordinate of moon to (3, 0, 0)</w:t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</w:r>
      <w:r w:rsidR="00671025" w:rsidRPr="00671025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654E163A" w14:textId="77777777" w:rsidR="00070F86" w:rsidRDefault="00070F86" w:rsidP="00AB14A1">
      <w:pPr>
        <w:rPr>
          <w:rFonts w:ascii="Times New Roman" w:hAnsi="Times New Roman" w:cs="Times New Roman"/>
          <w:szCs w:val="24"/>
        </w:rPr>
      </w:pPr>
    </w:p>
    <w:p w14:paraId="595B5D3A" w14:textId="01B5FD60" w:rsidR="00E47D76" w:rsidRDefault="00410305" w:rsidP="00E47D7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(ii</w:t>
      </w:r>
      <w:r w:rsidR="000330B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) Write suitable code for the </w:t>
      </w:r>
      <w:proofErr w:type="gramStart"/>
      <w:r w:rsidRPr="00410305">
        <w:rPr>
          <w:rFonts w:ascii="Times New Roman" w:hAnsi="Times New Roman" w:cs="Times New Roman"/>
          <w:b/>
          <w:bCs/>
          <w:szCs w:val="24"/>
        </w:rPr>
        <w:t>animate( )</w:t>
      </w:r>
      <w:proofErr w:type="gramEnd"/>
      <w:r>
        <w:rPr>
          <w:rFonts w:ascii="Times New Roman" w:hAnsi="Times New Roman" w:cs="Times New Roman"/>
          <w:szCs w:val="24"/>
        </w:rPr>
        <w:t xml:space="preserve"> function to apply a small amount of rotation per frame, to the planet </w:t>
      </w:r>
      <w:r w:rsidR="001029AC">
        <w:rPr>
          <w:rFonts w:ascii="Times New Roman" w:hAnsi="Times New Roman" w:cs="Times New Roman"/>
          <w:szCs w:val="24"/>
        </w:rPr>
        <w:t xml:space="preserve">pivot </w:t>
      </w:r>
      <w:r w:rsidR="00505ED7">
        <w:rPr>
          <w:rFonts w:ascii="Times New Roman" w:hAnsi="Times New Roman" w:cs="Times New Roman"/>
          <w:szCs w:val="24"/>
        </w:rPr>
        <w:t xml:space="preserve">so that the planet orbits the sun, </w:t>
      </w:r>
      <w:r>
        <w:rPr>
          <w:rFonts w:ascii="Times New Roman" w:hAnsi="Times New Roman" w:cs="Times New Roman"/>
          <w:szCs w:val="24"/>
        </w:rPr>
        <w:t xml:space="preserve">and </w:t>
      </w:r>
      <w:r w:rsidR="00505ED7">
        <w:rPr>
          <w:rFonts w:ascii="Times New Roman" w:hAnsi="Times New Roman" w:cs="Times New Roman"/>
          <w:szCs w:val="24"/>
        </w:rPr>
        <w:t xml:space="preserve">to the </w:t>
      </w:r>
      <w:r>
        <w:rPr>
          <w:rFonts w:ascii="Times New Roman" w:hAnsi="Times New Roman" w:cs="Times New Roman"/>
          <w:szCs w:val="24"/>
        </w:rPr>
        <w:t>moon</w:t>
      </w:r>
      <w:r w:rsidR="001029AC">
        <w:rPr>
          <w:rFonts w:ascii="Times New Roman" w:hAnsi="Times New Roman" w:cs="Times New Roman"/>
          <w:szCs w:val="24"/>
        </w:rPr>
        <w:t xml:space="preserve"> pivot</w:t>
      </w:r>
      <w:r w:rsidR="00505ED7">
        <w:rPr>
          <w:rFonts w:ascii="Times New Roman" w:hAnsi="Times New Roman" w:cs="Times New Roman"/>
          <w:szCs w:val="24"/>
        </w:rPr>
        <w:t xml:space="preserve"> so that the moon orbits the planet</w:t>
      </w:r>
      <w:r>
        <w:rPr>
          <w:rFonts w:ascii="Times New Roman" w:hAnsi="Times New Roman" w:cs="Times New Roman"/>
          <w:szCs w:val="24"/>
        </w:rPr>
        <w:t>.</w:t>
      </w:r>
      <w:r w:rsidR="00505ED7">
        <w:rPr>
          <w:rFonts w:ascii="Times New Roman" w:hAnsi="Times New Roman" w:cs="Times New Roman"/>
          <w:szCs w:val="24"/>
        </w:rPr>
        <w:tab/>
      </w:r>
      <w:r w:rsidR="00505ED7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 xml:space="preserve"> </w:t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E47D76">
        <w:rPr>
          <w:rFonts w:ascii="Times New Roman" w:hAnsi="Times New Roman" w:cs="Times New Roman"/>
          <w:szCs w:val="24"/>
        </w:rPr>
        <w:tab/>
      </w:r>
      <w:r w:rsidR="00D82D8D">
        <w:rPr>
          <w:rFonts w:ascii="Times New Roman" w:hAnsi="Times New Roman" w:cs="Times New Roman"/>
          <w:szCs w:val="24"/>
        </w:rPr>
        <w:t xml:space="preserve">  </w:t>
      </w:r>
      <w:r w:rsidR="00E47D76">
        <w:rPr>
          <w:rFonts w:ascii="Times New Roman" w:hAnsi="Times New Roman" w:cs="Times New Roman"/>
          <w:szCs w:val="24"/>
        </w:rPr>
        <w:t>[6]</w:t>
      </w:r>
    </w:p>
    <w:p w14:paraId="76B81AD2" w14:textId="476171D0" w:rsidR="00110547" w:rsidRDefault="00110547" w:rsidP="00342048">
      <w:pPr>
        <w:ind w:left="0" w:firstLine="0"/>
        <w:jc w:val="left"/>
        <w:rPr>
          <w:rFonts w:ascii="Times New Roman" w:hAnsi="Times New Roman" w:cs="Times New Roman"/>
          <w:szCs w:val="24"/>
        </w:rPr>
      </w:pPr>
    </w:p>
    <w:p w14:paraId="005813C1" w14:textId="308D6805" w:rsidR="004B32CE" w:rsidRDefault="004B32CE" w:rsidP="0034204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4B32CE">
        <w:rPr>
          <w:rFonts w:ascii="Times New Roman" w:hAnsi="Times New Roman" w:cs="Times New Roman"/>
          <w:szCs w:val="24"/>
          <w:highlight w:val="yellow"/>
        </w:rPr>
        <w:t>New global vars for pivots and current rotation angles</w:t>
      </w:r>
      <w:r w:rsidRPr="004B32CE">
        <w:rPr>
          <w:rFonts w:ascii="Times New Roman" w:hAnsi="Times New Roman" w:cs="Times New Roman"/>
          <w:szCs w:val="24"/>
          <w:highlight w:val="yellow"/>
        </w:rPr>
        <w:tab/>
      </w:r>
      <w:r w:rsidRPr="004B32CE">
        <w:rPr>
          <w:rFonts w:ascii="Times New Roman" w:hAnsi="Times New Roman" w:cs="Times New Roman"/>
          <w:szCs w:val="24"/>
          <w:highlight w:val="yellow"/>
        </w:rPr>
        <w:tab/>
      </w:r>
      <w:r w:rsidRPr="004B32CE">
        <w:rPr>
          <w:rFonts w:ascii="Times New Roman" w:hAnsi="Times New Roman" w:cs="Times New Roman"/>
          <w:szCs w:val="24"/>
          <w:highlight w:val="yellow"/>
        </w:rPr>
        <w:tab/>
        <w:t>3</w:t>
      </w:r>
    </w:p>
    <w:p w14:paraId="3BDC6481" w14:textId="0A5F7B41" w:rsidR="00342048" w:rsidRPr="004B32CE" w:rsidRDefault="00342048" w:rsidP="0034204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>
        <w:rPr>
          <w:rFonts w:ascii="Times New Roman" w:hAnsi="Times New Roman" w:cs="Times New Roman"/>
          <w:szCs w:val="24"/>
          <w:highlight w:val="yellow"/>
        </w:rPr>
        <w:t>Update rotation angles a little each frame</w:t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09B7C530" w14:textId="356851AA" w:rsidR="004B32CE" w:rsidRPr="004B32CE" w:rsidRDefault="004B32CE" w:rsidP="00342048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4B32CE">
        <w:rPr>
          <w:rFonts w:ascii="Times New Roman" w:hAnsi="Times New Roman" w:cs="Times New Roman"/>
          <w:szCs w:val="24"/>
          <w:highlight w:val="yellow"/>
        </w:rPr>
        <w:t xml:space="preserve">Set the rotation of each pivot </w:t>
      </w:r>
      <w:r w:rsidR="00342048">
        <w:rPr>
          <w:rFonts w:ascii="Times New Roman" w:hAnsi="Times New Roman" w:cs="Times New Roman"/>
          <w:szCs w:val="24"/>
          <w:highlight w:val="yellow"/>
        </w:rPr>
        <w:t xml:space="preserve">on each </w:t>
      </w:r>
      <w:proofErr w:type="gramStart"/>
      <w:r w:rsidR="00342048">
        <w:rPr>
          <w:rFonts w:ascii="Times New Roman" w:hAnsi="Times New Roman" w:cs="Times New Roman"/>
          <w:szCs w:val="24"/>
          <w:highlight w:val="yellow"/>
        </w:rPr>
        <w:t xml:space="preserve">frame  </w:t>
      </w:r>
      <w:r w:rsidRPr="004B32CE">
        <w:rPr>
          <w:rFonts w:ascii="Times New Roman" w:hAnsi="Times New Roman" w:cs="Times New Roman"/>
          <w:szCs w:val="24"/>
          <w:highlight w:val="yellow"/>
        </w:rPr>
        <w:t>e.g.</w:t>
      </w:r>
      <w:proofErr w:type="gramEnd"/>
      <w:r w:rsidRPr="004B32CE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4B32CE">
        <w:rPr>
          <w:rFonts w:ascii="Times New Roman" w:hAnsi="Times New Roman" w:cs="Times New Roman"/>
          <w:szCs w:val="24"/>
          <w:highlight w:val="yellow"/>
        </w:rPr>
        <w:t>planetPivot.rotation.set</w:t>
      </w:r>
      <w:proofErr w:type="spellEnd"/>
      <w:r w:rsidRPr="004B32CE">
        <w:rPr>
          <w:rFonts w:ascii="Times New Roman" w:hAnsi="Times New Roman" w:cs="Times New Roman"/>
          <w:szCs w:val="24"/>
          <w:highlight w:val="yellow"/>
        </w:rPr>
        <w:t>(0,planetRot,0)</w:t>
      </w:r>
      <w:r w:rsidRPr="004B32CE">
        <w:rPr>
          <w:rFonts w:ascii="Times New Roman" w:hAnsi="Times New Roman" w:cs="Times New Roman"/>
          <w:szCs w:val="24"/>
          <w:highlight w:val="yellow"/>
        </w:rPr>
        <w:tab/>
      </w:r>
      <w:r w:rsidR="00342048">
        <w:rPr>
          <w:rFonts w:ascii="Times New Roman" w:hAnsi="Times New Roman" w:cs="Times New Roman"/>
          <w:szCs w:val="24"/>
          <w:highlight w:val="yellow"/>
        </w:rPr>
        <w:tab/>
      </w:r>
      <w:r w:rsidR="00342048">
        <w:rPr>
          <w:rFonts w:ascii="Times New Roman" w:hAnsi="Times New Roman" w:cs="Times New Roman"/>
          <w:szCs w:val="24"/>
          <w:highlight w:val="yellow"/>
        </w:rPr>
        <w:tab/>
      </w:r>
      <w:r w:rsidR="00342048">
        <w:rPr>
          <w:rFonts w:ascii="Times New Roman" w:hAnsi="Times New Roman" w:cs="Times New Roman"/>
          <w:szCs w:val="24"/>
          <w:highlight w:val="yellow"/>
        </w:rPr>
        <w:tab/>
      </w:r>
      <w:r w:rsidR="00342048">
        <w:rPr>
          <w:rFonts w:ascii="Times New Roman" w:hAnsi="Times New Roman" w:cs="Times New Roman"/>
          <w:szCs w:val="24"/>
          <w:highlight w:val="yellow"/>
        </w:rPr>
        <w:tab/>
        <w:t>2</w:t>
      </w:r>
    </w:p>
    <w:p w14:paraId="1F5D7CC8" w14:textId="77777777" w:rsidR="004B32CE" w:rsidRDefault="004B32CE" w:rsidP="00C7220C">
      <w:pPr>
        <w:ind w:left="0" w:firstLine="0"/>
        <w:rPr>
          <w:rFonts w:ascii="Times New Roman" w:hAnsi="Times New Roman" w:cs="Times New Roman"/>
          <w:szCs w:val="24"/>
        </w:rPr>
      </w:pPr>
    </w:p>
    <w:p w14:paraId="511D9B41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html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77D9DC7C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head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7BEC730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</w:p>
    <w:p w14:paraId="39051E9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script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="three.js"&gt;&lt;/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script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147290D9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script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0A2B8517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</w:t>
      </w:r>
      <w:proofErr w:type="gram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use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strict'</w:t>
      </w:r>
    </w:p>
    <w:p w14:paraId="429D75EF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2DC21C9B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renderer, scene,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camera;</w:t>
      </w:r>
      <w:proofErr w:type="gramEnd"/>
    </w:p>
    <w:p w14:paraId="0AD0246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sun, planet,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moon;</w:t>
      </w:r>
      <w:proofErr w:type="gramEnd"/>
    </w:p>
    <w:p w14:paraId="6E12335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4B47ED2A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draw(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14:paraId="21624165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create renderer attached to HTML Canvas object</w:t>
      </w:r>
    </w:p>
    <w:p w14:paraId="51739110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c =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document.getElementById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"canvas"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5990F6B1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renderer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THREE.WebGLRenderer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({ canvas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: c,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antialias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: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});</w:t>
      </w:r>
    </w:p>
    <w:p w14:paraId="2954C30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33CA145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// create the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>scenegraph</w:t>
      </w:r>
      <w:proofErr w:type="spellEnd"/>
      <w:r>
        <w:rPr>
          <w:rFonts w:ascii="Cascadia Mono" w:eastAsiaTheme="minorEastAsia" w:hAnsi="Cascadia Mono" w:cs="Cascadia Mono"/>
          <w:color w:val="008000"/>
          <w:sz w:val="19"/>
          <w:szCs w:val="19"/>
        </w:rPr>
        <w:t xml:space="preserve"> </w:t>
      </w:r>
    </w:p>
    <w:p w14:paraId="6A7B4E0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scene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THREE.Scene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176D6F7C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scene.background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( 0x333333 );</w:t>
      </w:r>
    </w:p>
    <w:p w14:paraId="5C5AB51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1EE16941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create a camera</w:t>
      </w:r>
    </w:p>
    <w:p w14:paraId="488FA3C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fov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75;</w:t>
      </w:r>
      <w:proofErr w:type="gramEnd"/>
    </w:p>
    <w:p w14:paraId="498BCA5C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aspect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600/600;</w:t>
      </w:r>
      <w:proofErr w:type="gramEnd"/>
    </w:p>
    <w:p w14:paraId="12DF11E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near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0.1;</w:t>
      </w:r>
      <w:proofErr w:type="gramEnd"/>
    </w:p>
    <w:p w14:paraId="12BF7729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far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1000;</w:t>
      </w:r>
      <w:proofErr w:type="gramEnd"/>
    </w:p>
    <w:p w14:paraId="564B0D00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camera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THREE.PerspectiveCamera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 xml:space="preserve">(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, aspect, near, far );</w:t>
      </w:r>
    </w:p>
    <w:p w14:paraId="183EA02E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camera.position.set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0, 0, 20);</w:t>
      </w:r>
    </w:p>
    <w:p w14:paraId="3593BCC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camera.lookAt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THREE.Vector3(0,0,0));</w:t>
      </w:r>
    </w:p>
    <w:p w14:paraId="7FBD333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1862D5E5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add a light to the scene (at the location of the sun)</w:t>
      </w:r>
    </w:p>
    <w:p w14:paraId="22B4710F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light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THREE.PointLight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(0xFFFFFF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7F620F2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light.position.set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0, 0, 0);</w:t>
      </w:r>
    </w:p>
    <w:p w14:paraId="6FEB7E84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scene.add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(light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38616ED6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0CE5DC57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</w:rPr>
        <w:t>// create the sun, planet, and moon</w:t>
      </w:r>
    </w:p>
    <w:p w14:paraId="6942ABDA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sun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14:paraId="3DC7B784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THREE.SphereBufferGeometry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(3,60,60), </w:t>
      </w:r>
    </w:p>
    <w:p w14:paraId="31D81D51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THREE.MeshBasicMaterial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({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 0xffff00}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 )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AE9888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sun.position.set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0, 0, 0);</w:t>
      </w:r>
    </w:p>
    <w:p w14:paraId="7C26EC7E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scene.add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(sun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7C4B94FB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7A9F6115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planet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14:paraId="4F5C653A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THREE.SphereBufferGeometry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(1.5,60,60), </w:t>
      </w:r>
    </w:p>
    <w:p w14:paraId="26A452F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THREE.MeshLambertMaterial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({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 0x0000AA}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 )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910837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planet.position.set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10, 0, 0);</w:t>
      </w:r>
    </w:p>
    <w:p w14:paraId="5991022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scene.add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(planet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2B0BED9B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03A7149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moon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</w:p>
    <w:p w14:paraId="3BCD06E5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THREE.SphereBufferGeometry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(0.5,60,60), </w:t>
      </w:r>
    </w:p>
    <w:p w14:paraId="438E619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THREE.MeshLambertMaterial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({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color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 0x888888}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 )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8420AD6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moon.position.set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13, 0, 0);</w:t>
      </w:r>
    </w:p>
    <w:p w14:paraId="28A683B1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scene.add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(moon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);</w:t>
      </w:r>
      <w:proofErr w:type="gramEnd"/>
    </w:p>
    <w:p w14:paraId="1716EFE0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</w:p>
    <w:p w14:paraId="65FD1E4B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animate(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A800CBF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D75CBA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0B11F44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function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animate(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 {</w:t>
      </w:r>
    </w:p>
    <w:p w14:paraId="4AD5D76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setTimeout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animate, 20);</w:t>
      </w:r>
    </w:p>
    <w:p w14:paraId="08B59BC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3A2609D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renderer.render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(scene, camera);</w:t>
      </w:r>
    </w:p>
    <w:p w14:paraId="60537FAD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7E55E723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script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40911B02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head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19C5E7C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</w:p>
    <w:p w14:paraId="5859A524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body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onload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draw(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"&gt;</w:t>
      </w:r>
    </w:p>
    <w:p w14:paraId="02214CD8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canvas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id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="canvas"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width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="600"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FF0000"/>
          <w:sz w:val="19"/>
          <w:szCs w:val="19"/>
        </w:rPr>
        <w:t>height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="600"&gt;&lt;/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canvas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528DAA1F" w14:textId="77777777" w:rsidR="007F74C9" w:rsidRDefault="007F74C9" w:rsidP="007F74C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body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6E374707" w14:textId="1D8459A8" w:rsidR="007F74C9" w:rsidRDefault="007F74C9" w:rsidP="007F74C9">
      <w:pPr>
        <w:ind w:left="0" w:firstLine="0"/>
        <w:rPr>
          <w:rFonts w:ascii="Cascadia Mono" w:eastAsiaTheme="minorEastAsia" w:hAnsi="Cascadia Mono" w:cs="Cascadia Mono"/>
          <w:color w:val="0000FF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</w:rPr>
        <w:t>html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&gt;</w:t>
      </w:r>
    </w:p>
    <w:p w14:paraId="797035CE" w14:textId="60CD0D61" w:rsidR="00846C17" w:rsidRDefault="00846C17" w:rsidP="007F74C9">
      <w:pPr>
        <w:ind w:left="0" w:firstLine="0"/>
        <w:rPr>
          <w:rFonts w:ascii="Cascadia Mono" w:eastAsiaTheme="minorEastAsia" w:hAnsi="Cascadia Mono" w:cs="Cascadia Mono"/>
          <w:color w:val="0000FF"/>
          <w:sz w:val="19"/>
          <w:szCs w:val="19"/>
        </w:rPr>
      </w:pPr>
    </w:p>
    <w:p w14:paraId="1E88D7B2" w14:textId="77777777" w:rsidR="00846C17" w:rsidRDefault="00846C17" w:rsidP="00846C17"/>
    <w:p w14:paraId="02C77D18" w14:textId="77777777" w:rsidR="00846C17" w:rsidRPr="00846C17" w:rsidRDefault="00846C17" w:rsidP="00846C17">
      <w:pPr>
        <w:rPr>
          <w:rFonts w:ascii="Times New Roman" w:hAnsi="Times New Roman" w:cs="Times New Roman"/>
        </w:rPr>
      </w:pPr>
    </w:p>
    <w:p w14:paraId="2B2E9D82" w14:textId="77777777" w:rsidR="00846C17" w:rsidRDefault="00846C1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A16A263" w14:textId="6B475902" w:rsidR="00846C17" w:rsidRPr="00846C17" w:rsidRDefault="00846C17" w:rsidP="00846C17">
      <w:pPr>
        <w:rPr>
          <w:rFonts w:ascii="Times New Roman" w:hAnsi="Times New Roman" w:cs="Times New Roman"/>
        </w:rPr>
      </w:pPr>
      <w:r w:rsidRPr="00846C17">
        <w:rPr>
          <w:rFonts w:ascii="Times New Roman" w:hAnsi="Times New Roman" w:cs="Times New Roman"/>
          <w:b/>
        </w:rPr>
        <w:lastRenderedPageBreak/>
        <w:t>Q.3. (Graphics)</w:t>
      </w:r>
    </w:p>
    <w:p w14:paraId="1160914D" w14:textId="77777777" w:rsidR="00846C17" w:rsidRPr="00846C17" w:rsidRDefault="00846C17" w:rsidP="00846C17">
      <w:pPr>
        <w:rPr>
          <w:rFonts w:ascii="Times New Roman" w:hAnsi="Times New Roman" w:cs="Times New Roman"/>
          <w:b/>
        </w:rPr>
      </w:pPr>
    </w:p>
    <w:p w14:paraId="40B2FF94" w14:textId="63ABF8E0" w:rsidR="00846C17" w:rsidRPr="00846C17" w:rsidRDefault="00846C17" w:rsidP="00846C17">
      <w:pPr>
        <w:rPr>
          <w:rFonts w:ascii="Times New Roman" w:hAnsi="Times New Roman" w:cs="Times New Roman"/>
        </w:rPr>
      </w:pPr>
      <w:r w:rsidRPr="00846C17">
        <w:rPr>
          <w:rFonts w:ascii="Times New Roman" w:hAnsi="Times New Roman" w:cs="Times New Roman"/>
        </w:rPr>
        <w:t>(</w:t>
      </w:r>
      <w:proofErr w:type="spellStart"/>
      <w:r w:rsidRPr="00846C17">
        <w:rPr>
          <w:rFonts w:ascii="Times New Roman" w:hAnsi="Times New Roman" w:cs="Times New Roman"/>
        </w:rPr>
        <w:t>i</w:t>
      </w:r>
      <w:proofErr w:type="spellEnd"/>
      <w:r w:rsidRPr="00846C17">
        <w:rPr>
          <w:rFonts w:ascii="Times New Roman" w:hAnsi="Times New Roman" w:cs="Times New Roman"/>
        </w:rPr>
        <w:t xml:space="preserve">) Many of the techniques used in real-time 3D graphics programming attempt to maximise the realism of the rendered scene while processing a minimal number of polygons. With specific reference to the so-called ‘polygon budget’, and using diagrams where appropriate, discuss each of the following techniques:  </w:t>
      </w:r>
      <w:r w:rsidRPr="00846C17">
        <w:rPr>
          <w:rFonts w:ascii="Times New Roman" w:hAnsi="Times New Roman" w:cs="Times New Roman"/>
        </w:rPr>
        <w:tab/>
      </w:r>
      <w:r w:rsidRPr="00846C17">
        <w:rPr>
          <w:rFonts w:ascii="Times New Roman" w:hAnsi="Times New Roman" w:cs="Times New Roman"/>
        </w:rPr>
        <w:tab/>
        <w:t xml:space="preserve">           </w:t>
      </w:r>
      <w:r w:rsidR="00881D17">
        <w:rPr>
          <w:rFonts w:ascii="Times New Roman" w:hAnsi="Times New Roman" w:cs="Times New Roman"/>
        </w:rPr>
        <w:tab/>
      </w:r>
      <w:r w:rsidRPr="00846C17">
        <w:rPr>
          <w:rFonts w:ascii="Times New Roman" w:hAnsi="Times New Roman" w:cs="Times New Roman"/>
        </w:rPr>
        <w:t>[1</w:t>
      </w:r>
      <w:r w:rsidR="00D16C8D">
        <w:rPr>
          <w:rFonts w:ascii="Times New Roman" w:hAnsi="Times New Roman" w:cs="Times New Roman"/>
        </w:rPr>
        <w:t>2</w:t>
      </w:r>
      <w:r w:rsidRPr="00846C17">
        <w:rPr>
          <w:rFonts w:ascii="Times New Roman" w:hAnsi="Times New Roman" w:cs="Times New Roman"/>
        </w:rPr>
        <w:t xml:space="preserve">] </w:t>
      </w:r>
    </w:p>
    <w:p w14:paraId="2E03AAFB" w14:textId="77777777" w:rsidR="00846C17" w:rsidRPr="00846C17" w:rsidRDefault="00846C17" w:rsidP="00846C17">
      <w:pPr>
        <w:rPr>
          <w:rFonts w:ascii="Times New Roman" w:hAnsi="Times New Roman" w:cs="Times New Roman"/>
        </w:rPr>
      </w:pPr>
    </w:p>
    <w:p w14:paraId="5DC32D55" w14:textId="4702A264" w:rsidR="00846C17" w:rsidRDefault="00846C17" w:rsidP="00846C1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46C17">
        <w:rPr>
          <w:rFonts w:ascii="Times New Roman" w:hAnsi="Times New Roman" w:cs="Times New Roman"/>
        </w:rPr>
        <w:t>Frustum Culling</w:t>
      </w:r>
    </w:p>
    <w:p w14:paraId="1CD06E9E" w14:textId="2B728CB1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Explanation of viewing frustum, with field of view and near/far clipping planes 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>2</w:t>
      </w:r>
    </w:p>
    <w:p w14:paraId="03306B8F" w14:textId="4BEA23E1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Helping the polygon budget by only rendering if inside viewing frustum 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>1</w:t>
      </w:r>
    </w:p>
    <w:p w14:paraId="5DB5A6E4" w14:textId="77777777" w:rsidR="00F8436A" w:rsidRPr="00846C17" w:rsidRDefault="00F8436A" w:rsidP="00F8436A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14:paraId="74FB2915" w14:textId="56DCF01F" w:rsidR="00846C17" w:rsidRDefault="00846C17" w:rsidP="00846C1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46C17">
        <w:rPr>
          <w:rFonts w:ascii="Times New Roman" w:hAnsi="Times New Roman" w:cs="Times New Roman"/>
        </w:rPr>
        <w:t>Back Face Culling</w:t>
      </w:r>
    </w:p>
    <w:p w14:paraId="74F4C713" w14:textId="6D8620BB" w:rsidR="00F8436A" w:rsidRDefault="00F8436A" w:rsidP="00F8436A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66D7D494" w14:textId="1C947A8D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>Do not render polygons that face away from the camera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010331E6" w14:textId="017C6753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>Applicable to Convex objects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0.5</w:t>
      </w:r>
    </w:p>
    <w:p w14:paraId="729DE8E4" w14:textId="2B2C9B98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Method of calculation via vector dot product. 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0.5</w:t>
      </w:r>
    </w:p>
    <w:p w14:paraId="2EFC76B4" w14:textId="03A9FBC6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Helping the polygon budget by only rendering those that can be seen. </w:t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1467A2A8" w14:textId="77777777" w:rsidR="00F8436A" w:rsidRDefault="00F8436A" w:rsidP="00F8436A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14:paraId="1BD13E08" w14:textId="045BA0D5" w:rsidR="00846C17" w:rsidRDefault="00846C17" w:rsidP="00846C1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Portal Culling</w:t>
      </w:r>
    </w:p>
    <w:p w14:paraId="4A35AB73" w14:textId="1B2B8D30" w:rsidR="00F8436A" w:rsidRPr="00C02AFF" w:rsidRDefault="00B44451" w:rsidP="00B4445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highlight w:val="yellow"/>
        </w:rPr>
      </w:pPr>
      <w:r w:rsidRPr="00C02AFF">
        <w:rPr>
          <w:rFonts w:ascii="Times New Roman" w:hAnsi="Times New Roman" w:cs="Times New Roman"/>
          <w:highlight w:val="yellow"/>
        </w:rPr>
        <w:t>Indoor scenes are best</w:t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  <w:t>0.5</w:t>
      </w:r>
    </w:p>
    <w:p w14:paraId="56DA166D" w14:textId="064BD385" w:rsidR="00B44451" w:rsidRPr="00C02AFF" w:rsidRDefault="00B44451" w:rsidP="00B4445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highlight w:val="yellow"/>
        </w:rPr>
      </w:pPr>
      <w:r w:rsidRPr="00C02AFF">
        <w:rPr>
          <w:rFonts w:ascii="Times New Roman" w:hAnsi="Times New Roman" w:cs="Times New Roman"/>
          <w:highlight w:val="yellow"/>
        </w:rPr>
        <w:t>Definition of sectors and portals</w:t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</w:r>
      <w:r w:rsidR="00C02AFF" w:rsidRPr="00C02AFF">
        <w:rPr>
          <w:rFonts w:ascii="Times New Roman" w:hAnsi="Times New Roman" w:cs="Times New Roman"/>
          <w:highlight w:val="yellow"/>
        </w:rPr>
        <w:tab/>
        <w:t>1</w:t>
      </w:r>
    </w:p>
    <w:p w14:paraId="452BB9DA" w14:textId="252A7D37" w:rsidR="00C02AFF" w:rsidRPr="00C02AFF" w:rsidRDefault="00C02AFF" w:rsidP="00B4445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highlight w:val="yellow"/>
        </w:rPr>
      </w:pPr>
      <w:r w:rsidRPr="00C02AFF">
        <w:rPr>
          <w:rFonts w:ascii="Times New Roman" w:hAnsi="Times New Roman" w:cs="Times New Roman"/>
          <w:highlight w:val="yellow"/>
        </w:rPr>
        <w:t>View between sectors is considered occluded unless passing through portal 1</w:t>
      </w:r>
    </w:p>
    <w:p w14:paraId="15E83AEF" w14:textId="1B59F7A7" w:rsidR="00C02AFF" w:rsidRPr="00C02AFF" w:rsidRDefault="00C02AFF" w:rsidP="00B44451">
      <w:pPr>
        <w:pStyle w:val="ListParagraph"/>
        <w:numPr>
          <w:ilvl w:val="0"/>
          <w:numId w:val="14"/>
        </w:numPr>
        <w:spacing w:after="0" w:line="240" w:lineRule="auto"/>
        <w:jc w:val="left"/>
        <w:rPr>
          <w:rFonts w:ascii="Times New Roman" w:hAnsi="Times New Roman" w:cs="Times New Roman"/>
          <w:highlight w:val="yellow"/>
        </w:rPr>
      </w:pPr>
      <w:r w:rsidRPr="00C02AFF">
        <w:rPr>
          <w:rFonts w:ascii="Times New Roman" w:hAnsi="Times New Roman" w:cs="Times New Roman"/>
          <w:highlight w:val="yellow"/>
        </w:rPr>
        <w:t>Helps the polygon budget by culling geometry assigned to a sector</w:t>
      </w:r>
      <w:r w:rsidRPr="00C02AFF">
        <w:rPr>
          <w:rFonts w:ascii="Times New Roman" w:hAnsi="Times New Roman" w:cs="Times New Roman"/>
          <w:highlight w:val="yellow"/>
        </w:rPr>
        <w:tab/>
      </w:r>
      <w:r w:rsidRPr="00C02AFF">
        <w:rPr>
          <w:rFonts w:ascii="Times New Roman" w:hAnsi="Times New Roman" w:cs="Times New Roman"/>
          <w:highlight w:val="yellow"/>
        </w:rPr>
        <w:tab/>
        <w:t>0.5</w:t>
      </w:r>
    </w:p>
    <w:p w14:paraId="6316F424" w14:textId="77777777" w:rsidR="00F8436A" w:rsidRPr="00846C17" w:rsidRDefault="00F8436A" w:rsidP="00F8436A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32BB623B" w14:textId="26768E78" w:rsidR="00846C17" w:rsidRDefault="00846C17" w:rsidP="00846C17">
      <w:pPr>
        <w:numPr>
          <w:ilvl w:val="0"/>
          <w:numId w:val="1"/>
        </w:numPr>
        <w:spacing w:after="0" w:line="240" w:lineRule="auto"/>
        <w:jc w:val="left"/>
        <w:rPr>
          <w:rFonts w:ascii="Times New Roman" w:hAnsi="Times New Roman" w:cs="Times New Roman"/>
        </w:rPr>
      </w:pPr>
      <w:r w:rsidRPr="00846C17">
        <w:rPr>
          <w:rFonts w:ascii="Times New Roman" w:hAnsi="Times New Roman" w:cs="Times New Roman"/>
        </w:rPr>
        <w:t>Levels-of-Detail (LODs)</w:t>
      </w:r>
    </w:p>
    <w:p w14:paraId="2D444841" w14:textId="2F94BFB7" w:rsidR="00F8436A" w:rsidRDefault="00F8436A" w:rsidP="00F8436A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718389FF" w14:textId="6A8D7B14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Reduced polygon-count versions of a mesh. 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5E51EC68" w14:textId="35BDF3C4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Selected at runtime according to size of object on screen </w:t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 w:rsidRPr="00F8436A">
        <w:rPr>
          <w:rFonts w:ascii="Times New Roman" w:hAnsi="Times New Roman" w:cs="Times New Roman"/>
          <w:szCs w:val="24"/>
          <w:highlight w:val="yellow"/>
        </w:rPr>
        <w:tab/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07E72A6D" w14:textId="1AF6AD1B" w:rsidR="00F8436A" w:rsidRPr="00F8436A" w:rsidRDefault="00F8436A" w:rsidP="00F8436A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Cs w:val="24"/>
          <w:highlight w:val="yellow"/>
        </w:rPr>
      </w:pPr>
      <w:r w:rsidRPr="00F8436A">
        <w:rPr>
          <w:rFonts w:ascii="Times New Roman" w:hAnsi="Times New Roman" w:cs="Times New Roman"/>
          <w:szCs w:val="24"/>
          <w:highlight w:val="yellow"/>
        </w:rPr>
        <w:t xml:space="preserve">Helps the polygon budget by using less polygons for distant objects </w:t>
      </w:r>
      <w:r>
        <w:rPr>
          <w:rFonts w:ascii="Times New Roman" w:hAnsi="Times New Roman" w:cs="Times New Roman"/>
          <w:szCs w:val="24"/>
          <w:highlight w:val="yellow"/>
        </w:rPr>
        <w:tab/>
        <w:t>1</w:t>
      </w:r>
    </w:p>
    <w:p w14:paraId="788BA65B" w14:textId="2079F592" w:rsidR="00F8436A" w:rsidRDefault="00F8436A" w:rsidP="00F8436A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01CEB1B1" w14:textId="77777777" w:rsidR="00F8436A" w:rsidRDefault="00F8436A" w:rsidP="00F8436A">
      <w:pPr>
        <w:spacing w:after="0" w:line="240" w:lineRule="auto"/>
        <w:jc w:val="left"/>
        <w:rPr>
          <w:rFonts w:ascii="Times New Roman" w:hAnsi="Times New Roman" w:cs="Times New Roman"/>
        </w:rPr>
      </w:pPr>
    </w:p>
    <w:p w14:paraId="7772B573" w14:textId="77777777" w:rsidR="00D57500" w:rsidRDefault="00D57500" w:rsidP="00846C17">
      <w:pPr>
        <w:pStyle w:val="BodyText"/>
        <w:jc w:val="both"/>
        <w:rPr>
          <w:b w:val="0"/>
          <w:bCs w:val="0"/>
        </w:rPr>
      </w:pPr>
    </w:p>
    <w:p w14:paraId="59B4419B" w14:textId="6CEF070E" w:rsidR="00846C17" w:rsidRDefault="00846C17" w:rsidP="00846C17">
      <w:pPr>
        <w:pStyle w:val="BodyText"/>
        <w:jc w:val="both"/>
        <w:rPr>
          <w:b w:val="0"/>
          <w:bCs w:val="0"/>
        </w:rPr>
      </w:pPr>
      <w:r w:rsidRPr="00846C17">
        <w:rPr>
          <w:b w:val="0"/>
          <w:bCs w:val="0"/>
        </w:rPr>
        <w:t>(ii)</w:t>
      </w:r>
      <w:r w:rsidRPr="00846C17">
        <w:t xml:space="preserve"> </w:t>
      </w:r>
      <w:r w:rsidR="00A66B18">
        <w:rPr>
          <w:b w:val="0"/>
          <w:bCs w:val="0"/>
        </w:rPr>
        <w:t xml:space="preserve">Real time graphics algorithms are categorised as operating in either </w:t>
      </w:r>
      <w:r w:rsidR="00A66B18" w:rsidRPr="00A66B18">
        <w:t>world space</w:t>
      </w:r>
      <w:r w:rsidR="00A66B18">
        <w:rPr>
          <w:b w:val="0"/>
          <w:bCs w:val="0"/>
        </w:rPr>
        <w:t xml:space="preserve"> or in </w:t>
      </w:r>
      <w:r w:rsidR="00A66B18" w:rsidRPr="00A66B18">
        <w:t>image space</w:t>
      </w:r>
      <w:r w:rsidR="00A66B18">
        <w:rPr>
          <w:b w:val="0"/>
          <w:bCs w:val="0"/>
        </w:rPr>
        <w:t>. Explain the meaning of world space algorithms and image space algorithms from the point of view of the rendering pipeline.</w:t>
      </w:r>
      <w:r w:rsidRPr="00846C17">
        <w:rPr>
          <w:b w:val="0"/>
          <w:bCs w:val="0"/>
        </w:rPr>
        <w:tab/>
        <w:t xml:space="preserve"> </w:t>
      </w:r>
      <w:r w:rsidR="00D16C8D">
        <w:rPr>
          <w:b w:val="0"/>
          <w:bCs w:val="0"/>
        </w:rPr>
        <w:t xml:space="preserve">List one algorithm which could operate in world space (and </w:t>
      </w:r>
      <w:r w:rsidR="0047489F">
        <w:rPr>
          <w:b w:val="0"/>
          <w:bCs w:val="0"/>
        </w:rPr>
        <w:t xml:space="preserve">explain </w:t>
      </w:r>
      <w:r w:rsidR="00D16C8D">
        <w:rPr>
          <w:b w:val="0"/>
          <w:bCs w:val="0"/>
        </w:rPr>
        <w:t xml:space="preserve">why world space is appropriate to it) and list one algorithm which could operate in image space (and </w:t>
      </w:r>
      <w:r w:rsidR="0047489F">
        <w:rPr>
          <w:b w:val="0"/>
          <w:bCs w:val="0"/>
        </w:rPr>
        <w:t xml:space="preserve">explain </w:t>
      </w:r>
      <w:r w:rsidR="00D16C8D">
        <w:rPr>
          <w:b w:val="0"/>
          <w:bCs w:val="0"/>
        </w:rPr>
        <w:t>why image space is appropriate to it).</w:t>
      </w:r>
      <w:r w:rsidRPr="00846C17">
        <w:t xml:space="preserve">   </w:t>
      </w:r>
      <w:r w:rsidRPr="00846C17">
        <w:tab/>
      </w:r>
      <w:r w:rsidRPr="00846C17">
        <w:tab/>
      </w:r>
      <w:r w:rsidRPr="00846C17">
        <w:tab/>
      </w:r>
      <w:r w:rsidRPr="00846C17">
        <w:tab/>
      </w:r>
      <w:r w:rsidRPr="00846C17">
        <w:tab/>
        <w:t xml:space="preserve">         </w:t>
      </w:r>
      <w:r w:rsidRPr="00846C17">
        <w:tab/>
      </w:r>
      <w:r w:rsidR="00881D17">
        <w:tab/>
      </w:r>
      <w:r w:rsidR="00881D17">
        <w:tab/>
      </w:r>
      <w:r w:rsidR="00881D17">
        <w:tab/>
      </w:r>
      <w:r w:rsidR="00D42D09">
        <w:t xml:space="preserve">  </w:t>
      </w:r>
      <w:r w:rsidRPr="00846C17">
        <w:rPr>
          <w:b w:val="0"/>
          <w:bCs w:val="0"/>
        </w:rPr>
        <w:t>[</w:t>
      </w:r>
      <w:r w:rsidR="00D16C8D">
        <w:rPr>
          <w:b w:val="0"/>
          <w:bCs w:val="0"/>
        </w:rPr>
        <w:t>8</w:t>
      </w:r>
      <w:r w:rsidRPr="00846C17">
        <w:rPr>
          <w:b w:val="0"/>
          <w:bCs w:val="0"/>
        </w:rPr>
        <w:t>]</w:t>
      </w:r>
    </w:p>
    <w:p w14:paraId="45B7FDB4" w14:textId="058F8978" w:rsidR="00E43278" w:rsidRDefault="00E43278" w:rsidP="00846C17">
      <w:pPr>
        <w:pStyle w:val="BodyText"/>
        <w:jc w:val="both"/>
        <w:rPr>
          <w:b w:val="0"/>
          <w:bCs w:val="0"/>
        </w:rPr>
      </w:pPr>
    </w:p>
    <w:p w14:paraId="6E9963E2" w14:textId="0D99C426" w:rsidR="00D949C6" w:rsidRDefault="00D949C6" w:rsidP="00846C17">
      <w:pPr>
        <w:pStyle w:val="BodyText"/>
        <w:jc w:val="both"/>
        <w:rPr>
          <w:b w:val="0"/>
          <w:bCs w:val="0"/>
        </w:rPr>
      </w:pPr>
    </w:p>
    <w:p w14:paraId="29666B79" w14:textId="021F7D41" w:rsidR="00D949C6" w:rsidRPr="00C802E6" w:rsidRDefault="00D949C6" w:rsidP="00C802E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C802E6">
        <w:rPr>
          <w:b w:val="0"/>
          <w:bCs w:val="0"/>
          <w:highlight w:val="yellow"/>
        </w:rPr>
        <w:t>World space: operates on vertices prior to projecting them onto the camera plane</w:t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>2</w:t>
      </w:r>
    </w:p>
    <w:p w14:paraId="5D32E8B3" w14:textId="72CFC01B" w:rsidR="00D949C6" w:rsidRPr="00C802E6" w:rsidRDefault="00D949C6" w:rsidP="00C802E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C802E6">
        <w:rPr>
          <w:b w:val="0"/>
          <w:bCs w:val="0"/>
          <w:highlight w:val="yellow"/>
        </w:rPr>
        <w:t>Image space: operates on pixels after they have been projected and drawn into the pixel buffer</w:t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  <w:t>2</w:t>
      </w:r>
    </w:p>
    <w:p w14:paraId="21B80FC4" w14:textId="39C2906E" w:rsidR="00D949C6" w:rsidRPr="00C802E6" w:rsidRDefault="00D949C6" w:rsidP="00C802E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C802E6">
        <w:rPr>
          <w:b w:val="0"/>
          <w:bCs w:val="0"/>
          <w:highlight w:val="yellow"/>
        </w:rPr>
        <w:t xml:space="preserve">Example world space alg. – must benefit from accuracy of world space, or </w:t>
      </w:r>
      <w:r w:rsidR="00C802E6" w:rsidRPr="00C802E6">
        <w:rPr>
          <w:b w:val="0"/>
          <w:bCs w:val="0"/>
          <w:highlight w:val="yellow"/>
        </w:rPr>
        <w:t>use</w:t>
      </w:r>
      <w:r w:rsidRPr="00C802E6">
        <w:rPr>
          <w:b w:val="0"/>
          <w:bCs w:val="0"/>
          <w:highlight w:val="yellow"/>
        </w:rPr>
        <w:t xml:space="preserve"> the </w:t>
      </w:r>
      <w:proofErr w:type="gramStart"/>
      <w:r w:rsidRPr="00C802E6">
        <w:rPr>
          <w:b w:val="0"/>
          <w:bCs w:val="0"/>
          <w:highlight w:val="yellow"/>
        </w:rPr>
        <w:t>data</w:t>
      </w:r>
      <w:proofErr w:type="gramEnd"/>
      <w:r w:rsidRPr="00C802E6">
        <w:rPr>
          <w:b w:val="0"/>
          <w:bCs w:val="0"/>
          <w:highlight w:val="yellow"/>
        </w:rPr>
        <w:t xml:space="preserve"> which is lost following projection, e.g. individual surfaces</w:t>
      </w:r>
      <w:r w:rsidR="00C802E6" w:rsidRPr="00C802E6">
        <w:rPr>
          <w:b w:val="0"/>
          <w:bCs w:val="0"/>
          <w:highlight w:val="yellow"/>
        </w:rPr>
        <w:tab/>
      </w:r>
      <w:r w:rsidR="00C802E6" w:rsidRPr="00C802E6">
        <w:rPr>
          <w:b w:val="0"/>
          <w:bCs w:val="0"/>
          <w:highlight w:val="yellow"/>
        </w:rPr>
        <w:tab/>
        <w:t>2</w:t>
      </w:r>
    </w:p>
    <w:p w14:paraId="66C3B03E" w14:textId="782B9A55" w:rsidR="00C802E6" w:rsidRDefault="00C802E6" w:rsidP="00C802E6">
      <w:pPr>
        <w:pStyle w:val="BodyText"/>
        <w:numPr>
          <w:ilvl w:val="0"/>
          <w:numId w:val="15"/>
        </w:numPr>
        <w:jc w:val="both"/>
        <w:rPr>
          <w:b w:val="0"/>
          <w:bCs w:val="0"/>
        </w:rPr>
      </w:pPr>
      <w:r w:rsidRPr="00C802E6">
        <w:rPr>
          <w:b w:val="0"/>
          <w:bCs w:val="0"/>
          <w:highlight w:val="yellow"/>
        </w:rPr>
        <w:lastRenderedPageBreak/>
        <w:t xml:space="preserve">Example image space alg. – must benefit from the efficiency of image space, or of the data which doesn’t exist prior, </w:t>
      </w:r>
      <w:proofErr w:type="gramStart"/>
      <w:r w:rsidRPr="00C802E6">
        <w:rPr>
          <w:b w:val="0"/>
          <w:bCs w:val="0"/>
          <w:highlight w:val="yellow"/>
        </w:rPr>
        <w:t>e.g.</w:t>
      </w:r>
      <w:proofErr w:type="gramEnd"/>
      <w:r w:rsidRPr="00C802E6">
        <w:rPr>
          <w:b w:val="0"/>
          <w:bCs w:val="0"/>
          <w:highlight w:val="yellow"/>
        </w:rPr>
        <w:t xml:space="preserve"> colour/brightness</w:t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</w:r>
      <w:r w:rsidRPr="00C802E6">
        <w:rPr>
          <w:b w:val="0"/>
          <w:bCs w:val="0"/>
          <w:highlight w:val="yellow"/>
        </w:rPr>
        <w:tab/>
        <w:t>2</w:t>
      </w:r>
    </w:p>
    <w:p w14:paraId="59FDC261" w14:textId="77777777" w:rsidR="00D949C6" w:rsidRDefault="00D949C6" w:rsidP="00846C17">
      <w:pPr>
        <w:pStyle w:val="BodyText"/>
        <w:jc w:val="both"/>
        <w:rPr>
          <w:b w:val="0"/>
          <w:bCs w:val="0"/>
        </w:rPr>
      </w:pPr>
    </w:p>
    <w:p w14:paraId="3DF4429C" w14:textId="77777777" w:rsidR="00D949C6" w:rsidRDefault="00D949C6" w:rsidP="00846C17">
      <w:pPr>
        <w:pStyle w:val="BodyText"/>
        <w:jc w:val="both"/>
        <w:rPr>
          <w:b w:val="0"/>
          <w:bCs w:val="0"/>
        </w:rPr>
      </w:pPr>
    </w:p>
    <w:p w14:paraId="0D7F3A0B" w14:textId="68249871" w:rsidR="006A0B9B" w:rsidRDefault="005F73DC" w:rsidP="00846C17">
      <w:pPr>
        <w:pStyle w:val="BodyText"/>
        <w:jc w:val="both"/>
        <w:rPr>
          <w:b w:val="0"/>
          <w:bCs w:val="0"/>
        </w:rPr>
      </w:pPr>
      <w:r>
        <w:rPr>
          <w:b w:val="0"/>
          <w:bCs w:val="0"/>
        </w:rPr>
        <w:t>-------------------------------------------------------------------------------------------------------</w:t>
      </w:r>
    </w:p>
    <w:p w14:paraId="362F8B5A" w14:textId="5901C101" w:rsidR="00E43278" w:rsidRDefault="00E43278" w:rsidP="00846C17">
      <w:pPr>
        <w:pStyle w:val="BodyText"/>
        <w:jc w:val="both"/>
        <w:rPr>
          <w:b w:val="0"/>
          <w:bCs w:val="0"/>
        </w:rPr>
      </w:pPr>
    </w:p>
    <w:p w14:paraId="09C50467" w14:textId="77777777" w:rsidR="00E43278" w:rsidRPr="00E43278" w:rsidRDefault="00E43278" w:rsidP="00E43278">
      <w:pPr>
        <w:rPr>
          <w:rFonts w:ascii="Times New Roman" w:hAnsi="Times New Roman" w:cs="Times New Roman"/>
          <w:b/>
        </w:rPr>
      </w:pPr>
      <w:r w:rsidRPr="00E43278">
        <w:rPr>
          <w:rFonts w:ascii="Times New Roman" w:hAnsi="Times New Roman" w:cs="Times New Roman"/>
          <w:b/>
        </w:rPr>
        <w:t>Q.4. (Image Processing)</w:t>
      </w:r>
    </w:p>
    <w:p w14:paraId="664697B7" w14:textId="77777777" w:rsidR="00E43278" w:rsidRPr="00E43278" w:rsidRDefault="00E43278" w:rsidP="00E43278">
      <w:pPr>
        <w:rPr>
          <w:rFonts w:ascii="Times New Roman" w:hAnsi="Times New Roman" w:cs="Times New Roman"/>
          <w:sz w:val="22"/>
        </w:rPr>
      </w:pPr>
    </w:p>
    <w:p w14:paraId="3D373F71" w14:textId="7768F808" w:rsidR="00E43278" w:rsidRDefault="00E43278" w:rsidP="00E43278">
      <w:pPr>
        <w:rPr>
          <w:rFonts w:ascii="Times New Roman" w:hAnsi="Times New Roman" w:cs="Times New Roman"/>
        </w:rPr>
      </w:pPr>
      <w:r w:rsidRPr="00E43278">
        <w:rPr>
          <w:rFonts w:ascii="Times New Roman" w:hAnsi="Times New Roman" w:cs="Times New Roman"/>
        </w:rPr>
        <w:t>(</w:t>
      </w:r>
      <w:proofErr w:type="spellStart"/>
      <w:r w:rsidRPr="00E43278">
        <w:rPr>
          <w:rFonts w:ascii="Times New Roman" w:hAnsi="Times New Roman" w:cs="Times New Roman"/>
        </w:rPr>
        <w:t>i</w:t>
      </w:r>
      <w:proofErr w:type="spellEnd"/>
      <w:r w:rsidRPr="00E43278">
        <w:rPr>
          <w:rFonts w:ascii="Times New Roman" w:hAnsi="Times New Roman" w:cs="Times New Roman"/>
        </w:rPr>
        <w:t xml:space="preserve">) With respect to morphological image processing, outline the following operations:  </w:t>
      </w:r>
      <w:r w:rsidRPr="00E43278">
        <w:rPr>
          <w:rFonts w:ascii="Times New Roman" w:hAnsi="Times New Roman" w:cs="Times New Roman"/>
          <w:b/>
          <w:bCs/>
        </w:rPr>
        <w:t>erosion</w:t>
      </w:r>
      <w:r w:rsidRPr="00E43278">
        <w:rPr>
          <w:rFonts w:ascii="Times New Roman" w:hAnsi="Times New Roman" w:cs="Times New Roman"/>
        </w:rPr>
        <w:t xml:space="preserve">, </w:t>
      </w:r>
      <w:r w:rsidRPr="00E43278">
        <w:rPr>
          <w:rFonts w:ascii="Times New Roman" w:hAnsi="Times New Roman" w:cs="Times New Roman"/>
          <w:b/>
          <w:bCs/>
        </w:rPr>
        <w:t>dilation</w:t>
      </w:r>
      <w:r w:rsidRPr="00E43278">
        <w:rPr>
          <w:rFonts w:ascii="Times New Roman" w:hAnsi="Times New Roman" w:cs="Times New Roman"/>
        </w:rPr>
        <w:t xml:space="preserve">, </w:t>
      </w:r>
      <w:r w:rsidRPr="00E43278">
        <w:rPr>
          <w:rFonts w:ascii="Times New Roman" w:hAnsi="Times New Roman" w:cs="Times New Roman"/>
          <w:b/>
          <w:bCs/>
        </w:rPr>
        <w:t>opening</w:t>
      </w:r>
      <w:r w:rsidRPr="00E43278">
        <w:rPr>
          <w:rFonts w:ascii="Times New Roman" w:hAnsi="Times New Roman" w:cs="Times New Roman"/>
        </w:rPr>
        <w:t xml:space="preserve">, and </w:t>
      </w:r>
      <w:r w:rsidRPr="00E43278">
        <w:rPr>
          <w:rFonts w:ascii="Times New Roman" w:hAnsi="Times New Roman" w:cs="Times New Roman"/>
          <w:b/>
          <w:bCs/>
        </w:rPr>
        <w:t>closing</w:t>
      </w:r>
      <w:r w:rsidRPr="00E43278">
        <w:rPr>
          <w:rFonts w:ascii="Times New Roman" w:hAnsi="Times New Roman" w:cs="Times New Roman"/>
        </w:rPr>
        <w:t>, as applied to binary images.</w:t>
      </w:r>
      <w:r>
        <w:rPr>
          <w:rFonts w:ascii="Times New Roman" w:hAnsi="Times New Roman" w:cs="Times New Roman"/>
        </w:rPr>
        <w:t xml:space="preserve"> What are these operations useful for?</w:t>
      </w:r>
      <w:r w:rsidRPr="00E43278">
        <w:rPr>
          <w:rFonts w:ascii="Times New Roman" w:hAnsi="Times New Roman" w:cs="Times New Roman"/>
        </w:rPr>
        <w:t xml:space="preserve"> </w:t>
      </w:r>
      <w:r w:rsidRPr="00E43278">
        <w:rPr>
          <w:rFonts w:ascii="Times New Roman" w:hAnsi="Times New Roman" w:cs="Times New Roman"/>
        </w:rPr>
        <w:tab/>
      </w:r>
      <w:r w:rsidRPr="00E4327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327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</w:t>
      </w:r>
      <w:r w:rsidRPr="00E43278">
        <w:rPr>
          <w:rFonts w:ascii="Times New Roman" w:hAnsi="Times New Roman" w:cs="Times New Roman"/>
        </w:rPr>
        <w:t>]</w:t>
      </w:r>
    </w:p>
    <w:p w14:paraId="11004412" w14:textId="52400F13" w:rsidR="00872F76" w:rsidRDefault="00872F76" w:rsidP="00E43278">
      <w:pPr>
        <w:rPr>
          <w:rFonts w:ascii="Times New Roman" w:hAnsi="Times New Roman" w:cs="Times New Roman"/>
        </w:rPr>
      </w:pPr>
    </w:p>
    <w:p w14:paraId="563189FA" w14:textId="1406CF83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872F76">
        <w:rPr>
          <w:b w:val="0"/>
          <w:bCs w:val="0"/>
          <w:highlight w:val="yellow"/>
        </w:rPr>
        <w:t xml:space="preserve">At least one example of a </w:t>
      </w:r>
      <w:r>
        <w:rPr>
          <w:b w:val="0"/>
          <w:bCs w:val="0"/>
          <w:highlight w:val="yellow"/>
        </w:rPr>
        <w:t>morphological</w:t>
      </w:r>
      <w:r w:rsidRPr="00872F76">
        <w:rPr>
          <w:b w:val="0"/>
          <w:bCs w:val="0"/>
          <w:highlight w:val="yellow"/>
        </w:rPr>
        <w:t xml:space="preserve"> template </w:t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>1</w:t>
      </w:r>
    </w:p>
    <w:p w14:paraId="45872026" w14:textId="7502BE51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872F76">
        <w:rPr>
          <w:b w:val="0"/>
          <w:bCs w:val="0"/>
          <w:highlight w:val="yellow"/>
        </w:rPr>
        <w:t xml:space="preserve">Explanation of how a template is applied to each pixel in the input image, to produce an output image </w:t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2</w:t>
      </w:r>
    </w:p>
    <w:p w14:paraId="6BE933F5" w14:textId="3FA7D830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>Detailed explanation of the template’s</w:t>
      </w:r>
      <w:r w:rsidRPr="00872F76">
        <w:rPr>
          <w:b w:val="0"/>
          <w:bCs w:val="0"/>
          <w:highlight w:val="yellow"/>
        </w:rPr>
        <w:t xml:space="preserve"> effect on binary images </w:t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>1</w:t>
      </w:r>
    </w:p>
    <w:p w14:paraId="4EC38C5D" w14:textId="7857FF75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872F76">
        <w:rPr>
          <w:b w:val="0"/>
          <w:bCs w:val="0"/>
          <w:highlight w:val="yellow"/>
        </w:rPr>
        <w:t xml:space="preserve">Dilation as the inverse of erosion </w:t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 w:rsidRPr="00872F76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>1</w:t>
      </w:r>
    </w:p>
    <w:p w14:paraId="31CDB6CA" w14:textId="4DA6B043" w:rsid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872F76">
        <w:rPr>
          <w:b w:val="0"/>
          <w:bCs w:val="0"/>
          <w:highlight w:val="yellow"/>
        </w:rPr>
        <w:t xml:space="preserve">Opening as a concatenation of </w:t>
      </w:r>
      <w:proofErr w:type="spellStart"/>
      <w:r w:rsidRPr="00872F76">
        <w:rPr>
          <w:b w:val="0"/>
          <w:bCs w:val="0"/>
          <w:highlight w:val="yellow"/>
        </w:rPr>
        <w:t>erosion+dilation</w:t>
      </w:r>
      <w:proofErr w:type="spellEnd"/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1</w:t>
      </w:r>
    </w:p>
    <w:p w14:paraId="3EECA447" w14:textId="7414D7DA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 xml:space="preserve">Opening </w:t>
      </w:r>
      <w:r w:rsidRPr="00872F76">
        <w:rPr>
          <w:b w:val="0"/>
          <w:bCs w:val="0"/>
          <w:highlight w:val="yellow"/>
        </w:rPr>
        <w:t xml:space="preserve">effect on binary images </w:t>
      </w:r>
      <w:r w:rsidRPr="00872F76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1</w:t>
      </w:r>
    </w:p>
    <w:p w14:paraId="1766FF21" w14:textId="251D7305" w:rsid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872F76">
        <w:rPr>
          <w:b w:val="0"/>
          <w:bCs w:val="0"/>
          <w:highlight w:val="yellow"/>
        </w:rPr>
        <w:t xml:space="preserve">Closing as a concatenation of </w:t>
      </w:r>
      <w:proofErr w:type="spellStart"/>
      <w:r w:rsidRPr="00872F76">
        <w:rPr>
          <w:b w:val="0"/>
          <w:bCs w:val="0"/>
          <w:highlight w:val="yellow"/>
        </w:rPr>
        <w:t>dilation+erosion</w:t>
      </w:r>
      <w:proofErr w:type="spellEnd"/>
      <w:r w:rsidRPr="00872F76">
        <w:rPr>
          <w:b w:val="0"/>
          <w:bCs w:val="0"/>
          <w:highlight w:val="yellow"/>
        </w:rPr>
        <w:t>,</w:t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1</w:t>
      </w:r>
    </w:p>
    <w:p w14:paraId="75D24887" w14:textId="5006936B" w:rsidR="00872F76" w:rsidRPr="00872F76" w:rsidRDefault="00872F76" w:rsidP="00872F76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>
        <w:rPr>
          <w:b w:val="0"/>
          <w:bCs w:val="0"/>
          <w:highlight w:val="yellow"/>
        </w:rPr>
        <w:t>Uses: low-level cleaning up, low level topological analysis</w:t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2</w:t>
      </w:r>
    </w:p>
    <w:p w14:paraId="7E8F3001" w14:textId="77777777" w:rsidR="00872F76" w:rsidRPr="00E43278" w:rsidRDefault="00872F76" w:rsidP="00E43278">
      <w:pPr>
        <w:rPr>
          <w:rFonts w:ascii="Times New Roman" w:hAnsi="Times New Roman" w:cs="Times New Roman"/>
        </w:rPr>
      </w:pPr>
    </w:p>
    <w:p w14:paraId="0B89A47A" w14:textId="77777777" w:rsidR="00E43278" w:rsidRPr="00E43278" w:rsidRDefault="00E43278" w:rsidP="00E43278">
      <w:pPr>
        <w:rPr>
          <w:rFonts w:ascii="Times New Roman" w:hAnsi="Times New Roman" w:cs="Times New Roman"/>
        </w:rPr>
      </w:pPr>
    </w:p>
    <w:p w14:paraId="3A77884E" w14:textId="5A28FDA3" w:rsidR="00E43278" w:rsidRPr="00E43278" w:rsidRDefault="00E43278" w:rsidP="00E43278">
      <w:pPr>
        <w:rPr>
          <w:rFonts w:ascii="Times New Roman" w:hAnsi="Times New Roman" w:cs="Times New Roman"/>
        </w:rPr>
      </w:pPr>
      <w:r w:rsidRPr="00E43278">
        <w:rPr>
          <w:rFonts w:ascii="Times New Roman" w:hAnsi="Times New Roman" w:cs="Times New Roman"/>
        </w:rPr>
        <w:t>(ii) The image below is of blood cells, and it is required that a fully automated system is developed to accurately count the number of cells in images such as this. Present a suitable and robust set of image processing algorithms for this task. Explain why each step you have chosen is appropriate.</w:t>
      </w:r>
      <w:r w:rsidRPr="00E43278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="00C91893">
        <w:rPr>
          <w:rFonts w:ascii="Times New Roman" w:hAnsi="Times New Roman" w:cs="Times New Roman"/>
        </w:rPr>
        <w:tab/>
      </w:r>
      <w:r w:rsidRPr="00E43278">
        <w:rPr>
          <w:rFonts w:ascii="Times New Roman" w:hAnsi="Times New Roman" w:cs="Times New Roman"/>
        </w:rPr>
        <w:t>[1</w:t>
      </w:r>
      <w:r w:rsidR="00C91893">
        <w:rPr>
          <w:rFonts w:ascii="Times New Roman" w:hAnsi="Times New Roman" w:cs="Times New Roman"/>
        </w:rPr>
        <w:t>0</w:t>
      </w:r>
      <w:r w:rsidRPr="00E43278">
        <w:rPr>
          <w:rFonts w:ascii="Times New Roman" w:hAnsi="Times New Roman" w:cs="Times New Roman"/>
        </w:rPr>
        <w:t>]</w:t>
      </w:r>
    </w:p>
    <w:p w14:paraId="16B4E3B7" w14:textId="57B9E45E" w:rsidR="00E43278" w:rsidRDefault="00E43278" w:rsidP="00E43278">
      <w:pPr>
        <w:rPr>
          <w:rFonts w:ascii="Times New Roman" w:hAnsi="Times New Roman" w:cs="Times New Roman"/>
        </w:rPr>
      </w:pPr>
    </w:p>
    <w:p w14:paraId="2F24E26B" w14:textId="701E31AF" w:rsidR="00146B3F" w:rsidRPr="00146B3F" w:rsidRDefault="00146B3F" w:rsidP="00146B3F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146B3F">
        <w:rPr>
          <w:b w:val="0"/>
          <w:bCs w:val="0"/>
          <w:highlight w:val="yellow"/>
        </w:rPr>
        <w:t>Dealing with noise: why and how</w:t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3</w:t>
      </w:r>
    </w:p>
    <w:p w14:paraId="350EEBDA" w14:textId="625823C9" w:rsidR="00146B3F" w:rsidRPr="00146B3F" w:rsidRDefault="00146B3F" w:rsidP="00146B3F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146B3F">
        <w:rPr>
          <w:b w:val="0"/>
          <w:bCs w:val="0"/>
          <w:highlight w:val="yellow"/>
        </w:rPr>
        <w:t xml:space="preserve">Isolation using (edge detection, thresholding, Hough Transform: why and how) or using (morphology approaches: why and how – to include shine in centres) </w:t>
      </w:r>
      <w:r w:rsidRPr="00146B3F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4</w:t>
      </w:r>
    </w:p>
    <w:p w14:paraId="187AE0E4" w14:textId="3889083F" w:rsidR="00146B3F" w:rsidRPr="00146B3F" w:rsidRDefault="00146B3F" w:rsidP="00146B3F">
      <w:pPr>
        <w:pStyle w:val="BodyText"/>
        <w:numPr>
          <w:ilvl w:val="0"/>
          <w:numId w:val="15"/>
        </w:numPr>
        <w:jc w:val="both"/>
        <w:rPr>
          <w:b w:val="0"/>
          <w:bCs w:val="0"/>
          <w:highlight w:val="yellow"/>
        </w:rPr>
      </w:pPr>
      <w:r w:rsidRPr="00146B3F">
        <w:rPr>
          <w:b w:val="0"/>
          <w:bCs w:val="0"/>
          <w:highlight w:val="yellow"/>
        </w:rPr>
        <w:t xml:space="preserve">Final counting </w:t>
      </w:r>
      <w:r w:rsidRPr="00146B3F">
        <w:rPr>
          <w:b w:val="0"/>
          <w:bCs w:val="0"/>
          <w:highlight w:val="yellow"/>
        </w:rPr>
        <w:tab/>
      </w:r>
      <w:r w:rsidRPr="00146B3F"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</w:r>
      <w:r>
        <w:rPr>
          <w:b w:val="0"/>
          <w:bCs w:val="0"/>
          <w:highlight w:val="yellow"/>
        </w:rPr>
        <w:tab/>
        <w:t>3</w:t>
      </w:r>
    </w:p>
    <w:p w14:paraId="117ACD5B" w14:textId="2B7808FF" w:rsidR="00146B3F" w:rsidRDefault="00146B3F" w:rsidP="00E43278">
      <w:pPr>
        <w:rPr>
          <w:rFonts w:ascii="Times New Roman" w:hAnsi="Times New Roman" w:cs="Times New Roman"/>
        </w:rPr>
      </w:pPr>
    </w:p>
    <w:p w14:paraId="36FDDE8D" w14:textId="77777777" w:rsidR="00146B3F" w:rsidRPr="00E43278" w:rsidRDefault="00146B3F" w:rsidP="00E43278">
      <w:pPr>
        <w:rPr>
          <w:rFonts w:ascii="Times New Roman" w:hAnsi="Times New Roman" w:cs="Times New Roman"/>
        </w:rPr>
      </w:pPr>
    </w:p>
    <w:p w14:paraId="33561DE1" w14:textId="3490B2FB" w:rsidR="00E43278" w:rsidRDefault="00E43278" w:rsidP="00BF1399">
      <w:pPr>
        <w:pStyle w:val="BodyText"/>
        <w:jc w:val="center"/>
        <w:rPr>
          <w:b w:val="0"/>
          <w:bCs w:val="0"/>
        </w:rPr>
      </w:pPr>
      <w:r>
        <w:rPr>
          <w:noProof/>
          <w:lang w:val="en-US"/>
        </w:rPr>
        <w:lastRenderedPageBreak/>
        <w:drawing>
          <wp:inline distT="0" distB="0" distL="0" distR="0" wp14:anchorId="2E2F164F" wp14:editId="3448889C">
            <wp:extent cx="2905933" cy="2514600"/>
            <wp:effectExtent l="0" t="0" r="8890" b="0"/>
            <wp:docPr id="5" name="Picture 5" descr="A picture containing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48" cy="25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DAE9" w14:textId="071E36F5" w:rsidR="00BF1399" w:rsidRDefault="00BF1399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  <w:lang w:eastAsia="en-US"/>
        </w:rPr>
      </w:pPr>
      <w:r>
        <w:rPr>
          <w:b/>
          <w:bCs/>
        </w:rPr>
        <w:br w:type="page"/>
      </w:r>
    </w:p>
    <w:p w14:paraId="64BF4CB4" w14:textId="0AE4D787" w:rsidR="00B36E3D" w:rsidRPr="00E43278" w:rsidRDefault="00B36E3D" w:rsidP="00B36E3D">
      <w:pPr>
        <w:ind w:left="0" w:firstLine="0"/>
        <w:rPr>
          <w:rFonts w:ascii="Times New Roman" w:hAnsi="Times New Roman" w:cs="Times New Roman"/>
          <w:b/>
        </w:rPr>
      </w:pPr>
      <w:r w:rsidRPr="00E43278">
        <w:rPr>
          <w:rFonts w:ascii="Times New Roman" w:hAnsi="Times New Roman" w:cs="Times New Roman"/>
          <w:b/>
        </w:rPr>
        <w:lastRenderedPageBreak/>
        <w:t>Q.</w:t>
      </w:r>
      <w:r>
        <w:rPr>
          <w:rFonts w:ascii="Times New Roman" w:hAnsi="Times New Roman" w:cs="Times New Roman"/>
          <w:b/>
        </w:rPr>
        <w:t>5</w:t>
      </w:r>
      <w:r w:rsidRPr="00E43278">
        <w:rPr>
          <w:rFonts w:ascii="Times New Roman" w:hAnsi="Times New Roman" w:cs="Times New Roman"/>
          <w:b/>
        </w:rPr>
        <w:t>. (Image Processing)</w:t>
      </w:r>
    </w:p>
    <w:p w14:paraId="4984BE06" w14:textId="77777777" w:rsidR="00BF1399" w:rsidRPr="00B36E3D" w:rsidRDefault="00BF1399" w:rsidP="00B36E3D">
      <w:pPr>
        <w:ind w:left="0" w:firstLine="0"/>
        <w:rPr>
          <w:rFonts w:ascii="Times New Roman" w:eastAsia="Times New Roman" w:hAnsi="Times New Roman" w:cs="Times New Roman"/>
          <w:color w:val="auto"/>
        </w:rPr>
      </w:pPr>
    </w:p>
    <w:p w14:paraId="73545F92" w14:textId="5ECE8BFF" w:rsidR="00B36E3D" w:rsidRPr="00B36E3D" w:rsidRDefault="00BF1399" w:rsidP="00B36E3D">
      <w:pPr>
        <w:rPr>
          <w:rFonts w:ascii="Times New Roman" w:eastAsia="Times New Roman" w:hAnsi="Times New Roman" w:cs="Times New Roman"/>
          <w:color w:val="auto"/>
        </w:rPr>
      </w:pPr>
      <w:r w:rsidRPr="00B36E3D">
        <w:rPr>
          <w:rFonts w:ascii="Times New Roman" w:hAnsi="Times New Roman" w:cs="Times New Roman"/>
        </w:rPr>
        <w:t>(</w:t>
      </w:r>
      <w:proofErr w:type="spellStart"/>
      <w:r w:rsidRPr="00B36E3D">
        <w:rPr>
          <w:rFonts w:ascii="Times New Roman" w:hAnsi="Times New Roman" w:cs="Times New Roman"/>
        </w:rPr>
        <w:t>i</w:t>
      </w:r>
      <w:proofErr w:type="spellEnd"/>
      <w:r w:rsidRPr="00B36E3D">
        <w:rPr>
          <w:rFonts w:ascii="Times New Roman" w:hAnsi="Times New Roman" w:cs="Times New Roman"/>
        </w:rPr>
        <w:t xml:space="preserve">) </w:t>
      </w:r>
      <w:r w:rsidR="00B36E3D" w:rsidRPr="00B36E3D">
        <w:rPr>
          <w:rFonts w:ascii="Times New Roman" w:hAnsi="Times New Roman" w:cs="Times New Roman"/>
        </w:rPr>
        <w:t xml:space="preserve">Many automatic image analysis algorithms begin by </w:t>
      </w:r>
      <w:r w:rsidR="00B36E3D" w:rsidRPr="0094798C">
        <w:rPr>
          <w:rFonts w:ascii="Times New Roman" w:hAnsi="Times New Roman" w:cs="Times New Roman"/>
          <w:b/>
          <w:bCs/>
        </w:rPr>
        <w:t>smoothing</w:t>
      </w:r>
      <w:r w:rsidR="00B36E3D" w:rsidRPr="00B36E3D">
        <w:rPr>
          <w:rFonts w:ascii="Times New Roman" w:hAnsi="Times New Roman" w:cs="Times New Roman"/>
        </w:rPr>
        <w:t xml:space="preserve"> an image, and then applying an </w:t>
      </w:r>
      <w:r w:rsidR="00B36E3D" w:rsidRPr="0094798C">
        <w:rPr>
          <w:rFonts w:ascii="Times New Roman" w:hAnsi="Times New Roman" w:cs="Times New Roman"/>
          <w:b/>
          <w:bCs/>
        </w:rPr>
        <w:t xml:space="preserve">edge </w:t>
      </w:r>
      <w:r w:rsidR="0094798C" w:rsidRPr="0094798C">
        <w:rPr>
          <w:rFonts w:ascii="Times New Roman" w:hAnsi="Times New Roman" w:cs="Times New Roman"/>
          <w:b/>
          <w:bCs/>
        </w:rPr>
        <w:t>detection</w:t>
      </w:r>
      <w:r w:rsidR="00B36E3D" w:rsidRPr="00B36E3D">
        <w:rPr>
          <w:rFonts w:ascii="Times New Roman" w:hAnsi="Times New Roman" w:cs="Times New Roman"/>
        </w:rPr>
        <w:t xml:space="preserve"> filter </w:t>
      </w:r>
      <w:proofErr w:type="gramStart"/>
      <w:r w:rsidR="00B36E3D" w:rsidRPr="00B36E3D">
        <w:rPr>
          <w:rFonts w:ascii="Times New Roman" w:hAnsi="Times New Roman" w:cs="Times New Roman"/>
        </w:rPr>
        <w:t>in order to</w:t>
      </w:r>
      <w:proofErr w:type="gramEnd"/>
      <w:r w:rsidR="00B36E3D" w:rsidRPr="00B36E3D">
        <w:rPr>
          <w:rFonts w:ascii="Times New Roman" w:hAnsi="Times New Roman" w:cs="Times New Roman"/>
        </w:rPr>
        <w:t xml:space="preserve"> ascertain the evidence for the edges of objects in the image. </w:t>
      </w:r>
    </w:p>
    <w:p w14:paraId="06E3654B" w14:textId="519AC0CC" w:rsidR="00B36E3D" w:rsidRDefault="005B4CEB" w:rsidP="005B4CEB">
      <w:pPr>
        <w:ind w:left="7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B36E3D" w:rsidRPr="005B4CEB">
        <w:rPr>
          <w:rFonts w:ascii="Times New Roman" w:hAnsi="Times New Roman" w:cs="Times New Roman"/>
        </w:rPr>
        <w:t xml:space="preserve">Discuss the use of smoothing and edge detection for these purposes. </w:t>
      </w:r>
      <w:r>
        <w:rPr>
          <w:rFonts w:ascii="Times New Roman" w:hAnsi="Times New Roman" w:cs="Times New Roman"/>
        </w:rPr>
        <w:tab/>
        <w:t xml:space="preserve">  </w:t>
      </w:r>
      <w:r w:rsidR="00B36E3D" w:rsidRPr="005B4CEB">
        <w:rPr>
          <w:rFonts w:ascii="Times New Roman" w:hAnsi="Times New Roman" w:cs="Times New Roman"/>
        </w:rPr>
        <w:t>[5]</w:t>
      </w:r>
    </w:p>
    <w:p w14:paraId="38E34593" w14:textId="3378223A" w:rsidR="00A36B0B" w:rsidRDefault="00A36B0B" w:rsidP="005B4CEB">
      <w:pPr>
        <w:ind w:left="730"/>
        <w:rPr>
          <w:rFonts w:ascii="Times New Roman" w:hAnsi="Times New Roman" w:cs="Times New Roman"/>
        </w:rPr>
      </w:pPr>
    </w:p>
    <w:p w14:paraId="22C5CD29" w14:textId="1500F007" w:rsidR="00242218" w:rsidRPr="00242218" w:rsidRDefault="00242218" w:rsidP="002422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>Edge detection: what is it?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2</w:t>
      </w:r>
    </w:p>
    <w:p w14:paraId="579E7749" w14:textId="3FD809DF" w:rsidR="00242218" w:rsidRPr="00242218" w:rsidRDefault="00242218" w:rsidP="002422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>Effect of noise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1</w:t>
      </w:r>
    </w:p>
    <w:p w14:paraId="3D4B68AD" w14:textId="2F8BFF8A" w:rsidR="00242218" w:rsidRPr="00242218" w:rsidRDefault="00242218" w:rsidP="0024221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>Smoothing: dampens high frequency noise with little damage to larger objects</w:t>
      </w:r>
      <w:r w:rsidRPr="00242218">
        <w:rPr>
          <w:rFonts w:ascii="Times New Roman" w:hAnsi="Times New Roman" w:cs="Times New Roman"/>
          <w:highlight w:val="yellow"/>
        </w:rPr>
        <w:tab/>
        <w:t>2</w:t>
      </w:r>
    </w:p>
    <w:p w14:paraId="06DB2D7B" w14:textId="77777777" w:rsidR="00242218" w:rsidRPr="005B4CEB" w:rsidRDefault="00242218" w:rsidP="005B4CEB">
      <w:pPr>
        <w:ind w:left="730"/>
        <w:rPr>
          <w:rFonts w:ascii="Times New Roman" w:hAnsi="Times New Roman" w:cs="Times New Roman"/>
        </w:rPr>
      </w:pPr>
    </w:p>
    <w:p w14:paraId="76490F5B" w14:textId="77777777" w:rsidR="005B4CEB" w:rsidRDefault="005B4CEB" w:rsidP="005B4CEB">
      <w:pPr>
        <w:ind w:firstLine="7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 w:rsidR="00B36E3D" w:rsidRPr="005B4CEB">
        <w:rPr>
          <w:rFonts w:ascii="Times New Roman" w:hAnsi="Times New Roman" w:cs="Times New Roman"/>
        </w:rPr>
        <w:t xml:space="preserve">Discuss two approaches that might be used to deal with problems such as  </w:t>
      </w:r>
    </w:p>
    <w:p w14:paraId="5CB1AE75" w14:textId="72DD70FE" w:rsidR="00B36E3D" w:rsidRPr="005B4CEB" w:rsidRDefault="00B36E3D" w:rsidP="005B4CEB">
      <w:pPr>
        <w:ind w:firstLine="710"/>
        <w:rPr>
          <w:rFonts w:ascii="Times New Roman" w:hAnsi="Times New Roman" w:cs="Times New Roman"/>
        </w:rPr>
      </w:pPr>
      <w:r w:rsidRPr="005B4CEB">
        <w:rPr>
          <w:rFonts w:ascii="Times New Roman" w:hAnsi="Times New Roman" w:cs="Times New Roman"/>
        </w:rPr>
        <w:t>fragmentary edges and occluded edges.</w:t>
      </w:r>
      <w:r w:rsidRPr="005B4CEB">
        <w:rPr>
          <w:rFonts w:ascii="Times New Roman" w:hAnsi="Times New Roman" w:cs="Times New Roman"/>
        </w:rPr>
        <w:tab/>
      </w:r>
      <w:r w:rsidRPr="005B4CEB">
        <w:rPr>
          <w:rFonts w:ascii="Times New Roman" w:hAnsi="Times New Roman" w:cs="Times New Roman"/>
        </w:rPr>
        <w:tab/>
      </w:r>
      <w:r w:rsidRPr="005B4CEB">
        <w:rPr>
          <w:rFonts w:ascii="Times New Roman" w:hAnsi="Times New Roman" w:cs="Times New Roman"/>
        </w:rPr>
        <w:tab/>
      </w:r>
      <w:r w:rsidRPr="005B4CEB">
        <w:rPr>
          <w:rFonts w:ascii="Times New Roman" w:hAnsi="Times New Roman" w:cs="Times New Roman"/>
        </w:rPr>
        <w:tab/>
        <w:t xml:space="preserve"> </w:t>
      </w:r>
      <w:r w:rsidR="005B4CEB">
        <w:rPr>
          <w:rFonts w:ascii="Times New Roman" w:hAnsi="Times New Roman" w:cs="Times New Roman"/>
        </w:rPr>
        <w:tab/>
      </w:r>
      <w:r w:rsidRPr="005B4CEB">
        <w:rPr>
          <w:rFonts w:ascii="Times New Roman" w:hAnsi="Times New Roman" w:cs="Times New Roman"/>
        </w:rPr>
        <w:t xml:space="preserve"> </w:t>
      </w:r>
      <w:r w:rsidR="005B4CEB">
        <w:rPr>
          <w:rFonts w:ascii="Times New Roman" w:hAnsi="Times New Roman" w:cs="Times New Roman"/>
        </w:rPr>
        <w:t xml:space="preserve"> </w:t>
      </w:r>
      <w:r w:rsidRPr="005B4CEB">
        <w:rPr>
          <w:rFonts w:ascii="Times New Roman" w:hAnsi="Times New Roman" w:cs="Times New Roman"/>
        </w:rPr>
        <w:t>[5]</w:t>
      </w:r>
    </w:p>
    <w:p w14:paraId="277EB1E5" w14:textId="28D72D12" w:rsidR="00B36E3D" w:rsidRDefault="00B36E3D" w:rsidP="00B36E3D">
      <w:pPr>
        <w:rPr>
          <w:rFonts w:ascii="Times New Roman" w:hAnsi="Times New Roman" w:cs="Times New Roman"/>
        </w:rPr>
      </w:pPr>
    </w:p>
    <w:p w14:paraId="61E8E082" w14:textId="01B7C4E6" w:rsidR="00242218" w:rsidRPr="00242218" w:rsidRDefault="00242218" w:rsidP="002422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 xml:space="preserve">Explanation of a template matching technique </w:t>
      </w:r>
      <w:proofErr w:type="gramStart"/>
      <w:r w:rsidRPr="00242218">
        <w:rPr>
          <w:rFonts w:ascii="Times New Roman" w:hAnsi="Times New Roman" w:cs="Times New Roman"/>
          <w:highlight w:val="yellow"/>
        </w:rPr>
        <w:t>e.g.</w:t>
      </w:r>
      <w:proofErr w:type="gramEnd"/>
      <w:r w:rsidRPr="00242218">
        <w:rPr>
          <w:rFonts w:ascii="Times New Roman" w:hAnsi="Times New Roman" w:cs="Times New Roman"/>
          <w:highlight w:val="yellow"/>
        </w:rPr>
        <w:t xml:space="preserve"> Hough Transform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2</w:t>
      </w:r>
    </w:p>
    <w:p w14:paraId="13B80E7C" w14:textId="5E5D3D34" w:rsidR="00242218" w:rsidRPr="00242218" w:rsidRDefault="00242218" w:rsidP="002422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 xml:space="preserve">Explanation of a line linking technique </w:t>
      </w:r>
      <w:proofErr w:type="gramStart"/>
      <w:r w:rsidRPr="00242218">
        <w:rPr>
          <w:rFonts w:ascii="Times New Roman" w:hAnsi="Times New Roman" w:cs="Times New Roman"/>
          <w:highlight w:val="yellow"/>
        </w:rPr>
        <w:t>e.g.</w:t>
      </w:r>
      <w:proofErr w:type="gramEnd"/>
      <w:r w:rsidRPr="00242218">
        <w:rPr>
          <w:rFonts w:ascii="Times New Roman" w:hAnsi="Times New Roman" w:cs="Times New Roman"/>
          <w:highlight w:val="yellow"/>
        </w:rPr>
        <w:t xml:space="preserve"> relaxation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1</w:t>
      </w:r>
    </w:p>
    <w:p w14:paraId="5FBEB9B2" w14:textId="2BCEEA7F" w:rsidR="00242218" w:rsidRPr="00242218" w:rsidRDefault="00242218" w:rsidP="002422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>Why they’re robust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1</w:t>
      </w:r>
    </w:p>
    <w:p w14:paraId="40DB3BD2" w14:textId="0C660C90" w:rsidR="00242218" w:rsidRPr="00242218" w:rsidRDefault="00242218" w:rsidP="002422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highlight w:val="yellow"/>
        </w:rPr>
      </w:pPr>
      <w:r w:rsidRPr="00242218">
        <w:rPr>
          <w:rFonts w:ascii="Times New Roman" w:hAnsi="Times New Roman" w:cs="Times New Roman"/>
          <w:highlight w:val="yellow"/>
        </w:rPr>
        <w:t>How they move us towards successful segmentation</w:t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</w:r>
      <w:r w:rsidRPr="00242218">
        <w:rPr>
          <w:rFonts w:ascii="Times New Roman" w:hAnsi="Times New Roman" w:cs="Times New Roman"/>
          <w:highlight w:val="yellow"/>
        </w:rPr>
        <w:tab/>
        <w:t>1</w:t>
      </w:r>
    </w:p>
    <w:p w14:paraId="2F876024" w14:textId="77777777" w:rsidR="00242218" w:rsidRDefault="00242218" w:rsidP="00B36E3D">
      <w:pPr>
        <w:rPr>
          <w:rFonts w:ascii="Times New Roman" w:hAnsi="Times New Roman" w:cs="Times New Roman"/>
        </w:rPr>
      </w:pPr>
    </w:p>
    <w:p w14:paraId="1302EC47" w14:textId="77777777" w:rsidR="00A36B0B" w:rsidRPr="00B36E3D" w:rsidRDefault="00A36B0B" w:rsidP="00B36E3D">
      <w:pPr>
        <w:rPr>
          <w:rFonts w:ascii="Times New Roman" w:hAnsi="Times New Roman" w:cs="Times New Roman"/>
        </w:rPr>
      </w:pPr>
    </w:p>
    <w:p w14:paraId="427B6D8A" w14:textId="606C0A50" w:rsidR="00B36E3D" w:rsidRPr="00B36E3D" w:rsidRDefault="00B36E3D" w:rsidP="00B36E3D">
      <w:pPr>
        <w:rPr>
          <w:rFonts w:ascii="Times New Roman" w:hAnsi="Times New Roman" w:cs="Times New Roman"/>
        </w:rPr>
      </w:pPr>
      <w:r w:rsidRPr="00B36E3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ii</w:t>
      </w:r>
      <w:r w:rsidRPr="00B36E3D">
        <w:rPr>
          <w:rFonts w:ascii="Times New Roman" w:hAnsi="Times New Roman" w:cs="Times New Roman"/>
        </w:rPr>
        <w:t xml:space="preserve">) </w:t>
      </w:r>
    </w:p>
    <w:p w14:paraId="7D8D46F6" w14:textId="4BC9BD17" w:rsidR="005B4CEB" w:rsidRDefault="00B36E3D" w:rsidP="005B4CE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B36E3D">
        <w:rPr>
          <w:rFonts w:ascii="Times New Roman" w:hAnsi="Times New Roman" w:cs="Times New Roman"/>
        </w:rPr>
        <w:t xml:space="preserve">) Discuss the image processing technique called </w:t>
      </w:r>
      <w:r w:rsidRPr="00B36E3D">
        <w:rPr>
          <w:rFonts w:ascii="Times New Roman" w:hAnsi="Times New Roman" w:cs="Times New Roman"/>
          <w:b/>
          <w:bCs/>
        </w:rPr>
        <w:t>active contours</w:t>
      </w:r>
      <w:r w:rsidRPr="00B36E3D">
        <w:rPr>
          <w:rFonts w:ascii="Times New Roman" w:hAnsi="Times New Roman" w:cs="Times New Roman"/>
        </w:rPr>
        <w:t xml:space="preserve">. In your answer, explain in simple terms the algorithmic concept of </w:t>
      </w:r>
      <w:r w:rsidRPr="00B36E3D">
        <w:rPr>
          <w:rFonts w:ascii="Times New Roman" w:hAnsi="Times New Roman" w:cs="Times New Roman"/>
          <w:b/>
          <w:bCs/>
        </w:rPr>
        <w:t>optimisation</w:t>
      </w:r>
      <w:r w:rsidRPr="00B36E3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  [5]</w:t>
      </w:r>
    </w:p>
    <w:p w14:paraId="1567FE7D" w14:textId="3214BAA7" w:rsidR="00A36B0B" w:rsidRDefault="00A36B0B" w:rsidP="005B4CEB">
      <w:pPr>
        <w:ind w:left="720"/>
        <w:rPr>
          <w:rFonts w:ascii="Times New Roman" w:hAnsi="Times New Roman" w:cs="Times New Roman"/>
        </w:rPr>
      </w:pPr>
    </w:p>
    <w:p w14:paraId="604963D2" w14:textId="14DD4C5B" w:rsidR="00CD6B2B" w:rsidRPr="00CD6B2B" w:rsidRDefault="00CD6B2B" w:rsidP="00CD6B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highlight w:val="yellow"/>
        </w:rPr>
      </w:pPr>
      <w:proofErr w:type="spellStart"/>
      <w:r w:rsidRPr="00CD6B2B">
        <w:rPr>
          <w:rFonts w:ascii="Times New Roman" w:hAnsi="Times New Roman" w:cs="Times New Roman"/>
          <w:highlight w:val="yellow"/>
        </w:rPr>
        <w:t>Snaxels</w:t>
      </w:r>
      <w:proofErr w:type="spellEnd"/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  <w:t>2</w:t>
      </w:r>
    </w:p>
    <w:p w14:paraId="1C467B10" w14:textId="0616FC68" w:rsidR="00CD6B2B" w:rsidRPr="00CD6B2B" w:rsidRDefault="00CD6B2B" w:rsidP="00CD6B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highlight w:val="yellow"/>
        </w:rPr>
      </w:pPr>
      <w:r w:rsidRPr="00CD6B2B">
        <w:rPr>
          <w:rFonts w:ascii="Times New Roman" w:hAnsi="Times New Roman" w:cs="Times New Roman"/>
          <w:highlight w:val="yellow"/>
        </w:rPr>
        <w:t>Forming a closed loop / perimeter</w:t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  <w:t>1</w:t>
      </w:r>
    </w:p>
    <w:p w14:paraId="4D14F04A" w14:textId="4D4467E0" w:rsidR="00CD6B2B" w:rsidRPr="00CD6B2B" w:rsidRDefault="00CD6B2B" w:rsidP="00CD6B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highlight w:val="yellow"/>
        </w:rPr>
      </w:pPr>
      <w:r w:rsidRPr="00CD6B2B">
        <w:rPr>
          <w:rFonts w:ascii="Times New Roman" w:hAnsi="Times New Roman" w:cs="Times New Roman"/>
          <w:highlight w:val="yellow"/>
        </w:rPr>
        <w:t>Constraints and concept of ‘minimum energy’</w:t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  <w:t>1</w:t>
      </w:r>
    </w:p>
    <w:p w14:paraId="3DC4C903" w14:textId="2E309B6A" w:rsidR="00CD6B2B" w:rsidRPr="00CD6B2B" w:rsidRDefault="00CD6B2B" w:rsidP="00CD6B2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highlight w:val="yellow"/>
        </w:rPr>
      </w:pPr>
      <w:r w:rsidRPr="00CD6B2B">
        <w:rPr>
          <w:rFonts w:ascii="Times New Roman" w:hAnsi="Times New Roman" w:cs="Times New Roman"/>
          <w:highlight w:val="yellow"/>
        </w:rPr>
        <w:t>Optimisation: problem space search: local, global, random, directed</w:t>
      </w:r>
      <w:r w:rsidRPr="00CD6B2B">
        <w:rPr>
          <w:rFonts w:ascii="Times New Roman" w:hAnsi="Times New Roman" w:cs="Times New Roman"/>
          <w:highlight w:val="yellow"/>
        </w:rPr>
        <w:tab/>
      </w:r>
      <w:r w:rsidRPr="00CD6B2B">
        <w:rPr>
          <w:rFonts w:ascii="Times New Roman" w:hAnsi="Times New Roman" w:cs="Times New Roman"/>
          <w:highlight w:val="yellow"/>
        </w:rPr>
        <w:tab/>
        <w:t>1</w:t>
      </w:r>
    </w:p>
    <w:p w14:paraId="777B1460" w14:textId="77777777" w:rsidR="00CD6B2B" w:rsidRPr="00B36E3D" w:rsidRDefault="00CD6B2B" w:rsidP="00CD6B2B">
      <w:pPr>
        <w:ind w:left="0" w:firstLine="0"/>
        <w:rPr>
          <w:rFonts w:ascii="Times New Roman" w:hAnsi="Times New Roman" w:cs="Times New Roman"/>
        </w:rPr>
      </w:pPr>
    </w:p>
    <w:p w14:paraId="17D9CA77" w14:textId="19C6FBC4" w:rsidR="00B36E3D" w:rsidRDefault="00B36E3D" w:rsidP="00B36E3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36E3D">
        <w:rPr>
          <w:rFonts w:ascii="Times New Roman" w:hAnsi="Times New Roman" w:cs="Times New Roman"/>
        </w:rPr>
        <w:t>)</w:t>
      </w:r>
      <w:r w:rsidRPr="00B36E3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Describe</w:t>
      </w:r>
      <w:r w:rsidRPr="00B36E3D">
        <w:rPr>
          <w:rFonts w:ascii="Times New Roman" w:hAnsi="Times New Roman" w:cs="Times New Roman"/>
        </w:rPr>
        <w:t xml:space="preserve"> a suitable set of optimisation constraints (sometimes called energy factors) for accurately tracing the outline of a hand in an image such as the one shown below, using active contours. </w:t>
      </w:r>
      <w:r w:rsidRPr="00B36E3D">
        <w:rPr>
          <w:rFonts w:ascii="Times New Roman" w:hAnsi="Times New Roman" w:cs="Times New Roman"/>
        </w:rPr>
        <w:tab/>
      </w:r>
      <w:r w:rsidR="00134516">
        <w:rPr>
          <w:rFonts w:ascii="Times New Roman" w:hAnsi="Times New Roman" w:cs="Times New Roman"/>
        </w:rPr>
        <w:t>What purpose does each constraint have?</w:t>
      </w:r>
      <w:r w:rsidRPr="00B36E3D">
        <w:rPr>
          <w:rFonts w:ascii="Times New Roman" w:hAnsi="Times New Roman" w:cs="Times New Roman"/>
        </w:rPr>
        <w:tab/>
      </w:r>
      <w:r w:rsidRPr="00B36E3D">
        <w:rPr>
          <w:rFonts w:ascii="Times New Roman" w:hAnsi="Times New Roman" w:cs="Times New Roman"/>
        </w:rPr>
        <w:tab/>
      </w:r>
      <w:r w:rsidRPr="00B36E3D">
        <w:rPr>
          <w:rFonts w:ascii="Times New Roman" w:hAnsi="Times New Roman" w:cs="Times New Roman"/>
        </w:rPr>
        <w:tab/>
      </w:r>
      <w:r w:rsidRPr="00B36E3D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="005B4CEB">
        <w:rPr>
          <w:rFonts w:ascii="Times New Roman" w:hAnsi="Times New Roman" w:cs="Times New Roman"/>
        </w:rPr>
        <w:t xml:space="preserve">  </w:t>
      </w:r>
      <w:r w:rsidR="00134516">
        <w:rPr>
          <w:rFonts w:ascii="Times New Roman" w:hAnsi="Times New Roman" w:cs="Times New Roman"/>
        </w:rPr>
        <w:tab/>
      </w:r>
      <w:r w:rsidR="00134516">
        <w:rPr>
          <w:rFonts w:ascii="Times New Roman" w:hAnsi="Times New Roman" w:cs="Times New Roman"/>
        </w:rPr>
        <w:tab/>
      </w:r>
      <w:r w:rsidR="00134516">
        <w:rPr>
          <w:rFonts w:ascii="Times New Roman" w:hAnsi="Times New Roman" w:cs="Times New Roman"/>
        </w:rPr>
        <w:tab/>
      </w:r>
      <w:r w:rsidR="00134516">
        <w:rPr>
          <w:rFonts w:ascii="Times New Roman" w:hAnsi="Times New Roman" w:cs="Times New Roman"/>
        </w:rPr>
        <w:tab/>
      </w:r>
      <w:r w:rsidR="00134516">
        <w:rPr>
          <w:rFonts w:ascii="Times New Roman" w:hAnsi="Times New Roman" w:cs="Times New Roman"/>
        </w:rPr>
        <w:tab/>
        <w:t xml:space="preserve">  </w:t>
      </w:r>
      <w:r w:rsidRPr="00B36E3D">
        <w:rPr>
          <w:rFonts w:ascii="Times New Roman" w:hAnsi="Times New Roman" w:cs="Times New Roman"/>
        </w:rPr>
        <w:t>[</w:t>
      </w:r>
      <w:r w:rsidR="005B4CEB">
        <w:rPr>
          <w:rFonts w:ascii="Times New Roman" w:hAnsi="Times New Roman" w:cs="Times New Roman"/>
        </w:rPr>
        <w:t>5</w:t>
      </w:r>
      <w:r w:rsidRPr="00B36E3D">
        <w:rPr>
          <w:rFonts w:ascii="Times New Roman" w:hAnsi="Times New Roman" w:cs="Times New Roman"/>
        </w:rPr>
        <w:t>]</w:t>
      </w:r>
    </w:p>
    <w:p w14:paraId="1FCF9C83" w14:textId="718821CB" w:rsidR="00C868E3" w:rsidRPr="00C868E3" w:rsidRDefault="00C868E3" w:rsidP="00CD6B2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 xml:space="preserve">These seem like good candidates; others may be </w:t>
      </w:r>
      <w:proofErr w:type="gramStart"/>
      <w:r w:rsidRPr="00C868E3">
        <w:rPr>
          <w:rFonts w:ascii="Times New Roman" w:hAnsi="Times New Roman" w:cs="Times New Roman"/>
          <w:highlight w:val="yellow"/>
        </w:rPr>
        <w:t>acceptable..</w:t>
      </w:r>
      <w:proofErr w:type="gramEnd"/>
    </w:p>
    <w:p w14:paraId="01B541E8" w14:textId="77119250" w:rsidR="00CD6B2B" w:rsidRPr="00C868E3" w:rsidRDefault="00CD6B2B" w:rsidP="00C868E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>Edge strength</w:t>
      </w:r>
      <w:r w:rsidR="00C868E3">
        <w:rPr>
          <w:rFonts w:ascii="Times New Roman" w:hAnsi="Times New Roman" w:cs="Times New Roman"/>
          <w:highlight w:val="yellow"/>
        </w:rPr>
        <w:t xml:space="preserve"> + purpose</w:t>
      </w:r>
      <w:r w:rsidR="00C868E3">
        <w:rPr>
          <w:rFonts w:ascii="Times New Roman" w:hAnsi="Times New Roman" w:cs="Times New Roman"/>
          <w:highlight w:val="yellow"/>
        </w:rPr>
        <w:tab/>
      </w:r>
      <w:r w:rsidR="00C868E3">
        <w:rPr>
          <w:rFonts w:ascii="Times New Roman" w:hAnsi="Times New Roman" w:cs="Times New Roman"/>
          <w:highlight w:val="yellow"/>
        </w:rPr>
        <w:tab/>
      </w:r>
      <w:r w:rsidR="00C868E3">
        <w:rPr>
          <w:rFonts w:ascii="Times New Roman" w:hAnsi="Times New Roman" w:cs="Times New Roman"/>
          <w:highlight w:val="yellow"/>
        </w:rPr>
        <w:tab/>
        <w:t>1</w:t>
      </w:r>
    </w:p>
    <w:p w14:paraId="6A5A46FB" w14:textId="46C8F207" w:rsidR="00CD6B2B" w:rsidRPr="00C868E3" w:rsidRDefault="00CD6B2B" w:rsidP="00C868E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>Centroid</w:t>
      </w:r>
      <w:r w:rsidR="00C868E3">
        <w:rPr>
          <w:rFonts w:ascii="Times New Roman" w:hAnsi="Times New Roman" w:cs="Times New Roman"/>
          <w:highlight w:val="yellow"/>
        </w:rPr>
        <w:t xml:space="preserve"> </w:t>
      </w:r>
      <w:r w:rsidR="00C868E3">
        <w:rPr>
          <w:rFonts w:ascii="Times New Roman" w:hAnsi="Times New Roman" w:cs="Times New Roman"/>
          <w:highlight w:val="yellow"/>
        </w:rPr>
        <w:t>+ purpose</w:t>
      </w:r>
      <w:r w:rsidR="00C868E3">
        <w:rPr>
          <w:rFonts w:ascii="Times New Roman" w:hAnsi="Times New Roman" w:cs="Times New Roman"/>
          <w:highlight w:val="yellow"/>
        </w:rPr>
        <w:tab/>
      </w:r>
      <w:r w:rsidR="00C868E3">
        <w:rPr>
          <w:rFonts w:ascii="Times New Roman" w:hAnsi="Times New Roman" w:cs="Times New Roman"/>
          <w:highlight w:val="yellow"/>
        </w:rPr>
        <w:tab/>
      </w:r>
      <w:r w:rsidR="00C868E3">
        <w:rPr>
          <w:rFonts w:ascii="Times New Roman" w:hAnsi="Times New Roman" w:cs="Times New Roman"/>
          <w:highlight w:val="yellow"/>
        </w:rPr>
        <w:tab/>
        <w:t>1</w:t>
      </w:r>
    </w:p>
    <w:p w14:paraId="094BEFA8" w14:textId="70662AEC" w:rsidR="00CD6B2B" w:rsidRPr="00C868E3" w:rsidRDefault="00CD6B2B" w:rsidP="00C868E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>Angular continuity</w:t>
      </w:r>
      <w:r w:rsidR="00C868E3">
        <w:rPr>
          <w:rFonts w:ascii="Times New Roman" w:hAnsi="Times New Roman" w:cs="Times New Roman"/>
          <w:highlight w:val="yellow"/>
        </w:rPr>
        <w:t xml:space="preserve"> </w:t>
      </w:r>
      <w:r w:rsidR="00C868E3">
        <w:rPr>
          <w:rFonts w:ascii="Times New Roman" w:hAnsi="Times New Roman" w:cs="Times New Roman"/>
          <w:highlight w:val="yellow"/>
        </w:rPr>
        <w:t>+ purpose</w:t>
      </w:r>
      <w:r w:rsidR="00C868E3">
        <w:rPr>
          <w:rFonts w:ascii="Times New Roman" w:hAnsi="Times New Roman" w:cs="Times New Roman"/>
          <w:highlight w:val="yellow"/>
        </w:rPr>
        <w:tab/>
      </w:r>
      <w:r w:rsidR="00C868E3">
        <w:rPr>
          <w:rFonts w:ascii="Times New Roman" w:hAnsi="Times New Roman" w:cs="Times New Roman"/>
          <w:highlight w:val="yellow"/>
        </w:rPr>
        <w:tab/>
        <w:t>1</w:t>
      </w:r>
    </w:p>
    <w:p w14:paraId="54BA2BB0" w14:textId="25F9C465" w:rsidR="00C868E3" w:rsidRPr="00C868E3" w:rsidRDefault="00C868E3" w:rsidP="00C868E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>Brightness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+ purpose</w:t>
      </w:r>
      <w:r>
        <w:rPr>
          <w:rFonts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ab/>
        <w:t>1</w:t>
      </w:r>
    </w:p>
    <w:p w14:paraId="3614EAD2" w14:textId="0CB99655" w:rsidR="00C868E3" w:rsidRPr="00C868E3" w:rsidRDefault="00C868E3" w:rsidP="00C868E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highlight w:val="yellow"/>
        </w:rPr>
      </w:pPr>
      <w:r w:rsidRPr="00C868E3">
        <w:rPr>
          <w:rFonts w:ascii="Times New Roman" w:hAnsi="Times New Roman" w:cs="Times New Roman"/>
          <w:highlight w:val="yellow"/>
        </w:rPr>
        <w:t>Distance continuity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+ purpose</w:t>
      </w:r>
      <w:r>
        <w:rPr>
          <w:rFonts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  <w:highlight w:val="yellow"/>
        </w:rPr>
        <w:tab/>
        <w:t>1</w:t>
      </w:r>
    </w:p>
    <w:p w14:paraId="1938F75F" w14:textId="77777777" w:rsidR="00B36E3D" w:rsidRPr="00B36E3D" w:rsidRDefault="00B36E3D" w:rsidP="00B36E3D">
      <w:pPr>
        <w:ind w:left="720"/>
        <w:rPr>
          <w:rFonts w:ascii="Times New Roman" w:hAnsi="Times New Roman" w:cs="Times New Roman"/>
        </w:rPr>
      </w:pPr>
    </w:p>
    <w:p w14:paraId="3976BD92" w14:textId="0B1B32F5" w:rsidR="00B36E3D" w:rsidRPr="00B36E3D" w:rsidRDefault="00B36E3D" w:rsidP="00B36E3D">
      <w:pPr>
        <w:jc w:val="center"/>
        <w:rPr>
          <w:rFonts w:ascii="Times New Roman" w:hAnsi="Times New Roman" w:cs="Times New Roman"/>
          <w:sz w:val="22"/>
        </w:rPr>
      </w:pPr>
      <w:r w:rsidRPr="00B36E3D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B1F1ACF" wp14:editId="3857606E">
            <wp:extent cx="3743325" cy="3162300"/>
            <wp:effectExtent l="0" t="0" r="9525" b="0"/>
            <wp:docPr id="7" name="Picture 7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810C" w14:textId="25E2AFEA" w:rsidR="006A0B9B" w:rsidRDefault="006A0B9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04836B7E" w14:textId="77777777" w:rsidR="007652B0" w:rsidRPr="00AB14A1" w:rsidRDefault="007652B0" w:rsidP="006A0B9B">
      <w:pPr>
        <w:spacing w:after="0" w:line="259" w:lineRule="auto"/>
        <w:ind w:left="0" w:firstLine="0"/>
        <w:rPr>
          <w:rFonts w:ascii="Times New Roman" w:hAnsi="Times New Roman" w:cs="Times New Roman"/>
          <w:szCs w:val="24"/>
        </w:rPr>
      </w:pPr>
    </w:p>
    <w:p w14:paraId="159133A0" w14:textId="19DF483B" w:rsidR="009B7317" w:rsidRPr="009B7317" w:rsidRDefault="00B6117C" w:rsidP="006A0B9B">
      <w:pPr>
        <w:spacing w:after="0" w:line="259" w:lineRule="auto"/>
        <w:ind w:left="17" w:firstLine="0"/>
        <w:jc w:val="center"/>
        <w:rPr>
          <w:b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9B7317" w:rsidRPr="009B7317">
        <w:rPr>
          <w:b/>
          <w:szCs w:val="24"/>
        </w:rPr>
        <w:t>Some useful methods/properties of the Canvas 2D Context object: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64"/>
        <w:gridCol w:w="2979"/>
        <w:gridCol w:w="3393"/>
      </w:tblGrid>
      <w:tr w:rsidR="009B7317" w14:paraId="3EB001D4" w14:textId="77777777" w:rsidTr="009B7317">
        <w:tc>
          <w:tcPr>
            <w:tcW w:w="1964" w:type="dxa"/>
          </w:tcPr>
          <w:p w14:paraId="1873821E" w14:textId="77777777" w:rsidR="009B7317" w:rsidRPr="007670F8" w:rsidRDefault="009B7317" w:rsidP="00193C85">
            <w:pPr>
              <w:rPr>
                <w:b/>
                <w:sz w:val="22"/>
                <w:szCs w:val="22"/>
              </w:rPr>
            </w:pPr>
            <w:r w:rsidRPr="007670F8">
              <w:rPr>
                <w:b/>
                <w:sz w:val="22"/>
                <w:szCs w:val="22"/>
              </w:rPr>
              <w:t>Method/Property</w:t>
            </w:r>
          </w:p>
        </w:tc>
        <w:tc>
          <w:tcPr>
            <w:tcW w:w="2979" w:type="dxa"/>
          </w:tcPr>
          <w:p w14:paraId="22538973" w14:textId="77777777" w:rsidR="009B7317" w:rsidRPr="007670F8" w:rsidRDefault="009B7317" w:rsidP="00193C85">
            <w:pPr>
              <w:rPr>
                <w:b/>
                <w:sz w:val="22"/>
                <w:szCs w:val="22"/>
              </w:rPr>
            </w:pPr>
            <w:r w:rsidRPr="007670F8">
              <w:rPr>
                <w:b/>
                <w:sz w:val="22"/>
                <w:szCs w:val="22"/>
              </w:rPr>
              <w:t>Arguments/Values</w:t>
            </w:r>
          </w:p>
        </w:tc>
        <w:tc>
          <w:tcPr>
            <w:tcW w:w="3393" w:type="dxa"/>
          </w:tcPr>
          <w:p w14:paraId="79CCBE5D" w14:textId="77777777" w:rsidR="009B7317" w:rsidRPr="007670F8" w:rsidRDefault="009B7317" w:rsidP="00193C85">
            <w:pPr>
              <w:rPr>
                <w:b/>
                <w:sz w:val="22"/>
                <w:szCs w:val="22"/>
              </w:rPr>
            </w:pPr>
            <w:r w:rsidRPr="007670F8">
              <w:rPr>
                <w:b/>
                <w:sz w:val="22"/>
                <w:szCs w:val="22"/>
              </w:rPr>
              <w:t>Notes</w:t>
            </w:r>
          </w:p>
        </w:tc>
      </w:tr>
      <w:tr w:rsidR="009B7317" w14:paraId="2AA6355E" w14:textId="77777777" w:rsidTr="009B7317">
        <w:tc>
          <w:tcPr>
            <w:tcW w:w="1964" w:type="dxa"/>
          </w:tcPr>
          <w:p w14:paraId="0142E83A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fillRect</w:t>
            </w:r>
            <w:proofErr w:type="spellEnd"/>
          </w:p>
        </w:tc>
        <w:tc>
          <w:tcPr>
            <w:tcW w:w="2979" w:type="dxa"/>
          </w:tcPr>
          <w:p w14:paraId="7ED3B41C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(Left, Top, Width, Height)</w:t>
            </w:r>
          </w:p>
        </w:tc>
        <w:tc>
          <w:tcPr>
            <w:tcW w:w="3393" w:type="dxa"/>
          </w:tcPr>
          <w:p w14:paraId="1AB19B79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Draw a filled rectangle</w:t>
            </w:r>
          </w:p>
        </w:tc>
      </w:tr>
      <w:tr w:rsidR="009B7317" w14:paraId="51FED7B6" w14:textId="77777777" w:rsidTr="009B7317">
        <w:tc>
          <w:tcPr>
            <w:tcW w:w="1964" w:type="dxa"/>
          </w:tcPr>
          <w:p w14:paraId="455A2AC5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beginPath</w:t>
            </w:r>
            <w:proofErr w:type="spellEnd"/>
          </w:p>
        </w:tc>
        <w:tc>
          <w:tcPr>
            <w:tcW w:w="2979" w:type="dxa"/>
          </w:tcPr>
          <w:p w14:paraId="2F279651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3393" w:type="dxa"/>
          </w:tcPr>
          <w:p w14:paraId="1CBE7799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Start a stroked path</w:t>
            </w:r>
          </w:p>
        </w:tc>
      </w:tr>
      <w:tr w:rsidR="009B7317" w14:paraId="0CDF348C" w14:textId="77777777" w:rsidTr="009B7317">
        <w:tc>
          <w:tcPr>
            <w:tcW w:w="1964" w:type="dxa"/>
          </w:tcPr>
          <w:p w14:paraId="38A6449F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moveTo</w:t>
            </w:r>
            <w:proofErr w:type="spellEnd"/>
          </w:p>
        </w:tc>
        <w:tc>
          <w:tcPr>
            <w:tcW w:w="2979" w:type="dxa"/>
          </w:tcPr>
          <w:p w14:paraId="5DA369FE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(X, Y)</w:t>
            </w:r>
          </w:p>
        </w:tc>
        <w:tc>
          <w:tcPr>
            <w:tcW w:w="3393" w:type="dxa"/>
          </w:tcPr>
          <w:p w14:paraId="61261422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Move the graphics cursor</w:t>
            </w:r>
          </w:p>
        </w:tc>
      </w:tr>
      <w:tr w:rsidR="009B7317" w14:paraId="562AC195" w14:textId="77777777" w:rsidTr="009B7317">
        <w:tc>
          <w:tcPr>
            <w:tcW w:w="1964" w:type="dxa"/>
          </w:tcPr>
          <w:p w14:paraId="69EF8A51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lineTo</w:t>
            </w:r>
            <w:proofErr w:type="spellEnd"/>
          </w:p>
        </w:tc>
        <w:tc>
          <w:tcPr>
            <w:tcW w:w="2979" w:type="dxa"/>
          </w:tcPr>
          <w:p w14:paraId="259A2CC1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(X, Y)</w:t>
            </w:r>
          </w:p>
        </w:tc>
        <w:tc>
          <w:tcPr>
            <w:tcW w:w="3393" w:type="dxa"/>
          </w:tcPr>
          <w:p w14:paraId="26B3AE19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Draw a line from graphics cursor</w:t>
            </w:r>
          </w:p>
        </w:tc>
      </w:tr>
      <w:tr w:rsidR="009B7317" w14:paraId="0A3271B1" w14:textId="77777777" w:rsidTr="009B7317">
        <w:tc>
          <w:tcPr>
            <w:tcW w:w="1964" w:type="dxa"/>
          </w:tcPr>
          <w:p w14:paraId="41515C6D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stroke</w:t>
            </w:r>
          </w:p>
        </w:tc>
        <w:tc>
          <w:tcPr>
            <w:tcW w:w="2979" w:type="dxa"/>
          </w:tcPr>
          <w:p w14:paraId="69539FA1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3393" w:type="dxa"/>
          </w:tcPr>
          <w:p w14:paraId="481FE21E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End a stroked path</w:t>
            </w:r>
          </w:p>
        </w:tc>
      </w:tr>
      <w:tr w:rsidR="009B7317" w14:paraId="51023ED5" w14:textId="77777777" w:rsidTr="009B7317">
        <w:tc>
          <w:tcPr>
            <w:tcW w:w="1964" w:type="dxa"/>
          </w:tcPr>
          <w:p w14:paraId="4C405024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fillStyle</w:t>
            </w:r>
            <w:proofErr w:type="spellEnd"/>
          </w:p>
        </w:tc>
        <w:tc>
          <w:tcPr>
            <w:tcW w:w="2979" w:type="dxa"/>
          </w:tcPr>
          <w:p w14:paraId="5A4F61CC" w14:textId="77777777" w:rsidR="009B7317" w:rsidRPr="007670F8" w:rsidRDefault="009B7317" w:rsidP="00193C85">
            <w:pPr>
              <w:pStyle w:val="HTMLPreformatted"/>
              <w:rPr>
                <w:sz w:val="18"/>
                <w:szCs w:val="18"/>
              </w:rPr>
            </w:pPr>
            <w:r w:rsidRPr="007670F8">
              <w:rPr>
                <w:sz w:val="18"/>
                <w:szCs w:val="18"/>
              </w:rPr>
              <w:t>="</w:t>
            </w:r>
            <w:proofErr w:type="spellStart"/>
            <w:r w:rsidRPr="007670F8">
              <w:rPr>
                <w:sz w:val="18"/>
                <w:szCs w:val="18"/>
                <w:lang w:val="en-GB" w:eastAsia="en-GB"/>
              </w:rPr>
              <w:t>rgb</w:t>
            </w:r>
            <w:proofErr w:type="spellEnd"/>
            <w:r w:rsidRPr="007670F8">
              <w:rPr>
                <w:sz w:val="18"/>
                <w:szCs w:val="18"/>
                <w:lang w:val="en-GB" w:eastAsia="en-GB"/>
              </w:rPr>
              <w:t>(</w:t>
            </w:r>
            <w:proofErr w:type="gramStart"/>
            <w:r w:rsidRPr="007670F8">
              <w:rPr>
                <w:sz w:val="18"/>
                <w:szCs w:val="18"/>
                <w:lang w:val="en-GB" w:eastAsia="en-GB"/>
              </w:rPr>
              <w:t>R,G</w:t>
            </w:r>
            <w:proofErr w:type="gramEnd"/>
            <w:r w:rsidRPr="007670F8">
              <w:rPr>
                <w:sz w:val="18"/>
                <w:szCs w:val="18"/>
                <w:lang w:val="en-GB" w:eastAsia="en-GB"/>
              </w:rPr>
              <w:t>,B)"</w:t>
            </w:r>
          </w:p>
        </w:tc>
        <w:tc>
          <w:tcPr>
            <w:tcW w:w="3393" w:type="dxa"/>
          </w:tcPr>
          <w:p w14:paraId="3267BE74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Set fill colour</w:t>
            </w:r>
          </w:p>
        </w:tc>
      </w:tr>
      <w:tr w:rsidR="009B7317" w14:paraId="5A34D41E" w14:textId="77777777" w:rsidTr="009B7317">
        <w:tc>
          <w:tcPr>
            <w:tcW w:w="1964" w:type="dxa"/>
          </w:tcPr>
          <w:p w14:paraId="5E315149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strokeStyle</w:t>
            </w:r>
            <w:proofErr w:type="spellEnd"/>
          </w:p>
        </w:tc>
        <w:tc>
          <w:tcPr>
            <w:tcW w:w="2979" w:type="dxa"/>
          </w:tcPr>
          <w:p w14:paraId="25084A8B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="</w:t>
            </w: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r w:rsidRPr="007670F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7670F8">
              <w:rPr>
                <w:rFonts w:ascii="Courier New" w:hAnsi="Courier New" w:cs="Courier New"/>
                <w:sz w:val="18"/>
                <w:szCs w:val="18"/>
              </w:rPr>
              <w:t>R,G</w:t>
            </w:r>
            <w:proofErr w:type="gramEnd"/>
            <w:r w:rsidRPr="007670F8">
              <w:rPr>
                <w:rFonts w:ascii="Courier New" w:hAnsi="Courier New" w:cs="Courier New"/>
                <w:sz w:val="18"/>
                <w:szCs w:val="18"/>
              </w:rPr>
              <w:t>,B)"</w:t>
            </w:r>
          </w:p>
        </w:tc>
        <w:tc>
          <w:tcPr>
            <w:tcW w:w="3393" w:type="dxa"/>
          </w:tcPr>
          <w:p w14:paraId="4A2074FC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Set line colour</w:t>
            </w:r>
          </w:p>
        </w:tc>
      </w:tr>
      <w:tr w:rsidR="009B7317" w14:paraId="1E2757C6" w14:textId="77777777" w:rsidTr="009B7317">
        <w:tc>
          <w:tcPr>
            <w:tcW w:w="1964" w:type="dxa"/>
          </w:tcPr>
          <w:p w14:paraId="37BA644E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save</w:t>
            </w:r>
          </w:p>
        </w:tc>
        <w:tc>
          <w:tcPr>
            <w:tcW w:w="2979" w:type="dxa"/>
          </w:tcPr>
          <w:p w14:paraId="04A6E346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3393" w:type="dxa"/>
          </w:tcPr>
          <w:p w14:paraId="1169AD3A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Save the current coordinate system</w:t>
            </w:r>
          </w:p>
        </w:tc>
      </w:tr>
      <w:tr w:rsidR="009B7317" w14:paraId="2F875525" w14:textId="77777777" w:rsidTr="009B7317">
        <w:tc>
          <w:tcPr>
            <w:tcW w:w="1964" w:type="dxa"/>
          </w:tcPr>
          <w:p w14:paraId="665F0844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restore</w:t>
            </w:r>
          </w:p>
        </w:tc>
        <w:tc>
          <w:tcPr>
            <w:tcW w:w="2979" w:type="dxa"/>
          </w:tcPr>
          <w:p w14:paraId="66CD0187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None</w:t>
            </w:r>
          </w:p>
        </w:tc>
        <w:tc>
          <w:tcPr>
            <w:tcW w:w="3393" w:type="dxa"/>
          </w:tcPr>
          <w:p w14:paraId="61C0764D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 xml:space="preserve">Restore the last saved </w:t>
            </w:r>
            <w:proofErr w:type="spellStart"/>
            <w:r w:rsidRPr="007670F8">
              <w:rPr>
                <w:rFonts w:ascii="Courier New" w:hAnsi="Courier New" w:cs="Courier New"/>
                <w:sz w:val="18"/>
                <w:szCs w:val="18"/>
              </w:rPr>
              <w:t>coord</w:t>
            </w:r>
            <w:proofErr w:type="spellEnd"/>
            <w:r w:rsidRPr="007670F8">
              <w:rPr>
                <w:rFonts w:ascii="Courier New" w:hAnsi="Courier New" w:cs="Courier New"/>
                <w:sz w:val="18"/>
                <w:szCs w:val="18"/>
              </w:rPr>
              <w:t xml:space="preserve"> system</w:t>
            </w:r>
          </w:p>
        </w:tc>
      </w:tr>
      <w:tr w:rsidR="009B7317" w14:paraId="2957A695" w14:textId="77777777" w:rsidTr="009B7317">
        <w:tc>
          <w:tcPr>
            <w:tcW w:w="1964" w:type="dxa"/>
          </w:tcPr>
          <w:p w14:paraId="75DA38DE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translate</w:t>
            </w:r>
          </w:p>
        </w:tc>
        <w:tc>
          <w:tcPr>
            <w:tcW w:w="2979" w:type="dxa"/>
          </w:tcPr>
          <w:p w14:paraId="4FC480FA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7670F8">
              <w:rPr>
                <w:rFonts w:ascii="Courier New" w:hAnsi="Courier New" w:cs="Courier New"/>
                <w:sz w:val="18"/>
                <w:szCs w:val="18"/>
              </w:rPr>
              <w:t>X,Y</w:t>
            </w:r>
            <w:proofErr w:type="gramEnd"/>
            <w:r w:rsidRPr="007670F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393" w:type="dxa"/>
          </w:tcPr>
          <w:p w14:paraId="4094D90D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Translate the coordinate system</w:t>
            </w:r>
          </w:p>
        </w:tc>
      </w:tr>
      <w:tr w:rsidR="009B7317" w14:paraId="58F882FB" w14:textId="77777777" w:rsidTr="009B7317">
        <w:tc>
          <w:tcPr>
            <w:tcW w:w="1964" w:type="dxa"/>
          </w:tcPr>
          <w:p w14:paraId="229E7A52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rotate</w:t>
            </w:r>
          </w:p>
        </w:tc>
        <w:tc>
          <w:tcPr>
            <w:tcW w:w="2979" w:type="dxa"/>
          </w:tcPr>
          <w:p w14:paraId="34C76D9D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(angle)</w:t>
            </w:r>
          </w:p>
        </w:tc>
        <w:tc>
          <w:tcPr>
            <w:tcW w:w="3393" w:type="dxa"/>
          </w:tcPr>
          <w:p w14:paraId="61C4E0FF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Rotate the coordinate system clockwise, with angle in radians</w:t>
            </w:r>
          </w:p>
        </w:tc>
      </w:tr>
      <w:tr w:rsidR="009B7317" w14:paraId="59D90471" w14:textId="77777777" w:rsidTr="009B7317">
        <w:tc>
          <w:tcPr>
            <w:tcW w:w="1964" w:type="dxa"/>
          </w:tcPr>
          <w:p w14:paraId="50C5CA0C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scale</w:t>
            </w:r>
          </w:p>
        </w:tc>
        <w:tc>
          <w:tcPr>
            <w:tcW w:w="2979" w:type="dxa"/>
          </w:tcPr>
          <w:p w14:paraId="4EE519A8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7670F8">
              <w:rPr>
                <w:rFonts w:ascii="Courier New" w:hAnsi="Courier New" w:cs="Courier New"/>
                <w:sz w:val="18"/>
                <w:szCs w:val="18"/>
              </w:rPr>
              <w:t>X,Y</w:t>
            </w:r>
            <w:proofErr w:type="gramEnd"/>
            <w:r w:rsidRPr="007670F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393" w:type="dxa"/>
          </w:tcPr>
          <w:p w14:paraId="46162011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670F8">
              <w:rPr>
                <w:rFonts w:ascii="Courier New" w:hAnsi="Courier New" w:cs="Courier New"/>
                <w:sz w:val="18"/>
                <w:szCs w:val="18"/>
              </w:rPr>
              <w:t>Scale the coordinate system independently on the X and Y axes</w:t>
            </w:r>
          </w:p>
        </w:tc>
      </w:tr>
    </w:tbl>
    <w:p w14:paraId="1FE08A50" w14:textId="77777777" w:rsidR="009B7317" w:rsidRDefault="009B7317" w:rsidP="009B7317">
      <w:pPr>
        <w:ind w:left="0" w:firstLine="0"/>
      </w:pPr>
    </w:p>
    <w:p w14:paraId="0426E56D" w14:textId="77777777" w:rsidR="009B7317" w:rsidRPr="009B7317" w:rsidRDefault="009B7317" w:rsidP="009B7317">
      <w:pPr>
        <w:jc w:val="center"/>
        <w:rPr>
          <w:b/>
          <w:szCs w:val="24"/>
        </w:rPr>
      </w:pPr>
      <w:r w:rsidRPr="009B7317">
        <w:rPr>
          <w:b/>
          <w:szCs w:val="24"/>
        </w:rPr>
        <w:t xml:space="preserve">Some useful objects/methods from the </w:t>
      </w:r>
      <w:proofErr w:type="spellStart"/>
      <w:r w:rsidRPr="009B7317">
        <w:rPr>
          <w:b/>
          <w:szCs w:val="24"/>
        </w:rPr>
        <w:t>Threejs</w:t>
      </w:r>
      <w:proofErr w:type="spellEnd"/>
      <w:r w:rsidRPr="009B7317">
        <w:rPr>
          <w:b/>
          <w:szCs w:val="24"/>
        </w:rPr>
        <w:t xml:space="preserve"> library: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3623"/>
      </w:tblGrid>
      <w:tr w:rsidR="009B7317" w14:paraId="2F4FB85A" w14:textId="77777777" w:rsidTr="00193C85">
        <w:tc>
          <w:tcPr>
            <w:tcW w:w="4673" w:type="dxa"/>
          </w:tcPr>
          <w:p w14:paraId="1605F9AD" w14:textId="77777777" w:rsidR="009B7317" w:rsidRPr="007670F8" w:rsidRDefault="009B7317" w:rsidP="00193C8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Object/Method</w:t>
            </w:r>
          </w:p>
        </w:tc>
        <w:tc>
          <w:tcPr>
            <w:tcW w:w="3623" w:type="dxa"/>
          </w:tcPr>
          <w:p w14:paraId="7E481B64" w14:textId="77777777" w:rsidR="009B7317" w:rsidRPr="007670F8" w:rsidRDefault="009B7317" w:rsidP="00193C85">
            <w:pPr>
              <w:rPr>
                <w:b/>
                <w:sz w:val="22"/>
                <w:szCs w:val="22"/>
              </w:rPr>
            </w:pPr>
            <w:r w:rsidRPr="007670F8">
              <w:rPr>
                <w:b/>
                <w:sz w:val="22"/>
                <w:szCs w:val="22"/>
              </w:rPr>
              <w:t>Notes</w:t>
            </w:r>
          </w:p>
        </w:tc>
      </w:tr>
      <w:tr w:rsidR="009B7317" w14:paraId="5CCCAB3D" w14:textId="77777777" w:rsidTr="00193C85">
        <w:tc>
          <w:tcPr>
            <w:tcW w:w="4673" w:type="dxa"/>
          </w:tcPr>
          <w:p w14:paraId="20601343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0239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A90239"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 w:rsidRPr="00A90239">
              <w:rPr>
                <w:rFonts w:ascii="Menlo" w:hAnsi="Menlo" w:cs="Menlo"/>
                <w:sz w:val="18"/>
                <w:szCs w:val="18"/>
              </w:rPr>
              <w:t>THREE.WebGLRenderer</w:t>
            </w:r>
            <w:proofErr w:type="spellEnd"/>
            <w:r w:rsidRPr="00A90239">
              <w:rPr>
                <w:rFonts w:ascii="Menlo" w:hAnsi="Menlo" w:cs="Menlo"/>
                <w:sz w:val="18"/>
                <w:szCs w:val="18"/>
              </w:rPr>
              <w:t>({</w:t>
            </w:r>
            <w:proofErr w:type="spellStart"/>
            <w:r w:rsidRPr="00A90239">
              <w:rPr>
                <w:rFonts w:ascii="Menlo" w:hAnsi="Menlo" w:cs="Menlo"/>
                <w:sz w:val="18"/>
                <w:szCs w:val="18"/>
              </w:rPr>
              <w:t>canvas:</w:t>
            </w:r>
            <w:r>
              <w:rPr>
                <w:rFonts w:ascii="Menlo" w:hAnsi="Menlo" w:cs="Menlo"/>
                <w:sz w:val="18"/>
                <w:szCs w:val="18"/>
              </w:rPr>
              <w:t>c</w:t>
            </w:r>
            <w:proofErr w:type="spellEnd"/>
            <w:r w:rsidRPr="00A90239">
              <w:rPr>
                <w:rFonts w:ascii="Menlo" w:hAnsi="Menlo" w:cs="Menlo"/>
                <w:sz w:val="18"/>
                <w:szCs w:val="18"/>
              </w:rPr>
              <w:t>})</w:t>
            </w:r>
          </w:p>
        </w:tc>
        <w:tc>
          <w:tcPr>
            <w:tcW w:w="3623" w:type="dxa"/>
          </w:tcPr>
          <w:p w14:paraId="20CFBE85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a renderer, attached to the Canvas object c</w:t>
            </w:r>
          </w:p>
        </w:tc>
      </w:tr>
      <w:tr w:rsidR="009B7317" w14:paraId="714A83E4" w14:textId="77777777" w:rsidTr="00193C85">
        <w:tc>
          <w:tcPr>
            <w:tcW w:w="4673" w:type="dxa"/>
          </w:tcPr>
          <w:p w14:paraId="32D22278" w14:textId="77777777" w:rsidR="009B7317" w:rsidRPr="00A90239" w:rsidRDefault="009B7317" w:rsidP="00193C85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 w:rsidRPr="00A90239">
              <w:rPr>
                <w:rFonts w:ascii="Menlo" w:hAnsi="Menlo" w:cs="Menlo"/>
                <w:color w:val="0000FF"/>
                <w:sz w:val="20"/>
              </w:rPr>
              <w:t>new</w:t>
            </w:r>
            <w:r w:rsidRPr="00A90239">
              <w:rPr>
                <w:rFonts w:ascii="Menlo" w:hAnsi="Menlo" w:cs="Menlo"/>
                <w:sz w:val="20"/>
              </w:rPr>
              <w:t> </w:t>
            </w:r>
            <w:proofErr w:type="spellStart"/>
            <w:r w:rsidRPr="00A90239">
              <w:rPr>
                <w:rFonts w:ascii="Menlo" w:hAnsi="Menlo" w:cs="Menlo"/>
                <w:sz w:val="20"/>
              </w:rPr>
              <w:t>THREE.</w:t>
            </w:r>
            <w:r w:rsidRPr="00A90239">
              <w:rPr>
                <w:rFonts w:ascii="Menlo" w:hAnsi="Menlo" w:cs="Menlo"/>
                <w:sz w:val="18"/>
                <w:szCs w:val="18"/>
              </w:rPr>
              <w:t>PerspectiveCamera</w:t>
            </w:r>
            <w:proofErr w:type="spellEnd"/>
            <w:r w:rsidRPr="00A90239">
              <w:rPr>
                <w:rFonts w:ascii="Menlo" w:hAnsi="Menlo" w:cs="Menlo"/>
                <w:sz w:val="18"/>
                <w:szCs w:val="18"/>
              </w:rPr>
              <w:t>(</w:t>
            </w:r>
            <w:proofErr w:type="spellStart"/>
            <w:proofErr w:type="gramStart"/>
            <w:r w:rsidRPr="00A90239">
              <w:rPr>
                <w:rFonts w:ascii="Menlo" w:hAnsi="Menlo" w:cs="Menlo"/>
                <w:sz w:val="18"/>
                <w:szCs w:val="18"/>
              </w:rPr>
              <w:t>fov,aspect</w:t>
            </w:r>
            <w:proofErr w:type="gramEnd"/>
            <w:r w:rsidRPr="00A90239">
              <w:rPr>
                <w:rFonts w:ascii="Menlo" w:hAnsi="Menlo" w:cs="Menlo"/>
                <w:sz w:val="18"/>
                <w:szCs w:val="18"/>
              </w:rPr>
              <w:t>,near,far</w:t>
            </w:r>
            <w:proofErr w:type="spellEnd"/>
            <w:r w:rsidRPr="00A90239"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3623" w:type="dxa"/>
          </w:tcPr>
          <w:p w14:paraId="4281313B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a camera, with the specified field-of-view, aspect ratio, near clipping distance, far clipping distance</w:t>
            </w:r>
          </w:p>
        </w:tc>
      </w:tr>
      <w:tr w:rsidR="009B7317" w14:paraId="1258C20C" w14:textId="77777777" w:rsidTr="00193C85">
        <w:tc>
          <w:tcPr>
            <w:tcW w:w="4673" w:type="dxa"/>
          </w:tcPr>
          <w:p w14:paraId="52B2AB67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3DEB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4C3DEB"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 w:rsidRPr="004C3DEB">
              <w:rPr>
                <w:rFonts w:ascii="Menlo" w:hAnsi="Menlo" w:cs="Menlo"/>
                <w:sz w:val="18"/>
                <w:szCs w:val="18"/>
              </w:rPr>
              <w:t>THREE.Scene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();</w:t>
            </w:r>
          </w:p>
        </w:tc>
        <w:tc>
          <w:tcPr>
            <w:tcW w:w="3623" w:type="dxa"/>
          </w:tcPr>
          <w:p w14:paraId="2B6665B6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a scene</w:t>
            </w:r>
          </w:p>
        </w:tc>
      </w:tr>
      <w:tr w:rsidR="009B7317" w14:paraId="3AC5602F" w14:textId="77777777" w:rsidTr="00193C85">
        <w:tc>
          <w:tcPr>
            <w:tcW w:w="4673" w:type="dxa"/>
          </w:tcPr>
          <w:p w14:paraId="72191269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3DEB"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 w:rsidRPr="004C3DEB"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 w:rsidRPr="004C3DEB">
              <w:rPr>
                <w:rFonts w:ascii="Menlo" w:hAnsi="Menlo" w:cs="Menlo"/>
                <w:sz w:val="18"/>
                <w:szCs w:val="18"/>
              </w:rPr>
              <w:t>THREE.PointLight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(</w:t>
            </w:r>
            <w:r w:rsidRPr="004C3DEB">
              <w:rPr>
                <w:rFonts w:ascii="Menlo" w:hAnsi="Menlo" w:cs="Menlo"/>
                <w:color w:val="09885A"/>
                <w:sz w:val="18"/>
                <w:szCs w:val="18"/>
              </w:rPr>
              <w:t>0xffffff</w:t>
            </w:r>
            <w:r w:rsidRPr="004C3DEB">
              <w:rPr>
                <w:rFonts w:ascii="Menlo" w:hAnsi="Menlo" w:cs="Menlo"/>
                <w:sz w:val="18"/>
                <w:szCs w:val="18"/>
              </w:rPr>
              <w:t>);</w:t>
            </w:r>
          </w:p>
        </w:tc>
        <w:tc>
          <w:tcPr>
            <w:tcW w:w="3623" w:type="dxa"/>
          </w:tcPr>
          <w:p w14:paraId="46E42DFF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a white point light</w:t>
            </w:r>
          </w:p>
        </w:tc>
      </w:tr>
      <w:tr w:rsidR="009B7317" w14:paraId="4506C1D7" w14:textId="77777777" w:rsidTr="00193C85">
        <w:tc>
          <w:tcPr>
            <w:tcW w:w="4673" w:type="dxa"/>
          </w:tcPr>
          <w:p w14:paraId="4107CF07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3DEB">
              <w:rPr>
                <w:rFonts w:ascii="Menlo" w:hAnsi="Menlo" w:cs="Menlo"/>
                <w:sz w:val="18"/>
                <w:szCs w:val="18"/>
              </w:rPr>
              <w:t>object.position.set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(</w:t>
            </w:r>
            <w:proofErr w:type="spellStart"/>
            <w:proofErr w:type="gramStart"/>
            <w:r w:rsidRPr="004C3DEB">
              <w:rPr>
                <w:rFonts w:ascii="Menlo" w:hAnsi="Menlo" w:cs="Menlo"/>
                <w:sz w:val="18"/>
                <w:szCs w:val="18"/>
              </w:rPr>
              <w:t>x,y</w:t>
            </w:r>
            <w:proofErr w:type="gramEnd"/>
            <w:r w:rsidRPr="004C3DEB">
              <w:rPr>
                <w:rFonts w:ascii="Menlo" w:hAnsi="Menlo" w:cs="Menlo"/>
                <w:sz w:val="18"/>
                <w:szCs w:val="18"/>
              </w:rPr>
              <w:t>,z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3623" w:type="dxa"/>
          </w:tcPr>
          <w:p w14:paraId="639E2538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Sets an object’s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x,y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,z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position relative to its parent</w:t>
            </w:r>
          </w:p>
        </w:tc>
      </w:tr>
      <w:tr w:rsidR="009B7317" w14:paraId="35226202" w14:textId="77777777" w:rsidTr="00193C85">
        <w:tc>
          <w:tcPr>
            <w:tcW w:w="4673" w:type="dxa"/>
          </w:tcPr>
          <w:p w14:paraId="2F472F8C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3DEB">
              <w:rPr>
                <w:rFonts w:ascii="Menlo" w:hAnsi="Menlo" w:cs="Menlo"/>
                <w:sz w:val="18"/>
                <w:szCs w:val="18"/>
              </w:rPr>
              <w:t>object.rotation.set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(</w:t>
            </w:r>
            <w:proofErr w:type="spellStart"/>
            <w:proofErr w:type="gramStart"/>
            <w:r w:rsidRPr="004C3DEB">
              <w:rPr>
                <w:rFonts w:ascii="Menlo" w:hAnsi="Menlo" w:cs="Menlo"/>
                <w:sz w:val="18"/>
                <w:szCs w:val="18"/>
              </w:rPr>
              <w:t>x,y</w:t>
            </w:r>
            <w:proofErr w:type="gramEnd"/>
            <w:r w:rsidRPr="004C3DEB">
              <w:rPr>
                <w:rFonts w:ascii="Menlo" w:hAnsi="Menlo" w:cs="Menlo"/>
                <w:sz w:val="18"/>
                <w:szCs w:val="18"/>
              </w:rPr>
              <w:t>,z</w:t>
            </w:r>
            <w:proofErr w:type="spellEnd"/>
            <w:r w:rsidRPr="004C3DEB"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3623" w:type="dxa"/>
          </w:tcPr>
          <w:p w14:paraId="58F7CA8D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Sets an object’s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x,y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,z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rotation (using Euler angles) relative to its parent</w:t>
            </w:r>
          </w:p>
        </w:tc>
      </w:tr>
      <w:tr w:rsidR="009B7317" w14:paraId="344B561E" w14:textId="77777777" w:rsidTr="00193C85">
        <w:tc>
          <w:tcPr>
            <w:tcW w:w="4673" w:type="dxa"/>
          </w:tcPr>
          <w:p w14:paraId="0316B7F4" w14:textId="77777777" w:rsidR="009B7317" w:rsidRDefault="009B7317" w:rsidP="00193C85">
            <w:pPr>
              <w:rPr>
                <w:rFonts w:ascii="Menlo" w:hAnsi="Menlo" w:cs="Menlo"/>
                <w:sz w:val="18"/>
                <w:szCs w:val="18"/>
              </w:rPr>
            </w:pPr>
            <w:proofErr w:type="spellStart"/>
            <w:proofErr w:type="gramStart"/>
            <w:r w:rsidRPr="004C3DEB">
              <w:rPr>
                <w:rFonts w:ascii="Menlo" w:hAnsi="Menlo" w:cs="Menlo"/>
                <w:sz w:val="18"/>
                <w:szCs w:val="18"/>
              </w:rPr>
              <w:t>object.rotateOnAxis</w:t>
            </w:r>
            <w:proofErr w:type="spellEnd"/>
            <w:proofErr w:type="gramEnd"/>
            <w:r w:rsidRPr="004C3DEB">
              <w:rPr>
                <w:rFonts w:ascii="Menlo" w:hAnsi="Menlo" w:cs="Menlo"/>
                <w:sz w:val="18"/>
                <w:szCs w:val="18"/>
              </w:rPr>
              <w:t>(new THREE.Vector3(0,1,0), 0.1)</w:t>
            </w:r>
          </w:p>
          <w:p w14:paraId="199BBB39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623" w:type="dxa"/>
          </w:tcPr>
          <w:p w14:paraId="066A3A4D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Rotates object by 0.1 radians on the y axis</w:t>
            </w:r>
          </w:p>
        </w:tc>
      </w:tr>
      <w:tr w:rsidR="009B7317" w14:paraId="370882E5" w14:textId="77777777" w:rsidTr="00193C85">
        <w:tc>
          <w:tcPr>
            <w:tcW w:w="4673" w:type="dxa"/>
          </w:tcPr>
          <w:p w14:paraId="493394F0" w14:textId="77777777" w:rsidR="009B7317" w:rsidRPr="004C3DEB" w:rsidRDefault="009B7317" w:rsidP="00193C8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4C3DEB">
              <w:rPr>
                <w:rFonts w:ascii="Menlo" w:hAnsi="Menlo" w:cs="Menlo"/>
                <w:sz w:val="18"/>
                <w:szCs w:val="18"/>
              </w:rPr>
              <w:t>object1.add(object2)</w:t>
            </w:r>
          </w:p>
        </w:tc>
        <w:tc>
          <w:tcPr>
            <w:tcW w:w="3623" w:type="dxa"/>
          </w:tcPr>
          <w:p w14:paraId="5AE5A56F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Sets object2 as a child of object1</w:t>
            </w:r>
          </w:p>
        </w:tc>
      </w:tr>
      <w:tr w:rsidR="009B7317" w14:paraId="2CB10839" w14:textId="77777777" w:rsidTr="00193C85">
        <w:tc>
          <w:tcPr>
            <w:tcW w:w="4673" w:type="dxa"/>
          </w:tcPr>
          <w:p w14:paraId="5C92506C" w14:textId="77777777" w:rsidR="009B7317" w:rsidRPr="004C3DEB" w:rsidRDefault="009B7317" w:rsidP="00193C85">
            <w:pPr>
              <w:rPr>
                <w:rFonts w:ascii="Menlo" w:hAnsi="Menlo" w:cs="Menlo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object.parent</w:t>
            </w:r>
            <w:proofErr w:type="spellEnd"/>
            <w:proofErr w:type="gramEnd"/>
          </w:p>
        </w:tc>
        <w:tc>
          <w:tcPr>
            <w:tcW w:w="3623" w:type="dxa"/>
          </w:tcPr>
          <w:p w14:paraId="74243924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Obtains a reference to the parent of object</w:t>
            </w:r>
          </w:p>
        </w:tc>
      </w:tr>
      <w:tr w:rsidR="009B7317" w14:paraId="54AB9BF5" w14:textId="77777777" w:rsidTr="00193C85">
        <w:tc>
          <w:tcPr>
            <w:tcW w:w="4673" w:type="dxa"/>
          </w:tcPr>
          <w:p w14:paraId="1E954D26" w14:textId="77777777" w:rsidR="009B7317" w:rsidRPr="005634BF" w:rsidRDefault="009B7317" w:rsidP="00193C85">
            <w:pPr>
              <w:rPr>
                <w:rFonts w:ascii="Menlo" w:hAnsi="Menlo" w:cs="Menlo"/>
                <w:sz w:val="18"/>
                <w:szCs w:val="18"/>
              </w:rPr>
            </w:pPr>
            <w:proofErr w:type="spellStart"/>
            <w:proofErr w:type="gramStart"/>
            <w:r w:rsidRPr="005634BF">
              <w:rPr>
                <w:rFonts w:ascii="Menlo" w:hAnsi="Menlo" w:cs="Menlo"/>
                <w:sz w:val="18"/>
                <w:szCs w:val="18"/>
              </w:rPr>
              <w:t>camera.lookAt</w:t>
            </w:r>
            <w:proofErr w:type="spellEnd"/>
            <w:proofErr w:type="gramEnd"/>
            <w:r w:rsidRPr="005634BF">
              <w:rPr>
                <w:rFonts w:ascii="Menlo" w:hAnsi="Menlo" w:cs="Menlo"/>
                <w:sz w:val="18"/>
                <w:szCs w:val="18"/>
              </w:rPr>
              <w:t>(new</w:t>
            </w:r>
            <w:r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5634BF">
              <w:rPr>
                <w:rFonts w:ascii="Menlo" w:hAnsi="Menlo" w:cs="Menlo"/>
                <w:sz w:val="18"/>
                <w:szCs w:val="18"/>
              </w:rPr>
              <w:t>THREE.Vector3(0,0,0));</w:t>
            </w:r>
          </w:p>
          <w:p w14:paraId="60BD677F" w14:textId="77777777" w:rsidR="009B7317" w:rsidRDefault="009B7317" w:rsidP="00193C85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623" w:type="dxa"/>
          </w:tcPr>
          <w:p w14:paraId="5D3851EB" w14:textId="77777777" w:rsidR="009B7317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Turns a camera object to face the world coordinate 0,0,0</w:t>
            </w:r>
          </w:p>
        </w:tc>
      </w:tr>
      <w:tr w:rsidR="009B7317" w14:paraId="23FB4328" w14:textId="77777777" w:rsidTr="00193C85">
        <w:tc>
          <w:tcPr>
            <w:tcW w:w="4673" w:type="dxa"/>
          </w:tcPr>
          <w:p w14:paraId="568ADBF2" w14:textId="77777777" w:rsidR="009B7317" w:rsidRPr="004C3DEB" w:rsidRDefault="009B7317" w:rsidP="00193C85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THREE.BoxGeometry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sz w:val="18"/>
                <w:szCs w:val="18"/>
              </w:rPr>
              <w:t>,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sz w:val="18"/>
                <w:szCs w:val="18"/>
              </w:rPr>
              <w:t>,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3623" w:type="dxa"/>
          </w:tcPr>
          <w:p w14:paraId="2824B9DE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Box geometry, with specified width, height, depth</w:t>
            </w:r>
          </w:p>
        </w:tc>
      </w:tr>
      <w:tr w:rsidR="009B7317" w14:paraId="405A38EA" w14:textId="77777777" w:rsidTr="00193C85">
        <w:tc>
          <w:tcPr>
            <w:tcW w:w="4673" w:type="dxa"/>
          </w:tcPr>
          <w:p w14:paraId="794C1046" w14:textId="77777777" w:rsidR="009B7317" w:rsidRPr="004C3DEB" w:rsidRDefault="009B7317" w:rsidP="00193C85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THREE.MeshLambertMaterial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({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: 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0xfd59d7</w:t>
            </w:r>
            <w:r>
              <w:rPr>
                <w:rFonts w:ascii="Menlo" w:hAnsi="Menlo" w:cs="Menlo"/>
                <w:sz w:val="18"/>
                <w:szCs w:val="18"/>
              </w:rPr>
              <w:t>})</w:t>
            </w:r>
          </w:p>
        </w:tc>
        <w:tc>
          <w:tcPr>
            <w:tcW w:w="3623" w:type="dxa"/>
          </w:tcPr>
          <w:p w14:paraId="761936DA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Constructs a Lambert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Phong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material of the specified colour</w:t>
            </w:r>
          </w:p>
        </w:tc>
      </w:tr>
      <w:tr w:rsidR="009B7317" w14:paraId="010BD7E1" w14:textId="77777777" w:rsidTr="00193C85">
        <w:tc>
          <w:tcPr>
            <w:tcW w:w="4673" w:type="dxa"/>
          </w:tcPr>
          <w:p w14:paraId="60463C40" w14:textId="77777777" w:rsidR="009B7317" w:rsidRPr="004C3DEB" w:rsidRDefault="009B7317" w:rsidP="00193C85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sz w:val="18"/>
                <w:szCs w:val="18"/>
              </w:rPr>
              <w:t> </w:t>
            </w:r>
            <w:proofErr w:type="spellStart"/>
            <w:r>
              <w:rPr>
                <w:rFonts w:ascii="Menlo" w:hAnsi="Menlo" w:cs="Menlo"/>
                <w:sz w:val="18"/>
                <w:szCs w:val="18"/>
              </w:rPr>
              <w:t>THREE.Mesh</w:t>
            </w:r>
            <w:proofErr w:type="spellEnd"/>
            <w:r>
              <w:rPr>
                <w:rFonts w:ascii="Menlo" w:hAnsi="Menlo" w:cs="Menlo"/>
                <w:sz w:val="18"/>
                <w:szCs w:val="18"/>
              </w:rPr>
              <w:t>(geometry, material)</w:t>
            </w:r>
          </w:p>
        </w:tc>
        <w:tc>
          <w:tcPr>
            <w:tcW w:w="3623" w:type="dxa"/>
          </w:tcPr>
          <w:p w14:paraId="01825BE4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Constructs a mesh using the specified geometry and material </w:t>
            </w:r>
          </w:p>
        </w:tc>
      </w:tr>
      <w:tr w:rsidR="009B7317" w14:paraId="3E8F5951" w14:textId="77777777" w:rsidTr="00193C85">
        <w:tc>
          <w:tcPr>
            <w:tcW w:w="4673" w:type="dxa"/>
          </w:tcPr>
          <w:p w14:paraId="3E657FFF" w14:textId="77777777" w:rsidR="009B7317" w:rsidRPr="004C3DEB" w:rsidRDefault="009B7317" w:rsidP="00193C85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sz w:val="18"/>
                <w:szCs w:val="18"/>
              </w:rPr>
              <w:t>renderer.render</w:t>
            </w:r>
            <w:proofErr w:type="spellEnd"/>
            <w:proofErr w:type="gramEnd"/>
            <w:r>
              <w:rPr>
                <w:rFonts w:ascii="Menlo" w:hAnsi="Menlo" w:cs="Menlo"/>
                <w:sz w:val="18"/>
                <w:szCs w:val="18"/>
              </w:rPr>
              <w:t>(scene, camera)</w:t>
            </w:r>
          </w:p>
        </w:tc>
        <w:tc>
          <w:tcPr>
            <w:tcW w:w="3623" w:type="dxa"/>
          </w:tcPr>
          <w:p w14:paraId="56EC33E2" w14:textId="77777777" w:rsidR="009B7317" w:rsidRPr="007670F8" w:rsidRDefault="009B7317" w:rsidP="00193C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Uses a renderer to draw a scene as seen by a camera, onto the renderer’s Canvas</w:t>
            </w:r>
          </w:p>
        </w:tc>
      </w:tr>
    </w:tbl>
    <w:p w14:paraId="042A53D0" w14:textId="6A424923" w:rsidR="007652B0" w:rsidRDefault="007652B0" w:rsidP="009B7317">
      <w:pPr>
        <w:spacing w:after="0" w:line="259" w:lineRule="auto"/>
        <w:ind w:left="0" w:right="40" w:firstLine="0"/>
      </w:pPr>
    </w:p>
    <w:sectPr w:rsidR="007652B0">
      <w:headerReference w:type="default" r:id="rId16"/>
      <w:pgSz w:w="11906" w:h="16838"/>
      <w:pgMar w:top="1445" w:right="1760" w:bottom="145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8C5C" w14:textId="77777777" w:rsidR="008D5F1E" w:rsidRDefault="008D5F1E" w:rsidP="00451871">
      <w:pPr>
        <w:spacing w:after="0" w:line="240" w:lineRule="auto"/>
      </w:pPr>
      <w:r>
        <w:separator/>
      </w:r>
    </w:p>
  </w:endnote>
  <w:endnote w:type="continuationSeparator" w:id="0">
    <w:p w14:paraId="5FBC4674" w14:textId="77777777" w:rsidR="008D5F1E" w:rsidRDefault="008D5F1E" w:rsidP="0045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97F51" w14:textId="77777777" w:rsidR="008D5F1E" w:rsidRDefault="008D5F1E" w:rsidP="00451871">
      <w:pPr>
        <w:spacing w:after="0" w:line="240" w:lineRule="auto"/>
      </w:pPr>
      <w:r>
        <w:separator/>
      </w:r>
    </w:p>
  </w:footnote>
  <w:footnote w:type="continuationSeparator" w:id="0">
    <w:p w14:paraId="46AE2E54" w14:textId="77777777" w:rsidR="008D5F1E" w:rsidRDefault="008D5F1E" w:rsidP="0045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710418037"/>
      <w:docPartObj>
        <w:docPartGallery w:val="Page Numbers (Top of Page)"/>
        <w:docPartUnique/>
      </w:docPartObj>
    </w:sdtPr>
    <w:sdtEndPr>
      <w:rPr>
        <w:b/>
        <w:bCs/>
        <w:noProof/>
        <w:color w:val="000000"/>
        <w:spacing w:val="0"/>
      </w:rPr>
    </w:sdtEndPr>
    <w:sdtContent>
      <w:p w14:paraId="75FC73C5" w14:textId="2BA401CD" w:rsidR="00451871" w:rsidRDefault="004518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674A66E" w14:textId="77777777" w:rsidR="00451871" w:rsidRDefault="00451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D35"/>
    <w:multiLevelType w:val="hybridMultilevel"/>
    <w:tmpl w:val="C5AC11A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0137F"/>
    <w:multiLevelType w:val="hybridMultilevel"/>
    <w:tmpl w:val="A1B652AE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B7A"/>
    <w:multiLevelType w:val="hybridMultilevel"/>
    <w:tmpl w:val="739EE972"/>
    <w:lvl w:ilvl="0" w:tplc="1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3636E13"/>
    <w:multiLevelType w:val="hybridMultilevel"/>
    <w:tmpl w:val="E5C68FBE"/>
    <w:lvl w:ilvl="0" w:tplc="FB7A217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A6B"/>
    <w:multiLevelType w:val="hybridMultilevel"/>
    <w:tmpl w:val="CDA01BF8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D391A5C"/>
    <w:multiLevelType w:val="hybridMultilevel"/>
    <w:tmpl w:val="DAFC9A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72625"/>
    <w:multiLevelType w:val="hybridMultilevel"/>
    <w:tmpl w:val="3CD4FF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5B61"/>
    <w:multiLevelType w:val="hybridMultilevel"/>
    <w:tmpl w:val="DA6606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87C1B"/>
    <w:multiLevelType w:val="hybridMultilevel"/>
    <w:tmpl w:val="ECF073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A9D"/>
    <w:multiLevelType w:val="hybridMultilevel"/>
    <w:tmpl w:val="3F180642"/>
    <w:lvl w:ilvl="0" w:tplc="FB7A217A">
      <w:start w:val="1"/>
      <w:numFmt w:val="lowerRoman"/>
      <w:lvlText w:val="(%1)"/>
      <w:lvlJc w:val="left"/>
      <w:pPr>
        <w:ind w:left="181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A84B02"/>
    <w:multiLevelType w:val="hybridMultilevel"/>
    <w:tmpl w:val="689A7120"/>
    <w:lvl w:ilvl="0" w:tplc="18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0" w:hanging="360"/>
      </w:pPr>
    </w:lvl>
    <w:lvl w:ilvl="2" w:tplc="FFFFFFFF" w:tentative="1">
      <w:start w:val="1"/>
      <w:numFmt w:val="lowerRoman"/>
      <w:lvlText w:val="%3."/>
      <w:lvlJc w:val="right"/>
      <w:pPr>
        <w:ind w:left="2150" w:hanging="180"/>
      </w:pPr>
    </w:lvl>
    <w:lvl w:ilvl="3" w:tplc="FFFFFFFF" w:tentative="1">
      <w:start w:val="1"/>
      <w:numFmt w:val="decimal"/>
      <w:lvlText w:val="%4."/>
      <w:lvlJc w:val="left"/>
      <w:pPr>
        <w:ind w:left="2870" w:hanging="360"/>
      </w:pPr>
    </w:lvl>
    <w:lvl w:ilvl="4" w:tplc="FFFFFFFF" w:tentative="1">
      <w:start w:val="1"/>
      <w:numFmt w:val="lowerLetter"/>
      <w:lvlText w:val="%5."/>
      <w:lvlJc w:val="left"/>
      <w:pPr>
        <w:ind w:left="3590" w:hanging="360"/>
      </w:pPr>
    </w:lvl>
    <w:lvl w:ilvl="5" w:tplc="FFFFFFFF" w:tentative="1">
      <w:start w:val="1"/>
      <w:numFmt w:val="lowerRoman"/>
      <w:lvlText w:val="%6."/>
      <w:lvlJc w:val="right"/>
      <w:pPr>
        <w:ind w:left="4310" w:hanging="180"/>
      </w:pPr>
    </w:lvl>
    <w:lvl w:ilvl="6" w:tplc="FFFFFFFF" w:tentative="1">
      <w:start w:val="1"/>
      <w:numFmt w:val="decimal"/>
      <w:lvlText w:val="%7."/>
      <w:lvlJc w:val="left"/>
      <w:pPr>
        <w:ind w:left="5030" w:hanging="360"/>
      </w:pPr>
    </w:lvl>
    <w:lvl w:ilvl="7" w:tplc="FFFFFFFF" w:tentative="1">
      <w:start w:val="1"/>
      <w:numFmt w:val="lowerLetter"/>
      <w:lvlText w:val="%8."/>
      <w:lvlJc w:val="left"/>
      <w:pPr>
        <w:ind w:left="5750" w:hanging="360"/>
      </w:pPr>
    </w:lvl>
    <w:lvl w:ilvl="8" w:tplc="FFFFFFFF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37A20023"/>
    <w:multiLevelType w:val="hybridMultilevel"/>
    <w:tmpl w:val="B9DA8D12"/>
    <w:lvl w:ilvl="0" w:tplc="FB7A217A">
      <w:start w:val="1"/>
      <w:numFmt w:val="lowerRoman"/>
      <w:lvlText w:val="(%1)"/>
      <w:lvlJc w:val="left"/>
      <w:pPr>
        <w:ind w:left="145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10" w:hanging="360"/>
      </w:pPr>
    </w:lvl>
    <w:lvl w:ilvl="2" w:tplc="1809001B" w:tentative="1">
      <w:start w:val="1"/>
      <w:numFmt w:val="lowerRoman"/>
      <w:lvlText w:val="%3."/>
      <w:lvlJc w:val="right"/>
      <w:pPr>
        <w:ind w:left="2530" w:hanging="180"/>
      </w:pPr>
    </w:lvl>
    <w:lvl w:ilvl="3" w:tplc="1809000F" w:tentative="1">
      <w:start w:val="1"/>
      <w:numFmt w:val="decimal"/>
      <w:lvlText w:val="%4."/>
      <w:lvlJc w:val="left"/>
      <w:pPr>
        <w:ind w:left="3250" w:hanging="360"/>
      </w:pPr>
    </w:lvl>
    <w:lvl w:ilvl="4" w:tplc="18090019" w:tentative="1">
      <w:start w:val="1"/>
      <w:numFmt w:val="lowerLetter"/>
      <w:lvlText w:val="%5."/>
      <w:lvlJc w:val="left"/>
      <w:pPr>
        <w:ind w:left="3970" w:hanging="360"/>
      </w:pPr>
    </w:lvl>
    <w:lvl w:ilvl="5" w:tplc="1809001B" w:tentative="1">
      <w:start w:val="1"/>
      <w:numFmt w:val="lowerRoman"/>
      <w:lvlText w:val="%6."/>
      <w:lvlJc w:val="right"/>
      <w:pPr>
        <w:ind w:left="4690" w:hanging="180"/>
      </w:pPr>
    </w:lvl>
    <w:lvl w:ilvl="6" w:tplc="1809000F" w:tentative="1">
      <w:start w:val="1"/>
      <w:numFmt w:val="decimal"/>
      <w:lvlText w:val="%7."/>
      <w:lvlJc w:val="left"/>
      <w:pPr>
        <w:ind w:left="5410" w:hanging="360"/>
      </w:pPr>
    </w:lvl>
    <w:lvl w:ilvl="7" w:tplc="18090019" w:tentative="1">
      <w:start w:val="1"/>
      <w:numFmt w:val="lowerLetter"/>
      <w:lvlText w:val="%8."/>
      <w:lvlJc w:val="left"/>
      <w:pPr>
        <w:ind w:left="6130" w:hanging="360"/>
      </w:pPr>
    </w:lvl>
    <w:lvl w:ilvl="8" w:tplc="1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2" w15:restartNumberingAfterBreak="0">
    <w:nsid w:val="42A157D5"/>
    <w:multiLevelType w:val="hybridMultilevel"/>
    <w:tmpl w:val="A6B888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00675"/>
    <w:multiLevelType w:val="hybridMultilevel"/>
    <w:tmpl w:val="C2B8B5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24BFD"/>
    <w:multiLevelType w:val="hybridMultilevel"/>
    <w:tmpl w:val="873C81F4"/>
    <w:lvl w:ilvl="0" w:tplc="18090019">
      <w:start w:val="1"/>
      <w:numFmt w:val="lowerLetter"/>
      <w:lvlText w:val="%1."/>
      <w:lvlJc w:val="left"/>
      <w:pPr>
        <w:ind w:left="181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013B10"/>
    <w:multiLevelType w:val="hybridMultilevel"/>
    <w:tmpl w:val="03369D92"/>
    <w:lvl w:ilvl="0" w:tplc="1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598179C0"/>
    <w:multiLevelType w:val="hybridMultilevel"/>
    <w:tmpl w:val="3F7E4A58"/>
    <w:lvl w:ilvl="0" w:tplc="18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7" w15:restartNumberingAfterBreak="0">
    <w:nsid w:val="709306C4"/>
    <w:multiLevelType w:val="hybridMultilevel"/>
    <w:tmpl w:val="5C6056D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6A40982C">
      <w:start w:val="1"/>
      <w:numFmt w:val="lowerRoman"/>
      <w:lvlText w:val="(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448670594">
    <w:abstractNumId w:val="17"/>
  </w:num>
  <w:num w:numId="2" w16cid:durableId="1391614649">
    <w:abstractNumId w:val="1"/>
  </w:num>
  <w:num w:numId="3" w16cid:durableId="735318428">
    <w:abstractNumId w:val="1"/>
  </w:num>
  <w:num w:numId="4" w16cid:durableId="1059934865">
    <w:abstractNumId w:val="12"/>
  </w:num>
  <w:num w:numId="5" w16cid:durableId="359205511">
    <w:abstractNumId w:val="11"/>
  </w:num>
  <w:num w:numId="6" w16cid:durableId="568342737">
    <w:abstractNumId w:val="3"/>
  </w:num>
  <w:num w:numId="7" w16cid:durableId="1471440330">
    <w:abstractNumId w:val="9"/>
  </w:num>
  <w:num w:numId="8" w16cid:durableId="2040739151">
    <w:abstractNumId w:val="14"/>
  </w:num>
  <w:num w:numId="9" w16cid:durableId="1615554084">
    <w:abstractNumId w:val="10"/>
  </w:num>
  <w:num w:numId="10" w16cid:durableId="1199901527">
    <w:abstractNumId w:val="6"/>
  </w:num>
  <w:num w:numId="11" w16cid:durableId="1702853728">
    <w:abstractNumId w:val="13"/>
  </w:num>
  <w:num w:numId="12" w16cid:durableId="1336686012">
    <w:abstractNumId w:val="5"/>
  </w:num>
  <w:num w:numId="13" w16cid:durableId="674577951">
    <w:abstractNumId w:val="4"/>
  </w:num>
  <w:num w:numId="14" w16cid:durableId="237987400">
    <w:abstractNumId w:val="8"/>
  </w:num>
  <w:num w:numId="15" w16cid:durableId="596406283">
    <w:abstractNumId w:val="7"/>
  </w:num>
  <w:num w:numId="16" w16cid:durableId="12925118">
    <w:abstractNumId w:val="2"/>
  </w:num>
  <w:num w:numId="17" w16cid:durableId="2022657651">
    <w:abstractNumId w:val="15"/>
  </w:num>
  <w:num w:numId="18" w16cid:durableId="1850169082">
    <w:abstractNumId w:val="0"/>
  </w:num>
  <w:num w:numId="19" w16cid:durableId="153469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2B0"/>
    <w:rsid w:val="000330B5"/>
    <w:rsid w:val="00070F86"/>
    <w:rsid w:val="000D0E94"/>
    <w:rsid w:val="001002D8"/>
    <w:rsid w:val="001029AC"/>
    <w:rsid w:val="0011032C"/>
    <w:rsid w:val="00110547"/>
    <w:rsid w:val="00134516"/>
    <w:rsid w:val="00146B3F"/>
    <w:rsid w:val="0018463A"/>
    <w:rsid w:val="001926B5"/>
    <w:rsid w:val="00194EF2"/>
    <w:rsid w:val="00242218"/>
    <w:rsid w:val="002437BD"/>
    <w:rsid w:val="00251952"/>
    <w:rsid w:val="00342048"/>
    <w:rsid w:val="003C282C"/>
    <w:rsid w:val="00410305"/>
    <w:rsid w:val="00416104"/>
    <w:rsid w:val="0042450F"/>
    <w:rsid w:val="00451871"/>
    <w:rsid w:val="0047489F"/>
    <w:rsid w:val="004969FE"/>
    <w:rsid w:val="004B32CE"/>
    <w:rsid w:val="004F62F4"/>
    <w:rsid w:val="005051DD"/>
    <w:rsid w:val="00505ED7"/>
    <w:rsid w:val="00592F80"/>
    <w:rsid w:val="005B4CEB"/>
    <w:rsid w:val="005F73DC"/>
    <w:rsid w:val="0066041E"/>
    <w:rsid w:val="00670F8C"/>
    <w:rsid w:val="00671025"/>
    <w:rsid w:val="006A0B9B"/>
    <w:rsid w:val="007652B0"/>
    <w:rsid w:val="00782536"/>
    <w:rsid w:val="007B0FD0"/>
    <w:rsid w:val="007F74C9"/>
    <w:rsid w:val="00840B33"/>
    <w:rsid w:val="008464C8"/>
    <w:rsid w:val="00846C17"/>
    <w:rsid w:val="008650B4"/>
    <w:rsid w:val="00872F76"/>
    <w:rsid w:val="008778F1"/>
    <w:rsid w:val="00881D17"/>
    <w:rsid w:val="008D5F1E"/>
    <w:rsid w:val="00905262"/>
    <w:rsid w:val="0094798C"/>
    <w:rsid w:val="009B7317"/>
    <w:rsid w:val="009E4148"/>
    <w:rsid w:val="00A10882"/>
    <w:rsid w:val="00A33832"/>
    <w:rsid w:val="00A36B0B"/>
    <w:rsid w:val="00A62DDA"/>
    <w:rsid w:val="00A66B18"/>
    <w:rsid w:val="00AB14A1"/>
    <w:rsid w:val="00B20DEA"/>
    <w:rsid w:val="00B36E3D"/>
    <w:rsid w:val="00B44451"/>
    <w:rsid w:val="00B523DB"/>
    <w:rsid w:val="00B6117C"/>
    <w:rsid w:val="00B86862"/>
    <w:rsid w:val="00BF1399"/>
    <w:rsid w:val="00C02AFF"/>
    <w:rsid w:val="00C7220C"/>
    <w:rsid w:val="00C802E6"/>
    <w:rsid w:val="00C868E3"/>
    <w:rsid w:val="00C91893"/>
    <w:rsid w:val="00CA6846"/>
    <w:rsid w:val="00CD6B2B"/>
    <w:rsid w:val="00CF1937"/>
    <w:rsid w:val="00D16C8D"/>
    <w:rsid w:val="00D30364"/>
    <w:rsid w:val="00D42D09"/>
    <w:rsid w:val="00D57500"/>
    <w:rsid w:val="00D82D8D"/>
    <w:rsid w:val="00D87D38"/>
    <w:rsid w:val="00D949C6"/>
    <w:rsid w:val="00D96F46"/>
    <w:rsid w:val="00E36577"/>
    <w:rsid w:val="00E43278"/>
    <w:rsid w:val="00E47D76"/>
    <w:rsid w:val="00F40D01"/>
    <w:rsid w:val="00F62A0C"/>
    <w:rsid w:val="00F64ADA"/>
    <w:rsid w:val="00F8436A"/>
    <w:rsid w:val="00F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38B9"/>
  <w15:docId w15:val="{CD72F049-16D2-43F8-AC87-A171D68F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9B73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3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4148"/>
    <w:pPr>
      <w:ind w:left="720"/>
      <w:contextualSpacing/>
    </w:pPr>
  </w:style>
  <w:style w:type="paragraph" w:styleId="BodyText">
    <w:name w:val="Body Text"/>
    <w:basedOn w:val="Normal"/>
    <w:link w:val="BodyTextChar"/>
    <w:rsid w:val="00846C17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46C17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4327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43278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5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7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nhideWhenUsed/>
    <w:rsid w:val="0045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87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334E90161F04FBC841F5562821D8D" ma:contentTypeVersion="13" ma:contentTypeDescription="Create a new document." ma:contentTypeScope="" ma:versionID="1bb1795b36f39472904a0816b6bb644e">
  <xsd:schema xmlns:xsd="http://www.w3.org/2001/XMLSchema" xmlns:xs="http://www.w3.org/2001/XMLSchema" xmlns:p="http://schemas.microsoft.com/office/2006/metadata/properties" xmlns:ns3="405233e3-2b02-4cc3-b510-aa513db20907" xmlns:ns4="4fc988d4-577e-42e9-9b2a-2c85a526e18d" targetNamespace="http://schemas.microsoft.com/office/2006/metadata/properties" ma:root="true" ma:fieldsID="870403054854767fda49a37cfc9b572f" ns3:_="" ns4:_="">
    <xsd:import namespace="405233e3-2b02-4cc3-b510-aa513db20907"/>
    <xsd:import namespace="4fc988d4-577e-42e9-9b2a-2c85a526e1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233e3-2b02-4cc3-b510-aa513db209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988d4-577e-42e9-9b2a-2c85a526e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16CE0D-A19D-4F11-919A-B05A45F905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8C2618-A947-4487-B09A-24D8E1A7A2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2DFC4-B0A6-4477-BEB7-F24703DCF8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233e3-2b02-4cc3-b510-aa513db20907"/>
    <ds:schemaRef ds:uri="4fc988d4-577e-42e9-9b2a-2c85a526e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have attached a protocol for the submission of papers for your information</vt:lpstr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have attached a protocol for the submission of papers for your information</dc:title>
  <dc:subject/>
  <dc:creator>Fionnuala Ni Chualain</dc:creator>
  <cp:keywords/>
  <cp:lastModifiedBy>Redfern, Sam</cp:lastModifiedBy>
  <cp:revision>23</cp:revision>
  <cp:lastPrinted>2022-10-18T09:37:00Z</cp:lastPrinted>
  <dcterms:created xsi:type="dcterms:W3CDTF">2022-10-18T12:56:00Z</dcterms:created>
  <dcterms:modified xsi:type="dcterms:W3CDTF">2022-10-18T13:35:00Z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0x010100124334E90161F04FBC841F5562821D8D</vt:lpwstr>
  </property>
</Properties>
</file>