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353F" w14:textId="77777777" w:rsidR="0049148F" w:rsidRPr="00DA0BDF" w:rsidRDefault="00905A65" w:rsidP="00A43C74">
      <w:pPr>
        <w:rPr>
          <w:b/>
        </w:rPr>
      </w:pPr>
      <w:r w:rsidRPr="00675D3B">
        <w:rPr>
          <w:noProof/>
        </w:rPr>
        <w:drawing>
          <wp:anchor distT="0" distB="0" distL="114300" distR="114300" simplePos="0" relativeHeight="251660288" behindDoc="0" locked="0" layoutInCell="1" allowOverlap="1" wp14:anchorId="50858630" wp14:editId="2D79B169">
            <wp:simplePos x="0" y="0"/>
            <wp:positionH relativeFrom="column">
              <wp:posOffset>2923540</wp:posOffset>
            </wp:positionH>
            <wp:positionV relativeFrom="paragraph">
              <wp:posOffset>50800</wp:posOffset>
            </wp:positionV>
            <wp:extent cx="3872865" cy="39084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390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BDF" w:rsidRPr="00DA0BDF">
        <w:rPr>
          <w:b/>
        </w:rPr>
        <w:t>IMPORTANT: Please write your responses only within the designated area. Responses outside the designated area may not be graded.</w:t>
      </w:r>
    </w:p>
    <w:p w14:paraId="07ED636B" w14:textId="77777777" w:rsidR="00DA0BDF" w:rsidRDefault="00DA0BDF" w:rsidP="00A43C74"/>
    <w:p w14:paraId="390BB5D2" w14:textId="77777777" w:rsidR="001325B3" w:rsidRDefault="001325B3" w:rsidP="00A43C74"/>
    <w:p w14:paraId="114B0ABD" w14:textId="0222CF77" w:rsidR="006C5FAF" w:rsidRDefault="00A624D8" w:rsidP="00A43C74">
      <w:r>
        <w:t xml:space="preserve">Question - </w:t>
      </w:r>
      <w:r w:rsidR="001C02C2">
        <w:t>4</w:t>
      </w:r>
    </w:p>
    <w:p w14:paraId="06E7B926" w14:textId="77777777" w:rsidR="006C5FAF" w:rsidRDefault="006C5FAF" w:rsidP="00A43C74"/>
    <w:p w14:paraId="02B69B09" w14:textId="4C5AAC2C" w:rsidR="00675D3B" w:rsidRPr="00675D3B" w:rsidRDefault="006C5FAF" w:rsidP="00675D3B">
      <w:pPr>
        <w:pStyle w:val="ListParagraph"/>
        <w:numPr>
          <w:ilvl w:val="0"/>
          <w:numId w:val="2"/>
        </w:numPr>
      </w:pPr>
      <w:r>
        <w:t>[1</w:t>
      </w:r>
      <w:r w:rsidR="001C02C2">
        <w:t>0</w:t>
      </w:r>
      <w:r w:rsidR="00675D3B">
        <w:t xml:space="preserve"> </w:t>
      </w:r>
      <w:r w:rsidR="00CD6B08">
        <w:t>Marks</w:t>
      </w:r>
      <w:r w:rsidR="00675D3B">
        <w:t>]</w:t>
      </w:r>
    </w:p>
    <w:p w14:paraId="32664C89" w14:textId="77777777" w:rsidR="00675D3B" w:rsidRPr="00675D3B" w:rsidRDefault="00675D3B" w:rsidP="00675D3B">
      <w:pPr>
        <w:pStyle w:val="ListParagraph"/>
        <w:ind w:left="360"/>
      </w:pPr>
    </w:p>
    <w:p w14:paraId="1992FA51" w14:textId="77777777" w:rsidR="00675D3B" w:rsidRPr="00675D3B" w:rsidRDefault="00675D3B" w:rsidP="00905A65">
      <w:pPr>
        <w:ind w:left="360"/>
      </w:pPr>
      <w:r w:rsidRPr="00675D3B">
        <w:t xml:space="preserve">Consider the image of a cuboid object shown above. The image is of 200 x 200 pixels. The world </w:t>
      </w:r>
      <w:r w:rsidRPr="00905A65">
        <w:rPr>
          <w:rFonts w:ascii="CMU Serif Italic" w:hAnsi="CMU Serif Italic"/>
        </w:rPr>
        <w:t>X</w:t>
      </w:r>
      <w:r w:rsidRPr="00675D3B">
        <w:t xml:space="preserve">, </w:t>
      </w:r>
      <w:r w:rsidRPr="00905A65">
        <w:rPr>
          <w:rFonts w:ascii="CMU Serif Italic" w:hAnsi="CMU Serif Italic"/>
        </w:rPr>
        <w:t>Y,</w:t>
      </w:r>
      <w:r w:rsidRPr="00675D3B">
        <w:t xml:space="preserve"> and </w:t>
      </w:r>
      <w:r w:rsidRPr="00905A65">
        <w:rPr>
          <w:i/>
        </w:rPr>
        <w:t>Z</w:t>
      </w:r>
      <w:r w:rsidRPr="00675D3B">
        <w:t xml:space="preserve"> axes are fixed to the three edges of the cuboid as shown.</w:t>
      </w:r>
    </w:p>
    <w:p w14:paraId="3699B80A" w14:textId="77777777" w:rsidR="00905A65" w:rsidRDefault="00905A65" w:rsidP="00905A65">
      <w:pPr>
        <w:ind w:left="360"/>
      </w:pPr>
    </w:p>
    <w:p w14:paraId="42361D77" w14:textId="77777777" w:rsidR="00675D3B" w:rsidRPr="00905A65" w:rsidRDefault="00675D3B" w:rsidP="00905A65">
      <w:pPr>
        <w:ind w:left="360"/>
        <w:rPr>
          <w:i/>
          <w:iCs/>
        </w:rPr>
      </w:pPr>
      <w:r w:rsidRPr="00675D3B">
        <w:t xml:space="preserve">What can you tell about the camera projection matrix </w:t>
      </w:r>
      <w:r w:rsidRPr="00905A65">
        <w:rPr>
          <w:rFonts w:ascii="CMU Typewriter Text Bold" w:hAnsi="CMU Typewriter Text Bold"/>
          <w:bCs/>
        </w:rPr>
        <w:t>P</w:t>
      </w:r>
      <w:r w:rsidRPr="00675D3B">
        <w:t xml:space="preserve">? Specify as much information about the camera projection matrix as possible. </w:t>
      </w:r>
    </w:p>
    <w:p w14:paraId="31154329" w14:textId="77777777" w:rsidR="00675D3B" w:rsidRPr="00675D3B" w:rsidRDefault="00675D3B" w:rsidP="00905A65">
      <w:pPr>
        <w:pStyle w:val="ListParagraph"/>
        <w:rPr>
          <w:i/>
          <w:iCs/>
        </w:rPr>
      </w:pPr>
    </w:p>
    <w:p w14:paraId="17BE4913" w14:textId="77777777" w:rsidR="00DA0BDF" w:rsidRDefault="00DA0BDF" w:rsidP="006C5FAF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16"/>
      </w:tblGrid>
      <w:tr w:rsidR="00093CAB" w14:paraId="1D460BB6" w14:textId="77777777" w:rsidTr="006C5FAF">
        <w:tc>
          <w:tcPr>
            <w:tcW w:w="10316" w:type="dxa"/>
          </w:tcPr>
          <w:p w14:paraId="7A0614D2" w14:textId="77777777" w:rsidR="006C5FAF" w:rsidRDefault="006C5FAF" w:rsidP="00DA0BDF">
            <w:pPr>
              <w:pStyle w:val="ListParagraph"/>
              <w:ind w:left="0"/>
            </w:pPr>
          </w:p>
          <w:p w14:paraId="5659C1F6" w14:textId="77777777" w:rsidR="00946AC7" w:rsidRPr="00946AC7" w:rsidRDefault="00946AC7" w:rsidP="00DA0BDF">
            <w:pPr>
              <w:pStyle w:val="ListParagraph"/>
              <w:ind w:left="0"/>
              <w:rPr>
                <w:color w:val="0000FF"/>
              </w:rPr>
            </w:pPr>
            <w:r w:rsidRPr="00946AC7">
              <w:rPr>
                <w:color w:val="0000FF"/>
              </w:rPr>
              <w:t xml:space="preserve">The vanishing point in the </w:t>
            </w:r>
            <w:r w:rsidRPr="00946AC7">
              <w:rPr>
                <w:rFonts w:ascii="CMU Serif Italic" w:hAnsi="CMU Serif Italic"/>
                <w:color w:val="0000FF"/>
              </w:rPr>
              <w:t>X</w:t>
            </w:r>
            <w:r w:rsidRPr="00946AC7">
              <w:rPr>
                <w:color w:val="0000FF"/>
              </w:rPr>
              <w:t>-axis direction is</w:t>
            </w:r>
            <w:r>
              <w:rPr>
                <w:color w:val="0000FF"/>
              </w:rPr>
              <w:t xml:space="preserve"> roughly </w:t>
            </w:r>
            <w:r w:rsidRPr="00946AC7">
              <w:rPr>
                <w:color w:val="0000FF"/>
              </w:rPr>
              <w:t xml:space="preserve"> at [100, 170]</w:t>
            </w:r>
            <w:r w:rsidRPr="00946AC7">
              <w:rPr>
                <w:rFonts w:ascii="CMU Bright Roman" w:hAnsi="CMU Bright Roman"/>
                <w:color w:val="0000FF"/>
                <w:vertAlign w:val="superscript"/>
              </w:rPr>
              <w:t>T</w:t>
            </w:r>
            <w:r>
              <w:rPr>
                <w:color w:val="0000FF"/>
              </w:rPr>
              <w:t xml:space="preserve"> as seen in the figure.</w:t>
            </w:r>
            <w:r w:rsidRPr="00946AC7">
              <w:rPr>
                <w:color w:val="0000FF"/>
              </w:rPr>
              <w:t xml:space="preserve"> Therefore the first column of </w:t>
            </w:r>
            <w:r w:rsidRPr="00946AC7">
              <w:rPr>
                <w:rFonts w:ascii="CMU Typewriter Text Bold" w:hAnsi="CMU Typewriter Text Bold"/>
                <w:color w:val="0000FF"/>
              </w:rPr>
              <w:t>P</w:t>
            </w:r>
            <w:r w:rsidRPr="00946AC7">
              <w:rPr>
                <w:color w:val="0000FF"/>
              </w:rPr>
              <w:t xml:space="preserve"> is a scalar multiple of [100, 170, 1]</w:t>
            </w:r>
            <w:r w:rsidRPr="00946AC7">
              <w:rPr>
                <w:rFonts w:ascii="CMU Bright Roman" w:hAnsi="CMU Bright Roman"/>
                <w:color w:val="0000FF"/>
                <w:vertAlign w:val="superscript"/>
              </w:rPr>
              <w:t>T</w:t>
            </w:r>
          </w:p>
          <w:p w14:paraId="4C72D601" w14:textId="77777777" w:rsidR="00946AC7" w:rsidRPr="00946AC7" w:rsidRDefault="00946AC7" w:rsidP="00DA0BDF">
            <w:pPr>
              <w:pStyle w:val="ListParagraph"/>
              <w:ind w:left="0"/>
              <w:rPr>
                <w:color w:val="0000FF"/>
              </w:rPr>
            </w:pPr>
          </w:p>
          <w:p w14:paraId="6C88C3D2" w14:textId="77777777" w:rsidR="00946AC7" w:rsidRPr="00946AC7" w:rsidRDefault="00946AC7" w:rsidP="00946AC7">
            <w:pPr>
              <w:pStyle w:val="ListParagraph"/>
              <w:ind w:left="0"/>
              <w:rPr>
                <w:color w:val="0000FF"/>
              </w:rPr>
            </w:pPr>
            <w:r w:rsidRPr="00946AC7">
              <w:rPr>
                <w:color w:val="0000FF"/>
              </w:rPr>
              <w:t xml:space="preserve">The vanishing point in the </w:t>
            </w:r>
            <w:r w:rsidRPr="00946AC7">
              <w:rPr>
                <w:rFonts w:ascii="CMU Serif Italic" w:hAnsi="CMU Serif Italic"/>
                <w:color w:val="0000FF"/>
              </w:rPr>
              <w:t>Y</w:t>
            </w:r>
            <w:r w:rsidRPr="00946AC7">
              <w:rPr>
                <w:color w:val="0000FF"/>
              </w:rPr>
              <w:t>-axis direction is at [100, 0]</w:t>
            </w:r>
            <w:r w:rsidRPr="00946AC7">
              <w:rPr>
                <w:rFonts w:ascii="CMU Bright Roman" w:hAnsi="CMU Bright Roman"/>
                <w:color w:val="0000FF"/>
                <w:vertAlign w:val="superscript"/>
              </w:rPr>
              <w:t>T</w:t>
            </w:r>
            <w:r w:rsidRPr="00946AC7">
              <w:rPr>
                <w:color w:val="0000FF"/>
              </w:rPr>
              <w:t xml:space="preserve">. Therefore the second column of </w:t>
            </w:r>
            <w:r w:rsidRPr="00946AC7">
              <w:rPr>
                <w:rFonts w:ascii="CMU Typewriter Text Bold" w:hAnsi="CMU Typewriter Text Bold"/>
                <w:color w:val="0000FF"/>
              </w:rPr>
              <w:t>P</w:t>
            </w:r>
            <w:r w:rsidRPr="00946AC7">
              <w:rPr>
                <w:color w:val="0000FF"/>
              </w:rPr>
              <w:t xml:space="preserve"> is a scalar multiple of [100, 0, 1]</w:t>
            </w:r>
            <w:r w:rsidRPr="00946AC7">
              <w:rPr>
                <w:rFonts w:ascii="CMU Bright Roman" w:hAnsi="CMU Bright Roman"/>
                <w:color w:val="0000FF"/>
                <w:vertAlign w:val="superscript"/>
              </w:rPr>
              <w:t>T</w:t>
            </w:r>
          </w:p>
          <w:p w14:paraId="55CD38DD" w14:textId="77777777" w:rsidR="00946AC7" w:rsidRPr="00946AC7" w:rsidRDefault="00946AC7" w:rsidP="00DA0BDF">
            <w:pPr>
              <w:pStyle w:val="ListParagraph"/>
              <w:ind w:left="0"/>
              <w:rPr>
                <w:color w:val="0000FF"/>
              </w:rPr>
            </w:pPr>
          </w:p>
          <w:p w14:paraId="3D0B4D94" w14:textId="77777777" w:rsidR="00946AC7" w:rsidRPr="00946AC7" w:rsidRDefault="00946AC7" w:rsidP="00946AC7">
            <w:pPr>
              <w:pStyle w:val="ListParagraph"/>
              <w:ind w:left="0"/>
              <w:rPr>
                <w:color w:val="0000FF"/>
              </w:rPr>
            </w:pPr>
            <w:r w:rsidRPr="00946AC7">
              <w:rPr>
                <w:color w:val="0000FF"/>
              </w:rPr>
              <w:t xml:space="preserve">The vanishing point in the </w:t>
            </w:r>
            <w:r w:rsidRPr="00946AC7">
              <w:rPr>
                <w:rFonts w:ascii="CMU Serif Italic" w:hAnsi="CMU Serif Italic"/>
                <w:color w:val="0000FF"/>
              </w:rPr>
              <w:t>Z</w:t>
            </w:r>
            <w:r w:rsidRPr="00946AC7">
              <w:rPr>
                <w:color w:val="0000FF"/>
              </w:rPr>
              <w:t>-axis direction is at [1, 0, 0]</w:t>
            </w:r>
            <w:r w:rsidRPr="00946AC7">
              <w:rPr>
                <w:rFonts w:ascii="CMU Bright Roman" w:hAnsi="CMU Bright Roman"/>
                <w:color w:val="0000FF"/>
                <w:vertAlign w:val="superscript"/>
              </w:rPr>
              <w:t>T</w:t>
            </w:r>
            <w:r w:rsidRPr="00946AC7">
              <w:rPr>
                <w:color w:val="0000FF"/>
              </w:rPr>
              <w:t xml:space="preserve">. Therefore the third column of </w:t>
            </w:r>
            <w:r w:rsidRPr="00946AC7">
              <w:rPr>
                <w:rFonts w:ascii="CMU Typewriter Text Bold" w:hAnsi="CMU Typewriter Text Bold"/>
                <w:color w:val="0000FF"/>
              </w:rPr>
              <w:t>P</w:t>
            </w:r>
            <w:r w:rsidRPr="00946AC7">
              <w:rPr>
                <w:color w:val="0000FF"/>
              </w:rPr>
              <w:t xml:space="preserve"> is a scalar multiple of [1, 0, 0]</w:t>
            </w:r>
            <w:r w:rsidRPr="00946AC7">
              <w:rPr>
                <w:rFonts w:ascii="CMU Bright Roman" w:hAnsi="CMU Bright Roman"/>
                <w:color w:val="0000FF"/>
                <w:vertAlign w:val="superscript"/>
              </w:rPr>
              <w:t>T</w:t>
            </w:r>
          </w:p>
          <w:p w14:paraId="75ABF1B1" w14:textId="77777777" w:rsidR="00946AC7" w:rsidRPr="00946AC7" w:rsidRDefault="00946AC7" w:rsidP="00DA0BDF">
            <w:pPr>
              <w:pStyle w:val="ListParagraph"/>
              <w:ind w:left="0"/>
              <w:rPr>
                <w:color w:val="0000FF"/>
              </w:rPr>
            </w:pPr>
          </w:p>
          <w:p w14:paraId="606405B7" w14:textId="77777777" w:rsidR="00946AC7" w:rsidRDefault="00946AC7" w:rsidP="00DA0BDF">
            <w:pPr>
              <w:pStyle w:val="ListParagraph"/>
              <w:ind w:left="0"/>
            </w:pPr>
            <w:r w:rsidRPr="00946AC7">
              <w:rPr>
                <w:color w:val="0000FF"/>
              </w:rPr>
              <w:t>The origin of 3-space is projected at [190, 92]</w:t>
            </w:r>
            <w:r w:rsidRPr="00946AC7">
              <w:rPr>
                <w:rFonts w:ascii="CMU Bright Roman" w:hAnsi="CMU Bright Roman"/>
                <w:color w:val="0000FF"/>
                <w:vertAlign w:val="superscript"/>
              </w:rPr>
              <w:t>T</w:t>
            </w:r>
            <w:r w:rsidRPr="00946AC7">
              <w:rPr>
                <w:color w:val="0000FF"/>
              </w:rPr>
              <w:t xml:space="preserve">, so the fourth column of </w:t>
            </w:r>
            <w:r w:rsidRPr="00946AC7">
              <w:rPr>
                <w:rFonts w:ascii="CMU Typewriter Text Bold" w:hAnsi="CMU Typewriter Text Bold"/>
                <w:color w:val="0000FF"/>
              </w:rPr>
              <w:t>P</w:t>
            </w:r>
            <w:r w:rsidRPr="00946AC7">
              <w:rPr>
                <w:color w:val="0000FF"/>
              </w:rPr>
              <w:t xml:space="preserve"> is a scalar multiple of [190, 92, 1]</w:t>
            </w:r>
            <w:r w:rsidRPr="00946AC7">
              <w:rPr>
                <w:rFonts w:ascii="CMU Bright Roman" w:hAnsi="CMU Bright Roman"/>
                <w:color w:val="0000FF"/>
                <w:vertAlign w:val="superscript"/>
              </w:rPr>
              <w:t>T</w:t>
            </w:r>
          </w:p>
          <w:p w14:paraId="783C2567" w14:textId="77777777" w:rsidR="006C5FAF" w:rsidRDefault="00946AC7" w:rsidP="00DA0BDF">
            <w:pPr>
              <w:pStyle w:val="ListParagraph"/>
              <w:ind w:left="0"/>
            </w:pPr>
            <w:r>
              <w:t xml:space="preserve"> </w:t>
            </w:r>
          </w:p>
          <w:p w14:paraId="3673DE26" w14:textId="77777777" w:rsidR="006C5FAF" w:rsidRDefault="006C5FAF" w:rsidP="00DA0BDF">
            <w:pPr>
              <w:pStyle w:val="ListParagraph"/>
              <w:ind w:left="0"/>
            </w:pPr>
          </w:p>
          <w:p w14:paraId="161E29DB" w14:textId="77777777" w:rsidR="006C5FAF" w:rsidRDefault="006C5FAF" w:rsidP="00DA0BDF">
            <w:pPr>
              <w:pStyle w:val="ListParagraph"/>
              <w:ind w:left="0"/>
            </w:pPr>
          </w:p>
          <w:p w14:paraId="1E386611" w14:textId="77777777" w:rsidR="006C5FAF" w:rsidRDefault="006C5FAF" w:rsidP="00DA0BDF">
            <w:pPr>
              <w:pStyle w:val="ListParagraph"/>
              <w:ind w:left="0"/>
            </w:pPr>
          </w:p>
          <w:p w14:paraId="74B053CB" w14:textId="77777777" w:rsidR="006C5FAF" w:rsidRDefault="006C5FAF" w:rsidP="00DA0BDF">
            <w:pPr>
              <w:pStyle w:val="ListParagraph"/>
              <w:ind w:left="0"/>
            </w:pPr>
          </w:p>
          <w:p w14:paraId="2B8B86BD" w14:textId="77777777" w:rsidR="006C5FAF" w:rsidRDefault="006C5FAF" w:rsidP="00DA0BDF">
            <w:pPr>
              <w:pStyle w:val="ListParagraph"/>
              <w:ind w:left="0"/>
            </w:pPr>
          </w:p>
          <w:p w14:paraId="22BCBB08" w14:textId="77777777" w:rsidR="006C5FAF" w:rsidRDefault="006C5FAF" w:rsidP="00DA0BDF">
            <w:pPr>
              <w:pStyle w:val="ListParagraph"/>
              <w:ind w:left="0"/>
            </w:pPr>
          </w:p>
          <w:p w14:paraId="3D5FE87D" w14:textId="77777777" w:rsidR="00902F21" w:rsidRDefault="00902F21" w:rsidP="00DA0BDF">
            <w:pPr>
              <w:pStyle w:val="ListParagraph"/>
              <w:ind w:left="0"/>
            </w:pPr>
          </w:p>
          <w:p w14:paraId="2366E14C" w14:textId="77777777" w:rsidR="00946AC7" w:rsidRDefault="00946AC7" w:rsidP="00DA0BDF">
            <w:pPr>
              <w:pStyle w:val="ListParagraph"/>
              <w:ind w:left="0"/>
            </w:pPr>
          </w:p>
          <w:p w14:paraId="3CDDEAF0" w14:textId="77777777" w:rsidR="00946AC7" w:rsidRDefault="00946AC7" w:rsidP="00DA0BDF">
            <w:pPr>
              <w:pStyle w:val="ListParagraph"/>
              <w:ind w:left="0"/>
            </w:pPr>
          </w:p>
          <w:p w14:paraId="288ADA39" w14:textId="77777777" w:rsidR="006C5FAF" w:rsidRDefault="006C5FAF" w:rsidP="00DA0BDF">
            <w:pPr>
              <w:pStyle w:val="ListParagraph"/>
              <w:ind w:left="0"/>
              <w:rPr>
                <w:sz w:val="14"/>
              </w:rPr>
            </w:pPr>
          </w:p>
          <w:p w14:paraId="71E278CC" w14:textId="77777777" w:rsidR="006C5FAF" w:rsidRDefault="006C5FAF" w:rsidP="00DA0BDF">
            <w:pPr>
              <w:pStyle w:val="ListParagraph"/>
              <w:ind w:left="0"/>
              <w:rPr>
                <w:sz w:val="14"/>
              </w:rPr>
            </w:pPr>
          </w:p>
          <w:p w14:paraId="18411DE0" w14:textId="77777777" w:rsidR="006C5FAF" w:rsidRDefault="006C5FAF" w:rsidP="00DA0BDF">
            <w:pPr>
              <w:pStyle w:val="ListParagraph"/>
              <w:ind w:left="0"/>
              <w:rPr>
                <w:sz w:val="14"/>
              </w:rPr>
            </w:pPr>
          </w:p>
          <w:p w14:paraId="1523E648" w14:textId="77777777" w:rsidR="006C5FAF" w:rsidRPr="00DA0BDF" w:rsidRDefault="006C5FAF" w:rsidP="00DA0BDF">
            <w:pPr>
              <w:pStyle w:val="ListParagraph"/>
              <w:ind w:left="0"/>
              <w:rPr>
                <w:sz w:val="14"/>
              </w:rPr>
            </w:pPr>
          </w:p>
        </w:tc>
      </w:tr>
    </w:tbl>
    <w:p w14:paraId="233BF765" w14:textId="77777777" w:rsidR="00DA0BDF" w:rsidRDefault="00DA0BDF" w:rsidP="008D019C"/>
    <w:p w14:paraId="28F1F997" w14:textId="77777777" w:rsidR="00CB4B5A" w:rsidRDefault="00CB4B5A" w:rsidP="008D019C"/>
    <w:p w14:paraId="4E8EB2F6" w14:textId="48FDD133" w:rsidR="006C5FAF" w:rsidRPr="00675D3B" w:rsidRDefault="006C5FAF" w:rsidP="006C5FAF">
      <w:pPr>
        <w:pStyle w:val="ListParagraph"/>
        <w:numPr>
          <w:ilvl w:val="0"/>
          <w:numId w:val="2"/>
        </w:numPr>
      </w:pPr>
      <w:r>
        <w:lastRenderedPageBreak/>
        <w:t xml:space="preserve">[5 </w:t>
      </w:r>
      <w:r w:rsidR="00912241">
        <w:t>Marks</w:t>
      </w:r>
      <w:r>
        <w:t xml:space="preserve">] </w:t>
      </w:r>
      <w:r w:rsidRPr="00675D3B">
        <w:t xml:space="preserve">What information </w:t>
      </w:r>
      <w:r w:rsidRPr="006C5FAF">
        <w:rPr>
          <w:i/>
        </w:rPr>
        <w:t>cannot</w:t>
      </w:r>
      <w:r w:rsidRPr="00675D3B">
        <w:t xml:space="preserve"> be specified about the camera projection matrix </w:t>
      </w:r>
      <w:r w:rsidRPr="006C5FAF">
        <w:rPr>
          <w:rFonts w:ascii="CMU Typewriter Text Bold" w:hAnsi="CMU Typewriter Text Bold"/>
        </w:rPr>
        <w:t>P</w:t>
      </w:r>
      <w:r>
        <w:t>?</w:t>
      </w:r>
    </w:p>
    <w:p w14:paraId="537455F7" w14:textId="77777777" w:rsidR="006D35E1" w:rsidRDefault="006D35E1" w:rsidP="006D3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112D353" w14:textId="77777777" w:rsidR="006D35E1" w:rsidRPr="00946AC7" w:rsidRDefault="00946AC7" w:rsidP="006D3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FF"/>
        </w:rPr>
      </w:pPr>
      <w:r w:rsidRPr="00946AC7">
        <w:rPr>
          <w:color w:val="0000FF"/>
        </w:rPr>
        <w:t xml:space="preserve">Each column is known up to a scale factor. The relative scale factors of these columns are not known. </w:t>
      </w:r>
    </w:p>
    <w:p w14:paraId="3A41F4E3" w14:textId="77777777" w:rsidR="006D35E1" w:rsidRDefault="006D35E1" w:rsidP="006D3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0F5C8B39" w14:textId="77777777" w:rsidR="006D35E1" w:rsidRDefault="006D35E1" w:rsidP="006D3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6C55CC9E" w14:textId="77777777" w:rsidR="006D35E1" w:rsidRDefault="006D35E1" w:rsidP="006D3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297AB1B" w14:textId="77777777" w:rsidR="006D35E1" w:rsidRDefault="006D35E1" w:rsidP="006D3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F8BFF40" w14:textId="77777777" w:rsidR="006D35E1" w:rsidRDefault="006D35E1" w:rsidP="006D3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8CC2F4A" w14:textId="77777777" w:rsidR="00902F21" w:rsidRDefault="00902F21" w:rsidP="00902F21">
      <w:pPr>
        <w:pStyle w:val="ListParagraph"/>
        <w:ind w:left="360"/>
      </w:pPr>
    </w:p>
    <w:p w14:paraId="0C3EF93C" w14:textId="46743A74" w:rsidR="008D019C" w:rsidRDefault="00902F21" w:rsidP="00607F2E">
      <w:pPr>
        <w:pStyle w:val="ListParagraph"/>
        <w:numPr>
          <w:ilvl w:val="0"/>
          <w:numId w:val="2"/>
        </w:numPr>
      </w:pPr>
      <w:r>
        <w:t xml:space="preserve"> </w:t>
      </w:r>
      <w:r w:rsidR="00607F2E">
        <w:t xml:space="preserve">[10 </w:t>
      </w:r>
      <w:r w:rsidR="00912241">
        <w:t>Marks</w:t>
      </w:r>
      <w:r w:rsidR="00607F2E">
        <w:t>] Consider a camera having the following camera calibration matrix. Answer the following questions about this camera.</w:t>
      </w:r>
    </w:p>
    <w:p w14:paraId="66EC33FC" w14:textId="77777777" w:rsidR="00607F2E" w:rsidRDefault="00607F2E" w:rsidP="00607F2E">
      <w:r>
        <w:rPr>
          <w:noProof/>
        </w:rPr>
        <w:drawing>
          <wp:anchor distT="0" distB="0" distL="114300" distR="114300" simplePos="0" relativeHeight="251661312" behindDoc="0" locked="0" layoutInCell="1" allowOverlap="1" wp14:anchorId="3097D80C" wp14:editId="4C48021A">
            <wp:simplePos x="0" y="0"/>
            <wp:positionH relativeFrom="column">
              <wp:posOffset>244475</wp:posOffset>
            </wp:positionH>
            <wp:positionV relativeFrom="paragraph">
              <wp:posOffset>74930</wp:posOffset>
            </wp:positionV>
            <wp:extent cx="5756275" cy="732790"/>
            <wp:effectExtent l="0" t="0" r="0" b="3810"/>
            <wp:wrapThrough wrapText="bothSides">
              <wp:wrapPolygon edited="0">
                <wp:start x="3622" y="0"/>
                <wp:lineTo x="2287" y="7487"/>
                <wp:lineTo x="2097" y="9733"/>
                <wp:lineTo x="2097" y="12728"/>
                <wp:lineTo x="3527" y="20964"/>
                <wp:lineTo x="3622" y="20964"/>
                <wp:lineTo x="19444" y="20964"/>
                <wp:lineTo x="19444" y="0"/>
                <wp:lineTo x="3622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32570" w14:textId="77777777" w:rsidR="00607F2E" w:rsidRDefault="00607F2E" w:rsidP="00607F2E"/>
    <w:p w14:paraId="3E0FF9D4" w14:textId="77777777" w:rsidR="00AC544F" w:rsidRDefault="00AC544F" w:rsidP="00DA0BDF">
      <w:pPr>
        <w:tabs>
          <w:tab w:val="left" w:pos="2061"/>
        </w:tabs>
      </w:pPr>
    </w:p>
    <w:p w14:paraId="05F00014" w14:textId="77777777" w:rsidR="00D51019" w:rsidRDefault="00D51019" w:rsidP="00DA0BDF">
      <w:pPr>
        <w:tabs>
          <w:tab w:val="left" w:pos="2061"/>
        </w:tabs>
      </w:pPr>
    </w:p>
    <w:p w14:paraId="633FAC5F" w14:textId="77777777" w:rsidR="00D51019" w:rsidRDefault="00D51019" w:rsidP="00DA0BDF">
      <w:pPr>
        <w:tabs>
          <w:tab w:val="left" w:pos="2061"/>
        </w:tabs>
      </w:pPr>
    </w:p>
    <w:p w14:paraId="1CC49FB1" w14:textId="77777777" w:rsidR="00D51019" w:rsidRDefault="00D51019" w:rsidP="00DA0BDF">
      <w:pPr>
        <w:tabs>
          <w:tab w:val="left" w:pos="2061"/>
        </w:tabs>
      </w:pPr>
    </w:p>
    <w:p w14:paraId="3E2F0159" w14:textId="77777777" w:rsidR="00D51019" w:rsidRDefault="00902F21" w:rsidP="00D51019">
      <w:pPr>
        <w:pStyle w:val="ListParagraph"/>
        <w:numPr>
          <w:ilvl w:val="1"/>
          <w:numId w:val="2"/>
        </w:numPr>
        <w:tabs>
          <w:tab w:val="left" w:pos="2061"/>
        </w:tabs>
      </w:pPr>
      <w:r>
        <w:t xml:space="preserve">[2 points] </w:t>
      </w:r>
      <w:r w:rsidR="00D51019">
        <w:t>The cam</w:t>
      </w:r>
      <w:r>
        <w:t xml:space="preserve">era is in the canonical view. </w:t>
      </w:r>
      <w:r>
        <w:tab/>
      </w:r>
      <w:r w:rsidR="00D51019">
        <w:tab/>
      </w:r>
      <w:r w:rsidR="00D51019" w:rsidRPr="00C546CB">
        <w:rPr>
          <w:rFonts w:ascii="MS Gothic" w:eastAsia="MS Gothic" w:hAnsi="MS Gothic"/>
          <w:color w:val="000000"/>
        </w:rPr>
        <w:t>☐</w:t>
      </w:r>
      <w:r w:rsidR="00D51019">
        <w:rPr>
          <w:rFonts w:ascii="MS Gothic" w:eastAsia="MS Gothic" w:hAnsi="MS Gothic"/>
          <w:color w:val="000000"/>
        </w:rPr>
        <w:t xml:space="preserve"> </w:t>
      </w:r>
      <w:r w:rsidR="00D51019">
        <w:t>TRUE</w:t>
      </w:r>
      <w:r w:rsidR="00D51019">
        <w:tab/>
      </w:r>
      <w:r w:rsidR="00D51019">
        <w:tab/>
      </w:r>
      <w:r w:rsidR="00946AC7" w:rsidRPr="00946AC7">
        <w:rPr>
          <w:rFonts w:ascii="Wingdings" w:hAnsi="Wingdings"/>
          <w:color w:val="0000FF"/>
        </w:rPr>
        <w:t></w:t>
      </w:r>
      <w:r w:rsidR="00D51019">
        <w:rPr>
          <w:rFonts w:ascii="MS Gothic" w:eastAsia="MS Gothic" w:hAnsi="MS Gothic"/>
          <w:color w:val="000000"/>
        </w:rPr>
        <w:t xml:space="preserve"> </w:t>
      </w:r>
      <w:r w:rsidR="00D51019">
        <w:t>FALSE</w:t>
      </w:r>
    </w:p>
    <w:p w14:paraId="2C538814" w14:textId="77777777" w:rsidR="00D51019" w:rsidRDefault="00D51019" w:rsidP="00D51019">
      <w:pPr>
        <w:pStyle w:val="ListParagraph"/>
        <w:tabs>
          <w:tab w:val="left" w:pos="2061"/>
        </w:tabs>
        <w:ind w:left="1080"/>
      </w:pPr>
    </w:p>
    <w:p w14:paraId="1B982B74" w14:textId="77777777" w:rsidR="00D51019" w:rsidRDefault="00902F21" w:rsidP="00D51019">
      <w:pPr>
        <w:pStyle w:val="ListParagraph"/>
        <w:numPr>
          <w:ilvl w:val="1"/>
          <w:numId w:val="2"/>
        </w:numPr>
        <w:tabs>
          <w:tab w:val="left" w:pos="2061"/>
        </w:tabs>
      </w:pPr>
      <w:r>
        <w:t xml:space="preserve">[2 points] </w:t>
      </w:r>
      <w:r w:rsidR="00D51019">
        <w:t xml:space="preserve">The coordinates of the </w:t>
      </w:r>
      <w:r>
        <w:t>principal point are ____</w:t>
      </w:r>
      <w:r w:rsidR="00946AC7" w:rsidRPr="00946AC7">
        <w:rPr>
          <w:color w:val="0000FF"/>
        </w:rPr>
        <w:t>(1500, 2000)</w:t>
      </w:r>
      <w:r w:rsidR="00946AC7" w:rsidRPr="00946AC7">
        <w:rPr>
          <w:rFonts w:ascii="CMU Bright Roman" w:hAnsi="CMU Bright Roman"/>
          <w:color w:val="0000FF"/>
          <w:vertAlign w:val="superscript"/>
        </w:rPr>
        <w:t>T</w:t>
      </w:r>
      <w:r w:rsidR="00D51019">
        <w:t>_____________</w:t>
      </w:r>
    </w:p>
    <w:p w14:paraId="37C7BFDB" w14:textId="77777777" w:rsidR="00D51019" w:rsidRDefault="00D51019" w:rsidP="00D51019">
      <w:pPr>
        <w:tabs>
          <w:tab w:val="left" w:pos="2061"/>
        </w:tabs>
      </w:pPr>
    </w:p>
    <w:p w14:paraId="05180FAD" w14:textId="77777777" w:rsidR="00D51019" w:rsidRDefault="00902F21" w:rsidP="00D51019">
      <w:pPr>
        <w:pStyle w:val="ListParagraph"/>
        <w:numPr>
          <w:ilvl w:val="1"/>
          <w:numId w:val="2"/>
        </w:numPr>
        <w:tabs>
          <w:tab w:val="left" w:pos="2061"/>
        </w:tabs>
      </w:pPr>
      <w:r>
        <w:t xml:space="preserve">[3 points] </w:t>
      </w:r>
      <w:r w:rsidR="00D51019">
        <w:t>What is the angle between the optical axis of the camera and the world XY plane? Explain</w:t>
      </w:r>
    </w:p>
    <w:p w14:paraId="071E0E88" w14:textId="77777777" w:rsidR="00D51019" w:rsidRDefault="00D51019" w:rsidP="00D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61"/>
        </w:tabs>
        <w:ind w:left="1080"/>
      </w:pPr>
    </w:p>
    <w:p w14:paraId="2720311A" w14:textId="77777777" w:rsidR="00D51019" w:rsidRPr="00946AC7" w:rsidRDefault="00946AC7" w:rsidP="00D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61"/>
        </w:tabs>
        <w:ind w:left="1080"/>
        <w:rPr>
          <w:color w:val="0000FF"/>
        </w:rPr>
      </w:pPr>
      <w:r w:rsidRPr="00946AC7">
        <w:rPr>
          <w:color w:val="0000FF"/>
        </w:rPr>
        <w:t>Since principal ray is along [0, 0, 1]</w:t>
      </w:r>
      <w:r w:rsidRPr="00946AC7">
        <w:rPr>
          <w:rFonts w:ascii="CMU Bright Roman" w:hAnsi="CMU Bright Roman"/>
          <w:color w:val="0000FF"/>
          <w:vertAlign w:val="superscript"/>
        </w:rPr>
        <w:t>T</w:t>
      </w:r>
      <w:r w:rsidRPr="00946AC7">
        <w:rPr>
          <w:color w:val="0000FF"/>
        </w:rPr>
        <w:t xml:space="preserve"> direction, thus the optical axis is aligned with the </w:t>
      </w:r>
      <w:r w:rsidRPr="00946AC7">
        <w:rPr>
          <w:rFonts w:ascii="CMU Serif Italic" w:hAnsi="CMU Serif Italic"/>
          <w:color w:val="0000FF"/>
        </w:rPr>
        <w:t>Z</w:t>
      </w:r>
      <w:r w:rsidRPr="00946AC7">
        <w:rPr>
          <w:color w:val="0000FF"/>
        </w:rPr>
        <w:t xml:space="preserve">-axis. Hence is it orthogonal to the </w:t>
      </w:r>
      <w:r w:rsidRPr="00946AC7">
        <w:rPr>
          <w:rFonts w:ascii="CMU Serif Italic" w:hAnsi="CMU Serif Italic"/>
          <w:color w:val="0000FF"/>
        </w:rPr>
        <w:t>XY</w:t>
      </w:r>
      <w:r w:rsidRPr="00946AC7">
        <w:rPr>
          <w:color w:val="0000FF"/>
        </w:rPr>
        <w:t xml:space="preserve"> plane.</w:t>
      </w:r>
    </w:p>
    <w:p w14:paraId="1908870B" w14:textId="77777777" w:rsidR="00D51019" w:rsidRDefault="00D51019" w:rsidP="00D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61"/>
        </w:tabs>
        <w:ind w:left="1080"/>
      </w:pPr>
    </w:p>
    <w:p w14:paraId="7731673E" w14:textId="77777777" w:rsidR="00D51019" w:rsidRDefault="00D51019" w:rsidP="00D5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61"/>
        </w:tabs>
        <w:ind w:left="1080"/>
      </w:pPr>
    </w:p>
    <w:p w14:paraId="3B2689E9" w14:textId="77777777" w:rsidR="00902F21" w:rsidRPr="00DA0BDF" w:rsidRDefault="00902F21" w:rsidP="00902F21">
      <w:pPr>
        <w:tabs>
          <w:tab w:val="left" w:pos="2061"/>
        </w:tabs>
      </w:pPr>
    </w:p>
    <w:sectPr w:rsidR="00902F21" w:rsidRPr="00DA0BDF" w:rsidSect="00B12F59">
      <w:headerReference w:type="even" r:id="rId9"/>
      <w:headerReference w:type="default" r:id="rId10"/>
      <w:footerReference w:type="even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8E842" w14:textId="77777777" w:rsidR="004C2223" w:rsidRDefault="004C2223" w:rsidP="00B12F59">
      <w:r>
        <w:separator/>
      </w:r>
    </w:p>
  </w:endnote>
  <w:endnote w:type="continuationSeparator" w:id="0">
    <w:p w14:paraId="2CEAA5DB" w14:textId="77777777" w:rsidR="004C2223" w:rsidRDefault="004C2223" w:rsidP="00B12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MU Serif Italic">
    <w:altName w:val="Mongolian Baiti"/>
    <w:charset w:val="00"/>
    <w:family w:val="auto"/>
    <w:pitch w:val="variable"/>
    <w:sig w:usb0="E10002FF" w:usb1="5201E1EB" w:usb2="00020004" w:usb3="00000000" w:csb0="0000011F" w:csb1="00000000"/>
  </w:font>
  <w:font w:name="CMU Typewriter Text Bold">
    <w:altName w:val="Mongolian Baiti"/>
    <w:charset w:val="00"/>
    <w:family w:val="auto"/>
    <w:pitch w:val="variable"/>
    <w:sig w:usb0="E10002FF" w:usb1="5201E9EB" w:usb2="00020004" w:usb3="00000000" w:csb0="0000011F" w:csb1="00000000"/>
  </w:font>
  <w:font w:name="CMU Bright Roman">
    <w:altName w:val="Mongolian Baiti"/>
    <w:charset w:val="00"/>
    <w:family w:val="auto"/>
    <w:pitch w:val="variable"/>
    <w:sig w:usb0="E10002FF" w:usb1="5201E9EB" w:usb2="00020004" w:usb3="00000000" w:csb0="000001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B8037" w14:textId="37875722" w:rsidR="004C2223" w:rsidRDefault="004C2223" w:rsidP="001325B3">
    <w:pPr>
      <w:pStyle w:val="Footer"/>
    </w:pPr>
    <w:r>
      <w:tab/>
    </w:r>
  </w:p>
  <w:p w14:paraId="45828709" w14:textId="77777777" w:rsidR="004C2223" w:rsidRDefault="004C2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56CB3" w14:textId="77777777" w:rsidR="004C2223" w:rsidRDefault="004C2223" w:rsidP="00B12F59">
      <w:r>
        <w:separator/>
      </w:r>
    </w:p>
  </w:footnote>
  <w:footnote w:type="continuationSeparator" w:id="0">
    <w:p w14:paraId="1E6D2E90" w14:textId="77777777" w:rsidR="004C2223" w:rsidRDefault="004C2223" w:rsidP="00B12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657CC" w14:textId="77777777" w:rsidR="004C2223" w:rsidRDefault="004C22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A61548" wp14:editId="318B4C7D">
              <wp:simplePos x="0" y="0"/>
              <wp:positionH relativeFrom="column">
                <wp:posOffset>-207010</wp:posOffset>
              </wp:positionH>
              <wp:positionV relativeFrom="paragraph">
                <wp:posOffset>-179705</wp:posOffset>
              </wp:positionV>
              <wp:extent cx="7027144" cy="10019531"/>
              <wp:effectExtent l="0" t="0" r="34290" b="1397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27144" cy="10019531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9C258E" id="Rectangle 3" o:spid="_x0000_s1026" style="position:absolute;margin-left:-16.3pt;margin-top:-14.15pt;width:553.3pt;height:7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" filled="f" strokecolor="black [3213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37D95" w14:textId="36F067AD" w:rsidR="004C2223" w:rsidRPr="00B12F59" w:rsidRDefault="004C2223" w:rsidP="00CD6B08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022F60" wp14:editId="16E05928">
              <wp:simplePos x="0" y="0"/>
              <wp:positionH relativeFrom="column">
                <wp:posOffset>-225425</wp:posOffset>
              </wp:positionH>
              <wp:positionV relativeFrom="paragraph">
                <wp:posOffset>-160655</wp:posOffset>
              </wp:positionV>
              <wp:extent cx="7035934" cy="10000481"/>
              <wp:effectExtent l="0" t="0" r="25400" b="3302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35934" cy="10000481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A322D" id="Rectangle 2" o:spid="_x0000_s1026" style="position:absolute;margin-left:-17.75pt;margin-top:-12.65pt;width:554pt;height:78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" filled="f" strokecolor="black [3213]" strokeweight="1.5pt"/>
          </w:pict>
        </mc:Fallback>
      </mc:AlternateContent>
    </w:r>
    <w:r w:rsidR="00093CAB">
      <w:t xml:space="preserve">2024- 2025 - </w:t>
    </w:r>
    <w:r w:rsidR="00CD6B08">
      <w:t>Sample Questions for Practice with Answers</w:t>
    </w:r>
  </w:p>
  <w:p w14:paraId="432585E2" w14:textId="77777777" w:rsidR="004C2223" w:rsidRPr="00B12F59" w:rsidRDefault="004C2223" w:rsidP="00B12F5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2387F"/>
    <w:multiLevelType w:val="hybridMultilevel"/>
    <w:tmpl w:val="7BB41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5085B"/>
    <w:multiLevelType w:val="hybridMultilevel"/>
    <w:tmpl w:val="3DD0A600"/>
    <w:lvl w:ilvl="0" w:tplc="484049EC">
      <w:start w:val="1"/>
      <w:numFmt w:val="upperLetter"/>
      <w:lvlText w:val="Part 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7C0C33"/>
    <w:multiLevelType w:val="hybridMultilevel"/>
    <w:tmpl w:val="799E16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B7D6C"/>
    <w:multiLevelType w:val="hybridMultilevel"/>
    <w:tmpl w:val="C15EC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B8A"/>
    <w:multiLevelType w:val="hybridMultilevel"/>
    <w:tmpl w:val="E0F0F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C0297"/>
    <w:multiLevelType w:val="hybridMultilevel"/>
    <w:tmpl w:val="2C80A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599058">
    <w:abstractNumId w:val="5"/>
  </w:num>
  <w:num w:numId="2" w16cid:durableId="247269912">
    <w:abstractNumId w:val="1"/>
  </w:num>
  <w:num w:numId="3" w16cid:durableId="741176848">
    <w:abstractNumId w:val="2"/>
  </w:num>
  <w:num w:numId="4" w16cid:durableId="1280645416">
    <w:abstractNumId w:val="4"/>
  </w:num>
  <w:num w:numId="5" w16cid:durableId="771128991">
    <w:abstractNumId w:val="0"/>
  </w:num>
  <w:num w:numId="6" w16cid:durableId="484443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F59"/>
    <w:rsid w:val="00026A66"/>
    <w:rsid w:val="00093CAB"/>
    <w:rsid w:val="0012488C"/>
    <w:rsid w:val="001325B3"/>
    <w:rsid w:val="00197448"/>
    <w:rsid w:val="001C02C2"/>
    <w:rsid w:val="00294F64"/>
    <w:rsid w:val="00314341"/>
    <w:rsid w:val="003B3BE6"/>
    <w:rsid w:val="00413B34"/>
    <w:rsid w:val="004763B5"/>
    <w:rsid w:val="0049148F"/>
    <w:rsid w:val="004C2223"/>
    <w:rsid w:val="004D1B2B"/>
    <w:rsid w:val="00607F2E"/>
    <w:rsid w:val="00622AD4"/>
    <w:rsid w:val="00675D3B"/>
    <w:rsid w:val="006C5FAF"/>
    <w:rsid w:val="006D35E1"/>
    <w:rsid w:val="008A186E"/>
    <w:rsid w:val="008B2897"/>
    <w:rsid w:val="008C79D3"/>
    <w:rsid w:val="008D019C"/>
    <w:rsid w:val="00902F21"/>
    <w:rsid w:val="00905A65"/>
    <w:rsid w:val="00912241"/>
    <w:rsid w:val="00946AC7"/>
    <w:rsid w:val="00A43C74"/>
    <w:rsid w:val="00A624D8"/>
    <w:rsid w:val="00A9424F"/>
    <w:rsid w:val="00AC544F"/>
    <w:rsid w:val="00B12F59"/>
    <w:rsid w:val="00C026DE"/>
    <w:rsid w:val="00CB4B5A"/>
    <w:rsid w:val="00CD6B08"/>
    <w:rsid w:val="00D51019"/>
    <w:rsid w:val="00DA0BDF"/>
    <w:rsid w:val="00EC6426"/>
    <w:rsid w:val="00ED3277"/>
    <w:rsid w:val="00EE18FE"/>
    <w:rsid w:val="00F00EFE"/>
    <w:rsid w:val="00F8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9FE5CC8"/>
  <w14:defaultImageDpi w14:val="300"/>
  <w15:docId w15:val="{E6FD02F8-BC65-4B7C-BAD8-3B35A71F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F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F59"/>
  </w:style>
  <w:style w:type="paragraph" w:styleId="Footer">
    <w:name w:val="footer"/>
    <w:basedOn w:val="Normal"/>
    <w:link w:val="FooterChar"/>
    <w:uiPriority w:val="99"/>
    <w:unhideWhenUsed/>
    <w:rsid w:val="00B12F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F59"/>
  </w:style>
  <w:style w:type="character" w:styleId="PageNumber">
    <w:name w:val="page number"/>
    <w:basedOn w:val="DefaultParagraphFont"/>
    <w:uiPriority w:val="99"/>
    <w:semiHidden/>
    <w:unhideWhenUsed/>
    <w:rsid w:val="00B12F59"/>
  </w:style>
  <w:style w:type="table" w:styleId="TableGrid">
    <w:name w:val="Table Grid"/>
    <w:basedOn w:val="TableNormal"/>
    <w:uiPriority w:val="1"/>
    <w:rsid w:val="00B12F59"/>
    <w:rPr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E18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E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E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Qureshi, Waqar Shahid</cp:lastModifiedBy>
  <cp:revision>10</cp:revision>
  <cp:lastPrinted>2017-06-22T08:42:00Z</cp:lastPrinted>
  <dcterms:created xsi:type="dcterms:W3CDTF">2017-06-22T13:04:00Z</dcterms:created>
  <dcterms:modified xsi:type="dcterms:W3CDTF">2024-11-28T12:48:00Z</dcterms:modified>
</cp:coreProperties>
</file>