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8F8" w:rsidRPr="000C39AD" w:rsidRDefault="000C39AD" w:rsidP="000C39AD">
      <w:pPr>
        <w:pStyle w:val="Antrat1"/>
        <w:rPr>
          <w:lang w:val="lt-LT"/>
        </w:rPr>
      </w:pPr>
      <w:bookmarkStart w:id="0" w:name="_GoBack"/>
      <w:r w:rsidRPr="000C39AD">
        <w:rPr>
          <w:lang w:val="lt-LT"/>
        </w:rPr>
        <w:t>Užduotys</w:t>
      </w:r>
    </w:p>
    <w:bookmarkEnd w:id="0"/>
    <w:p w:rsidR="000C39AD" w:rsidRPr="000C39AD" w:rsidRDefault="000C39AD" w:rsidP="000C39AD">
      <w:pPr>
        <w:pStyle w:val="Sraopastraipa"/>
        <w:numPr>
          <w:ilvl w:val="0"/>
          <w:numId w:val="2"/>
        </w:numPr>
        <w:rPr>
          <w:sz w:val="24"/>
          <w:szCs w:val="24"/>
          <w:lang w:val="lt-LT"/>
        </w:rPr>
      </w:pPr>
      <w:r w:rsidRPr="000C39AD">
        <w:rPr>
          <w:sz w:val="24"/>
          <w:szCs w:val="24"/>
          <w:lang w:val="lt-LT"/>
        </w:rPr>
        <w:t>Sukurkime įmonės informacinį tinklapį, jame turi būti visi darbuotojai ir pareigos bei jų baziniai atlyginimai. Paspaudus ant darbuotojo turi užkrauti to darbuotojo informaciją, paspaudus ant pareigų turi rodyti tik tas pareigas dirbančius darbuotojus (</w:t>
      </w:r>
      <w:proofErr w:type="spellStart"/>
      <w:r w:rsidRPr="000C39AD">
        <w:rPr>
          <w:sz w:val="24"/>
          <w:szCs w:val="24"/>
          <w:lang w:val="lt-LT"/>
        </w:rPr>
        <w:t>darbuotojai_pareigos.php</w:t>
      </w:r>
      <w:proofErr w:type="spellEnd"/>
      <w:r w:rsidRPr="000C39AD">
        <w:rPr>
          <w:sz w:val="24"/>
          <w:szCs w:val="24"/>
          <w:lang w:val="lt-LT"/>
        </w:rPr>
        <w:t>).</w:t>
      </w:r>
    </w:p>
    <w:p w:rsidR="000C39AD" w:rsidRPr="000C39AD" w:rsidRDefault="000C39AD" w:rsidP="000C39AD">
      <w:pPr>
        <w:pStyle w:val="Sraopastraipa"/>
        <w:numPr>
          <w:ilvl w:val="0"/>
          <w:numId w:val="2"/>
        </w:numPr>
        <w:rPr>
          <w:sz w:val="24"/>
          <w:szCs w:val="24"/>
          <w:lang w:val="lt-LT"/>
        </w:rPr>
      </w:pPr>
      <w:r w:rsidRPr="000C39AD">
        <w:rPr>
          <w:sz w:val="24"/>
          <w:szCs w:val="24"/>
          <w:lang w:val="lt-LT"/>
        </w:rPr>
        <w:t xml:space="preserve">Paspaudus ant pareigų turi būti GET metodu perduotas parametras (pareigų </w:t>
      </w:r>
      <w:proofErr w:type="spellStart"/>
      <w:r w:rsidRPr="000C39AD">
        <w:rPr>
          <w:sz w:val="24"/>
          <w:szCs w:val="24"/>
          <w:lang w:val="lt-LT"/>
        </w:rPr>
        <w:t>id</w:t>
      </w:r>
      <w:proofErr w:type="spellEnd"/>
      <w:r w:rsidRPr="000C39AD">
        <w:rPr>
          <w:sz w:val="24"/>
          <w:szCs w:val="24"/>
          <w:lang w:val="lt-LT"/>
        </w:rPr>
        <w:t xml:space="preserve">, pvz.: </w:t>
      </w:r>
      <w:proofErr w:type="spellStart"/>
      <w:r w:rsidRPr="000C39AD">
        <w:rPr>
          <w:sz w:val="24"/>
          <w:szCs w:val="24"/>
          <w:lang w:val="lt-LT"/>
        </w:rPr>
        <w:t>darbuotojai_pareigos.php?id</w:t>
      </w:r>
      <w:proofErr w:type="spellEnd"/>
      <w:r w:rsidRPr="000C39AD">
        <w:rPr>
          <w:sz w:val="24"/>
          <w:szCs w:val="24"/>
          <w:lang w:val="lt-LT"/>
        </w:rPr>
        <w:t>=1) ir rodyti tik tas pareigas užimančius darbuotojus.</w:t>
      </w:r>
    </w:p>
    <w:p w:rsidR="000C39AD" w:rsidRPr="000C39AD" w:rsidRDefault="000C39AD" w:rsidP="000C39AD">
      <w:pPr>
        <w:pStyle w:val="Sraopastraipa"/>
        <w:rPr>
          <w:sz w:val="24"/>
          <w:szCs w:val="24"/>
          <w:lang w:val="lt-LT"/>
        </w:rPr>
      </w:pPr>
    </w:p>
    <w:p w:rsidR="000C39AD" w:rsidRPr="000C39AD" w:rsidRDefault="000C39AD" w:rsidP="000C39AD">
      <w:pPr>
        <w:pStyle w:val="Sraopastraipa"/>
        <w:numPr>
          <w:ilvl w:val="0"/>
          <w:numId w:val="2"/>
        </w:numPr>
        <w:rPr>
          <w:sz w:val="24"/>
          <w:szCs w:val="24"/>
          <w:lang w:val="lt-LT"/>
        </w:rPr>
      </w:pPr>
      <w:r w:rsidRPr="000C39AD">
        <w:rPr>
          <w:sz w:val="24"/>
          <w:szCs w:val="24"/>
          <w:lang w:val="lt-LT"/>
        </w:rPr>
        <w:t>Sukurkite darbuotojų informacinius puslapius (</w:t>
      </w:r>
      <w:proofErr w:type="spellStart"/>
      <w:r w:rsidRPr="000C39AD">
        <w:rPr>
          <w:sz w:val="24"/>
          <w:szCs w:val="24"/>
          <w:lang w:val="lt-LT"/>
        </w:rPr>
        <w:t>darbuotojas.php</w:t>
      </w:r>
      <w:proofErr w:type="spellEnd"/>
      <w:r w:rsidRPr="000C39AD">
        <w:rPr>
          <w:sz w:val="24"/>
          <w:szCs w:val="24"/>
          <w:lang w:val="lt-LT"/>
        </w:rPr>
        <w:t xml:space="preserve">), paspaudus ant darbuotojo (jų sąraše) per GET parametrą turi būti paduotas jo ID. Pvz.: </w:t>
      </w:r>
      <w:proofErr w:type="spellStart"/>
      <w:r w:rsidRPr="000C39AD">
        <w:rPr>
          <w:sz w:val="24"/>
          <w:szCs w:val="24"/>
          <w:lang w:val="lt-LT"/>
        </w:rPr>
        <w:t>darbuotojas.php?id</w:t>
      </w:r>
      <w:proofErr w:type="spellEnd"/>
      <w:r w:rsidRPr="000C39AD">
        <w:rPr>
          <w:sz w:val="24"/>
          <w:szCs w:val="24"/>
          <w:lang w:val="lt-LT"/>
        </w:rPr>
        <w:t>=1</w:t>
      </w:r>
    </w:p>
    <w:p w:rsidR="000C39AD" w:rsidRPr="000C39AD" w:rsidRDefault="000C39AD" w:rsidP="000C39AD">
      <w:pPr>
        <w:ind w:left="1080"/>
        <w:rPr>
          <w:sz w:val="24"/>
          <w:szCs w:val="24"/>
          <w:lang w:val="lt-LT"/>
        </w:rPr>
      </w:pPr>
      <w:r w:rsidRPr="000C39AD">
        <w:rPr>
          <w:sz w:val="24"/>
          <w:szCs w:val="24"/>
          <w:lang w:val="lt-LT"/>
        </w:rPr>
        <w:t>Visa informacija turi būti užkrauta iš DB:</w:t>
      </w:r>
    </w:p>
    <w:p w:rsidR="000C39AD" w:rsidRPr="000C39AD" w:rsidRDefault="000C39AD" w:rsidP="000C39AD">
      <w:pPr>
        <w:ind w:left="1080"/>
        <w:rPr>
          <w:sz w:val="24"/>
          <w:szCs w:val="24"/>
          <w:lang w:val="lt-LT"/>
        </w:rPr>
      </w:pPr>
      <w:r w:rsidRPr="000C39AD">
        <w:rPr>
          <w:sz w:val="24"/>
          <w:szCs w:val="24"/>
          <w:lang w:val="lt-LT"/>
        </w:rPr>
        <w:t xml:space="preserve">Vardas, Pavardė, Išsilavinimas, Atlyginimas, telefonas. </w:t>
      </w:r>
    </w:p>
    <w:p w:rsidR="000C39AD" w:rsidRPr="000C39AD" w:rsidRDefault="000C39AD" w:rsidP="000C39AD">
      <w:pPr>
        <w:ind w:left="1080"/>
        <w:rPr>
          <w:sz w:val="24"/>
          <w:szCs w:val="24"/>
          <w:lang w:val="lt-LT"/>
        </w:rPr>
      </w:pPr>
      <w:r w:rsidRPr="000C39AD">
        <w:rPr>
          <w:sz w:val="24"/>
          <w:szCs w:val="24"/>
          <w:lang w:val="lt-LT"/>
        </w:rPr>
        <w:t>Iš atlyginimo turi būti suskaičiuotos darbuotojo sąnaudos (laikykime jog DB yra įrašytas darbuotojo atlyginimas ant popieriaus):</w:t>
      </w:r>
    </w:p>
    <w:p w:rsidR="000C39AD" w:rsidRPr="000C39AD" w:rsidRDefault="000C39AD" w:rsidP="000C39AD">
      <w:pPr>
        <w:pStyle w:val="Sraopastraipa"/>
        <w:numPr>
          <w:ilvl w:val="2"/>
          <w:numId w:val="4"/>
        </w:numPr>
        <w:rPr>
          <w:sz w:val="24"/>
          <w:szCs w:val="24"/>
          <w:lang w:val="lt-LT"/>
        </w:rPr>
      </w:pPr>
      <w:r w:rsidRPr="000C39AD">
        <w:rPr>
          <w:sz w:val="24"/>
          <w:szCs w:val="24"/>
          <w:lang w:val="lt-LT"/>
        </w:rPr>
        <w:t xml:space="preserve">NPD visuomet naudokite 149  EUR </w:t>
      </w:r>
    </w:p>
    <w:p w:rsidR="000C39AD" w:rsidRPr="000C39AD" w:rsidRDefault="000C39AD" w:rsidP="000C39AD">
      <w:pPr>
        <w:pStyle w:val="Sraopastraipa"/>
        <w:numPr>
          <w:ilvl w:val="2"/>
          <w:numId w:val="4"/>
        </w:numPr>
        <w:rPr>
          <w:sz w:val="24"/>
          <w:szCs w:val="24"/>
          <w:lang w:val="lt-LT"/>
        </w:rPr>
      </w:pPr>
      <w:r w:rsidRPr="000C39AD">
        <w:rPr>
          <w:sz w:val="24"/>
          <w:szCs w:val="24"/>
          <w:lang w:val="lt-LT"/>
        </w:rPr>
        <w:t xml:space="preserve">Pajamų mok.: (Ant popieriaus – NPD)*0,15 </w:t>
      </w:r>
    </w:p>
    <w:p w:rsidR="000C39AD" w:rsidRPr="000C39AD" w:rsidRDefault="000C39AD" w:rsidP="000C39AD">
      <w:pPr>
        <w:pStyle w:val="Sraopastraipa"/>
        <w:numPr>
          <w:ilvl w:val="2"/>
          <w:numId w:val="4"/>
        </w:numPr>
        <w:rPr>
          <w:sz w:val="24"/>
          <w:szCs w:val="24"/>
          <w:lang w:val="lt-LT"/>
        </w:rPr>
      </w:pPr>
      <w:r w:rsidRPr="000C39AD">
        <w:rPr>
          <w:sz w:val="24"/>
          <w:szCs w:val="24"/>
          <w:lang w:val="lt-LT"/>
        </w:rPr>
        <w:t>Sveikatos draudimas: Ant popieriaus *0,06</w:t>
      </w:r>
    </w:p>
    <w:p w:rsidR="000C39AD" w:rsidRPr="000C39AD" w:rsidRDefault="000C39AD" w:rsidP="000C39AD">
      <w:pPr>
        <w:pStyle w:val="Sraopastraipa"/>
        <w:numPr>
          <w:ilvl w:val="2"/>
          <w:numId w:val="4"/>
        </w:numPr>
        <w:rPr>
          <w:sz w:val="24"/>
          <w:szCs w:val="24"/>
          <w:lang w:val="lt-LT"/>
        </w:rPr>
      </w:pPr>
      <w:proofErr w:type="spellStart"/>
      <w:r w:rsidRPr="000C39AD">
        <w:rPr>
          <w:sz w:val="24"/>
          <w:szCs w:val="24"/>
          <w:lang w:val="lt-LT"/>
        </w:rPr>
        <w:t>Soc</w:t>
      </w:r>
      <w:proofErr w:type="spellEnd"/>
      <w:r w:rsidRPr="000C39AD">
        <w:rPr>
          <w:sz w:val="24"/>
          <w:szCs w:val="24"/>
          <w:lang w:val="lt-LT"/>
        </w:rPr>
        <w:t>. draudimas: Ant popieriaus *0,06</w:t>
      </w:r>
    </w:p>
    <w:p w:rsidR="000C39AD" w:rsidRPr="000C39AD" w:rsidRDefault="000C39AD" w:rsidP="000C39AD">
      <w:pPr>
        <w:pStyle w:val="Sraopastraipa"/>
        <w:numPr>
          <w:ilvl w:val="2"/>
          <w:numId w:val="4"/>
        </w:numPr>
        <w:rPr>
          <w:sz w:val="24"/>
          <w:szCs w:val="24"/>
          <w:lang w:val="lt-LT"/>
        </w:rPr>
      </w:pPr>
      <w:r w:rsidRPr="000C39AD">
        <w:rPr>
          <w:sz w:val="24"/>
          <w:szCs w:val="24"/>
          <w:lang w:val="lt-LT"/>
        </w:rPr>
        <w:t xml:space="preserve">Į rankas: Ant popieriaus – pajamų mok. – sveikatos draudimas – </w:t>
      </w:r>
      <w:proofErr w:type="spellStart"/>
      <w:r w:rsidRPr="000C39AD">
        <w:rPr>
          <w:sz w:val="24"/>
          <w:szCs w:val="24"/>
          <w:lang w:val="lt-LT"/>
        </w:rPr>
        <w:t>soc</w:t>
      </w:r>
      <w:proofErr w:type="spellEnd"/>
      <w:r w:rsidRPr="000C39AD">
        <w:rPr>
          <w:sz w:val="24"/>
          <w:szCs w:val="24"/>
          <w:lang w:val="lt-LT"/>
        </w:rPr>
        <w:t>. Draudimas</w:t>
      </w:r>
    </w:p>
    <w:p w:rsidR="000C39AD" w:rsidRPr="000C39AD" w:rsidRDefault="000C39AD" w:rsidP="000C39AD">
      <w:pPr>
        <w:pStyle w:val="Sraopastraipa"/>
        <w:numPr>
          <w:ilvl w:val="2"/>
          <w:numId w:val="4"/>
        </w:numPr>
        <w:rPr>
          <w:sz w:val="24"/>
          <w:szCs w:val="24"/>
          <w:lang w:val="lt-LT"/>
        </w:rPr>
      </w:pPr>
      <w:r w:rsidRPr="000C39AD">
        <w:rPr>
          <w:sz w:val="24"/>
          <w:szCs w:val="24"/>
          <w:lang w:val="lt-LT"/>
        </w:rPr>
        <w:t>Darbdavio sąnaudos:</w:t>
      </w:r>
    </w:p>
    <w:p w:rsidR="000C39AD" w:rsidRPr="000C39AD" w:rsidRDefault="000C39AD" w:rsidP="000C39AD">
      <w:pPr>
        <w:pStyle w:val="Sraopastraipa"/>
        <w:numPr>
          <w:ilvl w:val="2"/>
          <w:numId w:val="4"/>
        </w:numPr>
        <w:rPr>
          <w:sz w:val="24"/>
          <w:szCs w:val="24"/>
          <w:lang w:val="lt-LT"/>
        </w:rPr>
      </w:pPr>
      <w:r w:rsidRPr="000C39AD">
        <w:rPr>
          <w:sz w:val="24"/>
          <w:szCs w:val="24"/>
          <w:lang w:val="lt-LT"/>
        </w:rPr>
        <w:t>Sodra: Ant popieriaus * 0,3098</w:t>
      </w:r>
    </w:p>
    <w:p w:rsidR="000C39AD" w:rsidRPr="000C39AD" w:rsidRDefault="000C39AD" w:rsidP="000C39AD">
      <w:pPr>
        <w:pStyle w:val="Sraopastraipa"/>
        <w:numPr>
          <w:ilvl w:val="2"/>
          <w:numId w:val="4"/>
        </w:numPr>
        <w:rPr>
          <w:sz w:val="24"/>
          <w:szCs w:val="24"/>
          <w:lang w:val="lt-LT"/>
        </w:rPr>
      </w:pPr>
      <w:r w:rsidRPr="000C39AD">
        <w:rPr>
          <w:sz w:val="24"/>
          <w:szCs w:val="24"/>
          <w:lang w:val="lt-LT"/>
        </w:rPr>
        <w:t>Garantinis fondas: Ant popieriaus * 0,002</w:t>
      </w:r>
    </w:p>
    <w:p w:rsidR="000C39AD" w:rsidRPr="000C39AD" w:rsidRDefault="000C39AD" w:rsidP="000C39AD">
      <w:pPr>
        <w:pStyle w:val="Sraopastraipa"/>
        <w:numPr>
          <w:ilvl w:val="2"/>
          <w:numId w:val="4"/>
        </w:numPr>
        <w:rPr>
          <w:sz w:val="24"/>
          <w:szCs w:val="24"/>
          <w:lang w:val="lt-LT"/>
        </w:rPr>
      </w:pPr>
      <w:r w:rsidRPr="000C39AD">
        <w:rPr>
          <w:sz w:val="24"/>
          <w:szCs w:val="24"/>
          <w:lang w:val="lt-LT"/>
        </w:rPr>
        <w:t>Visi mokesčiai: Ant popieriaus + Sodra+ Garantinis fondas</w:t>
      </w:r>
    </w:p>
    <w:sectPr w:rsidR="000C39AD" w:rsidRPr="000C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F350A"/>
    <w:multiLevelType w:val="hybridMultilevel"/>
    <w:tmpl w:val="1602A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E3374"/>
    <w:multiLevelType w:val="hybridMultilevel"/>
    <w:tmpl w:val="44C25A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07D3A"/>
    <w:multiLevelType w:val="hybridMultilevel"/>
    <w:tmpl w:val="F36E6B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81292"/>
    <w:multiLevelType w:val="hybridMultilevel"/>
    <w:tmpl w:val="383CD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AD"/>
    <w:rsid w:val="000C39AD"/>
    <w:rsid w:val="00E1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FD944-CC46-4D79-868B-140A414C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0C3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0C39AD"/>
    <w:pPr>
      <w:ind w:left="720"/>
      <w:contextualSpacing/>
    </w:pPr>
  </w:style>
  <w:style w:type="character" w:customStyle="1" w:styleId="Antrat1Diagrama">
    <w:name w:val="Antraštė 1 Diagrama"/>
    <w:basedOn w:val="Numatytasispastraiposriftas"/>
    <w:link w:val="Antrat1"/>
    <w:uiPriority w:val="9"/>
    <w:rsid w:val="000C39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184</Words>
  <Characters>1055</Characters>
  <Application>Microsoft Office Word</Application>
  <DocSecurity>0</DocSecurity>
  <Lines>8</Lines>
  <Paragraphs>2</Paragraphs>
  <ScaleCrop>false</ScaleCrop>
  <Company>IT Uostas</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Gediminas Gricius</dc:creator>
  <cp:keywords/>
  <dc:description/>
  <cp:lastModifiedBy>Gediminas Gricius</cp:lastModifiedBy>
  <cp:revision>1</cp:revision>
  <dcterms:created xsi:type="dcterms:W3CDTF">2017-01-02T20:47:00Z</dcterms:created>
  <dcterms:modified xsi:type="dcterms:W3CDTF">2017-01-02T20:55:00Z</dcterms:modified>
</cp:coreProperties>
</file>