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A07E2" w14:textId="0A3781CB" w:rsidR="00291215" w:rsidRDefault="386CA456" w:rsidP="35C6276E">
      <w:pPr>
        <w:rPr>
          <w:rFonts w:ascii="Century" w:eastAsia="Century" w:hAnsi="Century" w:cs="Century"/>
          <w:b/>
          <w:bCs/>
          <w:sz w:val="32"/>
          <w:szCs w:val="32"/>
        </w:rPr>
      </w:pPr>
      <w:bookmarkStart w:id="0" w:name="_GoBack"/>
      <w:bookmarkEnd w:id="0"/>
      <w:r w:rsidRPr="35C6276E">
        <w:rPr>
          <w:rFonts w:ascii="Century" w:eastAsia="Century" w:hAnsi="Century" w:cs="Century"/>
          <w:b/>
          <w:bCs/>
          <w:sz w:val="32"/>
          <w:szCs w:val="32"/>
        </w:rPr>
        <w:t>Actividad Practica Semana 2</w:t>
      </w:r>
    </w:p>
    <w:p w14:paraId="0C535B40" w14:textId="4B481BCA" w:rsidR="386CA456" w:rsidRDefault="386CA456" w:rsidP="35C6276E">
      <w:pPr>
        <w:rPr>
          <w:rFonts w:ascii="Century" w:eastAsia="Century" w:hAnsi="Century" w:cs="Century"/>
          <w:b/>
          <w:bCs/>
          <w:sz w:val="22"/>
          <w:szCs w:val="22"/>
        </w:rPr>
      </w:pPr>
      <w:r w:rsidRPr="35C6276E">
        <w:rPr>
          <w:rFonts w:ascii="Century" w:eastAsia="Century" w:hAnsi="Century" w:cs="Century"/>
          <w:b/>
          <w:bCs/>
          <w:sz w:val="22"/>
          <w:szCs w:val="22"/>
        </w:rPr>
        <w:t>Nombres:</w:t>
      </w:r>
    </w:p>
    <w:p w14:paraId="399F73FC" w14:textId="2143AFF5" w:rsidR="386CA456" w:rsidRDefault="386CA456" w:rsidP="35C6276E">
      <w:pPr>
        <w:rPr>
          <w:rFonts w:ascii="Century" w:eastAsia="Century" w:hAnsi="Century" w:cs="Century"/>
          <w:sz w:val="22"/>
          <w:szCs w:val="22"/>
        </w:rPr>
      </w:pPr>
      <w:r w:rsidRPr="35C6276E">
        <w:rPr>
          <w:rFonts w:ascii="Century" w:eastAsia="Century" w:hAnsi="Century" w:cs="Century"/>
          <w:b/>
          <w:bCs/>
          <w:sz w:val="22"/>
          <w:szCs w:val="22"/>
        </w:rPr>
        <w:t>-</w:t>
      </w:r>
      <w:r w:rsidR="46E49DD1" w:rsidRPr="35C6276E">
        <w:rPr>
          <w:rFonts w:ascii="Century" w:eastAsia="Century" w:hAnsi="Century" w:cs="Century"/>
          <w:sz w:val="22"/>
          <w:szCs w:val="22"/>
        </w:rPr>
        <w:t>Julián</w:t>
      </w:r>
      <w:r w:rsidRPr="35C6276E">
        <w:rPr>
          <w:rFonts w:ascii="Century" w:eastAsia="Century" w:hAnsi="Century" w:cs="Century"/>
          <w:sz w:val="22"/>
          <w:szCs w:val="22"/>
        </w:rPr>
        <w:t xml:space="preserve"> Hernando </w:t>
      </w:r>
      <w:r w:rsidR="787C17FC" w:rsidRPr="35C6276E">
        <w:rPr>
          <w:rFonts w:ascii="Century" w:eastAsia="Century" w:hAnsi="Century" w:cs="Century"/>
          <w:sz w:val="22"/>
          <w:szCs w:val="22"/>
        </w:rPr>
        <w:t>Pérez</w:t>
      </w:r>
      <w:r w:rsidRPr="35C6276E">
        <w:rPr>
          <w:rFonts w:ascii="Century" w:eastAsia="Century" w:hAnsi="Century" w:cs="Century"/>
          <w:sz w:val="22"/>
          <w:szCs w:val="22"/>
        </w:rPr>
        <w:t xml:space="preserve"> Villamizar</w:t>
      </w:r>
    </w:p>
    <w:p w14:paraId="0A9E5776" w14:textId="08FF7854" w:rsidR="386CA456" w:rsidRDefault="386CA456" w:rsidP="35C6276E">
      <w:pPr>
        <w:rPr>
          <w:rFonts w:ascii="Century" w:eastAsia="Century" w:hAnsi="Century" w:cs="Century"/>
          <w:sz w:val="22"/>
          <w:szCs w:val="22"/>
        </w:rPr>
      </w:pPr>
      <w:r w:rsidRPr="35C6276E">
        <w:rPr>
          <w:rFonts w:ascii="Century" w:eastAsia="Century" w:hAnsi="Century" w:cs="Century"/>
          <w:b/>
          <w:bCs/>
          <w:sz w:val="22"/>
          <w:szCs w:val="22"/>
        </w:rPr>
        <w:t>-</w:t>
      </w:r>
      <w:r w:rsidR="53E932F3" w:rsidRPr="35C6276E">
        <w:rPr>
          <w:rFonts w:ascii="Century" w:eastAsia="Century" w:hAnsi="Century" w:cs="Century"/>
          <w:sz w:val="22"/>
          <w:szCs w:val="22"/>
        </w:rPr>
        <w:t xml:space="preserve">Jerson Camilo Muñoz </w:t>
      </w:r>
      <w:r w:rsidR="34A86A88" w:rsidRPr="35C6276E">
        <w:rPr>
          <w:rFonts w:ascii="Century" w:eastAsia="Century" w:hAnsi="Century" w:cs="Century"/>
          <w:sz w:val="22"/>
          <w:szCs w:val="22"/>
        </w:rPr>
        <w:t>González</w:t>
      </w:r>
    </w:p>
    <w:p w14:paraId="4CC51594" w14:textId="1ECBB6AF" w:rsidR="35C6276E" w:rsidRDefault="35C6276E" w:rsidP="35C6276E">
      <w:pPr>
        <w:rPr>
          <w:rFonts w:ascii="Century" w:eastAsia="Century" w:hAnsi="Century" w:cs="Century"/>
        </w:rPr>
      </w:pPr>
    </w:p>
    <w:p w14:paraId="7C590785" w14:textId="4CBF82DA" w:rsidR="386CA456" w:rsidRDefault="386CA456" w:rsidP="35C6276E">
      <w:pPr>
        <w:rPr>
          <w:rFonts w:ascii="Century" w:eastAsia="Century" w:hAnsi="Century" w:cs="Century"/>
          <w:b/>
          <w:bCs/>
        </w:rPr>
      </w:pPr>
      <w:r w:rsidRPr="35C6276E">
        <w:rPr>
          <w:rFonts w:ascii="Century" w:eastAsia="Century" w:hAnsi="Century" w:cs="Century"/>
          <w:b/>
          <w:bCs/>
        </w:rPr>
        <w:t>Kit Legal Multimedia:</w:t>
      </w:r>
    </w:p>
    <w:p w14:paraId="4639AE06" w14:textId="4E774196" w:rsidR="391250BA" w:rsidRPr="00E97423" w:rsidRDefault="391250BA" w:rsidP="35C6276E">
      <w:pPr>
        <w:rPr>
          <w:rFonts w:ascii="Century" w:eastAsia="Century" w:hAnsi="Century" w:cs="Century"/>
          <w:lang w:val="en-US"/>
        </w:rPr>
      </w:pPr>
      <w:r w:rsidRPr="00E97423">
        <w:rPr>
          <w:rFonts w:ascii="Century" w:eastAsia="Century" w:hAnsi="Century" w:cs="Century"/>
          <w:lang w:val="en-US"/>
        </w:rPr>
        <w:t>Imagen WebP (Pexels):</w:t>
      </w:r>
      <w:r w:rsidR="2FB99DC9" w:rsidRPr="00E97423">
        <w:rPr>
          <w:rFonts w:ascii="Century" w:eastAsia="Century" w:hAnsi="Century" w:cs="Century"/>
          <w:lang w:val="en-US"/>
        </w:rPr>
        <w:t xml:space="preserve"> </w:t>
      </w:r>
      <w:r w:rsidR="544275F8" w:rsidRPr="00E97423">
        <w:rPr>
          <w:rFonts w:ascii="Century" w:eastAsia="Century" w:hAnsi="Century" w:cs="Century"/>
          <w:lang w:val="en-US"/>
        </w:rPr>
        <w:t>https://www.pexels.com/fr-fr/photo/nourriture-aliments-photographie-de-rue-photographie-en-rue-4651969/</w:t>
      </w:r>
    </w:p>
    <w:p w14:paraId="7444BA00" w14:textId="3ECF4BDD" w:rsidR="1A2CE506" w:rsidRDefault="1A2CE506" w:rsidP="35C6276E">
      <w:pPr>
        <w:rPr>
          <w:rFonts w:ascii="Century" w:eastAsia="Century" w:hAnsi="Century" w:cs="Century"/>
          <w:lang w:val="en-US"/>
        </w:rPr>
      </w:pPr>
      <w:r w:rsidRPr="35C6276E">
        <w:rPr>
          <w:rFonts w:ascii="Century" w:eastAsia="Century" w:hAnsi="Century" w:cs="Century"/>
          <w:lang w:val="en-US"/>
        </w:rPr>
        <w:t>Audio MP3 (Freesound)</w:t>
      </w:r>
      <w:r w:rsidR="6FF6E59C" w:rsidRPr="35C6276E">
        <w:rPr>
          <w:rFonts w:ascii="Century" w:eastAsia="Century" w:hAnsi="Century" w:cs="Century"/>
          <w:lang w:val="en-US"/>
        </w:rPr>
        <w:t xml:space="preserve">: </w:t>
      </w:r>
      <w:r w:rsidR="3B2CC7C1" w:rsidRPr="35C6276E">
        <w:rPr>
          <w:rFonts w:ascii="Century" w:eastAsia="Century" w:hAnsi="Century" w:cs="Century"/>
          <w:lang w:val="en-US"/>
        </w:rPr>
        <w:t>https://freesound.org/people/kevp888/sounds/845684/</w:t>
      </w:r>
    </w:p>
    <w:p w14:paraId="51FC449D" w14:textId="2AD7329F" w:rsidR="6FF6E59C" w:rsidRDefault="6FF6E59C" w:rsidP="35C6276E">
      <w:pPr>
        <w:rPr>
          <w:rFonts w:ascii="Century" w:eastAsia="Century" w:hAnsi="Century" w:cs="Century"/>
        </w:rPr>
      </w:pPr>
      <w:r w:rsidRPr="35C6276E">
        <w:rPr>
          <w:rFonts w:ascii="Century" w:eastAsia="Century" w:hAnsi="Century" w:cs="Century"/>
        </w:rPr>
        <w:t>Modelo GLTF (</w:t>
      </w:r>
      <w:proofErr w:type="spellStart"/>
      <w:r w:rsidR="00CE1E3A">
        <w:rPr>
          <w:rFonts w:ascii="Century" w:eastAsia="Century" w:hAnsi="Century" w:cs="Century"/>
        </w:rPr>
        <w:t>SketchTab</w:t>
      </w:r>
      <w:proofErr w:type="spellEnd"/>
      <w:r w:rsidRPr="35C6276E">
        <w:rPr>
          <w:rFonts w:ascii="Century" w:eastAsia="Century" w:hAnsi="Century" w:cs="Century"/>
        </w:rPr>
        <w:t xml:space="preserve">): </w:t>
      </w:r>
      <w:r w:rsidR="000A3B2A">
        <w:rPr>
          <w:rFonts w:ascii="Century" w:eastAsia="Century" w:hAnsi="Century" w:cs="Century"/>
        </w:rPr>
        <w:t>https://sketchfab.com/3d-models/laboratory-5f6ddcecea384c8e9e6dfd081fca2bf5</w:t>
      </w:r>
    </w:p>
    <w:p w14:paraId="5984A98F" w14:textId="1C8076C8" w:rsidR="35C6276E" w:rsidRDefault="35C6276E" w:rsidP="35C6276E">
      <w:pPr>
        <w:rPr>
          <w:rFonts w:ascii="Century" w:eastAsia="Century" w:hAnsi="Century" w:cs="Century"/>
        </w:rPr>
      </w:pPr>
    </w:p>
    <w:p w14:paraId="77CE2B67" w14:textId="3C422CD8" w:rsidR="2B1FB601" w:rsidRDefault="2B1FB601" w:rsidP="35C6276E">
      <w:pPr>
        <w:rPr>
          <w:rFonts w:ascii="Century" w:eastAsia="Century" w:hAnsi="Century" w:cs="Century"/>
          <w:b/>
          <w:bCs/>
        </w:rPr>
      </w:pPr>
      <w:r w:rsidRPr="35C6276E">
        <w:rPr>
          <w:rFonts w:ascii="Century" w:eastAsia="Century" w:hAnsi="Century" w:cs="Century"/>
          <w:b/>
          <w:bCs/>
        </w:rPr>
        <w:t>Licencias Utilizadas:</w:t>
      </w:r>
    </w:p>
    <w:p w14:paraId="6125D0C1" w14:textId="2452E4D5" w:rsidR="35C6276E" w:rsidRDefault="35C6276E" w:rsidP="35C6276E">
      <w:pPr>
        <w:rPr>
          <w:rFonts w:ascii="Century" w:eastAsia="Century" w:hAnsi="Century" w:cs="Century"/>
          <w:b/>
          <w:bCs/>
        </w:rPr>
      </w:pPr>
    </w:p>
    <w:p w14:paraId="6B306653" w14:textId="36358F9C" w:rsidR="0B28FCD7" w:rsidRDefault="0B28FCD7" w:rsidP="35C6276E">
      <w:pPr>
        <w:rPr>
          <w:rFonts w:ascii="Century" w:eastAsia="Century" w:hAnsi="Century" w:cs="Century"/>
        </w:rPr>
      </w:pPr>
      <w:r w:rsidRPr="35C6276E">
        <w:rPr>
          <w:rFonts w:ascii="Century" w:eastAsia="Century" w:hAnsi="Century" w:cs="Century"/>
        </w:rPr>
        <w:t>Pexels</w:t>
      </w:r>
    </w:p>
    <w:p w14:paraId="559BFB06" w14:textId="594A75FF" w:rsidR="0B28FCD7" w:rsidRDefault="0B28FCD7" w:rsidP="35C6276E">
      <w:r>
        <w:rPr>
          <w:noProof/>
        </w:rPr>
        <w:drawing>
          <wp:inline distT="0" distB="0" distL="0" distR="0" wp14:anchorId="75BB0AC1" wp14:editId="591D7A08">
            <wp:extent cx="2219325" cy="2219325"/>
            <wp:effectExtent l="0" t="0" r="0" b="0"/>
            <wp:docPr id="165512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2778" name="Picture 1655127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16B1" w14:textId="058D7C78" w:rsidR="35C6276E" w:rsidRDefault="35C6276E" w:rsidP="35C6276E">
      <w:pPr>
        <w:rPr>
          <w:rFonts w:ascii="Century" w:eastAsia="Century" w:hAnsi="Century" w:cs="Century"/>
        </w:rPr>
      </w:pPr>
    </w:p>
    <w:p w14:paraId="1804866E" w14:textId="02409A20" w:rsidR="0B28FCD7" w:rsidRDefault="0B28FCD7" w:rsidP="35C6276E">
      <w:pPr>
        <w:rPr>
          <w:rFonts w:ascii="Century" w:eastAsia="Century" w:hAnsi="Century" w:cs="Century"/>
        </w:rPr>
      </w:pPr>
      <w:r w:rsidRPr="35C6276E">
        <w:rPr>
          <w:rFonts w:ascii="Century" w:eastAsia="Century" w:hAnsi="Century" w:cs="Century"/>
        </w:rPr>
        <w:t>Freesound</w:t>
      </w:r>
    </w:p>
    <w:p w14:paraId="79641734" w14:textId="5E0D09BC" w:rsidR="0B28FCD7" w:rsidRDefault="0B28FCD7" w:rsidP="35C6276E">
      <w:r>
        <w:rPr>
          <w:noProof/>
        </w:rPr>
        <w:drawing>
          <wp:inline distT="0" distB="0" distL="0" distR="0" wp14:anchorId="37555169" wp14:editId="6C359830">
            <wp:extent cx="3534310" cy="1240831"/>
            <wp:effectExtent l="0" t="0" r="9525" b="0"/>
            <wp:docPr id="3070493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49394" name="Picture 3070493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395" cy="124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A03F" w14:textId="7969503B" w:rsidR="0B28FCD7" w:rsidRDefault="00D9689C" w:rsidP="35C6276E">
      <w:proofErr w:type="spellStart"/>
      <w:r>
        <w:lastRenderedPageBreak/>
        <w:t>SketchTab</w:t>
      </w:r>
      <w:proofErr w:type="spellEnd"/>
    </w:p>
    <w:p w14:paraId="265BD313" w14:textId="65F805F3" w:rsidR="35C6276E" w:rsidRDefault="00CC0CF9" w:rsidP="35C6276E">
      <w:r>
        <w:rPr>
          <w:noProof/>
        </w:rPr>
        <w:drawing>
          <wp:anchor distT="0" distB="0" distL="114300" distR="114300" simplePos="0" relativeHeight="251659264" behindDoc="0" locked="0" layoutInCell="1" allowOverlap="1" wp14:anchorId="38B31D37" wp14:editId="1C032AC8">
            <wp:simplePos x="0" y="0"/>
            <wp:positionH relativeFrom="column">
              <wp:posOffset>-42545</wp:posOffset>
            </wp:positionH>
            <wp:positionV relativeFrom="paragraph">
              <wp:posOffset>113030</wp:posOffset>
            </wp:positionV>
            <wp:extent cx="2753360" cy="2753360"/>
            <wp:effectExtent l="0" t="0" r="8890" b="8890"/>
            <wp:wrapTopAndBottom/>
            <wp:docPr id="1743222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2783" name="Imagen 17432227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92F57" w14:textId="46DA0CC7" w:rsidR="723A6921" w:rsidRDefault="723A6921" w:rsidP="35C6276E">
      <w:pPr>
        <w:rPr>
          <w:b/>
          <w:bCs/>
        </w:rPr>
      </w:pPr>
      <w:r w:rsidRPr="35C6276E">
        <w:rPr>
          <w:b/>
          <w:bCs/>
        </w:rPr>
        <w:t>Justificación:</w:t>
      </w:r>
    </w:p>
    <w:p w14:paraId="37BC5E6A" w14:textId="69D7EB28" w:rsidR="723A6921" w:rsidRPr="00AF722F" w:rsidRDefault="723A6921" w:rsidP="35C6276E">
      <w:r w:rsidRPr="35C6276E">
        <w:rPr>
          <w:b/>
          <w:bCs/>
        </w:rPr>
        <w:t xml:space="preserve">-Imagen: </w:t>
      </w:r>
      <w:r w:rsidR="00C45C7D">
        <w:t xml:space="preserve">Se eligió la imagen del pretzel porque representa el resultado final del proceso del juego: la creación de dulces mediante la combinación de ingredientes. Funciona como un elemento visual que conecta el entorno del laboratorio con el producto terminado, reforzando la temática </w:t>
      </w:r>
      <w:proofErr w:type="gramStart"/>
      <w:r w:rsidR="00C45C7D">
        <w:t>principal.</w:t>
      </w:r>
      <w:r w:rsidR="00AF722F">
        <w:t>.</w:t>
      </w:r>
      <w:proofErr w:type="gramEnd"/>
      <w:r w:rsidR="00AF722F">
        <w:t xml:space="preserve"> </w:t>
      </w:r>
    </w:p>
    <w:p w14:paraId="5CFCE37D" w14:textId="0158F384" w:rsidR="723A6921" w:rsidRPr="00AF722F" w:rsidRDefault="723A6921" w:rsidP="35C6276E">
      <w:r w:rsidRPr="35C6276E">
        <w:rPr>
          <w:b/>
          <w:bCs/>
        </w:rPr>
        <w:t>-Audio:</w:t>
      </w:r>
      <w:r w:rsidR="00AF722F">
        <w:rPr>
          <w:b/>
          <w:bCs/>
        </w:rPr>
        <w:t xml:space="preserve"> </w:t>
      </w:r>
      <w:r w:rsidR="004A4923">
        <w:t xml:space="preserve">La melodía fue seleccionada por su tono suave y relajante, lo que permite que el usuario interactúe durante largos periodos sin que el sonido resulte molesto. Además, aporta una atmósfera creativa y tranquila al entorno del </w:t>
      </w:r>
      <w:proofErr w:type="gramStart"/>
      <w:r w:rsidR="004A4923">
        <w:t>laboratorio.</w:t>
      </w:r>
      <w:r w:rsidR="006306ED">
        <w:t>.</w:t>
      </w:r>
      <w:proofErr w:type="gramEnd"/>
      <w:r w:rsidR="006306ED">
        <w:t xml:space="preserve"> </w:t>
      </w:r>
    </w:p>
    <w:p w14:paraId="7D6A0E70" w14:textId="0782E4E5" w:rsidR="723A6921" w:rsidRPr="006306ED" w:rsidRDefault="723A6921" w:rsidP="35C6276E">
      <w:r w:rsidRPr="35C6276E">
        <w:rPr>
          <w:b/>
          <w:bCs/>
        </w:rPr>
        <w:t>-Modelo:</w:t>
      </w:r>
      <w:r w:rsidR="006306ED">
        <w:rPr>
          <w:b/>
          <w:bCs/>
        </w:rPr>
        <w:t xml:space="preserve"> </w:t>
      </w:r>
      <w:r w:rsidR="003C1E1D">
        <w:t xml:space="preserve">El modelo del laboratorio fue escogido para mantener coherencia con la temática experimental del juego, pero con un estilo visual amigable y atractivo. Esto facilita la inmersión del usuario y hace que la experiencia sea más dinámica y </w:t>
      </w:r>
      <w:proofErr w:type="gramStart"/>
      <w:r w:rsidR="003C1E1D">
        <w:t>agradable.</w:t>
      </w:r>
      <w:r w:rsidR="00B5738C">
        <w:t>.</w:t>
      </w:r>
      <w:proofErr w:type="gramEnd"/>
      <w:r w:rsidR="00B5738C">
        <w:t xml:space="preserve"> </w:t>
      </w:r>
    </w:p>
    <w:sectPr w:rsidR="723A6921" w:rsidRPr="006306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444AvJ66nj5J5" int2:id="C9Wm4WaY">
      <int2:state int2:value="Rejected" int2:type="spell"/>
    </int2:textHash>
    <int2:textHash int2:hashCode="gFCDpGOSt4GnW6" int2:id="uOdJqVI3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7E9CBF"/>
    <w:rsid w:val="000A3B2A"/>
    <w:rsid w:val="000C74BD"/>
    <w:rsid w:val="00291215"/>
    <w:rsid w:val="003C1E1D"/>
    <w:rsid w:val="004A4923"/>
    <w:rsid w:val="006306ED"/>
    <w:rsid w:val="00AA3EB5"/>
    <w:rsid w:val="00AF722F"/>
    <w:rsid w:val="00B5738C"/>
    <w:rsid w:val="00C45C7D"/>
    <w:rsid w:val="00CC0CF9"/>
    <w:rsid w:val="00CE1E3A"/>
    <w:rsid w:val="00D9689C"/>
    <w:rsid w:val="00E97423"/>
    <w:rsid w:val="00ED0C4B"/>
    <w:rsid w:val="035E9623"/>
    <w:rsid w:val="03A36B32"/>
    <w:rsid w:val="0B28FCD7"/>
    <w:rsid w:val="0F7613AC"/>
    <w:rsid w:val="11FBB5A1"/>
    <w:rsid w:val="12CDFAE0"/>
    <w:rsid w:val="1395CD56"/>
    <w:rsid w:val="1421F5C5"/>
    <w:rsid w:val="1A2CE506"/>
    <w:rsid w:val="2B1FB601"/>
    <w:rsid w:val="2FB99DC9"/>
    <w:rsid w:val="34A86A88"/>
    <w:rsid w:val="35C6276E"/>
    <w:rsid w:val="386CA456"/>
    <w:rsid w:val="391250BA"/>
    <w:rsid w:val="39C0559E"/>
    <w:rsid w:val="3AB68ED7"/>
    <w:rsid w:val="3B2CC7C1"/>
    <w:rsid w:val="4038FFC1"/>
    <w:rsid w:val="423E4A3B"/>
    <w:rsid w:val="45279659"/>
    <w:rsid w:val="46E49DD1"/>
    <w:rsid w:val="53E932F3"/>
    <w:rsid w:val="544275F8"/>
    <w:rsid w:val="5470C0A3"/>
    <w:rsid w:val="557E9CBF"/>
    <w:rsid w:val="5B963387"/>
    <w:rsid w:val="5E1887FC"/>
    <w:rsid w:val="6798231F"/>
    <w:rsid w:val="6FF6E59C"/>
    <w:rsid w:val="70362062"/>
    <w:rsid w:val="7131578B"/>
    <w:rsid w:val="723A6921"/>
    <w:rsid w:val="787C17FC"/>
    <w:rsid w:val="7B7DFE13"/>
    <w:rsid w:val="7F21D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E9CBF"/>
  <w15:chartTrackingRefBased/>
  <w15:docId w15:val="{A8FEFA06-65BC-4671-95AB-D58CFE19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JERSON CAMILO MU�OZ GONZALEZ</dc:creator>
  <cp:keywords/>
  <dc:description/>
  <cp:lastModifiedBy>Julian Hernando</cp:lastModifiedBy>
  <cp:revision>2</cp:revision>
  <dcterms:created xsi:type="dcterms:W3CDTF">2026-02-21T02:24:00Z</dcterms:created>
  <dcterms:modified xsi:type="dcterms:W3CDTF">2026-02-21T02:24:00Z</dcterms:modified>
</cp:coreProperties>
</file>