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6.2 Code Coverage with JaCoCo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Perform code coverage using JaCoCo in Jenkins for a Maven application.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guide has five subsections, namely: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6.2.1 Login to Jenkins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6.2.2 Adding JaCoCo in Jenkins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6.2.3 Adding JaCoCo in Maven project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6.2.4 Creating Jenkins job for Maven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6.2.5 Push code to GitHub repositories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6.2.1: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Login to Jenkins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Open your browser and navigate to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localhost:808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Provide your username and password and click on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Login.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6.2.2: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JaCoCo plugin in Jenkins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28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Navigate to </w:t>
      </w:r>
      <w:r w:rsidDel="00000000" w:rsidR="00000000" w:rsidRPr="00000000">
        <w:rPr>
          <w:rFonts w:ascii="Calibri" w:cs="Calibri" w:eastAsia="Calibri" w:hAnsi="Calibri"/>
          <w:b w:val="1"/>
          <w:color w:val="222635"/>
          <w:sz w:val="24"/>
          <w:szCs w:val="24"/>
          <w:highlight w:val="white"/>
          <w:rtl w:val="0"/>
        </w:rPr>
        <w:t xml:space="preserve">Manage Jenkins -&gt; Plugin Manager -&gt; Available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222635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color w:val="222635"/>
          <w:sz w:val="24"/>
          <w:szCs w:val="24"/>
          <w:highlight w:val="white"/>
          <w:rtl w:val="0"/>
        </w:rPr>
        <w:t xml:space="preserve">and find</w:t>
      </w:r>
      <w:r w:rsidDel="00000000" w:rsidR="00000000" w:rsidRPr="00000000">
        <w:rPr>
          <w:rFonts w:ascii="Calibri" w:cs="Calibri" w:eastAsia="Calibri" w:hAnsi="Calibri"/>
          <w:b w:val="1"/>
          <w:color w:val="222635"/>
          <w:sz w:val="24"/>
          <w:szCs w:val="24"/>
          <w:highlight w:val="white"/>
          <w:rtl w:val="0"/>
        </w:rPr>
        <w:t xml:space="preserve"> JaCoCo Plugin.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28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Restart Jenkins.</w:t>
      </w:r>
    </w:p>
    <w:p w:rsidR="00000000" w:rsidDel="00000000" w:rsidP="00000000" w:rsidRDefault="00000000" w:rsidRPr="00000000" w14:paraId="00000011">
      <w:pPr>
        <w:shd w:fill="ffffff" w:val="clear"/>
        <w:spacing w:after="280" w:line="240" w:lineRule="auto"/>
        <w:ind w:left="72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Step 6.2.3: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Adding JaCoCo in Maven project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Add the below code in the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pom.xml file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of your Maven project: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&lt;project xmlns="http://maven.apache.org/POM/4.0.0"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 xml:space="preserve">xmlns:xsi="http://www.w3.org/2001/XMLSchema-instance"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 xml:space="preserve">xsi:schemaLocation="http://maven.apache.org/POM/4.0.0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 xml:space="preserve">http://maven.apache.org/xsd/maven-4.0.0.xsd"&gt;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 xml:space="preserve">&lt;modelVersion&gt;4.0.0&lt;/modelVersion&gt;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 xml:space="preserve">&lt;groupId&gt;com.mkyong&lt;/groupId&gt;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 xml:space="preserve">&lt;artifactId&gt;MathOperations&lt;/artifactId&gt;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 xml:space="preserve">&lt;version&gt;0.0.1-SNAPSHOT&lt;/version&gt;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 xml:space="preserve">&lt;name&gt;Mathematical Operations&lt;/name&gt;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 xml:space="preserve">&lt;properties&gt;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 xml:space="preserve">&lt;jacoco.version&gt;0.7.5.201505241946&lt;/jacoco.version&gt;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 xml:space="preserve">&lt;junit.version&gt;4.12&lt;/junit.version&gt;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 xml:space="preserve">&lt;/properties&gt;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 xml:space="preserve">&lt;dependencies&gt;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 xml:space="preserve">&lt;groupId&gt;junit&lt;/groupId&gt;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 xml:space="preserve">&lt;artifactId&gt;junit&lt;/artifactId&gt;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 xml:space="preserve">&lt;version&gt;${junit.version}&lt;/version&gt;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 xml:space="preserve">&lt;scope&gt;test&lt;/scope&gt;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 xml:space="preserve">&lt;/dependencies&gt;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 xml:space="preserve">&lt;build&gt;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 xml:space="preserve">&lt;plugins&gt;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 xml:space="preserve">&lt;plugin&gt;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 xml:space="preserve">&lt;groupId&gt;org.apache.maven.plugins&lt;/groupId&gt;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 xml:space="preserve">&lt;artifactId&gt;maven-compiler-plugin&lt;/artifactId&gt;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 xml:space="preserve">&lt;version&gt;3.6.1&lt;/version&gt;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 xml:space="preserve">&lt;configuration&gt;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ab/>
        <w:t xml:space="preserve">&lt;skipMain&gt;true&lt;/skipMain&gt;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ab/>
        <w:t xml:space="preserve">&lt;skip&gt;true&lt;/skip&gt;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ab/>
        <w:t xml:space="preserve">&lt;source&gt;1.8&lt;/source&gt;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ab/>
        <w:t xml:space="preserve">&lt;target&gt;1.8&lt;/target&gt;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 xml:space="preserve">&lt;/configuration&gt;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 xml:space="preserve">&lt;/plugin&gt;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 xml:space="preserve">&lt;plugin&gt;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 xml:space="preserve">&lt;groupId&gt;org.jacoco&lt;/groupId&gt;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 xml:space="preserve">&lt;artifactId&gt;jacoco-maven-plugin&lt;/artifactId&gt;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 xml:space="preserve">&lt;version&gt;${jacoco.version}&lt;/version&gt;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 xml:space="preserve">&lt;executions&gt;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ab/>
        <w:t xml:space="preserve">&lt;execution&gt;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ab/>
        <w:tab/>
        <w:t xml:space="preserve">&lt;id&gt;prepare-agent&lt;/id&gt;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ab/>
        <w:tab/>
        <w:t xml:space="preserve">&lt;goals&gt;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ab/>
        <w:tab/>
        <w:tab/>
        <w:t xml:space="preserve">&lt;goal&gt;prepare-agent&lt;/goal&gt;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ab/>
        <w:tab/>
        <w:t xml:space="preserve">&lt;/goals&gt;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ab/>
        <w:t xml:space="preserve">&lt;/execution&gt;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ab/>
        <w:t xml:space="preserve">&lt;execution&gt;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ab/>
        <w:tab/>
        <w:t xml:space="preserve">&lt;id&gt;report&lt;/id&gt;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ab/>
        <w:tab/>
        <w:t xml:space="preserve">&lt;phase&gt;prepare-package&lt;/phase&gt;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ab/>
        <w:tab/>
        <w:t xml:space="preserve">&lt;goals&gt;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ab/>
        <w:tab/>
        <w:tab/>
        <w:t xml:space="preserve">&lt;goal&gt;report&lt;/goal&gt;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ab/>
        <w:tab/>
        <w:t xml:space="preserve">&lt;/goals&gt;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ab/>
        <w:t xml:space="preserve">&lt;/execution&gt;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ab/>
        <w:t xml:space="preserve">&lt;execution&gt;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ab/>
        <w:tab/>
        <w:t xml:space="preserve">&lt;id&gt;post-unit-test&lt;/id&gt;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ab/>
        <w:tab/>
        <w:t xml:space="preserve">&lt;phase&gt;test&lt;/phase&gt;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ab/>
        <w:tab/>
        <w:t xml:space="preserve">&lt;goals&gt;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ab/>
        <w:tab/>
        <w:tab/>
        <w:t xml:space="preserve">&lt;goal&gt;report&lt;/goal&gt;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ab/>
        <w:tab/>
        <w:t xml:space="preserve">&lt;/goals&gt;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ab/>
        <w:tab/>
        <w:t xml:space="preserve">&lt;configuration&gt;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ab/>
        <w:tab/>
        <w:tab/>
        <w:t xml:space="preserve">&lt;!-- Sets the path to the file which contains the execution data. --&gt;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ab/>
        <w:tab/>
        <w:tab/>
        <w:t xml:space="preserve">&lt;dataFile&gt;target/jacoco.exec&lt;/dataFile&gt;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ab/>
        <w:tab/>
        <w:tab/>
        <w:t xml:space="preserve">&lt;!-- Sets the output directory for the code coverage report. --&gt;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ab/>
        <w:tab/>
        <w:tab/>
        <w:t xml:space="preserve">&lt;outputDirectory&gt;target/jacoco-ut&lt;/outputDirectory&gt;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ab/>
        <w:tab/>
        <w:t xml:space="preserve">&lt;/configuration&gt;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ab/>
        <w:t xml:space="preserve">&lt;/execution&gt;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 xml:space="preserve">&lt;/executions&gt;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 xml:space="preserve">&lt;configuration&gt;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ab/>
        <w:t xml:space="preserve">&lt;systemPropertyVariables&gt;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ab/>
        <w:tab/>
        <w:t xml:space="preserve">&lt;jacoco-agent.destfile&gt;target/jacoco.exec&lt;/jacoco-agent.destfile&gt;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ab/>
        <w:t xml:space="preserve">&lt;/systemPropertyVariables&gt;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 xml:space="preserve">&lt;/configuration&gt;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 xml:space="preserve">&lt;/plugin&gt;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 xml:space="preserve">&lt;/plugins&gt;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 xml:space="preserve">&lt;/build&gt;&lt;/project&gt;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Create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Operation.java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and add the code given below: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package math.operation;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public class ArithmeticOperations {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 xml:space="preserve">public Integer add(Integer a, Integer b)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 xml:space="preserve">return a+b;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Create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Test.java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and add the code given below: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package math.operation;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import org.junit.Test;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import static org.junit.Assert.assertEquals;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public class ArithmeticOperationsTest {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 xml:space="preserve">@Test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 xml:space="preserve">public void testAdd()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 xml:space="preserve">{</w:t>
        <w:tab/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 xml:space="preserve">ArithmeticOperations operations = new ArithmeticOperations();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 xml:space="preserve">Integer actual = operations.add(2, 6);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 xml:space="preserve">Integer expected = 8;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 xml:space="preserve">assertEquals(expected, actual);</w:t>
        <w:tab/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4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Step 6.2.4: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Creating Jenkins job for Maven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360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To create a new job in Jenkins, open the Jenkins dashboard with your Jenkins URL. For example, http://localhost:8081/.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360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Click on </w:t>
      </w: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Create New Job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. Enter the item name, select </w:t>
      </w: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Maven Project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 and click </w:t>
      </w: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OK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360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Once you click </w:t>
      </w: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OK, 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the page will be redirected to its project form. Here, you will need to enter the project information.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360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Scroll to </w:t>
      </w: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Maven 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option under </w:t>
      </w: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Source Code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360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Enter the Git repository URL of the project to pull the code from GitHub or provide the location of </w:t>
      </w: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pom.xml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 file in your local system.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360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Build the job.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Step 6.2.5: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Push the code to your GitHub repositories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8E">
      <w:pPr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90">
      <w:pPr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git commit . -m “Changes have been committed.”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92">
      <w:pPr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git push -u origin master</w:t>
      </w:r>
    </w:p>
    <w:p w:rsidR="00000000" w:rsidDel="00000000" w:rsidP="00000000" w:rsidRDefault="00000000" w:rsidRPr="00000000" w14:paraId="00000093">
      <w:pPr>
        <w:tabs>
          <w:tab w:val="left" w:pos="0"/>
        </w:tabs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9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8" name="image4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T/8lSD/koGq/s5v4VEnxAqX+jA==">AMUW2mV2IhAIAubFGG43KJ0oNFFvkskFw73UCSEI19RF0quPTJR4bv7RUBDsuqy1r+EVl71IybRzTY5wvmlze+j9rOr/PKH6CJ4Z3nqCYmNDfotx33l+Ans=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