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30972" w14:textId="3B2646AC" w:rsidR="0051251C" w:rsidRDefault="00C65765" w:rsidP="00C65765">
      <w:pPr>
        <w:pStyle w:val="Titel"/>
      </w:pPr>
      <w:r>
        <w:t>Docker Befehle</w:t>
      </w:r>
    </w:p>
    <w:p w14:paraId="467219DD" w14:textId="22570F60" w:rsidR="00C65765" w:rsidRDefault="00C65765" w:rsidP="00C6576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5765" w14:paraId="13270E73" w14:textId="77777777" w:rsidTr="00C65765">
        <w:trPr>
          <w:trHeight w:val="829"/>
        </w:trPr>
        <w:tc>
          <w:tcPr>
            <w:tcW w:w="4508" w:type="dxa"/>
          </w:tcPr>
          <w:p w14:paraId="72D2B5B0" w14:textId="12027111" w:rsidR="00C65765" w:rsidRDefault="00C65765" w:rsidP="00C65765">
            <w:r>
              <w:t>Befehl</w:t>
            </w:r>
          </w:p>
        </w:tc>
        <w:tc>
          <w:tcPr>
            <w:tcW w:w="4508" w:type="dxa"/>
          </w:tcPr>
          <w:p w14:paraId="18912437" w14:textId="71BD4B41" w:rsidR="00C65765" w:rsidRDefault="00C65765" w:rsidP="00C65765">
            <w:r>
              <w:t>Funktion</w:t>
            </w:r>
          </w:p>
        </w:tc>
      </w:tr>
      <w:tr w:rsidR="00C65765" w:rsidRPr="00C65765" w14:paraId="3FBEEE1C" w14:textId="77777777" w:rsidTr="00C65765">
        <w:tc>
          <w:tcPr>
            <w:tcW w:w="4508" w:type="dxa"/>
          </w:tcPr>
          <w:p w14:paraId="199166AE" w14:textId="0E3D5310" w:rsidR="00C65765" w:rsidRPr="00C65765" w:rsidRDefault="00C65765" w:rsidP="00C65765">
            <w:pPr>
              <w:rPr>
                <w:lang w:val="en-US"/>
              </w:rPr>
            </w:pPr>
            <w:r w:rsidRPr="00C65765">
              <w:rPr>
                <w:lang w:val="en-US"/>
              </w:rPr>
              <w:t>docker run -it ubuntu /b</w:t>
            </w:r>
            <w:r>
              <w:rPr>
                <w:lang w:val="en-US"/>
              </w:rPr>
              <w:t>in/bash</w:t>
            </w:r>
          </w:p>
        </w:tc>
        <w:tc>
          <w:tcPr>
            <w:tcW w:w="4508" w:type="dxa"/>
          </w:tcPr>
          <w:p w14:paraId="7A1CD908" w14:textId="188459D4" w:rsidR="00C65765" w:rsidRPr="00C65765" w:rsidRDefault="00C65765" w:rsidP="00C65765">
            <w:r w:rsidRPr="00C65765">
              <w:t>Startet einen Container mit e</w:t>
            </w:r>
            <w:r>
              <w:t>iner interaktiven Shell</w:t>
            </w:r>
          </w:p>
        </w:tc>
      </w:tr>
      <w:tr w:rsidR="00C65765" w:rsidRPr="00C65765" w14:paraId="6ED7A3C5" w14:textId="77777777" w:rsidTr="00C65765">
        <w:tc>
          <w:tcPr>
            <w:tcW w:w="4508" w:type="dxa"/>
          </w:tcPr>
          <w:p w14:paraId="7352C3DC" w14:textId="272445B0" w:rsidR="00C65765" w:rsidRPr="00C65765" w:rsidRDefault="00C65765" w:rsidP="00C65765">
            <w:pPr>
              <w:rPr>
                <w:lang w:val="en-US"/>
              </w:rPr>
            </w:pPr>
            <w:r w:rsidRPr="00C65765">
              <w:rPr>
                <w:lang w:val="en-US"/>
              </w:rPr>
              <w:t>Docker run -d ubuntu s</w:t>
            </w:r>
            <w:r>
              <w:rPr>
                <w:lang w:val="en-US"/>
              </w:rPr>
              <w:t>leep 20</w:t>
            </w:r>
          </w:p>
        </w:tc>
        <w:tc>
          <w:tcPr>
            <w:tcW w:w="4508" w:type="dxa"/>
          </w:tcPr>
          <w:p w14:paraId="4930C3E2" w14:textId="0F04D647" w:rsidR="00C65765" w:rsidRPr="00C65765" w:rsidRDefault="00C65765" w:rsidP="00C65765">
            <w:r w:rsidRPr="00C65765">
              <w:t>Startet einen Container, der i</w:t>
            </w:r>
            <w:r>
              <w:t>m Hintergrund läuft</w:t>
            </w:r>
          </w:p>
        </w:tc>
      </w:tr>
      <w:tr w:rsidR="00C65765" w:rsidRPr="00C65765" w14:paraId="39685738" w14:textId="77777777" w:rsidTr="00C65765">
        <w:tc>
          <w:tcPr>
            <w:tcW w:w="4508" w:type="dxa"/>
          </w:tcPr>
          <w:p w14:paraId="5C621BA8" w14:textId="62CDBCA1" w:rsidR="00C65765" w:rsidRPr="00C65765" w:rsidRDefault="00C65765" w:rsidP="00C65765">
            <w:pPr>
              <w:rPr>
                <w:lang w:val="en-US"/>
              </w:rPr>
            </w:pPr>
            <w:r w:rsidRPr="00C65765">
              <w:rPr>
                <w:lang w:val="en-US"/>
              </w:rPr>
              <w:t xml:space="preserve">Docker run -d </w:t>
            </w:r>
            <w:r>
              <w:rPr>
                <w:lang w:val="en-US"/>
              </w:rPr>
              <w:t>–rm ubuntu sleep 20</w:t>
            </w:r>
          </w:p>
        </w:tc>
        <w:tc>
          <w:tcPr>
            <w:tcW w:w="4508" w:type="dxa"/>
          </w:tcPr>
          <w:p w14:paraId="3ACBD99E" w14:textId="403F523B" w:rsidR="00C65765" w:rsidRPr="00C65765" w:rsidRDefault="00C65765" w:rsidP="00C65765">
            <w:r w:rsidRPr="00C65765">
              <w:t>Startet einen Container im H</w:t>
            </w:r>
            <w:r>
              <w:t>intergrund und löscht diesen nach Beendigung des Jobs</w:t>
            </w:r>
          </w:p>
        </w:tc>
      </w:tr>
      <w:tr w:rsidR="00C65765" w:rsidRPr="00C65765" w14:paraId="0294B35C" w14:textId="77777777" w:rsidTr="00C65765">
        <w:tc>
          <w:tcPr>
            <w:tcW w:w="4508" w:type="dxa"/>
          </w:tcPr>
          <w:p w14:paraId="72E6CA7E" w14:textId="5A521CF6" w:rsidR="00C65765" w:rsidRPr="00C65765" w:rsidRDefault="00C65765" w:rsidP="00C65765">
            <w:pPr>
              <w:rPr>
                <w:lang w:val="en-US"/>
              </w:rPr>
            </w:pPr>
            <w:r w:rsidRPr="00C65765">
              <w:rPr>
                <w:lang w:val="en-US"/>
              </w:rPr>
              <w:t>Docker run -d ubuntu to</w:t>
            </w:r>
            <w:r>
              <w:rPr>
                <w:lang w:val="en-US"/>
              </w:rPr>
              <w:t>uch /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/lock</w:t>
            </w:r>
          </w:p>
        </w:tc>
        <w:tc>
          <w:tcPr>
            <w:tcW w:w="4508" w:type="dxa"/>
          </w:tcPr>
          <w:p w14:paraId="1AF34B19" w14:textId="38BA2B43" w:rsidR="00C65765" w:rsidRPr="00C65765" w:rsidRDefault="00C65765" w:rsidP="00C65765">
            <w:r w:rsidRPr="00C65765">
              <w:t>Startet einen Container im H</w:t>
            </w:r>
            <w:r>
              <w:t>intergrund und legt eine Datei an</w:t>
            </w:r>
          </w:p>
        </w:tc>
      </w:tr>
      <w:tr w:rsidR="00C65765" w:rsidRPr="00C65765" w14:paraId="69D10743" w14:textId="77777777" w:rsidTr="00C65765">
        <w:tc>
          <w:tcPr>
            <w:tcW w:w="4508" w:type="dxa"/>
          </w:tcPr>
          <w:p w14:paraId="1DB18985" w14:textId="00AFAE47" w:rsidR="00C65765" w:rsidRPr="00C65765" w:rsidRDefault="00C65765" w:rsidP="00C65765">
            <w:r>
              <w:t xml:space="preserve">Docker </w:t>
            </w:r>
            <w:proofErr w:type="spellStart"/>
            <w:r>
              <w:t>run</w:t>
            </w:r>
            <w:proofErr w:type="spellEnd"/>
            <w:r>
              <w:t xml:space="preserve"> -d </w:t>
            </w:r>
            <w:proofErr w:type="spellStart"/>
            <w:r>
              <w:t>ubuntu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  <w:r>
              <w:t xml:space="preserve"> -l</w:t>
            </w:r>
          </w:p>
        </w:tc>
        <w:tc>
          <w:tcPr>
            <w:tcW w:w="4508" w:type="dxa"/>
          </w:tcPr>
          <w:p w14:paraId="3EF57688" w14:textId="6CD29208" w:rsidR="00C65765" w:rsidRPr="00C65765" w:rsidRDefault="00C65765" w:rsidP="00C65765">
            <w:r>
              <w:t>Startet einen Container im Hintergrund und gibt das ROOT-Verzeichnis nach STDOUT aus</w:t>
            </w:r>
          </w:p>
        </w:tc>
      </w:tr>
      <w:tr w:rsidR="00C65765" w:rsidRPr="00C65765" w14:paraId="6E5DC12A" w14:textId="77777777" w:rsidTr="00C65765">
        <w:tc>
          <w:tcPr>
            <w:tcW w:w="4508" w:type="dxa"/>
          </w:tcPr>
          <w:p w14:paraId="1310769A" w14:textId="29CC65A7" w:rsidR="00C65765" w:rsidRPr="00C65765" w:rsidRDefault="00C65765" w:rsidP="00C65765">
            <w:r>
              <w:t>Docker ps</w:t>
            </w:r>
          </w:p>
        </w:tc>
        <w:tc>
          <w:tcPr>
            <w:tcW w:w="4508" w:type="dxa"/>
          </w:tcPr>
          <w:p w14:paraId="79A29C94" w14:textId="33033BDA" w:rsidR="00C65765" w:rsidRPr="00C65765" w:rsidRDefault="00C65765" w:rsidP="00C65765">
            <w:r>
              <w:t>Zeigt aktive Container an</w:t>
            </w:r>
          </w:p>
        </w:tc>
      </w:tr>
      <w:tr w:rsidR="00C65765" w:rsidRPr="00C65765" w14:paraId="540B6A33" w14:textId="77777777" w:rsidTr="00C65765">
        <w:tc>
          <w:tcPr>
            <w:tcW w:w="4508" w:type="dxa"/>
          </w:tcPr>
          <w:p w14:paraId="1DC85B93" w14:textId="06E25EB2" w:rsidR="00C65765" w:rsidRPr="00C65765" w:rsidRDefault="00C65765" w:rsidP="00C65765">
            <w:r>
              <w:t>Docker ps -a</w:t>
            </w:r>
          </w:p>
        </w:tc>
        <w:tc>
          <w:tcPr>
            <w:tcW w:w="4508" w:type="dxa"/>
          </w:tcPr>
          <w:p w14:paraId="2A6DDEDC" w14:textId="184CFAA0" w:rsidR="00C65765" w:rsidRPr="00C65765" w:rsidRDefault="00C65765" w:rsidP="00C65765">
            <w:r>
              <w:t>Zeigt aktive und beendet Container</w:t>
            </w:r>
          </w:p>
        </w:tc>
      </w:tr>
      <w:tr w:rsidR="00C65765" w:rsidRPr="00C65765" w14:paraId="74BB35B5" w14:textId="77777777" w:rsidTr="00C65765">
        <w:tc>
          <w:tcPr>
            <w:tcW w:w="4508" w:type="dxa"/>
          </w:tcPr>
          <w:p w14:paraId="54F5FCEB" w14:textId="538C8609" w:rsidR="00C65765" w:rsidRPr="00C65765" w:rsidRDefault="00C65765" w:rsidP="00C65765">
            <w:r>
              <w:t>Docker ps -a -q</w:t>
            </w:r>
          </w:p>
        </w:tc>
        <w:tc>
          <w:tcPr>
            <w:tcW w:w="4508" w:type="dxa"/>
          </w:tcPr>
          <w:p w14:paraId="7BF4ADC4" w14:textId="22F816F9" w:rsidR="00C65765" w:rsidRPr="00C65765" w:rsidRDefault="00C65765" w:rsidP="00C65765">
            <w:r>
              <w:t>Gibt die IDs aus</w:t>
            </w:r>
          </w:p>
        </w:tc>
      </w:tr>
      <w:tr w:rsidR="00C65765" w:rsidRPr="00C65765" w14:paraId="372C9818" w14:textId="77777777" w:rsidTr="00C65765">
        <w:tc>
          <w:tcPr>
            <w:tcW w:w="4508" w:type="dxa"/>
          </w:tcPr>
          <w:p w14:paraId="4D08442F" w14:textId="366F59E2" w:rsidR="00C65765" w:rsidRPr="00C65765" w:rsidRDefault="00C65765" w:rsidP="00C65765">
            <w:r>
              <w:t>Docker stopp</w:t>
            </w:r>
          </w:p>
        </w:tc>
        <w:tc>
          <w:tcPr>
            <w:tcW w:w="4508" w:type="dxa"/>
          </w:tcPr>
          <w:p w14:paraId="512C9A69" w14:textId="1DCCE968" w:rsidR="00C65765" w:rsidRPr="00C65765" w:rsidRDefault="00C65765" w:rsidP="00C65765">
            <w:r>
              <w:t>Stoppt einen oder mehrere Container</w:t>
            </w:r>
          </w:p>
        </w:tc>
      </w:tr>
      <w:tr w:rsidR="00C65765" w:rsidRPr="00C65765" w14:paraId="10C8922E" w14:textId="77777777" w:rsidTr="00C65765">
        <w:tc>
          <w:tcPr>
            <w:tcW w:w="4508" w:type="dxa"/>
          </w:tcPr>
          <w:p w14:paraId="69FC7367" w14:textId="650738D5" w:rsidR="00C65765" w:rsidRDefault="00C65765" w:rsidP="00C65765">
            <w:r>
              <w:t>Docker kill</w:t>
            </w:r>
          </w:p>
        </w:tc>
        <w:tc>
          <w:tcPr>
            <w:tcW w:w="4508" w:type="dxa"/>
          </w:tcPr>
          <w:p w14:paraId="14E42E15" w14:textId="57CC83C3" w:rsidR="00C65765" w:rsidRDefault="00C65765" w:rsidP="00C65765">
            <w:r>
              <w:t>Schickt ein Signal an den Hauptprozess in einem Container, womit der Container sofort stoppt.</w:t>
            </w:r>
          </w:p>
        </w:tc>
      </w:tr>
      <w:tr w:rsidR="00C65765" w:rsidRPr="00C65765" w14:paraId="6473DCF9" w14:textId="77777777" w:rsidTr="00C65765">
        <w:tc>
          <w:tcPr>
            <w:tcW w:w="4508" w:type="dxa"/>
          </w:tcPr>
          <w:p w14:paraId="073AAC22" w14:textId="6E525CCD" w:rsidR="00C65765" w:rsidRDefault="00C65765" w:rsidP="00C65765">
            <w:r>
              <w:t>Docker logs</w:t>
            </w:r>
          </w:p>
        </w:tc>
        <w:tc>
          <w:tcPr>
            <w:tcW w:w="4508" w:type="dxa"/>
          </w:tcPr>
          <w:p w14:paraId="70EA3804" w14:textId="04B7699B" w:rsidR="00C65765" w:rsidRDefault="00C65765" w:rsidP="00C65765">
            <w:r>
              <w:t>Gibt die Logs für einen Container aus</w:t>
            </w:r>
          </w:p>
        </w:tc>
      </w:tr>
      <w:tr w:rsidR="00C65765" w:rsidRPr="00C65765" w14:paraId="7EB94EF2" w14:textId="77777777" w:rsidTr="00C65765">
        <w:tc>
          <w:tcPr>
            <w:tcW w:w="4508" w:type="dxa"/>
          </w:tcPr>
          <w:p w14:paraId="46CBA03D" w14:textId="2A8BFE2B" w:rsidR="00C65765" w:rsidRDefault="00C65765" w:rsidP="00C65765">
            <w:r>
              <w:t xml:space="preserve">Docker </w:t>
            </w:r>
            <w:proofErr w:type="spellStart"/>
            <w:r>
              <w:t>inspect</w:t>
            </w:r>
            <w:proofErr w:type="spellEnd"/>
          </w:p>
        </w:tc>
        <w:tc>
          <w:tcPr>
            <w:tcW w:w="4508" w:type="dxa"/>
          </w:tcPr>
          <w:p w14:paraId="0CCF1084" w14:textId="250204C5" w:rsidR="00C65765" w:rsidRDefault="00C65765" w:rsidP="00C65765">
            <w:r>
              <w:t>Gibt umfangreiche Informationen zu Container oder Images aus.</w:t>
            </w:r>
          </w:p>
        </w:tc>
      </w:tr>
      <w:tr w:rsidR="00C65765" w:rsidRPr="00C65765" w14:paraId="5BA9EC16" w14:textId="77777777" w:rsidTr="00C65765">
        <w:tc>
          <w:tcPr>
            <w:tcW w:w="4508" w:type="dxa"/>
          </w:tcPr>
          <w:p w14:paraId="3429C0C8" w14:textId="320DCC4D" w:rsidR="00C65765" w:rsidRDefault="00C65765" w:rsidP="00C65765">
            <w:r>
              <w:t xml:space="preserve">Docker </w:t>
            </w:r>
            <w:proofErr w:type="spellStart"/>
            <w:r>
              <w:t>diff</w:t>
            </w:r>
            <w:proofErr w:type="spellEnd"/>
          </w:p>
        </w:tc>
        <w:tc>
          <w:tcPr>
            <w:tcW w:w="4508" w:type="dxa"/>
          </w:tcPr>
          <w:p w14:paraId="40D58DB3" w14:textId="4233107A" w:rsidR="00C65765" w:rsidRDefault="00C65765" w:rsidP="00C65765">
            <w:r>
              <w:t>Gibt die Änderungen am Dateisystem des Containers verglichen mit dem Image aus, aus dem er gestartet wurde.</w:t>
            </w:r>
          </w:p>
        </w:tc>
      </w:tr>
      <w:tr w:rsidR="00C65765" w:rsidRPr="00C65765" w14:paraId="480557CD" w14:textId="77777777" w:rsidTr="00C65765">
        <w:tc>
          <w:tcPr>
            <w:tcW w:w="4508" w:type="dxa"/>
          </w:tcPr>
          <w:p w14:paraId="4ADF309F" w14:textId="77777777" w:rsidR="00C65765" w:rsidRDefault="00C65765" w:rsidP="00C65765"/>
        </w:tc>
        <w:tc>
          <w:tcPr>
            <w:tcW w:w="4508" w:type="dxa"/>
          </w:tcPr>
          <w:p w14:paraId="6F591847" w14:textId="77777777" w:rsidR="00C65765" w:rsidRDefault="00C65765" w:rsidP="00C65765"/>
        </w:tc>
      </w:tr>
    </w:tbl>
    <w:p w14:paraId="00F5926C" w14:textId="3300E3F2" w:rsidR="00C65765" w:rsidRPr="00C65765" w:rsidRDefault="00C65765" w:rsidP="00C65765"/>
    <w:sectPr w:rsidR="00C65765" w:rsidRPr="00C65765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23B00"/>
    <w:multiLevelType w:val="hybridMultilevel"/>
    <w:tmpl w:val="24CE712E"/>
    <w:lvl w:ilvl="0" w:tplc="ECB0B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65"/>
    <w:rsid w:val="00027677"/>
    <w:rsid w:val="0051251C"/>
    <w:rsid w:val="00C65765"/>
    <w:rsid w:val="00D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9A51E"/>
  <w15:chartTrackingRefBased/>
  <w15:docId w15:val="{F4E71233-4ABF-4B42-AB66-84156792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5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5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657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C65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1</cp:revision>
  <dcterms:created xsi:type="dcterms:W3CDTF">2020-09-20T18:11:00Z</dcterms:created>
  <dcterms:modified xsi:type="dcterms:W3CDTF">2020-09-20T18:19:00Z</dcterms:modified>
</cp:coreProperties>
</file>