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910B3" w14:textId="14ADFAC7" w:rsidR="009F2DAA" w:rsidRPr="009F2DAA" w:rsidRDefault="009F2DAA" w:rsidP="009F2DAA">
      <w:pPr>
        <w:spacing w:after="200" w:line="276" w:lineRule="auto"/>
        <w:rPr>
          <w:rFonts w:ascii="Calibri" w:eastAsia="Calibri" w:hAnsi="Calibri" w:cs="Arial"/>
          <w:lang w:bidi="ar-SA"/>
        </w:rPr>
      </w:pPr>
      <w:bookmarkStart w:id="0" w:name="_GoBack"/>
      <w:bookmarkEnd w:id="0"/>
    </w:p>
    <w:p w14:paraId="168274C7" w14:textId="77777777" w:rsidR="009F2DAA" w:rsidRPr="009F2DAA" w:rsidRDefault="009F2DAA" w:rsidP="009F2DAA">
      <w:pPr>
        <w:spacing w:after="200" w:line="276" w:lineRule="auto"/>
        <w:rPr>
          <w:rFonts w:ascii="Calibri" w:eastAsia="Calibri" w:hAnsi="Calibri" w:cs="Arial"/>
          <w:lang w:bidi="ar-SA"/>
        </w:rPr>
      </w:pPr>
    </w:p>
    <w:p w14:paraId="25C6B04A" w14:textId="77777777" w:rsidR="009F2DAA" w:rsidRPr="009F2DAA" w:rsidRDefault="009F2DAA" w:rsidP="009F2DAA">
      <w:pPr>
        <w:spacing w:after="200" w:line="276" w:lineRule="auto"/>
        <w:rPr>
          <w:rFonts w:ascii="Calibri" w:eastAsia="Calibri" w:hAnsi="Calibri" w:cs="Arial"/>
          <w:lang w:bidi="ar-SA"/>
        </w:rPr>
      </w:pPr>
    </w:p>
    <w:p w14:paraId="5265D0FC" w14:textId="77777777" w:rsidR="009F2DAA" w:rsidRPr="009F2DAA" w:rsidRDefault="009F2DAA" w:rsidP="009F2DAA">
      <w:pPr>
        <w:spacing w:after="200" w:line="276" w:lineRule="auto"/>
        <w:rPr>
          <w:rFonts w:ascii="Calibri" w:eastAsia="Calibri" w:hAnsi="Calibri" w:cs="Arial"/>
          <w:lang w:bidi="ar-SA"/>
        </w:rPr>
      </w:pPr>
    </w:p>
    <w:p w14:paraId="270F460A" w14:textId="77777777" w:rsidR="009F2DAA" w:rsidRPr="009F2DAA" w:rsidRDefault="009F2DAA" w:rsidP="009F2DAA">
      <w:pPr>
        <w:spacing w:after="200" w:line="276" w:lineRule="auto"/>
        <w:rPr>
          <w:rFonts w:ascii="Calibri" w:eastAsia="Calibri" w:hAnsi="Calibri" w:cs="Arial"/>
          <w:lang w:bidi="ar-SA"/>
        </w:rPr>
      </w:pPr>
    </w:p>
    <w:p w14:paraId="0FFEB617" w14:textId="77777777" w:rsidR="009F2DAA" w:rsidRPr="009F2DAA" w:rsidRDefault="009F2DAA" w:rsidP="009F2DAA">
      <w:pPr>
        <w:spacing w:after="200" w:line="276" w:lineRule="auto"/>
        <w:rPr>
          <w:rFonts w:ascii="Calibri" w:eastAsia="Calibri" w:hAnsi="Calibri" w:cs="Arial"/>
          <w:lang w:bidi="ar-SA"/>
        </w:rPr>
      </w:pPr>
    </w:p>
    <w:p w14:paraId="399C5CA2" w14:textId="77777777" w:rsidR="009F2DAA" w:rsidRPr="009F2DAA" w:rsidRDefault="009F2DAA" w:rsidP="009F2DAA">
      <w:pPr>
        <w:spacing w:after="200" w:line="276" w:lineRule="auto"/>
        <w:rPr>
          <w:rFonts w:ascii="Calibri" w:eastAsia="Calibri" w:hAnsi="Calibri" w:cs="Arial"/>
          <w:lang w:bidi="ar-SA"/>
        </w:rPr>
      </w:pPr>
    </w:p>
    <w:p w14:paraId="3E9A893F" w14:textId="77777777" w:rsidR="009F2DAA" w:rsidRPr="009F2DAA" w:rsidRDefault="009F2DAA" w:rsidP="009F2DAA">
      <w:pPr>
        <w:spacing w:after="200" w:line="276" w:lineRule="auto"/>
        <w:rPr>
          <w:rFonts w:ascii="Calibri" w:eastAsia="Calibri" w:hAnsi="Calibri" w:cs="Arial"/>
          <w:lang w:bidi="ar-SA"/>
        </w:rPr>
      </w:pPr>
    </w:p>
    <w:p w14:paraId="498FF9EC" w14:textId="77777777" w:rsidR="009F2DAA" w:rsidRPr="009F2DAA" w:rsidRDefault="009F2DAA" w:rsidP="009F2DAA">
      <w:pPr>
        <w:spacing w:after="200" w:line="276" w:lineRule="auto"/>
        <w:rPr>
          <w:rFonts w:ascii="Calibri" w:eastAsia="Calibri" w:hAnsi="Calibri" w:cs="Arial"/>
          <w:lang w:bidi="ar-SA"/>
        </w:rPr>
      </w:pPr>
    </w:p>
    <w:p w14:paraId="3373A9E1" w14:textId="77777777" w:rsidR="009F2DAA" w:rsidRPr="009F2DAA" w:rsidRDefault="009F2DAA" w:rsidP="009F2DAA">
      <w:pPr>
        <w:spacing w:after="200" w:line="276" w:lineRule="auto"/>
        <w:rPr>
          <w:rFonts w:ascii="Calibri" w:eastAsia="Calibri" w:hAnsi="Calibri" w:cs="Arial"/>
          <w:lang w:bidi="ar-SA"/>
        </w:rPr>
      </w:pPr>
    </w:p>
    <w:p w14:paraId="7748D9BA" w14:textId="77777777" w:rsidR="009F2DAA" w:rsidRPr="009F2DAA" w:rsidRDefault="009F2DAA" w:rsidP="009F2DAA">
      <w:pPr>
        <w:spacing w:after="200" w:line="276" w:lineRule="auto"/>
        <w:rPr>
          <w:rFonts w:ascii="Calibri" w:eastAsia="Calibri" w:hAnsi="Calibri" w:cs="Arial"/>
          <w:lang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8"/>
        <w:gridCol w:w="7654"/>
      </w:tblGrid>
      <w:tr w:rsidR="005E0F8A" w:rsidRPr="009F2DAA" w14:paraId="119B389B" w14:textId="77777777" w:rsidTr="0096246E">
        <w:trPr>
          <w:trHeight w:val="3279"/>
        </w:trPr>
        <w:tc>
          <w:tcPr>
            <w:tcW w:w="1658" w:type="dxa"/>
            <w:vAlign w:val="center"/>
          </w:tcPr>
          <w:p w14:paraId="40D5AF3A" w14:textId="77777777" w:rsidR="005E0F8A" w:rsidRPr="000B6DB2" w:rsidRDefault="005E0F8A" w:rsidP="005E0F8A">
            <w:pPr>
              <w:jc w:val="center"/>
              <w:rPr>
                <w:rFonts w:eastAsia="Hand Of Sean" w:cs="Segoe UI"/>
                <w:b/>
                <w:szCs w:val="18"/>
              </w:rPr>
            </w:pPr>
          </w:p>
          <w:p w14:paraId="60B02B3F" w14:textId="77777777" w:rsidR="005E0F8A" w:rsidRPr="009F2DAA" w:rsidRDefault="005E0F8A" w:rsidP="005E0F8A">
            <w:pPr>
              <w:jc w:val="center"/>
              <w:rPr>
                <w:rFonts w:eastAsia="Hand Of Sean" w:cs="Segoe UI"/>
                <w:b/>
                <w:szCs w:val="18"/>
              </w:rPr>
            </w:pPr>
          </w:p>
        </w:tc>
        <w:tc>
          <w:tcPr>
            <w:tcW w:w="7654" w:type="dxa"/>
            <w:vAlign w:val="center"/>
          </w:tcPr>
          <w:p w14:paraId="6177EE4B" w14:textId="77777777" w:rsidR="0043368C" w:rsidRDefault="0043368C" w:rsidP="0043368C">
            <w:pPr>
              <w:rPr>
                <w:rFonts w:ascii="Segoe UI Light" w:eastAsia="Hand Of Sean" w:hAnsi="Segoe UI Light" w:cs="Segoe UI Light"/>
                <w:bCs/>
                <w:color w:val="2F5496" w:themeColor="accent5" w:themeShade="BF"/>
                <w:sz w:val="72"/>
                <w:szCs w:val="94"/>
              </w:rPr>
            </w:pPr>
            <w:r w:rsidRPr="0043368C">
              <w:rPr>
                <w:rFonts w:ascii="Segoe UI Light" w:eastAsia="Hand Of Sean" w:hAnsi="Segoe UI Light" w:cs="Segoe UI Light"/>
                <w:bCs/>
                <w:color w:val="2F5496" w:themeColor="accent5" w:themeShade="BF"/>
                <w:sz w:val="72"/>
                <w:szCs w:val="94"/>
              </w:rPr>
              <w:t>Azure Active Directory B2C</w:t>
            </w:r>
          </w:p>
          <w:p w14:paraId="50FDAE5A" w14:textId="77777777" w:rsidR="0043368C" w:rsidRDefault="0043368C" w:rsidP="0043368C">
            <w:pPr>
              <w:rPr>
                <w:rFonts w:ascii="Segoe UI Light" w:eastAsia="Hand Of Sean" w:hAnsi="Segoe UI Light" w:cs="Segoe UI Light"/>
                <w:bCs/>
                <w:color w:val="2F5496" w:themeColor="accent5" w:themeShade="BF"/>
                <w:sz w:val="72"/>
                <w:szCs w:val="94"/>
              </w:rPr>
            </w:pPr>
          </w:p>
          <w:p w14:paraId="2F169D3F" w14:textId="77777777" w:rsidR="005E0F8A" w:rsidRPr="003A639F" w:rsidRDefault="0043368C" w:rsidP="0043368C">
            <w:pPr>
              <w:rPr>
                <w:rFonts w:eastAsia="Hand Of Sean" w:cs="Segoe UI"/>
                <w:b/>
                <w:color w:val="2F5496" w:themeColor="accent5" w:themeShade="BF"/>
                <w:szCs w:val="18"/>
              </w:rPr>
            </w:pPr>
            <w:r w:rsidRPr="0043368C">
              <w:rPr>
                <w:rFonts w:ascii="Segoe UI Light" w:eastAsia="Hand Of Sean" w:hAnsi="Segoe UI Light" w:cs="Segoe UI Light"/>
                <w:bCs/>
                <w:color w:val="2F5496" w:themeColor="accent5" w:themeShade="BF"/>
                <w:sz w:val="72"/>
                <w:szCs w:val="94"/>
              </w:rPr>
              <w:t>Module 2 Lab – Set Up Lab Environment</w:t>
            </w:r>
          </w:p>
        </w:tc>
      </w:tr>
      <w:tr w:rsidR="005E0F8A" w:rsidRPr="009F2DAA" w14:paraId="63A2F41F" w14:textId="77777777" w:rsidTr="0096246E">
        <w:trPr>
          <w:trHeight w:val="846"/>
        </w:trPr>
        <w:tc>
          <w:tcPr>
            <w:tcW w:w="1658" w:type="dxa"/>
          </w:tcPr>
          <w:p w14:paraId="0AD74710" w14:textId="77777777" w:rsidR="005E0F8A" w:rsidRPr="009F2DAA" w:rsidRDefault="005E0F8A" w:rsidP="00E3262D">
            <w:pPr>
              <w:rPr>
                <w:rFonts w:eastAsia="Hand Of Sean" w:cs="Segoe UI"/>
                <w:b/>
                <w:szCs w:val="18"/>
              </w:rPr>
            </w:pPr>
          </w:p>
        </w:tc>
        <w:tc>
          <w:tcPr>
            <w:tcW w:w="7654" w:type="dxa"/>
          </w:tcPr>
          <w:p w14:paraId="7FCDDF7D" w14:textId="77777777" w:rsidR="002B17A3" w:rsidRPr="003A639F" w:rsidRDefault="002B17A3" w:rsidP="005E0F8A">
            <w:pPr>
              <w:rPr>
                <w:rFonts w:eastAsia="Hand Of Sean" w:cs="Segoe UI"/>
                <w:b/>
                <w:color w:val="2F5496" w:themeColor="accent5" w:themeShade="BF"/>
                <w:sz w:val="42"/>
                <w:szCs w:val="42"/>
              </w:rPr>
            </w:pPr>
          </w:p>
          <w:p w14:paraId="1803C4D6" w14:textId="77777777" w:rsidR="005E0F8A" w:rsidRPr="003A639F" w:rsidRDefault="005E0F8A" w:rsidP="005E0F8A">
            <w:pPr>
              <w:rPr>
                <w:rFonts w:eastAsia="Hand Of Sean" w:cs="Segoe UI"/>
                <w:bCs/>
                <w:color w:val="2F5496" w:themeColor="accent5" w:themeShade="BF"/>
                <w:szCs w:val="18"/>
              </w:rPr>
            </w:pPr>
          </w:p>
        </w:tc>
      </w:tr>
      <w:tr w:rsidR="005E0F8A" w:rsidRPr="009F2DAA" w14:paraId="43F28BFB" w14:textId="77777777" w:rsidTr="0096246E">
        <w:trPr>
          <w:trHeight w:val="569"/>
        </w:trPr>
        <w:tc>
          <w:tcPr>
            <w:tcW w:w="1658" w:type="dxa"/>
          </w:tcPr>
          <w:p w14:paraId="7D7C33CE" w14:textId="77777777" w:rsidR="005E0F8A" w:rsidRPr="009F2DAA" w:rsidRDefault="005E0F8A" w:rsidP="005E0F8A">
            <w:pPr>
              <w:rPr>
                <w:rFonts w:eastAsia="Hand Of Sean" w:cs="Segoe UI"/>
                <w:b/>
                <w:szCs w:val="18"/>
              </w:rPr>
            </w:pPr>
          </w:p>
        </w:tc>
        <w:tc>
          <w:tcPr>
            <w:tcW w:w="7654" w:type="dxa"/>
          </w:tcPr>
          <w:p w14:paraId="20DC7148" w14:textId="77777777" w:rsidR="005E0F8A" w:rsidRPr="009F2DAA" w:rsidRDefault="005E0F8A" w:rsidP="005E0F8A">
            <w:pPr>
              <w:rPr>
                <w:rFonts w:eastAsia="Hand Of Sean" w:cs="Segoe UI"/>
                <w:bCs/>
                <w:color w:val="DD5900"/>
                <w:sz w:val="42"/>
                <w:szCs w:val="16"/>
              </w:rPr>
            </w:pPr>
          </w:p>
        </w:tc>
      </w:tr>
    </w:tbl>
    <w:p w14:paraId="4AF0F832" w14:textId="77777777" w:rsidR="009F2DAA" w:rsidRPr="009F2DAA" w:rsidRDefault="009F2DAA" w:rsidP="009F2DAA">
      <w:pPr>
        <w:spacing w:after="200" w:line="276" w:lineRule="auto"/>
        <w:rPr>
          <w:rFonts w:eastAsia="Hand Of Sean" w:cs="Segoe UI"/>
          <w:b/>
          <w:szCs w:val="18"/>
          <w:lang w:bidi="ar-SA"/>
        </w:rPr>
      </w:pPr>
    </w:p>
    <w:p w14:paraId="196E721B" w14:textId="77777777" w:rsidR="009F2DAA" w:rsidRPr="009F2DAA" w:rsidRDefault="009F2DAA" w:rsidP="009F2DAA">
      <w:pPr>
        <w:spacing w:after="200" w:line="276" w:lineRule="auto"/>
        <w:rPr>
          <w:rFonts w:ascii="Cambria" w:eastAsia="Hand Of Sean" w:hAnsi="Cambria" w:cs="Times New Roman"/>
          <w:color w:val="B02C00"/>
          <w:sz w:val="32"/>
          <w:szCs w:val="32"/>
          <w:lang w:bidi="ar-SA"/>
        </w:rPr>
      </w:pPr>
      <w:r w:rsidRPr="009F2DAA">
        <w:rPr>
          <w:rFonts w:ascii="Calibri" w:eastAsia="Hand Of Sean" w:hAnsi="Calibri" w:cs="Arial"/>
          <w:lang w:bidi="ar-SA"/>
        </w:rPr>
        <w:br w:type="page"/>
      </w:r>
    </w:p>
    <w:sdt>
      <w:sdtPr>
        <w:rPr>
          <w:rFonts w:ascii="Segoe UI" w:eastAsiaTheme="minorHAnsi" w:hAnsi="Segoe UI" w:cstheme="minorBidi"/>
          <w:color w:val="auto"/>
          <w:sz w:val="20"/>
          <w:szCs w:val="22"/>
          <w:lang w:bidi="he-IL"/>
        </w:rPr>
        <w:id w:val="1233354742"/>
        <w:docPartObj>
          <w:docPartGallery w:val="Table of Contents"/>
          <w:docPartUnique/>
        </w:docPartObj>
      </w:sdtPr>
      <w:sdtEndPr>
        <w:rPr>
          <w:b/>
          <w:bCs/>
          <w:noProof/>
        </w:rPr>
      </w:sdtEndPr>
      <w:sdtContent>
        <w:p w14:paraId="3D1C246A" w14:textId="77777777" w:rsidR="0019102D" w:rsidRDefault="0019102D" w:rsidP="00AB3F58">
          <w:pPr>
            <w:pStyle w:val="TOCHeading"/>
            <w:ind w:left="360" w:hanging="360"/>
          </w:pPr>
          <w:r>
            <w:t>Contents</w:t>
          </w:r>
        </w:p>
        <w:p w14:paraId="785D3BF5" w14:textId="54B20CE2" w:rsidR="00A15F62" w:rsidRDefault="0019102D">
          <w:pPr>
            <w:pStyle w:val="TOC1"/>
            <w:tabs>
              <w:tab w:val="right" w:leader="dot" w:pos="10790"/>
            </w:tabs>
            <w:rPr>
              <w:rFonts w:asciiTheme="minorHAnsi" w:eastAsiaTheme="minorEastAsia" w:hAnsiTheme="minorHAnsi"/>
              <w:noProof/>
              <w:sz w:val="22"/>
              <w:lang w:val="en-GB" w:eastAsia="en-GB" w:bidi="ar-SA"/>
            </w:rPr>
          </w:pPr>
          <w:r>
            <w:fldChar w:fldCharType="begin"/>
          </w:r>
          <w:r>
            <w:instrText xml:space="preserve"> TOC \o "1-3" \h \z \u </w:instrText>
          </w:r>
          <w:r>
            <w:fldChar w:fldCharType="separate"/>
          </w:r>
          <w:hyperlink w:anchor="_Toc455401010" w:history="1">
            <w:r w:rsidR="00A15F62" w:rsidRPr="00BA34C0">
              <w:rPr>
                <w:rStyle w:val="Hyperlink"/>
                <w:noProof/>
              </w:rPr>
              <w:t>Overview</w:t>
            </w:r>
            <w:r w:rsidR="00A15F62">
              <w:rPr>
                <w:noProof/>
                <w:webHidden/>
              </w:rPr>
              <w:tab/>
            </w:r>
            <w:r w:rsidR="00A15F62">
              <w:rPr>
                <w:noProof/>
                <w:webHidden/>
              </w:rPr>
              <w:fldChar w:fldCharType="begin"/>
            </w:r>
            <w:r w:rsidR="00A15F62">
              <w:rPr>
                <w:noProof/>
                <w:webHidden/>
              </w:rPr>
              <w:instrText xml:space="preserve"> PAGEREF _Toc455401010 \h </w:instrText>
            </w:r>
            <w:r w:rsidR="00A15F62">
              <w:rPr>
                <w:noProof/>
                <w:webHidden/>
              </w:rPr>
            </w:r>
            <w:r w:rsidR="00A15F62">
              <w:rPr>
                <w:noProof/>
                <w:webHidden/>
              </w:rPr>
              <w:fldChar w:fldCharType="separate"/>
            </w:r>
            <w:r w:rsidR="00A15F62">
              <w:rPr>
                <w:noProof/>
                <w:webHidden/>
              </w:rPr>
              <w:t>3</w:t>
            </w:r>
            <w:r w:rsidR="00A15F62">
              <w:rPr>
                <w:noProof/>
                <w:webHidden/>
              </w:rPr>
              <w:fldChar w:fldCharType="end"/>
            </w:r>
          </w:hyperlink>
        </w:p>
        <w:p w14:paraId="2BD21DD1" w14:textId="3E1BE82C" w:rsidR="00A15F62" w:rsidRDefault="007B47C1">
          <w:pPr>
            <w:pStyle w:val="TOC1"/>
            <w:tabs>
              <w:tab w:val="right" w:leader="dot" w:pos="10790"/>
            </w:tabs>
            <w:rPr>
              <w:rFonts w:asciiTheme="minorHAnsi" w:eastAsiaTheme="minorEastAsia" w:hAnsiTheme="minorHAnsi"/>
              <w:noProof/>
              <w:sz w:val="22"/>
              <w:lang w:val="en-GB" w:eastAsia="en-GB" w:bidi="ar-SA"/>
            </w:rPr>
          </w:pPr>
          <w:hyperlink w:anchor="_Toc455401011" w:history="1">
            <w:r w:rsidR="00A15F62" w:rsidRPr="00BA34C0">
              <w:rPr>
                <w:rStyle w:val="Hyperlink"/>
                <w:noProof/>
              </w:rPr>
              <w:t>Learning Objectives</w:t>
            </w:r>
            <w:r w:rsidR="00A15F62">
              <w:rPr>
                <w:noProof/>
                <w:webHidden/>
              </w:rPr>
              <w:tab/>
            </w:r>
            <w:r w:rsidR="00A15F62">
              <w:rPr>
                <w:noProof/>
                <w:webHidden/>
              </w:rPr>
              <w:fldChar w:fldCharType="begin"/>
            </w:r>
            <w:r w:rsidR="00A15F62">
              <w:rPr>
                <w:noProof/>
                <w:webHidden/>
              </w:rPr>
              <w:instrText xml:space="preserve"> PAGEREF _Toc455401011 \h </w:instrText>
            </w:r>
            <w:r w:rsidR="00A15F62">
              <w:rPr>
                <w:noProof/>
                <w:webHidden/>
              </w:rPr>
            </w:r>
            <w:r w:rsidR="00A15F62">
              <w:rPr>
                <w:noProof/>
                <w:webHidden/>
              </w:rPr>
              <w:fldChar w:fldCharType="separate"/>
            </w:r>
            <w:r w:rsidR="00A15F62">
              <w:rPr>
                <w:noProof/>
                <w:webHidden/>
              </w:rPr>
              <w:t>3</w:t>
            </w:r>
            <w:r w:rsidR="00A15F62">
              <w:rPr>
                <w:noProof/>
                <w:webHidden/>
              </w:rPr>
              <w:fldChar w:fldCharType="end"/>
            </w:r>
          </w:hyperlink>
        </w:p>
        <w:p w14:paraId="36CE9F7C" w14:textId="6CDF220A" w:rsidR="00A15F62" w:rsidRDefault="007B47C1">
          <w:pPr>
            <w:pStyle w:val="TOC1"/>
            <w:tabs>
              <w:tab w:val="right" w:leader="dot" w:pos="10790"/>
            </w:tabs>
            <w:rPr>
              <w:rFonts w:asciiTheme="minorHAnsi" w:eastAsiaTheme="minorEastAsia" w:hAnsiTheme="minorHAnsi"/>
              <w:noProof/>
              <w:sz w:val="22"/>
              <w:lang w:val="en-GB" w:eastAsia="en-GB" w:bidi="ar-SA"/>
            </w:rPr>
          </w:pPr>
          <w:hyperlink w:anchor="_Toc455401012" w:history="1">
            <w:r w:rsidR="00A15F62" w:rsidRPr="00BA34C0">
              <w:rPr>
                <w:rStyle w:val="Hyperlink"/>
                <w:noProof/>
              </w:rPr>
              <w:t>Pre-requisites</w:t>
            </w:r>
            <w:r w:rsidR="00A15F62">
              <w:rPr>
                <w:noProof/>
                <w:webHidden/>
              </w:rPr>
              <w:tab/>
            </w:r>
            <w:r w:rsidR="00A15F62">
              <w:rPr>
                <w:noProof/>
                <w:webHidden/>
              </w:rPr>
              <w:fldChar w:fldCharType="begin"/>
            </w:r>
            <w:r w:rsidR="00A15F62">
              <w:rPr>
                <w:noProof/>
                <w:webHidden/>
              </w:rPr>
              <w:instrText xml:space="preserve"> PAGEREF _Toc455401012 \h </w:instrText>
            </w:r>
            <w:r w:rsidR="00A15F62">
              <w:rPr>
                <w:noProof/>
                <w:webHidden/>
              </w:rPr>
            </w:r>
            <w:r w:rsidR="00A15F62">
              <w:rPr>
                <w:noProof/>
                <w:webHidden/>
              </w:rPr>
              <w:fldChar w:fldCharType="separate"/>
            </w:r>
            <w:r w:rsidR="00A15F62">
              <w:rPr>
                <w:noProof/>
                <w:webHidden/>
              </w:rPr>
              <w:t>3</w:t>
            </w:r>
            <w:r w:rsidR="00A15F62">
              <w:rPr>
                <w:noProof/>
                <w:webHidden/>
              </w:rPr>
              <w:fldChar w:fldCharType="end"/>
            </w:r>
          </w:hyperlink>
        </w:p>
        <w:p w14:paraId="2FC9399B" w14:textId="468BCC33" w:rsidR="00A15F62" w:rsidRDefault="007B47C1">
          <w:pPr>
            <w:pStyle w:val="TOC2"/>
            <w:tabs>
              <w:tab w:val="left" w:pos="660"/>
              <w:tab w:val="right" w:leader="dot" w:pos="10790"/>
            </w:tabs>
            <w:rPr>
              <w:rFonts w:asciiTheme="minorHAnsi" w:eastAsiaTheme="minorEastAsia" w:hAnsiTheme="minorHAnsi"/>
              <w:noProof/>
              <w:sz w:val="22"/>
              <w:lang w:val="en-GB" w:eastAsia="en-GB" w:bidi="ar-SA"/>
            </w:rPr>
          </w:pPr>
          <w:hyperlink w:anchor="_Toc455401013" w:history="1">
            <w:r w:rsidR="00A15F62" w:rsidRPr="00BA34C0">
              <w:rPr>
                <w:rStyle w:val="Hyperlink"/>
                <w:noProof/>
              </w:rPr>
              <w:t>1.</w:t>
            </w:r>
            <w:r w:rsidR="00A15F62">
              <w:rPr>
                <w:rFonts w:asciiTheme="minorHAnsi" w:eastAsiaTheme="minorEastAsia" w:hAnsiTheme="minorHAnsi"/>
                <w:noProof/>
                <w:sz w:val="22"/>
                <w:lang w:val="en-GB" w:eastAsia="en-GB" w:bidi="ar-SA"/>
              </w:rPr>
              <w:tab/>
            </w:r>
            <w:r w:rsidR="00A15F62" w:rsidRPr="00BA34C0">
              <w:rPr>
                <w:rStyle w:val="Hyperlink"/>
                <w:noProof/>
              </w:rPr>
              <w:t>Set up your Azure AD B2C directory</w:t>
            </w:r>
            <w:r w:rsidR="00A15F62">
              <w:rPr>
                <w:noProof/>
                <w:webHidden/>
              </w:rPr>
              <w:tab/>
            </w:r>
            <w:r w:rsidR="00A15F62">
              <w:rPr>
                <w:noProof/>
                <w:webHidden/>
              </w:rPr>
              <w:fldChar w:fldCharType="begin"/>
            </w:r>
            <w:r w:rsidR="00A15F62">
              <w:rPr>
                <w:noProof/>
                <w:webHidden/>
              </w:rPr>
              <w:instrText xml:space="preserve"> PAGEREF _Toc455401013 \h </w:instrText>
            </w:r>
            <w:r w:rsidR="00A15F62">
              <w:rPr>
                <w:noProof/>
                <w:webHidden/>
              </w:rPr>
            </w:r>
            <w:r w:rsidR="00A15F62">
              <w:rPr>
                <w:noProof/>
                <w:webHidden/>
              </w:rPr>
              <w:fldChar w:fldCharType="separate"/>
            </w:r>
            <w:r w:rsidR="00A15F62">
              <w:rPr>
                <w:noProof/>
                <w:webHidden/>
              </w:rPr>
              <w:t>3</w:t>
            </w:r>
            <w:r w:rsidR="00A15F62">
              <w:rPr>
                <w:noProof/>
                <w:webHidden/>
              </w:rPr>
              <w:fldChar w:fldCharType="end"/>
            </w:r>
          </w:hyperlink>
        </w:p>
        <w:p w14:paraId="55B3B5D1" w14:textId="5FB6864D" w:rsidR="00A15F62" w:rsidRDefault="007B47C1">
          <w:pPr>
            <w:pStyle w:val="TOC2"/>
            <w:tabs>
              <w:tab w:val="left" w:pos="660"/>
              <w:tab w:val="right" w:leader="dot" w:pos="10790"/>
            </w:tabs>
            <w:rPr>
              <w:rFonts w:asciiTheme="minorHAnsi" w:eastAsiaTheme="minorEastAsia" w:hAnsiTheme="minorHAnsi"/>
              <w:noProof/>
              <w:sz w:val="22"/>
              <w:lang w:val="en-GB" w:eastAsia="en-GB" w:bidi="ar-SA"/>
            </w:rPr>
          </w:pPr>
          <w:hyperlink w:anchor="_Toc455401014" w:history="1">
            <w:r w:rsidR="00A15F62" w:rsidRPr="00BA34C0">
              <w:rPr>
                <w:rStyle w:val="Hyperlink"/>
                <w:noProof/>
              </w:rPr>
              <w:t>2.</w:t>
            </w:r>
            <w:r w:rsidR="00A15F62">
              <w:rPr>
                <w:rFonts w:asciiTheme="minorHAnsi" w:eastAsiaTheme="minorEastAsia" w:hAnsiTheme="minorHAnsi"/>
                <w:noProof/>
                <w:sz w:val="22"/>
                <w:lang w:val="en-GB" w:eastAsia="en-GB" w:bidi="ar-SA"/>
              </w:rPr>
              <w:tab/>
            </w:r>
            <w:r w:rsidR="00A15F62" w:rsidRPr="00BA34C0">
              <w:rPr>
                <w:rStyle w:val="Hyperlink"/>
                <w:noProof/>
              </w:rPr>
              <w:t>Create a web application</w:t>
            </w:r>
            <w:r w:rsidR="00A15F62">
              <w:rPr>
                <w:noProof/>
                <w:webHidden/>
              </w:rPr>
              <w:tab/>
            </w:r>
            <w:r w:rsidR="00A15F62">
              <w:rPr>
                <w:noProof/>
                <w:webHidden/>
              </w:rPr>
              <w:fldChar w:fldCharType="begin"/>
            </w:r>
            <w:r w:rsidR="00A15F62">
              <w:rPr>
                <w:noProof/>
                <w:webHidden/>
              </w:rPr>
              <w:instrText xml:space="preserve"> PAGEREF _Toc455401014 \h </w:instrText>
            </w:r>
            <w:r w:rsidR="00A15F62">
              <w:rPr>
                <w:noProof/>
                <w:webHidden/>
              </w:rPr>
            </w:r>
            <w:r w:rsidR="00A15F62">
              <w:rPr>
                <w:noProof/>
                <w:webHidden/>
              </w:rPr>
              <w:fldChar w:fldCharType="separate"/>
            </w:r>
            <w:r w:rsidR="00A15F62">
              <w:rPr>
                <w:noProof/>
                <w:webHidden/>
              </w:rPr>
              <w:t>4</w:t>
            </w:r>
            <w:r w:rsidR="00A15F62">
              <w:rPr>
                <w:noProof/>
                <w:webHidden/>
              </w:rPr>
              <w:fldChar w:fldCharType="end"/>
            </w:r>
          </w:hyperlink>
        </w:p>
        <w:p w14:paraId="6A52E9D7" w14:textId="09B5A862" w:rsidR="00A15F62" w:rsidRDefault="007B47C1">
          <w:pPr>
            <w:pStyle w:val="TOC2"/>
            <w:tabs>
              <w:tab w:val="left" w:pos="660"/>
              <w:tab w:val="right" w:leader="dot" w:pos="10790"/>
            </w:tabs>
            <w:rPr>
              <w:rFonts w:asciiTheme="minorHAnsi" w:eastAsiaTheme="minorEastAsia" w:hAnsiTheme="minorHAnsi"/>
              <w:noProof/>
              <w:sz w:val="22"/>
              <w:lang w:val="en-GB" w:eastAsia="en-GB" w:bidi="ar-SA"/>
            </w:rPr>
          </w:pPr>
          <w:hyperlink w:anchor="_Toc455401015" w:history="1">
            <w:r w:rsidR="00A15F62" w:rsidRPr="00BA34C0">
              <w:rPr>
                <w:rStyle w:val="Hyperlink"/>
                <w:noProof/>
              </w:rPr>
              <w:t>3.</w:t>
            </w:r>
            <w:r w:rsidR="00A15F62">
              <w:rPr>
                <w:rFonts w:asciiTheme="minorHAnsi" w:eastAsiaTheme="minorEastAsia" w:hAnsiTheme="minorHAnsi"/>
                <w:noProof/>
                <w:sz w:val="22"/>
                <w:lang w:val="en-GB" w:eastAsia="en-GB" w:bidi="ar-SA"/>
              </w:rPr>
              <w:tab/>
            </w:r>
            <w:r w:rsidR="00A15F62" w:rsidRPr="00BA34C0">
              <w:rPr>
                <w:rStyle w:val="Hyperlink"/>
                <w:rFonts w:cs="Segoe UI"/>
                <w:noProof/>
              </w:rPr>
              <w:t>Add Facebook support</w:t>
            </w:r>
            <w:r w:rsidR="00A15F62">
              <w:rPr>
                <w:noProof/>
                <w:webHidden/>
              </w:rPr>
              <w:tab/>
            </w:r>
            <w:r w:rsidR="00A15F62">
              <w:rPr>
                <w:noProof/>
                <w:webHidden/>
              </w:rPr>
              <w:fldChar w:fldCharType="begin"/>
            </w:r>
            <w:r w:rsidR="00A15F62">
              <w:rPr>
                <w:noProof/>
                <w:webHidden/>
              </w:rPr>
              <w:instrText xml:space="preserve"> PAGEREF _Toc455401015 \h </w:instrText>
            </w:r>
            <w:r w:rsidR="00A15F62">
              <w:rPr>
                <w:noProof/>
                <w:webHidden/>
              </w:rPr>
            </w:r>
            <w:r w:rsidR="00A15F62">
              <w:rPr>
                <w:noProof/>
                <w:webHidden/>
              </w:rPr>
              <w:fldChar w:fldCharType="separate"/>
            </w:r>
            <w:r w:rsidR="00A15F62">
              <w:rPr>
                <w:noProof/>
                <w:webHidden/>
              </w:rPr>
              <w:t>7</w:t>
            </w:r>
            <w:r w:rsidR="00A15F62">
              <w:rPr>
                <w:noProof/>
                <w:webHidden/>
              </w:rPr>
              <w:fldChar w:fldCharType="end"/>
            </w:r>
          </w:hyperlink>
        </w:p>
        <w:p w14:paraId="09E1D1EC" w14:textId="463D2B7B" w:rsidR="00A15F62" w:rsidRDefault="007B47C1">
          <w:pPr>
            <w:pStyle w:val="TOC2"/>
            <w:tabs>
              <w:tab w:val="left" w:pos="660"/>
              <w:tab w:val="right" w:leader="dot" w:pos="10790"/>
            </w:tabs>
            <w:rPr>
              <w:rFonts w:asciiTheme="minorHAnsi" w:eastAsiaTheme="minorEastAsia" w:hAnsiTheme="minorHAnsi"/>
              <w:noProof/>
              <w:sz w:val="22"/>
              <w:lang w:val="en-GB" w:eastAsia="en-GB" w:bidi="ar-SA"/>
            </w:rPr>
          </w:pPr>
          <w:hyperlink w:anchor="_Toc455401016" w:history="1">
            <w:r w:rsidR="00A15F62" w:rsidRPr="00BA34C0">
              <w:rPr>
                <w:rStyle w:val="Hyperlink"/>
                <w:noProof/>
              </w:rPr>
              <w:t>4.</w:t>
            </w:r>
            <w:r w:rsidR="00A15F62">
              <w:rPr>
                <w:rFonts w:asciiTheme="minorHAnsi" w:eastAsiaTheme="minorEastAsia" w:hAnsiTheme="minorHAnsi"/>
                <w:noProof/>
                <w:sz w:val="22"/>
                <w:lang w:val="en-GB" w:eastAsia="en-GB" w:bidi="ar-SA"/>
              </w:rPr>
              <w:tab/>
            </w:r>
            <w:r w:rsidR="00A15F62" w:rsidRPr="00BA34C0">
              <w:rPr>
                <w:rStyle w:val="Hyperlink"/>
                <w:rFonts w:cs="Segoe UI"/>
                <w:noProof/>
              </w:rPr>
              <w:t>Add Google account support (optional)</w:t>
            </w:r>
            <w:r w:rsidR="00A15F62">
              <w:rPr>
                <w:noProof/>
                <w:webHidden/>
              </w:rPr>
              <w:tab/>
            </w:r>
            <w:r w:rsidR="00A15F62">
              <w:rPr>
                <w:noProof/>
                <w:webHidden/>
              </w:rPr>
              <w:fldChar w:fldCharType="begin"/>
            </w:r>
            <w:r w:rsidR="00A15F62">
              <w:rPr>
                <w:noProof/>
                <w:webHidden/>
              </w:rPr>
              <w:instrText xml:space="preserve"> PAGEREF _Toc455401016 \h </w:instrText>
            </w:r>
            <w:r w:rsidR="00A15F62">
              <w:rPr>
                <w:noProof/>
                <w:webHidden/>
              </w:rPr>
            </w:r>
            <w:r w:rsidR="00A15F62">
              <w:rPr>
                <w:noProof/>
                <w:webHidden/>
              </w:rPr>
              <w:fldChar w:fldCharType="separate"/>
            </w:r>
            <w:r w:rsidR="00A15F62">
              <w:rPr>
                <w:noProof/>
                <w:webHidden/>
              </w:rPr>
              <w:t>8</w:t>
            </w:r>
            <w:r w:rsidR="00A15F62">
              <w:rPr>
                <w:noProof/>
                <w:webHidden/>
              </w:rPr>
              <w:fldChar w:fldCharType="end"/>
            </w:r>
          </w:hyperlink>
        </w:p>
        <w:p w14:paraId="373F0508" w14:textId="1F9A0C85" w:rsidR="00A15F62" w:rsidRDefault="007B47C1">
          <w:pPr>
            <w:pStyle w:val="TOC2"/>
            <w:tabs>
              <w:tab w:val="left" w:pos="660"/>
              <w:tab w:val="right" w:leader="dot" w:pos="10790"/>
            </w:tabs>
            <w:rPr>
              <w:rFonts w:asciiTheme="minorHAnsi" w:eastAsiaTheme="minorEastAsia" w:hAnsiTheme="minorHAnsi"/>
              <w:noProof/>
              <w:sz w:val="22"/>
              <w:lang w:val="en-GB" w:eastAsia="en-GB" w:bidi="ar-SA"/>
            </w:rPr>
          </w:pPr>
          <w:hyperlink w:anchor="_Toc455401017" w:history="1">
            <w:r w:rsidR="00A15F62" w:rsidRPr="00BA34C0">
              <w:rPr>
                <w:rStyle w:val="Hyperlink"/>
                <w:noProof/>
              </w:rPr>
              <w:t>5.</w:t>
            </w:r>
            <w:r w:rsidR="00A15F62">
              <w:rPr>
                <w:rFonts w:asciiTheme="minorHAnsi" w:eastAsiaTheme="minorEastAsia" w:hAnsiTheme="minorHAnsi"/>
                <w:noProof/>
                <w:sz w:val="22"/>
                <w:lang w:val="en-GB" w:eastAsia="en-GB" w:bidi="ar-SA"/>
              </w:rPr>
              <w:tab/>
            </w:r>
            <w:r w:rsidR="00A15F62" w:rsidRPr="00BA34C0">
              <w:rPr>
                <w:rStyle w:val="Hyperlink"/>
                <w:rFonts w:cs="Segoe UI"/>
                <w:noProof/>
              </w:rPr>
              <w:t>Add Microsoft account support (optional)</w:t>
            </w:r>
            <w:r w:rsidR="00A15F62">
              <w:rPr>
                <w:noProof/>
                <w:webHidden/>
              </w:rPr>
              <w:tab/>
            </w:r>
            <w:r w:rsidR="00A15F62">
              <w:rPr>
                <w:noProof/>
                <w:webHidden/>
              </w:rPr>
              <w:fldChar w:fldCharType="begin"/>
            </w:r>
            <w:r w:rsidR="00A15F62">
              <w:rPr>
                <w:noProof/>
                <w:webHidden/>
              </w:rPr>
              <w:instrText xml:space="preserve"> PAGEREF _Toc455401017 \h </w:instrText>
            </w:r>
            <w:r w:rsidR="00A15F62">
              <w:rPr>
                <w:noProof/>
                <w:webHidden/>
              </w:rPr>
            </w:r>
            <w:r w:rsidR="00A15F62">
              <w:rPr>
                <w:noProof/>
                <w:webHidden/>
              </w:rPr>
              <w:fldChar w:fldCharType="separate"/>
            </w:r>
            <w:r w:rsidR="00A15F62">
              <w:rPr>
                <w:noProof/>
                <w:webHidden/>
              </w:rPr>
              <w:t>10</w:t>
            </w:r>
            <w:r w:rsidR="00A15F62">
              <w:rPr>
                <w:noProof/>
                <w:webHidden/>
              </w:rPr>
              <w:fldChar w:fldCharType="end"/>
            </w:r>
          </w:hyperlink>
        </w:p>
        <w:p w14:paraId="07B0C386" w14:textId="38C4C17D" w:rsidR="00A15F62" w:rsidRDefault="007B47C1">
          <w:pPr>
            <w:pStyle w:val="TOC2"/>
            <w:tabs>
              <w:tab w:val="left" w:pos="660"/>
              <w:tab w:val="right" w:leader="dot" w:pos="10790"/>
            </w:tabs>
            <w:rPr>
              <w:rFonts w:asciiTheme="minorHAnsi" w:eastAsiaTheme="minorEastAsia" w:hAnsiTheme="minorHAnsi"/>
              <w:noProof/>
              <w:sz w:val="22"/>
              <w:lang w:val="en-GB" w:eastAsia="en-GB" w:bidi="ar-SA"/>
            </w:rPr>
          </w:pPr>
          <w:hyperlink w:anchor="_Toc455401018" w:history="1">
            <w:r w:rsidR="00A15F62" w:rsidRPr="00BA34C0">
              <w:rPr>
                <w:rStyle w:val="Hyperlink"/>
                <w:noProof/>
              </w:rPr>
              <w:t>6.</w:t>
            </w:r>
            <w:r w:rsidR="00A15F62">
              <w:rPr>
                <w:rFonts w:asciiTheme="minorHAnsi" w:eastAsiaTheme="minorEastAsia" w:hAnsiTheme="minorHAnsi"/>
                <w:noProof/>
                <w:sz w:val="22"/>
                <w:lang w:val="en-GB" w:eastAsia="en-GB" w:bidi="ar-SA"/>
              </w:rPr>
              <w:tab/>
            </w:r>
            <w:r w:rsidR="00A15F62" w:rsidRPr="00BA34C0">
              <w:rPr>
                <w:rStyle w:val="Hyperlink"/>
                <w:rFonts w:cs="Segoe UI"/>
                <w:noProof/>
              </w:rPr>
              <w:t>Add MFA support to your sign-up or sign-in policy</w:t>
            </w:r>
            <w:r w:rsidR="00A15F62">
              <w:rPr>
                <w:noProof/>
                <w:webHidden/>
              </w:rPr>
              <w:tab/>
            </w:r>
            <w:r w:rsidR="00A15F62">
              <w:rPr>
                <w:noProof/>
                <w:webHidden/>
              </w:rPr>
              <w:fldChar w:fldCharType="begin"/>
            </w:r>
            <w:r w:rsidR="00A15F62">
              <w:rPr>
                <w:noProof/>
                <w:webHidden/>
              </w:rPr>
              <w:instrText xml:space="preserve"> PAGEREF _Toc455401018 \h </w:instrText>
            </w:r>
            <w:r w:rsidR="00A15F62">
              <w:rPr>
                <w:noProof/>
                <w:webHidden/>
              </w:rPr>
            </w:r>
            <w:r w:rsidR="00A15F62">
              <w:rPr>
                <w:noProof/>
                <w:webHidden/>
              </w:rPr>
              <w:fldChar w:fldCharType="separate"/>
            </w:r>
            <w:r w:rsidR="00A15F62">
              <w:rPr>
                <w:noProof/>
                <w:webHidden/>
              </w:rPr>
              <w:t>11</w:t>
            </w:r>
            <w:r w:rsidR="00A15F62">
              <w:rPr>
                <w:noProof/>
                <w:webHidden/>
              </w:rPr>
              <w:fldChar w:fldCharType="end"/>
            </w:r>
          </w:hyperlink>
        </w:p>
        <w:p w14:paraId="2349A753" w14:textId="45F338B1" w:rsidR="00A15F62" w:rsidRDefault="007B47C1">
          <w:pPr>
            <w:pStyle w:val="TOC2"/>
            <w:tabs>
              <w:tab w:val="left" w:pos="660"/>
              <w:tab w:val="right" w:leader="dot" w:pos="10790"/>
            </w:tabs>
            <w:rPr>
              <w:rFonts w:asciiTheme="minorHAnsi" w:eastAsiaTheme="minorEastAsia" w:hAnsiTheme="minorHAnsi"/>
              <w:noProof/>
              <w:sz w:val="22"/>
              <w:lang w:val="en-GB" w:eastAsia="en-GB" w:bidi="ar-SA"/>
            </w:rPr>
          </w:pPr>
          <w:hyperlink w:anchor="_Toc455401019" w:history="1">
            <w:r w:rsidR="00A15F62" w:rsidRPr="00BA34C0">
              <w:rPr>
                <w:rStyle w:val="Hyperlink"/>
                <w:noProof/>
              </w:rPr>
              <w:t>7.</w:t>
            </w:r>
            <w:r w:rsidR="00A15F62">
              <w:rPr>
                <w:rFonts w:asciiTheme="minorHAnsi" w:eastAsiaTheme="minorEastAsia" w:hAnsiTheme="minorHAnsi"/>
                <w:noProof/>
                <w:sz w:val="22"/>
                <w:lang w:val="en-GB" w:eastAsia="en-GB" w:bidi="ar-SA"/>
              </w:rPr>
              <w:tab/>
            </w:r>
            <w:r w:rsidR="00A15F62" w:rsidRPr="00BA34C0">
              <w:rPr>
                <w:rStyle w:val="Hyperlink"/>
                <w:rFonts w:cs="Segoe UI"/>
                <w:noProof/>
              </w:rPr>
              <w:t>Wire up a .NET MVC app in Visual Studio with your policies (optional)</w:t>
            </w:r>
            <w:r w:rsidR="00A15F62">
              <w:rPr>
                <w:noProof/>
                <w:webHidden/>
              </w:rPr>
              <w:tab/>
            </w:r>
            <w:r w:rsidR="00A15F62">
              <w:rPr>
                <w:noProof/>
                <w:webHidden/>
              </w:rPr>
              <w:fldChar w:fldCharType="begin"/>
            </w:r>
            <w:r w:rsidR="00A15F62">
              <w:rPr>
                <w:noProof/>
                <w:webHidden/>
              </w:rPr>
              <w:instrText xml:space="preserve"> PAGEREF _Toc455401019 \h </w:instrText>
            </w:r>
            <w:r w:rsidR="00A15F62">
              <w:rPr>
                <w:noProof/>
                <w:webHidden/>
              </w:rPr>
            </w:r>
            <w:r w:rsidR="00A15F62">
              <w:rPr>
                <w:noProof/>
                <w:webHidden/>
              </w:rPr>
              <w:fldChar w:fldCharType="separate"/>
            </w:r>
            <w:r w:rsidR="00A15F62">
              <w:rPr>
                <w:noProof/>
                <w:webHidden/>
              </w:rPr>
              <w:t>12</w:t>
            </w:r>
            <w:r w:rsidR="00A15F62">
              <w:rPr>
                <w:noProof/>
                <w:webHidden/>
              </w:rPr>
              <w:fldChar w:fldCharType="end"/>
            </w:r>
          </w:hyperlink>
        </w:p>
        <w:p w14:paraId="4FB7B34F" w14:textId="1363D7DF" w:rsidR="0019102D" w:rsidRDefault="0019102D" w:rsidP="0019102D">
          <w:pPr>
            <w:rPr>
              <w:b/>
              <w:bCs/>
              <w:noProof/>
            </w:rPr>
          </w:pPr>
          <w:r>
            <w:rPr>
              <w:b/>
              <w:bCs/>
              <w:noProof/>
            </w:rPr>
            <w:fldChar w:fldCharType="end"/>
          </w:r>
        </w:p>
      </w:sdtContent>
    </w:sdt>
    <w:p w14:paraId="5566CCAB" w14:textId="77777777" w:rsidR="0019102D" w:rsidRDefault="0019102D">
      <w:pPr>
        <w:rPr>
          <w:rFonts w:ascii="Segoe UI Light" w:eastAsia="Hand Of Sean" w:hAnsi="Segoe UI Light" w:cs="Segoe UI Light"/>
          <w:color w:val="2F5496" w:themeColor="accent5" w:themeShade="BF"/>
          <w:sz w:val="44"/>
          <w:szCs w:val="44"/>
          <w:lang w:bidi="ar-SA"/>
        </w:rPr>
      </w:pPr>
      <w:r>
        <w:rPr>
          <w:rFonts w:ascii="Segoe UI Light" w:eastAsia="Hand Of Sean" w:hAnsi="Segoe UI Light" w:cs="Segoe UI Light"/>
          <w:color w:val="2F5496" w:themeColor="accent5" w:themeShade="BF"/>
          <w:sz w:val="44"/>
          <w:szCs w:val="44"/>
          <w:lang w:bidi="ar-SA"/>
        </w:rPr>
        <w:br w:type="page"/>
      </w:r>
    </w:p>
    <w:p w14:paraId="63C69655" w14:textId="77777777" w:rsidR="00911663" w:rsidRDefault="0043368C" w:rsidP="0043368C">
      <w:pPr>
        <w:pStyle w:val="Heading1"/>
      </w:pPr>
      <w:bookmarkStart w:id="1" w:name="_Toc455401010"/>
      <w:r>
        <w:lastRenderedPageBreak/>
        <w:t>Overview</w:t>
      </w:r>
      <w:bookmarkEnd w:id="1"/>
    </w:p>
    <w:p w14:paraId="54822F64" w14:textId="02E5677B" w:rsidR="0043368C" w:rsidRPr="0043368C" w:rsidRDefault="0043368C" w:rsidP="0043368C">
      <w:pPr>
        <w:rPr>
          <w:lang w:bidi="ar-SA"/>
        </w:rPr>
      </w:pPr>
      <w:r w:rsidRPr="0043368C">
        <w:rPr>
          <w:lang w:bidi="ar-SA"/>
        </w:rPr>
        <w:t>Azure Active Directory (Azure AD) B2C is a cloud identity service for your consumer-facing web and mobile apps. It is highly-available, secure and scales to millions of consumer identities. Consumers can use their social accounts (Facebook, Google, Microsoft account, etc.) or create new credentials to access your apps.</w:t>
      </w:r>
      <w:r w:rsidR="002A39E5">
        <w:rPr>
          <w:lang w:bidi="ar-SA"/>
        </w:rPr>
        <w:t xml:space="preserve"> In this lab you will set up the environment you will be using in subsequent labs, including creating a B2C directory</w:t>
      </w:r>
      <w:r w:rsidR="007C4E3E">
        <w:rPr>
          <w:lang w:bidi="ar-SA"/>
        </w:rPr>
        <w:t>.</w:t>
      </w:r>
      <w:r w:rsidR="002A39E5">
        <w:rPr>
          <w:lang w:bidi="ar-SA"/>
        </w:rPr>
        <w:t xml:space="preserve"> </w:t>
      </w:r>
    </w:p>
    <w:p w14:paraId="2160FA7A" w14:textId="16998C3A" w:rsidR="0043368C" w:rsidRPr="0043368C" w:rsidRDefault="002A39E5" w:rsidP="0043368C">
      <w:pPr>
        <w:rPr>
          <w:lang w:bidi="ar-SA"/>
        </w:rPr>
      </w:pPr>
      <w:r w:rsidRPr="00523A74">
        <w:rPr>
          <w:b/>
        </w:rPr>
        <w:t xml:space="preserve">Estimated time to complete this lab: </w:t>
      </w:r>
      <w:r>
        <w:rPr>
          <w:b/>
        </w:rPr>
        <w:t>9</w:t>
      </w:r>
      <w:r w:rsidRPr="00523A74">
        <w:rPr>
          <w:b/>
        </w:rPr>
        <w:t>0 minutes</w:t>
      </w:r>
      <w:r w:rsidR="00BB682F">
        <w:rPr>
          <w:b/>
        </w:rPr>
        <w:t xml:space="preserve"> (plus 30 minutes for optional exercises)</w:t>
      </w:r>
      <w:r w:rsidRPr="00523A74">
        <w:rPr>
          <w:lang w:bidi="ar-SA"/>
        </w:rPr>
        <w:t>.</w:t>
      </w:r>
    </w:p>
    <w:p w14:paraId="3958CED8" w14:textId="77777777" w:rsidR="002A39E5" w:rsidRDefault="002A39E5" w:rsidP="002A39E5">
      <w:pPr>
        <w:pStyle w:val="Heading1"/>
      </w:pPr>
      <w:bookmarkStart w:id="2" w:name="_Toc455401011"/>
      <w:r>
        <w:t>Learning Objectives</w:t>
      </w:r>
      <w:bookmarkEnd w:id="2"/>
    </w:p>
    <w:p w14:paraId="09629336" w14:textId="77777777" w:rsidR="007C4E3E" w:rsidRDefault="007C4E3E" w:rsidP="007C4E3E">
      <w:r w:rsidRPr="007C4E3E">
        <w:t>In this hands-on lab you will set up the environment by creating an Azure Active Directory tenant, register a web application, and then set up policies.</w:t>
      </w:r>
    </w:p>
    <w:p w14:paraId="5F88C047" w14:textId="3AF94F43" w:rsidR="00AA001E" w:rsidRDefault="0043368C" w:rsidP="0043368C">
      <w:pPr>
        <w:pStyle w:val="Heading1"/>
      </w:pPr>
      <w:bookmarkStart w:id="3" w:name="_Toc455401012"/>
      <w:r w:rsidRPr="0043368C">
        <w:t>Pre-requisites</w:t>
      </w:r>
      <w:bookmarkEnd w:id="3"/>
    </w:p>
    <w:p w14:paraId="1C454E0B" w14:textId="77777777" w:rsidR="0043368C" w:rsidRPr="00E247DB" w:rsidRDefault="0043368C" w:rsidP="00E247DB">
      <w:pPr>
        <w:pStyle w:val="Numbered1"/>
      </w:pPr>
      <w:r w:rsidRPr="00E247DB">
        <w:t>Windows 10</w:t>
      </w:r>
    </w:p>
    <w:p w14:paraId="29CFC534" w14:textId="77777777" w:rsidR="001C706E" w:rsidRDefault="001C706E" w:rsidP="001C706E">
      <w:pPr>
        <w:pStyle w:val="Numbered1"/>
      </w:pPr>
      <w:r w:rsidRPr="00E247DB">
        <w:t>Visual Studio 2015 (to complete app-side work)</w:t>
      </w:r>
    </w:p>
    <w:p w14:paraId="22CD2120" w14:textId="77777777" w:rsidR="0043368C" w:rsidRPr="00E247DB" w:rsidRDefault="00E247DB" w:rsidP="00E247DB">
      <w:pPr>
        <w:pStyle w:val="Numbered1"/>
      </w:pPr>
      <w:r>
        <w:t>Azure subscription – if you have not got one, you will s</w:t>
      </w:r>
      <w:r w:rsidR="0043368C" w:rsidRPr="00E247DB">
        <w:t xml:space="preserve">ign up for a free account </w:t>
      </w:r>
      <w:r>
        <w:t>as your first task</w:t>
      </w:r>
    </w:p>
    <w:p w14:paraId="327C9C2C" w14:textId="613246DF" w:rsidR="001C706E" w:rsidRPr="00E247DB" w:rsidRDefault="001C706E" w:rsidP="001C706E">
      <w:pPr>
        <w:pStyle w:val="Note"/>
      </w:pPr>
      <w:r w:rsidRPr="00327579">
        <w:rPr>
          <w:b/>
        </w:rPr>
        <w:t>Note:</w:t>
      </w:r>
      <w:r>
        <w:rPr>
          <w:b/>
        </w:rPr>
        <w:t xml:space="preserve"> </w:t>
      </w:r>
      <w:r w:rsidRPr="0043368C">
        <w:t xml:space="preserve">At the </w:t>
      </w:r>
      <w:r>
        <w:t>tim</w:t>
      </w:r>
      <w:r w:rsidRPr="0043368C">
        <w:t>e</w:t>
      </w:r>
      <w:r>
        <w:t xml:space="preserve"> </w:t>
      </w:r>
      <w:r w:rsidRPr="0043368C">
        <w:t>of writing</w:t>
      </w:r>
      <w:r>
        <w:t xml:space="preserve">, </w:t>
      </w:r>
      <w:r w:rsidRPr="001C706E">
        <w:t>you can use Azure AD B2C preview for free but its use is limited to 50,000 users per tenant. An Azure subscription is required to access the Azure classic portal</w:t>
      </w:r>
      <w:r w:rsidR="008B4CC1">
        <w:t>, and create a B2C tenant</w:t>
      </w:r>
      <w:r>
        <w:t>.</w:t>
      </w:r>
    </w:p>
    <w:p w14:paraId="71800BC3" w14:textId="77777777" w:rsidR="0043368C" w:rsidRPr="0043368C" w:rsidRDefault="00BC1C1B" w:rsidP="00F416A1">
      <w:pPr>
        <w:pStyle w:val="Heading2"/>
      </w:pPr>
      <w:bookmarkStart w:id="4" w:name="_Toc455401013"/>
      <w:r>
        <w:t>Set up your</w:t>
      </w:r>
      <w:r w:rsidR="00E247DB">
        <w:t xml:space="preserve"> Azure AD B2C </w:t>
      </w:r>
      <w:r>
        <w:t>directory</w:t>
      </w:r>
      <w:bookmarkEnd w:id="4"/>
    </w:p>
    <w:tbl>
      <w:tblPr>
        <w:tblStyle w:val="Lesson"/>
        <w:tblpPr w:leftFromText="180" w:rightFromText="180" w:vertAnchor="text" w:tblpXSpec="right" w:tblpY="1"/>
        <w:tblOverlap w:val="never"/>
        <w:tblW w:w="10814" w:type="dxa"/>
        <w:tblLayout w:type="fixed"/>
        <w:tblLook w:val="04A0" w:firstRow="1" w:lastRow="0" w:firstColumn="1" w:lastColumn="0" w:noHBand="0" w:noVBand="1"/>
      </w:tblPr>
      <w:tblGrid>
        <w:gridCol w:w="2122"/>
        <w:gridCol w:w="8692"/>
      </w:tblGrid>
      <w:tr w:rsidR="00523C55" w:rsidRPr="00E734C1" w14:paraId="030F07BB" w14:textId="77777777" w:rsidTr="00F416A1">
        <w:trPr>
          <w:cnfStyle w:val="100000000000" w:firstRow="1" w:lastRow="0" w:firstColumn="0" w:lastColumn="0" w:oddVBand="0" w:evenVBand="0" w:oddHBand="0" w:evenHBand="0" w:firstRowFirstColumn="0" w:firstRowLastColumn="0" w:lastRowFirstColumn="0" w:lastRowLastColumn="0"/>
        </w:trPr>
        <w:tc>
          <w:tcPr>
            <w:tcW w:w="2122" w:type="dxa"/>
          </w:tcPr>
          <w:p w14:paraId="5850387E" w14:textId="77777777" w:rsidR="00523C55" w:rsidRPr="00E734C1" w:rsidRDefault="00523C55" w:rsidP="00F416A1">
            <w:pPr>
              <w:pStyle w:val="NumberedList1"/>
              <w:rPr>
                <w:rFonts w:ascii="Segoe UI" w:hAnsi="Segoe UI" w:cs="Segoe UI"/>
                <w:color w:val="auto"/>
              </w:rPr>
            </w:pPr>
            <w:r w:rsidRPr="00E734C1">
              <w:rPr>
                <w:rFonts w:ascii="Segoe UI" w:hAnsi="Segoe UI" w:cs="Segoe UI"/>
                <w:color w:val="auto"/>
              </w:rPr>
              <w:t xml:space="preserve">Task </w:t>
            </w:r>
          </w:p>
        </w:tc>
        <w:tc>
          <w:tcPr>
            <w:tcW w:w="8692" w:type="dxa"/>
          </w:tcPr>
          <w:p w14:paraId="18940EF8" w14:textId="77777777" w:rsidR="00523C55" w:rsidRPr="00E734C1" w:rsidRDefault="00523C55" w:rsidP="00F416A1">
            <w:pPr>
              <w:pStyle w:val="NumberedList1"/>
              <w:rPr>
                <w:rFonts w:ascii="Segoe UI" w:hAnsi="Segoe UI" w:cs="Segoe UI"/>
              </w:rPr>
            </w:pPr>
            <w:r w:rsidRPr="00E734C1">
              <w:rPr>
                <w:rFonts w:ascii="Segoe UI" w:hAnsi="Segoe UI" w:cs="Segoe UI"/>
              </w:rPr>
              <w:t>Detailed Steps</w:t>
            </w:r>
          </w:p>
        </w:tc>
      </w:tr>
      <w:tr w:rsidR="00523C55" w:rsidRPr="00E734C1" w14:paraId="085D1A0C" w14:textId="77777777" w:rsidTr="00F416A1">
        <w:tc>
          <w:tcPr>
            <w:tcW w:w="2122" w:type="dxa"/>
          </w:tcPr>
          <w:p w14:paraId="72A836EB" w14:textId="77777777" w:rsidR="00523C55" w:rsidRPr="00AA001E" w:rsidRDefault="00E247DB" w:rsidP="00523C55">
            <w:r w:rsidRPr="00E247DB">
              <w:t xml:space="preserve">Sign up for an Azure </w:t>
            </w:r>
            <w:r w:rsidR="008E2014">
              <w:t>account</w:t>
            </w:r>
            <w:r>
              <w:t xml:space="preserve"> - </w:t>
            </w:r>
            <w:r>
              <w:rPr>
                <w:b/>
              </w:rPr>
              <w:t>ignore this step if you already have one</w:t>
            </w:r>
          </w:p>
          <w:p w14:paraId="3A4FD919" w14:textId="77777777" w:rsidR="00523C55" w:rsidRPr="00E734C1" w:rsidRDefault="00523C55" w:rsidP="00F416A1">
            <w:pPr>
              <w:pStyle w:val="IDText"/>
              <w:rPr>
                <w:rFonts w:ascii="Segoe UI" w:hAnsi="Segoe UI" w:cs="Segoe UI"/>
                <w:vanish w:val="0"/>
                <w:color w:val="auto"/>
                <w:sz w:val="20"/>
              </w:rPr>
            </w:pPr>
          </w:p>
        </w:tc>
        <w:tc>
          <w:tcPr>
            <w:tcW w:w="8692" w:type="dxa"/>
          </w:tcPr>
          <w:p w14:paraId="0C7A5F54" w14:textId="01524C7A" w:rsidR="00E247DB" w:rsidRDefault="00E247DB" w:rsidP="006C40DC">
            <w:pPr>
              <w:pStyle w:val="ClickSteps"/>
            </w:pPr>
            <w:r w:rsidRPr="00E247DB">
              <w:t>You will need to use a</w:t>
            </w:r>
            <w:r w:rsidR="00FF1D9D">
              <w:t xml:space="preserve">n “MSA” </w:t>
            </w:r>
            <w:r w:rsidR="006C40DC">
              <w:t xml:space="preserve">account (e.g. </w:t>
            </w:r>
            <w:hyperlink r:id="rId12" w:history="1">
              <w:r w:rsidR="006C40DC" w:rsidRPr="004C7181">
                <w:rPr>
                  <w:rStyle w:val="Hyperlink"/>
                </w:rPr>
                <w:t>xyz@outlook.com</w:t>
              </w:r>
            </w:hyperlink>
            <w:r w:rsidR="006C40DC">
              <w:t xml:space="preserve">), so if you </w:t>
            </w:r>
            <w:r w:rsidR="00FF1D9D">
              <w:t xml:space="preserve">do not have one, </w:t>
            </w:r>
            <w:r w:rsidR="006C40DC">
              <w:t xml:space="preserve">create one </w:t>
            </w:r>
            <w:hyperlink r:id="rId13" w:history="1">
              <w:r w:rsidR="006C40DC" w:rsidRPr="006C40DC">
                <w:rPr>
                  <w:rStyle w:val="Hyperlink"/>
                </w:rPr>
                <w:t>here</w:t>
              </w:r>
            </w:hyperlink>
            <w:r w:rsidR="006C40DC">
              <w:t xml:space="preserve"> (or go to  </w:t>
            </w:r>
            <w:hyperlink r:id="rId14" w:history="1">
              <w:r w:rsidR="006C40DC" w:rsidRPr="004C7181">
                <w:rPr>
                  <w:rStyle w:val="Hyperlink"/>
                </w:rPr>
                <w:t>https://www.microsoft.com/en-gb/outlook-com/</w:t>
              </w:r>
            </w:hyperlink>
            <w:r w:rsidR="006C40DC">
              <w:t xml:space="preserve"> and click </w:t>
            </w:r>
            <w:r w:rsidR="006C40DC" w:rsidRPr="006C40DC">
              <w:rPr>
                <w:b/>
              </w:rPr>
              <w:t>Sign up</w:t>
            </w:r>
            <w:r w:rsidR="006C40DC">
              <w:t>)</w:t>
            </w:r>
          </w:p>
          <w:p w14:paraId="4DA7D981" w14:textId="4D4CA19C" w:rsidR="00523C55" w:rsidRPr="004A78FC" w:rsidRDefault="00FF1D9D" w:rsidP="00FF1D9D">
            <w:pPr>
              <w:pStyle w:val="ClickSteps"/>
            </w:pPr>
            <w:r>
              <w:t xml:space="preserve">Go to </w:t>
            </w:r>
            <w:hyperlink r:id="rId15" w:history="1">
              <w:r w:rsidRPr="004C7181">
                <w:rPr>
                  <w:rStyle w:val="Hyperlink"/>
                </w:rPr>
                <w:t>https://azure.microsoft.com/free/</w:t>
              </w:r>
            </w:hyperlink>
            <w:r>
              <w:t xml:space="preserve"> </w:t>
            </w:r>
            <w:r w:rsidR="00523C55" w:rsidRPr="004A78FC">
              <w:t>and sign up for a new Azure account using</w:t>
            </w:r>
            <w:r w:rsidR="006D219E">
              <w:t xml:space="preserve"> an MSA account </w:t>
            </w:r>
            <w:r>
              <w:t xml:space="preserve">(above) </w:t>
            </w:r>
          </w:p>
          <w:p w14:paraId="4E2C662E" w14:textId="77777777" w:rsidR="00523C55" w:rsidRDefault="00523C55" w:rsidP="0097693A">
            <w:pPr>
              <w:pStyle w:val="Note"/>
            </w:pPr>
            <w:r w:rsidRPr="00327579">
              <w:rPr>
                <w:b/>
              </w:rPr>
              <w:t>Note:</w:t>
            </w:r>
            <w:r w:rsidRPr="00AA001E">
              <w:t xml:space="preserve"> </w:t>
            </w:r>
            <w:r w:rsidRPr="009D483F">
              <w:t xml:space="preserve">You must </w:t>
            </w:r>
            <w:r w:rsidR="0097693A">
              <w:t xml:space="preserve">verify by phone, and </w:t>
            </w:r>
            <w:r w:rsidRPr="009D483F">
              <w:t>credit card</w:t>
            </w:r>
            <w:r w:rsidR="0097693A">
              <w:t xml:space="preserve">. Your credit card details are required, </w:t>
            </w:r>
            <w:r w:rsidRPr="009D483F">
              <w:t>but will not be charged for the demo environments as they all use free trial SKUs (unless you decide to extend your demo environment beyond the trial period).</w:t>
            </w:r>
          </w:p>
          <w:p w14:paraId="3B500859" w14:textId="77777777" w:rsidR="008B4CC1" w:rsidRPr="004A78FC" w:rsidRDefault="008B4CC1" w:rsidP="008B4CC1"/>
        </w:tc>
      </w:tr>
      <w:tr w:rsidR="004A78FC" w:rsidRPr="00E734C1" w14:paraId="766F65AE" w14:textId="77777777" w:rsidTr="00F416A1">
        <w:tc>
          <w:tcPr>
            <w:tcW w:w="2122" w:type="dxa"/>
          </w:tcPr>
          <w:p w14:paraId="76BCFE6C" w14:textId="77777777" w:rsidR="004A78FC" w:rsidRDefault="0097693A" w:rsidP="00BC1C1B">
            <w:r w:rsidRPr="0097693A">
              <w:t xml:space="preserve">Create an Azure AD B2C </w:t>
            </w:r>
            <w:r w:rsidR="00BC1C1B">
              <w:t>directory</w:t>
            </w:r>
          </w:p>
        </w:tc>
        <w:tc>
          <w:tcPr>
            <w:tcW w:w="8692" w:type="dxa"/>
          </w:tcPr>
          <w:p w14:paraId="7138E975" w14:textId="77777777" w:rsidR="008B4CC1" w:rsidRDefault="008B4CC1" w:rsidP="008B4CC1">
            <w:pPr>
              <w:pStyle w:val="Note"/>
            </w:pPr>
            <w:r w:rsidRPr="00327579">
              <w:rPr>
                <w:b/>
              </w:rPr>
              <w:t>Note:</w:t>
            </w:r>
            <w:r w:rsidRPr="00AA001E">
              <w:t xml:space="preserve"> </w:t>
            </w:r>
            <w:r w:rsidRPr="0097693A">
              <w:t xml:space="preserve">Currently B2C features can't be turned on in </w:t>
            </w:r>
            <w:r>
              <w:t>any existing directory</w:t>
            </w:r>
            <w:r w:rsidRPr="0097693A">
              <w:t xml:space="preserve">, </w:t>
            </w:r>
            <w:r>
              <w:t>so you will have to add one</w:t>
            </w:r>
            <w:r w:rsidRPr="0097693A">
              <w:t>.</w:t>
            </w:r>
          </w:p>
          <w:p w14:paraId="4B795AB0" w14:textId="0FE0CDD8" w:rsidR="008C1098" w:rsidRDefault="0097693A" w:rsidP="008B4CC1">
            <w:pPr>
              <w:pStyle w:val="ClickSteps"/>
              <w:numPr>
                <w:ilvl w:val="0"/>
                <w:numId w:val="11"/>
              </w:numPr>
            </w:pPr>
            <w:r w:rsidRPr="008C1098">
              <w:t xml:space="preserve">Sign in to the Azure classic portal at </w:t>
            </w:r>
            <w:hyperlink r:id="rId16" w:history="1">
              <w:r w:rsidRPr="008C1098">
                <w:rPr>
                  <w:rStyle w:val="Hyperlink"/>
                </w:rPr>
                <w:t>https://manage.windowsazure.com/</w:t>
              </w:r>
            </w:hyperlink>
            <w:r>
              <w:t xml:space="preserve"> as</w:t>
            </w:r>
            <w:r w:rsidRPr="008C1098">
              <w:t xml:space="preserve"> the Subscription Administrator</w:t>
            </w:r>
            <w:r>
              <w:t xml:space="preserve"> (this will be your </w:t>
            </w:r>
            <w:r w:rsidR="008C1098">
              <w:t>MSA account if you just created a new Azure subscription, and is generally the sign-up account)</w:t>
            </w:r>
          </w:p>
          <w:p w14:paraId="0998E9AF" w14:textId="77777777" w:rsidR="0097693A" w:rsidRDefault="0097693A" w:rsidP="00D04BEE">
            <w:pPr>
              <w:pStyle w:val="ClickSteps"/>
              <w:numPr>
                <w:ilvl w:val="0"/>
                <w:numId w:val="11"/>
              </w:numPr>
            </w:pPr>
            <w:r>
              <w:t xml:space="preserve">Click </w:t>
            </w:r>
            <w:r w:rsidR="008C1098" w:rsidRPr="008C1098">
              <w:rPr>
                <w:b/>
              </w:rPr>
              <w:t>+ NEW</w:t>
            </w:r>
            <w:r w:rsidR="008C1098">
              <w:t xml:space="preserve">, </w:t>
            </w:r>
            <w:r w:rsidR="008C1098" w:rsidRPr="008C1098">
              <w:rPr>
                <w:b/>
              </w:rPr>
              <w:t>APP SERVICES</w:t>
            </w:r>
            <w:r w:rsidR="008C1098" w:rsidRPr="008C1098">
              <w:t>,</w:t>
            </w:r>
            <w:r w:rsidR="008C1098">
              <w:t xml:space="preserve"> </w:t>
            </w:r>
            <w:r w:rsidR="008C1098" w:rsidRPr="008C1098">
              <w:rPr>
                <w:b/>
              </w:rPr>
              <w:t>ACTIVE DIRECTORY</w:t>
            </w:r>
            <w:r w:rsidR="008C1098">
              <w:t xml:space="preserve">, </w:t>
            </w:r>
            <w:r w:rsidR="008C1098" w:rsidRPr="008C1098">
              <w:rPr>
                <w:b/>
              </w:rPr>
              <w:t>DIRECTORY</w:t>
            </w:r>
            <w:r w:rsidR="008C1098">
              <w:t xml:space="preserve">, </w:t>
            </w:r>
            <w:r w:rsidR="008C1098" w:rsidRPr="008C1098">
              <w:rPr>
                <w:b/>
              </w:rPr>
              <w:t>CUSTOM CREATE</w:t>
            </w:r>
          </w:p>
          <w:p w14:paraId="4A498696" w14:textId="77777777" w:rsidR="0097693A" w:rsidRDefault="0097693A" w:rsidP="00F416A1">
            <w:pPr>
              <w:pStyle w:val="ClickSteps"/>
            </w:pPr>
            <w:r>
              <w:t xml:space="preserve">Choose the </w:t>
            </w:r>
            <w:r w:rsidRPr="008E2014">
              <w:rPr>
                <w:b/>
              </w:rPr>
              <w:t>Name</w:t>
            </w:r>
            <w:r>
              <w:t xml:space="preserve">, </w:t>
            </w:r>
            <w:r w:rsidRPr="008E2014">
              <w:rPr>
                <w:b/>
              </w:rPr>
              <w:t>Domain Name</w:t>
            </w:r>
            <w:r>
              <w:t xml:space="preserve"> and </w:t>
            </w:r>
            <w:r w:rsidRPr="008E2014">
              <w:rPr>
                <w:b/>
              </w:rPr>
              <w:t>Co</w:t>
            </w:r>
            <w:r w:rsidR="008C1098" w:rsidRPr="008E2014">
              <w:rPr>
                <w:b/>
              </w:rPr>
              <w:t>untry or Region</w:t>
            </w:r>
            <w:r w:rsidR="008C1098">
              <w:t xml:space="preserve"> for your directory</w:t>
            </w:r>
          </w:p>
          <w:p w14:paraId="4B0988CF" w14:textId="77777777" w:rsidR="0097693A" w:rsidRDefault="008C1098" w:rsidP="0097693A">
            <w:pPr>
              <w:pStyle w:val="ClickSteps"/>
            </w:pPr>
            <w:r>
              <w:t xml:space="preserve">Select </w:t>
            </w:r>
            <w:r w:rsidR="0097693A">
              <w:t xml:space="preserve">the option that says </w:t>
            </w:r>
            <w:r w:rsidR="0097693A" w:rsidRPr="008C1098">
              <w:rPr>
                <w:b/>
              </w:rPr>
              <w:t>This is a B2C directory.</w:t>
            </w:r>
          </w:p>
          <w:p w14:paraId="47D24ED5" w14:textId="77777777" w:rsidR="0097693A" w:rsidRDefault="008C1098" w:rsidP="0097693A">
            <w:pPr>
              <w:pStyle w:val="ClickSteps"/>
            </w:pPr>
            <w:r>
              <w:t>Complete the action (tick)</w:t>
            </w:r>
          </w:p>
          <w:p w14:paraId="6A2725DB" w14:textId="77777777" w:rsidR="004A78FC" w:rsidRDefault="008E2014" w:rsidP="008E2014">
            <w:pPr>
              <w:pStyle w:val="Note"/>
            </w:pPr>
            <w:r w:rsidRPr="008E2014">
              <w:rPr>
                <w:b/>
              </w:rPr>
              <w:t>Note:</w:t>
            </w:r>
            <w:r>
              <w:t xml:space="preserve"> When y</w:t>
            </w:r>
            <w:r w:rsidR="0097693A">
              <w:t xml:space="preserve">our </w:t>
            </w:r>
            <w:r>
              <w:t>directory</w:t>
            </w:r>
            <w:r w:rsidR="0097693A">
              <w:t xml:space="preserve"> </w:t>
            </w:r>
            <w:r>
              <w:t xml:space="preserve">has been </w:t>
            </w:r>
            <w:r w:rsidR="0097693A">
              <w:t>created</w:t>
            </w:r>
            <w:r>
              <w:t>, it will appear in the list of directories</w:t>
            </w:r>
            <w:r w:rsidR="0097693A">
              <w:t xml:space="preserve">. You are also made a </w:t>
            </w:r>
            <w:r>
              <w:t xml:space="preserve">user of </w:t>
            </w:r>
            <w:r w:rsidR="0097693A">
              <w:t>the</w:t>
            </w:r>
            <w:r>
              <w:t xml:space="preserve"> directory, with the organizational role being Global Administrator. </w:t>
            </w:r>
            <w:r w:rsidR="0097693A">
              <w:t>You can add other Global Administrators as required.</w:t>
            </w:r>
          </w:p>
          <w:p w14:paraId="7AE432A6" w14:textId="52C730E1" w:rsidR="00431EAF" w:rsidRDefault="006D0090" w:rsidP="000D5D61">
            <w:pPr>
              <w:pStyle w:val="ClickSteps"/>
            </w:pPr>
            <w:r w:rsidRPr="006D0090">
              <w:lastRenderedPageBreak/>
              <w:t xml:space="preserve">The (new) Azure portal will open in a new browser tab or window, showing the </w:t>
            </w:r>
            <w:r w:rsidR="00801DDD">
              <w:t>Settings</w:t>
            </w:r>
            <w:r w:rsidR="00801DDD" w:rsidRPr="006D0090">
              <w:t xml:space="preserve"> </w:t>
            </w:r>
            <w:r w:rsidRPr="006D0090">
              <w:t>blade</w:t>
            </w:r>
            <w:r w:rsidR="00801DDD">
              <w:t xml:space="preserve"> (for B2C)</w:t>
            </w:r>
            <w:r w:rsidRPr="006D0090">
              <w:t xml:space="preserve">; </w:t>
            </w:r>
            <w:r w:rsidRPr="008B4369">
              <w:rPr>
                <w:b/>
              </w:rPr>
              <w:t>pin this blade to your dashboard</w:t>
            </w:r>
            <w:r w:rsidRPr="006D0090">
              <w:t xml:space="preserve"> (the pin is at the top of the main blade)</w:t>
            </w:r>
          </w:p>
          <w:p w14:paraId="1F780052" w14:textId="1E40DA0C" w:rsidR="006D0090" w:rsidRDefault="00431EAF" w:rsidP="00431EAF">
            <w:pPr>
              <w:pStyle w:val="Note"/>
            </w:pPr>
            <w:r w:rsidRPr="00431EAF">
              <w:rPr>
                <w:b/>
              </w:rPr>
              <w:t>Note</w:t>
            </w:r>
            <w:r w:rsidR="006D0090" w:rsidRPr="00431EAF">
              <w:rPr>
                <w:b/>
              </w:rPr>
              <w:t>:</w:t>
            </w:r>
            <w:r w:rsidR="006D0090">
              <w:t xml:space="preserve"> </w:t>
            </w:r>
            <w:r>
              <w:t xml:space="preserve"> </w:t>
            </w:r>
            <w:r w:rsidRPr="00431EAF">
              <w:t xml:space="preserve">It can take a few minutes for your </w:t>
            </w:r>
            <w:r w:rsidR="008B4CC1">
              <w:t>new directory</w:t>
            </w:r>
            <w:r w:rsidRPr="00431EAF">
              <w:t xml:space="preserve"> to be accessible on the Azure portal. If it doesn’t seem to be working, retrying these steps after some time may fix it. If not, please contact Support.</w:t>
            </w:r>
          </w:p>
          <w:p w14:paraId="59B1008F" w14:textId="7447B917" w:rsidR="002A39E5" w:rsidRPr="002A39E5" w:rsidRDefault="002A39E5" w:rsidP="008B4CC1"/>
        </w:tc>
      </w:tr>
      <w:tr w:rsidR="00431EAF" w:rsidRPr="00E734C1" w14:paraId="129E2E66" w14:textId="77777777" w:rsidTr="00F416A1">
        <w:tc>
          <w:tcPr>
            <w:tcW w:w="2122" w:type="dxa"/>
          </w:tcPr>
          <w:p w14:paraId="2A9CCE75" w14:textId="77777777" w:rsidR="00431EAF" w:rsidRPr="0097693A" w:rsidRDefault="00431EAF" w:rsidP="00431EAF">
            <w:r w:rsidRPr="00431EAF">
              <w:lastRenderedPageBreak/>
              <w:t>Create a Global Admin user in your B2C tenant</w:t>
            </w:r>
          </w:p>
        </w:tc>
        <w:tc>
          <w:tcPr>
            <w:tcW w:w="8692" w:type="dxa"/>
          </w:tcPr>
          <w:p w14:paraId="5CA916EC" w14:textId="6662232B" w:rsidR="00431EAF" w:rsidRDefault="00431EAF" w:rsidP="00431EAF">
            <w:pPr>
              <w:pStyle w:val="ClickSteps"/>
              <w:numPr>
                <w:ilvl w:val="0"/>
                <w:numId w:val="11"/>
              </w:numPr>
            </w:pPr>
            <w:r>
              <w:t>Switch back to the tab or window that still has the “classic” Azure Portal</w:t>
            </w:r>
            <w:r w:rsidR="008B4CC1">
              <w:t xml:space="preserve"> open</w:t>
            </w:r>
          </w:p>
          <w:p w14:paraId="5DE15352" w14:textId="667D7665" w:rsidR="00431EAF" w:rsidRPr="00AA001E" w:rsidRDefault="00431EAF" w:rsidP="00431EAF">
            <w:pPr>
              <w:pStyle w:val="Note"/>
            </w:pPr>
            <w:r w:rsidRPr="00431EAF">
              <w:rPr>
                <w:b/>
              </w:rPr>
              <w:t>Note:</w:t>
            </w:r>
            <w:r w:rsidRPr="00431EAF">
              <w:t xml:space="preserve"> You </w:t>
            </w:r>
            <w:r w:rsidR="008B4CC1">
              <w:t xml:space="preserve">will </w:t>
            </w:r>
            <w:r w:rsidRPr="00431EAF">
              <w:t>manage users and groups, self-service password reset configuration, and company branding features of your ten</w:t>
            </w:r>
            <w:r>
              <w:t xml:space="preserve">ant </w:t>
            </w:r>
            <w:r w:rsidR="00F85B72">
              <w:t>from</w:t>
            </w:r>
            <w:r>
              <w:t xml:space="preserve"> the Azure classic portal.</w:t>
            </w:r>
          </w:p>
          <w:p w14:paraId="284646BC" w14:textId="77777777" w:rsidR="00BC1C1B" w:rsidRDefault="00431EAF" w:rsidP="00431EAF">
            <w:pPr>
              <w:pStyle w:val="ClickSteps"/>
              <w:numPr>
                <w:ilvl w:val="0"/>
                <w:numId w:val="11"/>
              </w:numPr>
            </w:pPr>
            <w:r>
              <w:t xml:space="preserve">Click </w:t>
            </w:r>
            <w:r w:rsidRPr="00BC1C1B">
              <w:rPr>
                <w:b/>
              </w:rPr>
              <w:t>USERS</w:t>
            </w:r>
            <w:r>
              <w:t xml:space="preserve"> and </w:t>
            </w:r>
            <w:r w:rsidRPr="00BC1C1B">
              <w:rPr>
                <w:b/>
              </w:rPr>
              <w:t>ADD USER</w:t>
            </w:r>
          </w:p>
          <w:p w14:paraId="2B145AE3" w14:textId="77777777" w:rsidR="00BC1C1B" w:rsidRDefault="00BC1C1B" w:rsidP="00431EAF">
            <w:pPr>
              <w:pStyle w:val="ClickSteps"/>
              <w:numPr>
                <w:ilvl w:val="0"/>
                <w:numId w:val="11"/>
              </w:numPr>
            </w:pPr>
            <w:r>
              <w:t xml:space="preserve">The TYPE OF USER is </w:t>
            </w:r>
            <w:r w:rsidRPr="00BC1C1B">
              <w:rPr>
                <w:b/>
              </w:rPr>
              <w:t>New user in your organization</w:t>
            </w:r>
          </w:p>
          <w:p w14:paraId="46EF7FF8" w14:textId="759BBBBD" w:rsidR="00BC1C1B" w:rsidRDefault="00BC1C1B" w:rsidP="00431EAF">
            <w:pPr>
              <w:pStyle w:val="ClickSteps"/>
              <w:numPr>
                <w:ilvl w:val="0"/>
                <w:numId w:val="11"/>
              </w:numPr>
            </w:pPr>
            <w:r>
              <w:t xml:space="preserve">USERNAME is </w:t>
            </w:r>
            <w:r w:rsidRPr="00BC1C1B">
              <w:rPr>
                <w:b/>
              </w:rPr>
              <w:t>Admin@&lt;</w:t>
            </w:r>
            <w:r w:rsidR="008B4CC1">
              <w:rPr>
                <w:b/>
              </w:rPr>
              <w:t>TenantName</w:t>
            </w:r>
            <w:r w:rsidRPr="00BC1C1B">
              <w:rPr>
                <w:b/>
              </w:rPr>
              <w:t>&gt;.onmicrosoft.com</w:t>
            </w:r>
            <w:r w:rsidR="008B4CC1">
              <w:t xml:space="preserve"> (</w:t>
            </w:r>
            <w:r w:rsidR="008B4369">
              <w:t xml:space="preserve">where </w:t>
            </w:r>
            <w:r w:rsidR="008B4CC1">
              <w:t>&lt;TenantName&gt; is the NAME you used in step 3 above – see note below)</w:t>
            </w:r>
          </w:p>
          <w:p w14:paraId="6D0D2E33" w14:textId="77777777" w:rsidR="00BC1C1B" w:rsidRDefault="00BC1C1B" w:rsidP="00431EAF">
            <w:pPr>
              <w:pStyle w:val="ClickSteps"/>
              <w:numPr>
                <w:ilvl w:val="0"/>
                <w:numId w:val="11"/>
              </w:numPr>
            </w:pPr>
            <w:r>
              <w:t xml:space="preserve">DISPLAYNAME is </w:t>
            </w:r>
            <w:r w:rsidRPr="00BC1C1B">
              <w:rPr>
                <w:b/>
              </w:rPr>
              <w:t>Admin</w:t>
            </w:r>
          </w:p>
          <w:p w14:paraId="2DB243F4" w14:textId="77777777" w:rsidR="00BC1C1B" w:rsidRDefault="00BC1C1B" w:rsidP="00431EAF">
            <w:pPr>
              <w:pStyle w:val="ClickSteps"/>
              <w:numPr>
                <w:ilvl w:val="0"/>
                <w:numId w:val="11"/>
              </w:numPr>
            </w:pPr>
            <w:r>
              <w:t xml:space="preserve">ROLE is </w:t>
            </w:r>
            <w:r w:rsidRPr="00BC1C1B">
              <w:rPr>
                <w:b/>
              </w:rPr>
              <w:t>Global Admin</w:t>
            </w:r>
          </w:p>
          <w:p w14:paraId="2AE5B0FF" w14:textId="77777777" w:rsidR="00BC1C1B" w:rsidRDefault="00BC1C1B" w:rsidP="00431EAF">
            <w:pPr>
              <w:pStyle w:val="ClickSteps"/>
              <w:numPr>
                <w:ilvl w:val="0"/>
                <w:numId w:val="11"/>
              </w:numPr>
            </w:pPr>
            <w:r>
              <w:t>Provide a suitable (real) alternate email address</w:t>
            </w:r>
          </w:p>
          <w:p w14:paraId="48C3F9CF" w14:textId="77777777" w:rsidR="00BC1C1B" w:rsidRDefault="00BC1C1B" w:rsidP="00431EAF">
            <w:pPr>
              <w:pStyle w:val="ClickSteps"/>
              <w:numPr>
                <w:ilvl w:val="0"/>
                <w:numId w:val="11"/>
              </w:numPr>
            </w:pPr>
            <w:r>
              <w:t xml:space="preserve">On the next page click </w:t>
            </w:r>
            <w:r w:rsidRPr="00BC1C1B">
              <w:rPr>
                <w:b/>
              </w:rPr>
              <w:t>create</w:t>
            </w:r>
            <w:r>
              <w:t xml:space="preserve"> and be sure to </w:t>
            </w:r>
            <w:r w:rsidRPr="00BC1C1B">
              <w:rPr>
                <w:b/>
              </w:rPr>
              <w:t>write down the temporary password</w:t>
            </w:r>
            <w:r>
              <w:t>!</w:t>
            </w:r>
          </w:p>
          <w:p w14:paraId="32F06DD3" w14:textId="7FC5D816" w:rsidR="008B4CC1" w:rsidRDefault="008B4CC1" w:rsidP="00BC1C1B">
            <w:pPr>
              <w:pStyle w:val="Note"/>
            </w:pPr>
            <w:r>
              <w:rPr>
                <w:b/>
              </w:rPr>
              <w:t xml:space="preserve">Important </w:t>
            </w:r>
            <w:r w:rsidR="00BC1C1B" w:rsidRPr="00BC1C1B">
              <w:rPr>
                <w:b/>
              </w:rPr>
              <w:t>Note</w:t>
            </w:r>
            <w:r>
              <w:rPr>
                <w:b/>
              </w:rPr>
              <w:t>s</w:t>
            </w:r>
            <w:r w:rsidR="002B43FC">
              <w:rPr>
                <w:b/>
              </w:rPr>
              <w:t xml:space="preserve"> – read carefully</w:t>
            </w:r>
            <w:r w:rsidR="00BC1C1B" w:rsidRPr="00BC1C1B">
              <w:rPr>
                <w:b/>
              </w:rPr>
              <w:t>:</w:t>
            </w:r>
            <w:r w:rsidR="00BC1C1B">
              <w:t xml:space="preserve"> </w:t>
            </w:r>
            <w:r>
              <w:t xml:space="preserve">The B2C directory you have just created has a B2C portal, and now it has its own administrator. To all intents and purposes it behaves like a tenant, and we will refer to it as your B2C “tenant”, and </w:t>
            </w:r>
            <w:r w:rsidRPr="008B4CC1">
              <w:rPr>
                <w:b/>
              </w:rPr>
              <w:t>we will use &lt;TenantName&gt; to refer to the NAME you provided</w:t>
            </w:r>
            <w:r>
              <w:t xml:space="preserve"> in step 3 above.</w:t>
            </w:r>
          </w:p>
          <w:p w14:paraId="12058F7B" w14:textId="77777777" w:rsidR="008B4CC1" w:rsidRDefault="008B4CC1" w:rsidP="00BC1C1B">
            <w:pPr>
              <w:pStyle w:val="Note"/>
            </w:pPr>
          </w:p>
          <w:p w14:paraId="4872A3E5" w14:textId="70070B10" w:rsidR="002B43FC" w:rsidRDefault="008B4CC1" w:rsidP="00BC1C1B">
            <w:pPr>
              <w:pStyle w:val="Note"/>
            </w:pPr>
            <w:r w:rsidRPr="008B4CC1">
              <w:rPr>
                <w:b/>
              </w:rPr>
              <w:t xml:space="preserve">In future exercises it makes sense to sign in </w:t>
            </w:r>
            <w:r w:rsidR="008B4369">
              <w:rPr>
                <w:b/>
              </w:rPr>
              <w:t xml:space="preserve">to the Azure portal (portal.azure.com) </w:t>
            </w:r>
            <w:r w:rsidRPr="008B4CC1">
              <w:rPr>
                <w:b/>
              </w:rPr>
              <w:t>with this new admin account</w:t>
            </w:r>
            <w:r>
              <w:t xml:space="preserve">, because it naturally defaults to your B2C tenant. However, if you want to directly administer users or </w:t>
            </w:r>
            <w:r w:rsidRPr="002B43FC">
              <w:rPr>
                <w:b/>
              </w:rPr>
              <w:t>anything that requires the classic portal (manage.windowsazure.com), you will have to use the existing admin account</w:t>
            </w:r>
            <w:r>
              <w:t xml:space="preserve"> (that you are presumably still signed in with now). Many of the exercises will work perfectly well with this account too, though you will have to make sure that the correct directory is selected</w:t>
            </w:r>
            <w:r w:rsidR="002B43FC">
              <w:t xml:space="preserve"> – you can select the correct directory in the drop down at the top-right of the Azure portal (remembering that your tenant is really a directory).</w:t>
            </w:r>
            <w:r w:rsidR="008B4369">
              <w:t xml:space="preserve"> When uploading files in later labs, you must use your b2c tenant admin account.</w:t>
            </w:r>
          </w:p>
          <w:p w14:paraId="1FB19EA3" w14:textId="77777777" w:rsidR="002B43FC" w:rsidRDefault="002B43FC" w:rsidP="00BC1C1B">
            <w:pPr>
              <w:pStyle w:val="Note"/>
            </w:pPr>
          </w:p>
          <w:p w14:paraId="30EC7FC5" w14:textId="0CA6DBB2" w:rsidR="002B43FC" w:rsidRDefault="008B4369" w:rsidP="002B43FC">
            <w:pPr>
              <w:pStyle w:val="Note"/>
              <w:rPr>
                <w:b/>
              </w:rPr>
            </w:pPr>
            <w:r>
              <w:rPr>
                <w:b/>
              </w:rPr>
              <w:t xml:space="preserve">In summary </w:t>
            </w:r>
            <w:r w:rsidR="002B43FC" w:rsidRPr="002B43FC">
              <w:rPr>
                <w:b/>
              </w:rPr>
              <w:t xml:space="preserve">it is probably best that you think of the B2C </w:t>
            </w:r>
            <w:r>
              <w:rPr>
                <w:b/>
              </w:rPr>
              <w:t xml:space="preserve">tenant </w:t>
            </w:r>
            <w:r w:rsidR="002B43FC" w:rsidRPr="002B43FC">
              <w:rPr>
                <w:b/>
              </w:rPr>
              <w:t xml:space="preserve">admin </w:t>
            </w:r>
            <w:r>
              <w:rPr>
                <w:b/>
              </w:rPr>
              <w:t xml:space="preserve">account </w:t>
            </w:r>
            <w:r w:rsidR="002B43FC" w:rsidRPr="002B43FC">
              <w:rPr>
                <w:b/>
              </w:rPr>
              <w:t>when accessing the B2C portal</w:t>
            </w:r>
            <w:r>
              <w:rPr>
                <w:b/>
              </w:rPr>
              <w:t xml:space="preserve"> (po</w:t>
            </w:r>
            <w:r w:rsidR="002B43FC" w:rsidRPr="002B43FC">
              <w:rPr>
                <w:b/>
              </w:rPr>
              <w:t xml:space="preserve">rtal.azure.com), and </w:t>
            </w:r>
            <w:r>
              <w:rPr>
                <w:b/>
              </w:rPr>
              <w:t xml:space="preserve">you must use </w:t>
            </w:r>
            <w:r w:rsidR="002B43FC" w:rsidRPr="002B43FC">
              <w:rPr>
                <w:b/>
              </w:rPr>
              <w:t xml:space="preserve">the original admin whenever you are accessing the classic </w:t>
            </w:r>
            <w:r w:rsidR="002B43FC">
              <w:rPr>
                <w:b/>
              </w:rPr>
              <w:t>po</w:t>
            </w:r>
            <w:r w:rsidR="002B43FC" w:rsidRPr="002B43FC">
              <w:rPr>
                <w:b/>
              </w:rPr>
              <w:t>rt</w:t>
            </w:r>
            <w:r w:rsidR="002B43FC">
              <w:rPr>
                <w:b/>
              </w:rPr>
              <w:t>a</w:t>
            </w:r>
            <w:r w:rsidR="002B43FC" w:rsidRPr="002B43FC">
              <w:rPr>
                <w:b/>
              </w:rPr>
              <w:t>l (manage.windowsazure.com).</w:t>
            </w:r>
          </w:p>
          <w:p w14:paraId="0752C9DD" w14:textId="77777777" w:rsidR="002B43FC" w:rsidRDefault="002B43FC" w:rsidP="002B43FC">
            <w:pPr>
              <w:pStyle w:val="Note"/>
              <w:rPr>
                <w:b/>
              </w:rPr>
            </w:pPr>
          </w:p>
          <w:p w14:paraId="3DEC3FD2" w14:textId="77777777" w:rsidR="008B4CC1" w:rsidRDefault="008B4CC1" w:rsidP="002B43FC">
            <w:pPr>
              <w:pStyle w:val="Note"/>
              <w:rPr>
                <w:b/>
              </w:rPr>
            </w:pPr>
            <w:r w:rsidRPr="002B43FC">
              <w:rPr>
                <w:b/>
              </w:rPr>
              <w:t>At the time of writing B2C is not “GA” (not generally available), and until it is you will need to get your tenant “whitelisted” for premium features. This is needed in some later labs, and it can take a while. Therefore, you should initiate that process right now! Send an email addressed to AADB2CPreview@microsoft.com with the subject “Whitelist tenant for Azure AD B2C Partner Conference</w:t>
            </w:r>
            <w:r w:rsidR="002B43FC">
              <w:rPr>
                <w:b/>
              </w:rPr>
              <w:t>”</w:t>
            </w:r>
            <w:r w:rsidRPr="002B43FC">
              <w:rPr>
                <w:b/>
              </w:rPr>
              <w:t xml:space="preserve"> followed by your B2C domain name (&lt;</w:t>
            </w:r>
            <w:r w:rsidR="008B4369">
              <w:rPr>
                <w:b/>
              </w:rPr>
              <w:t>TenantName</w:t>
            </w:r>
            <w:r w:rsidRPr="002B43FC">
              <w:rPr>
                <w:b/>
              </w:rPr>
              <w:t>&gt;.onmicrosoft.com).</w:t>
            </w:r>
          </w:p>
          <w:p w14:paraId="21534581" w14:textId="5B30426D" w:rsidR="008B4369" w:rsidRPr="008B4369" w:rsidRDefault="008B4369" w:rsidP="008B4369">
            <w:pPr>
              <w:pStyle w:val="ClickSteps"/>
            </w:pPr>
            <w:r>
              <w:t>Close all instances of your browser</w:t>
            </w:r>
          </w:p>
        </w:tc>
      </w:tr>
    </w:tbl>
    <w:p w14:paraId="5966ABEF" w14:textId="0CC04B02" w:rsidR="00AA001E" w:rsidRDefault="00AA001E" w:rsidP="009D483F">
      <w:pPr>
        <w:pStyle w:val="Step"/>
        <w:numPr>
          <w:ilvl w:val="0"/>
          <w:numId w:val="0"/>
        </w:numPr>
        <w:ind w:left="720" w:hanging="360"/>
        <w:rPr>
          <w:lang w:val="en-GB"/>
        </w:rPr>
      </w:pPr>
    </w:p>
    <w:p w14:paraId="52DEE875" w14:textId="3C0E898C" w:rsidR="00431EAF" w:rsidRPr="0043368C" w:rsidRDefault="00427E6A" w:rsidP="00431EAF">
      <w:pPr>
        <w:pStyle w:val="Heading2"/>
      </w:pPr>
      <w:bookmarkStart w:id="5" w:name="_Toc455401014"/>
      <w:r>
        <w:t>Create</w:t>
      </w:r>
      <w:r w:rsidR="001F0DBB">
        <w:t xml:space="preserve"> a web application</w:t>
      </w:r>
      <w:bookmarkEnd w:id="5"/>
    </w:p>
    <w:tbl>
      <w:tblPr>
        <w:tblStyle w:val="Lesson"/>
        <w:tblpPr w:leftFromText="180" w:rightFromText="180" w:vertAnchor="text" w:tblpXSpec="right" w:tblpY="1"/>
        <w:tblOverlap w:val="never"/>
        <w:tblW w:w="10814" w:type="dxa"/>
        <w:tblLayout w:type="fixed"/>
        <w:tblLook w:val="04A0" w:firstRow="1" w:lastRow="0" w:firstColumn="1" w:lastColumn="0" w:noHBand="0" w:noVBand="1"/>
      </w:tblPr>
      <w:tblGrid>
        <w:gridCol w:w="2122"/>
        <w:gridCol w:w="8692"/>
      </w:tblGrid>
      <w:tr w:rsidR="00431EAF" w:rsidRPr="00E734C1" w14:paraId="7CB6BF41" w14:textId="77777777" w:rsidTr="000D5D61">
        <w:trPr>
          <w:cnfStyle w:val="100000000000" w:firstRow="1" w:lastRow="0" w:firstColumn="0" w:lastColumn="0" w:oddVBand="0" w:evenVBand="0" w:oddHBand="0" w:evenHBand="0" w:firstRowFirstColumn="0" w:firstRowLastColumn="0" w:lastRowFirstColumn="0" w:lastRowLastColumn="0"/>
        </w:trPr>
        <w:tc>
          <w:tcPr>
            <w:tcW w:w="2122" w:type="dxa"/>
          </w:tcPr>
          <w:p w14:paraId="4C88BB47" w14:textId="77777777" w:rsidR="00431EAF" w:rsidRPr="00E734C1" w:rsidRDefault="00431EAF" w:rsidP="000D5D61">
            <w:pPr>
              <w:pStyle w:val="NumberedList1"/>
              <w:rPr>
                <w:rFonts w:ascii="Segoe UI" w:hAnsi="Segoe UI" w:cs="Segoe UI"/>
                <w:color w:val="auto"/>
              </w:rPr>
            </w:pPr>
            <w:r w:rsidRPr="00E734C1">
              <w:rPr>
                <w:rFonts w:ascii="Segoe UI" w:hAnsi="Segoe UI" w:cs="Segoe UI"/>
                <w:color w:val="auto"/>
              </w:rPr>
              <w:lastRenderedPageBreak/>
              <w:t xml:space="preserve">Task </w:t>
            </w:r>
          </w:p>
        </w:tc>
        <w:tc>
          <w:tcPr>
            <w:tcW w:w="8692" w:type="dxa"/>
          </w:tcPr>
          <w:p w14:paraId="3485666A" w14:textId="77777777" w:rsidR="00431EAF" w:rsidRPr="00E734C1" w:rsidRDefault="00431EAF" w:rsidP="000D5D61">
            <w:pPr>
              <w:pStyle w:val="NumberedList1"/>
              <w:rPr>
                <w:rFonts w:ascii="Segoe UI" w:hAnsi="Segoe UI" w:cs="Segoe UI"/>
              </w:rPr>
            </w:pPr>
            <w:r w:rsidRPr="00E734C1">
              <w:rPr>
                <w:rFonts w:ascii="Segoe UI" w:hAnsi="Segoe UI" w:cs="Segoe UI"/>
              </w:rPr>
              <w:t>Detailed Steps</w:t>
            </w:r>
          </w:p>
        </w:tc>
      </w:tr>
      <w:tr w:rsidR="00431EAF" w:rsidRPr="00E734C1" w14:paraId="69C6B335" w14:textId="77777777" w:rsidTr="000D5D61">
        <w:tc>
          <w:tcPr>
            <w:tcW w:w="2122" w:type="dxa"/>
          </w:tcPr>
          <w:p w14:paraId="09D41D26" w14:textId="77777777" w:rsidR="00431EAF" w:rsidRPr="00AA001E" w:rsidRDefault="001F0DBB" w:rsidP="000D5D61">
            <w:r>
              <w:rPr>
                <w:rFonts w:cs="Segoe UI"/>
              </w:rPr>
              <w:t>Register a web app</w:t>
            </w:r>
          </w:p>
          <w:p w14:paraId="296EEA16" w14:textId="77777777" w:rsidR="00431EAF" w:rsidRPr="00E734C1" w:rsidRDefault="00431EAF" w:rsidP="000D5D61">
            <w:pPr>
              <w:pStyle w:val="IDText"/>
              <w:rPr>
                <w:rFonts w:ascii="Segoe UI" w:hAnsi="Segoe UI" w:cs="Segoe UI"/>
                <w:vanish w:val="0"/>
                <w:color w:val="auto"/>
                <w:sz w:val="20"/>
              </w:rPr>
            </w:pPr>
          </w:p>
        </w:tc>
        <w:tc>
          <w:tcPr>
            <w:tcW w:w="8692" w:type="dxa"/>
          </w:tcPr>
          <w:p w14:paraId="6CD30CCE" w14:textId="3E459330" w:rsidR="008B4369" w:rsidRPr="00627436" w:rsidRDefault="008B4369" w:rsidP="00627436">
            <w:pPr>
              <w:pStyle w:val="ClickSteps"/>
              <w:numPr>
                <w:ilvl w:val="0"/>
                <w:numId w:val="28"/>
              </w:numPr>
            </w:pPr>
            <w:r w:rsidRPr="00627436">
              <w:t xml:space="preserve">Navigate to </w:t>
            </w:r>
            <w:r w:rsidRPr="00627436">
              <w:rPr>
                <w:b/>
              </w:rPr>
              <w:t>portal.azure.com</w:t>
            </w:r>
            <w:r w:rsidRPr="00627436">
              <w:t xml:space="preserve"> and </w:t>
            </w:r>
            <w:r w:rsidRPr="00627436">
              <w:rPr>
                <w:b/>
              </w:rPr>
              <w:t>sign in with your tenant admin account</w:t>
            </w:r>
            <w:r w:rsidRPr="00627436">
              <w:t xml:space="preserve"> (</w:t>
            </w:r>
            <w:hyperlink r:id="rId17" w:history="1">
              <w:r w:rsidRPr="00627436">
                <w:rPr>
                  <w:rStyle w:val="Hyperlink"/>
                </w:rPr>
                <w:t>admin@&lt;TenantName&gt;.inmicrosoft.com</w:t>
              </w:r>
            </w:hyperlink>
            <w:r w:rsidRPr="00627436">
              <w:t>)</w:t>
            </w:r>
          </w:p>
          <w:p w14:paraId="4F288094" w14:textId="1E786105" w:rsidR="008B4369" w:rsidRDefault="008B4369" w:rsidP="000D5D61">
            <w:pPr>
              <w:pStyle w:val="ClickSteps"/>
            </w:pPr>
            <w:r>
              <w:t xml:space="preserve">Click </w:t>
            </w:r>
            <w:r w:rsidRPr="008B4369">
              <w:rPr>
                <w:b/>
              </w:rPr>
              <w:t>AZURE AD B2C SETTINGS</w:t>
            </w:r>
            <w:r>
              <w:t xml:space="preserve"> (which you pinned, earlier – if it is not there, browse to Azure AD B2C)</w:t>
            </w:r>
          </w:p>
          <w:p w14:paraId="5429A187" w14:textId="5FD99ED5" w:rsidR="001F0DBB" w:rsidRPr="00AF331C" w:rsidRDefault="001F0DBB" w:rsidP="000D5D61">
            <w:pPr>
              <w:pStyle w:val="ClickSteps"/>
            </w:pPr>
            <w:r w:rsidRPr="00AF331C">
              <w:t xml:space="preserve">On the </w:t>
            </w:r>
            <w:r w:rsidR="00801DDD" w:rsidRPr="008B4369">
              <w:rPr>
                <w:b/>
              </w:rPr>
              <w:t>Settings</w:t>
            </w:r>
            <w:r w:rsidR="00801DDD">
              <w:t xml:space="preserve"> </w:t>
            </w:r>
            <w:r w:rsidRPr="00AF331C">
              <w:t>blade in the A</w:t>
            </w:r>
            <w:r w:rsidR="00AF331C">
              <w:t xml:space="preserve">zure portal, click </w:t>
            </w:r>
            <w:r w:rsidR="00AF331C" w:rsidRPr="00AF331C">
              <w:rPr>
                <w:b/>
              </w:rPr>
              <w:t xml:space="preserve">Applications </w:t>
            </w:r>
            <w:r w:rsidR="00AF331C" w:rsidRPr="00AF331C">
              <w:t>and</w:t>
            </w:r>
            <w:r w:rsidR="00AF331C" w:rsidRPr="00AF331C">
              <w:rPr>
                <w:b/>
              </w:rPr>
              <w:t xml:space="preserve"> </w:t>
            </w:r>
            <w:r w:rsidR="00AF331C" w:rsidRPr="00AF331C">
              <w:t>c</w:t>
            </w:r>
            <w:r w:rsidRPr="00AF331C">
              <w:t>li</w:t>
            </w:r>
            <w:r w:rsidR="00AF331C">
              <w:t xml:space="preserve">ck </w:t>
            </w:r>
            <w:r w:rsidR="00AF331C" w:rsidRPr="00AF331C">
              <w:rPr>
                <w:b/>
              </w:rPr>
              <w:t>+Add</w:t>
            </w:r>
            <w:r w:rsidR="00AF331C">
              <w:t xml:space="preserve"> at the top of the </w:t>
            </w:r>
            <w:r w:rsidR="00801DDD">
              <w:t xml:space="preserve">Applications </w:t>
            </w:r>
            <w:r w:rsidR="00AF331C">
              <w:t>blade</w:t>
            </w:r>
          </w:p>
          <w:p w14:paraId="5C2697A6" w14:textId="77777777" w:rsidR="00487063" w:rsidRDefault="00AF331C" w:rsidP="00AF331C">
            <w:pPr>
              <w:pStyle w:val="ClickSteps"/>
            </w:pPr>
            <w:r>
              <w:t xml:space="preserve">In the New Application blade, </w:t>
            </w:r>
            <w:r w:rsidRPr="00AF331C">
              <w:t xml:space="preserve">enter </w:t>
            </w:r>
            <w:r>
              <w:t xml:space="preserve">the name </w:t>
            </w:r>
            <w:r w:rsidRPr="00AF331C">
              <w:rPr>
                <w:b/>
              </w:rPr>
              <w:t>b2ctestapp</w:t>
            </w:r>
            <w:r>
              <w:t xml:space="preserve">, </w:t>
            </w:r>
            <w:r w:rsidR="00487063">
              <w:t xml:space="preserve">and </w:t>
            </w:r>
            <w:r>
              <w:t xml:space="preserve">set </w:t>
            </w:r>
            <w:r w:rsidR="00487063">
              <w:t>the</w:t>
            </w:r>
            <w:r w:rsidR="00487063" w:rsidRPr="00AF331C">
              <w:t xml:space="preserve"> Web App / Web API</w:t>
            </w:r>
            <w:r w:rsidR="00487063">
              <w:t xml:space="preserve"> to </w:t>
            </w:r>
            <w:r w:rsidR="00487063" w:rsidRPr="00487063">
              <w:rPr>
                <w:b/>
              </w:rPr>
              <w:t>Yes</w:t>
            </w:r>
          </w:p>
          <w:p w14:paraId="4F94B2D1" w14:textId="77777777" w:rsidR="00AD1DB9" w:rsidRDefault="00AD1DB9" w:rsidP="00AD1DB9">
            <w:pPr>
              <w:pStyle w:val="Note"/>
            </w:pPr>
            <w:r w:rsidRPr="00AF331C">
              <w:rPr>
                <w:b/>
              </w:rPr>
              <w:t>Note:</w:t>
            </w:r>
            <w:r>
              <w:t xml:space="preserve"> This is the name </w:t>
            </w:r>
            <w:r w:rsidRPr="00AF331C">
              <w:t xml:space="preserve">that </w:t>
            </w:r>
            <w:r>
              <w:t xml:space="preserve">your </w:t>
            </w:r>
            <w:r w:rsidRPr="00AF331C">
              <w:t>consumers</w:t>
            </w:r>
            <w:r>
              <w:t>/users will see.</w:t>
            </w:r>
            <w:r w:rsidRPr="00AF331C">
              <w:t xml:space="preserve"> </w:t>
            </w:r>
          </w:p>
          <w:p w14:paraId="2D066F5B" w14:textId="0E3C713F" w:rsidR="00B21DF9" w:rsidRPr="004B3326" w:rsidRDefault="00487063" w:rsidP="000D5D61">
            <w:pPr>
              <w:pStyle w:val="ClickSteps"/>
            </w:pPr>
            <w:r>
              <w:t xml:space="preserve">Enter </w:t>
            </w:r>
            <w:r w:rsidR="00AF331C">
              <w:t xml:space="preserve">the </w:t>
            </w:r>
            <w:r>
              <w:t>Redirect URI</w:t>
            </w:r>
            <w:r w:rsidR="00AD1DB9">
              <w:t>s</w:t>
            </w:r>
            <w:r>
              <w:t xml:space="preserve"> </w:t>
            </w:r>
            <w:r w:rsidR="006A217E" w:rsidRPr="00B21DF9">
              <w:rPr>
                <w:b/>
              </w:rPr>
              <w:t>https://</w:t>
            </w:r>
            <w:r w:rsidR="006A217E">
              <w:rPr>
                <w:b/>
              </w:rPr>
              <w:t>jwt.io</w:t>
            </w:r>
            <w:r w:rsidR="006A217E">
              <w:t xml:space="preserve"> </w:t>
            </w:r>
            <w:r>
              <w:t>(</w:t>
            </w:r>
            <w:r w:rsidRPr="00AF331C">
              <w:t>to use in your Visual Studio .NET MVC app</w:t>
            </w:r>
            <w:r>
              <w:t xml:space="preserve">) </w:t>
            </w:r>
            <w:r w:rsidR="007450E4">
              <w:t xml:space="preserve">and </w:t>
            </w:r>
            <w:r w:rsidR="007450E4" w:rsidRPr="00B21DF9">
              <w:rPr>
                <w:b/>
              </w:rPr>
              <w:t>https://localhost:44321/</w:t>
            </w:r>
          </w:p>
          <w:p w14:paraId="0E386177" w14:textId="641DA226" w:rsidR="00B21DF9" w:rsidRPr="00B21DF9" w:rsidRDefault="00B21DF9" w:rsidP="00B21DF9">
            <w:pPr>
              <w:pStyle w:val="Note"/>
            </w:pPr>
            <w:r w:rsidRPr="00B21DF9">
              <w:rPr>
                <w:b/>
              </w:rPr>
              <w:t xml:space="preserve">Note: </w:t>
            </w:r>
            <w:r w:rsidR="001D3AFC" w:rsidRPr="001D3AFC">
              <w:t xml:space="preserve">These two URLs will be used to test your policies by simply revealing what is in the token following a successful login. </w:t>
            </w:r>
            <w:r w:rsidR="0001279A" w:rsidRPr="001D3AFC">
              <w:t>If</w:t>
            </w:r>
            <w:r w:rsidR="0001279A" w:rsidRPr="003A2195">
              <w:t xml:space="preserve"> you are developing an application locally</w:t>
            </w:r>
            <w:r w:rsidR="001D3AFC">
              <w:t xml:space="preserve">, following our optional exercise later on, you will use </w:t>
            </w:r>
            <w:r w:rsidR="001D3AFC" w:rsidRPr="001D3AFC">
              <w:rPr>
                <w:b/>
              </w:rPr>
              <w:t>https://localhost:443</w:t>
            </w:r>
            <w:r w:rsidR="006A217E">
              <w:rPr>
                <w:b/>
              </w:rPr>
              <w:t>21</w:t>
            </w:r>
            <w:r w:rsidR="007450E4">
              <w:rPr>
                <w:b/>
              </w:rPr>
              <w:t>/</w:t>
            </w:r>
            <w:r w:rsidR="001D3AFC">
              <w:t>.</w:t>
            </w:r>
            <w:r w:rsidR="0001279A" w:rsidRPr="003A2195">
              <w:t xml:space="preserve"> </w:t>
            </w:r>
            <w:r w:rsidR="001D3AFC">
              <w:t xml:space="preserve">Right now we will use </w:t>
            </w:r>
            <w:r w:rsidR="003A2195" w:rsidRPr="00B21DF9">
              <w:rPr>
                <w:b/>
              </w:rPr>
              <w:t>https://</w:t>
            </w:r>
            <w:r w:rsidR="006A217E">
              <w:rPr>
                <w:b/>
              </w:rPr>
              <w:t>jwt.io</w:t>
            </w:r>
            <w:r w:rsidR="003A2195" w:rsidRPr="00AF331C">
              <w:t xml:space="preserve"> </w:t>
            </w:r>
            <w:r w:rsidR="001D3AFC">
              <w:t>which is a publi</w:t>
            </w:r>
            <w:r w:rsidR="006A217E">
              <w:t xml:space="preserve">c site which </w:t>
            </w:r>
            <w:r w:rsidR="006A217E" w:rsidRPr="006A217E">
              <w:t>decode</w:t>
            </w:r>
            <w:r w:rsidR="006A217E">
              <w:t xml:space="preserve">s, </w:t>
            </w:r>
            <w:r w:rsidR="006A217E" w:rsidRPr="006A217E">
              <w:t>verif</w:t>
            </w:r>
            <w:r w:rsidR="006A217E">
              <w:t xml:space="preserve">ies and </w:t>
            </w:r>
            <w:r>
              <w:t>display</w:t>
            </w:r>
            <w:r w:rsidR="001D3AFC">
              <w:t>s</w:t>
            </w:r>
            <w:r>
              <w:t xml:space="preserve"> the contents of the token returned after successful sign-up or sign-in.</w:t>
            </w:r>
          </w:p>
          <w:p w14:paraId="1820C4A1" w14:textId="35CBB4C2" w:rsidR="001F0DBB" w:rsidRPr="00AF331C" w:rsidRDefault="001F0DBB" w:rsidP="00AF331C">
            <w:pPr>
              <w:pStyle w:val="ClickSteps"/>
            </w:pPr>
            <w:r w:rsidRPr="00AF331C">
              <w:t xml:space="preserve">Click </w:t>
            </w:r>
            <w:r w:rsidRPr="00E9687A">
              <w:rPr>
                <w:b/>
              </w:rPr>
              <w:t>Create</w:t>
            </w:r>
            <w:r w:rsidR="00A15F62">
              <w:t xml:space="preserve"> to register your application</w:t>
            </w:r>
          </w:p>
          <w:p w14:paraId="3C241D9E" w14:textId="77777777" w:rsidR="00E9687A" w:rsidRDefault="00E9687A" w:rsidP="00E9687A">
            <w:pPr>
              <w:pStyle w:val="ClickSteps"/>
            </w:pPr>
            <w:r>
              <w:t xml:space="preserve">Click </w:t>
            </w:r>
            <w:r w:rsidR="001F0DBB" w:rsidRPr="00AF331C">
              <w:t xml:space="preserve">the </w:t>
            </w:r>
            <w:r w:rsidRPr="00AF331C">
              <w:rPr>
                <w:b/>
              </w:rPr>
              <w:t>b2ctestapp</w:t>
            </w:r>
            <w:r w:rsidRPr="00AF331C">
              <w:t xml:space="preserve"> </w:t>
            </w:r>
            <w:r w:rsidR="001F0DBB" w:rsidRPr="00AF331C">
              <w:t>ap</w:t>
            </w:r>
            <w:r>
              <w:t xml:space="preserve">plication that you just created, and </w:t>
            </w:r>
            <w:r w:rsidR="001F0DBB" w:rsidRPr="00AF331C">
              <w:t>copy the global</w:t>
            </w:r>
            <w:r>
              <w:t>ly unique Application Client ID</w:t>
            </w:r>
          </w:p>
          <w:p w14:paraId="50911B07" w14:textId="33BC77CC" w:rsidR="00431EAF" w:rsidRPr="00E9687A" w:rsidRDefault="00E9687A" w:rsidP="00EF689C">
            <w:pPr>
              <w:pStyle w:val="ClickSteps"/>
            </w:pPr>
            <w:r>
              <w:t xml:space="preserve">Open notepad, </w:t>
            </w:r>
            <w:r w:rsidRPr="00E9687A">
              <w:t>paste the Application Client ID</w:t>
            </w:r>
            <w:r>
              <w:t xml:space="preserve"> and save the file as</w:t>
            </w:r>
            <w:r w:rsidR="00EF689C">
              <w:t xml:space="preserve"> (for example)</w:t>
            </w:r>
            <w:r>
              <w:t xml:space="preserve"> </w:t>
            </w:r>
            <w:r w:rsidRPr="00AF331C">
              <w:rPr>
                <w:b/>
              </w:rPr>
              <w:t>b2c</w:t>
            </w:r>
            <w:r w:rsidR="00EF689C">
              <w:rPr>
                <w:b/>
              </w:rPr>
              <w:t>data</w:t>
            </w:r>
            <w:r>
              <w:rPr>
                <w:b/>
              </w:rPr>
              <w:t xml:space="preserve">.txt </w:t>
            </w:r>
            <w:r>
              <w:t>on your desktop (</w:t>
            </w:r>
            <w:r w:rsidR="001F0DBB" w:rsidRPr="00E9687A">
              <w:t>you</w:t>
            </w:r>
            <w:r>
              <w:t xml:space="preserve"> wi</w:t>
            </w:r>
            <w:r w:rsidR="001F0DBB" w:rsidRPr="00E9687A">
              <w:t xml:space="preserve">ll </w:t>
            </w:r>
            <w:r>
              <w:t xml:space="preserve">need this for your </w:t>
            </w:r>
            <w:r w:rsidR="001F0DBB" w:rsidRPr="00E9687A">
              <w:t>code</w:t>
            </w:r>
            <w:r>
              <w:t xml:space="preserve"> later on)</w:t>
            </w:r>
          </w:p>
        </w:tc>
      </w:tr>
      <w:tr w:rsidR="00427E6A" w:rsidRPr="00E734C1" w14:paraId="499C759B" w14:textId="77777777" w:rsidTr="000D5D61">
        <w:tc>
          <w:tcPr>
            <w:tcW w:w="2122" w:type="dxa"/>
          </w:tcPr>
          <w:p w14:paraId="546A845B" w14:textId="454F9CDF" w:rsidR="00427E6A" w:rsidRDefault="00F85B72" w:rsidP="000D5D61">
            <w:pPr>
              <w:rPr>
                <w:rFonts w:cs="Segoe UI"/>
              </w:rPr>
            </w:pPr>
            <w:r>
              <w:rPr>
                <w:rFonts w:cs="Segoe UI"/>
              </w:rPr>
              <w:t>Create a sign-up or sign-in policy</w:t>
            </w:r>
          </w:p>
        </w:tc>
        <w:tc>
          <w:tcPr>
            <w:tcW w:w="8692" w:type="dxa"/>
          </w:tcPr>
          <w:p w14:paraId="344388C3" w14:textId="20ABDC97" w:rsidR="00F85B72" w:rsidRPr="00F85B72" w:rsidRDefault="00F85B72" w:rsidP="00F85B72">
            <w:pPr>
              <w:pStyle w:val="Note"/>
              <w:rPr>
                <w:rStyle w:val="NoteChar"/>
                <w:rFonts w:cs="Segoe UI"/>
                <w:shd w:val="clear" w:color="auto" w:fill="auto"/>
                <w:lang w:val="en"/>
              </w:rPr>
            </w:pPr>
            <w:r w:rsidRPr="00F85B72">
              <w:rPr>
                <w:rStyle w:val="NoteChar"/>
                <w:b/>
              </w:rPr>
              <w:t>Note:</w:t>
            </w:r>
            <w:r w:rsidRPr="00F85B72">
              <w:rPr>
                <w:rStyle w:val="NoteChar"/>
              </w:rPr>
              <w:t xml:space="preserve"> </w:t>
            </w:r>
            <w:r w:rsidR="001E6D67">
              <w:rPr>
                <w:rStyle w:val="NoteChar"/>
              </w:rPr>
              <w:t>A Policy fully describes the consumer identity experience when you sign-up or</w:t>
            </w:r>
            <w:r w:rsidRPr="00F85B72">
              <w:rPr>
                <w:rStyle w:val="NoteChar"/>
              </w:rPr>
              <w:t xml:space="preserve"> sign-in, profile editing and password reset. Your app triggers the appropriate experience by invoking the policy (query parameter ‘p’ for the policy name) as part of the authentication request.</w:t>
            </w:r>
          </w:p>
          <w:p w14:paraId="19410E4B" w14:textId="6C95034A" w:rsidR="00F85B72" w:rsidRPr="00AF331C" w:rsidRDefault="00F85B72" w:rsidP="00F85B72">
            <w:pPr>
              <w:pStyle w:val="ClickSteps"/>
            </w:pPr>
            <w:r w:rsidRPr="00F85B72">
              <w:rPr>
                <w:rFonts w:cs="Segoe UI"/>
                <w:lang w:val="en"/>
              </w:rPr>
              <w:t xml:space="preserve">On the </w:t>
            </w:r>
            <w:r w:rsidR="00801DDD">
              <w:rPr>
                <w:rFonts w:cs="Segoe UI"/>
                <w:lang w:val="en"/>
              </w:rPr>
              <w:t>Settings</w:t>
            </w:r>
            <w:r w:rsidRPr="00F85B72">
              <w:rPr>
                <w:rFonts w:cs="Segoe UI"/>
                <w:lang w:val="en"/>
              </w:rPr>
              <w:t xml:space="preserve"> blade, click </w:t>
            </w:r>
            <w:r w:rsidRPr="00F85B72">
              <w:rPr>
                <w:rFonts w:cs="Segoe UI"/>
                <w:b/>
                <w:bCs/>
                <w:lang w:val="en"/>
              </w:rPr>
              <w:t>Sign-up or sign-in policies</w:t>
            </w:r>
            <w:r>
              <w:rPr>
                <w:rFonts w:cs="Segoe UI"/>
                <w:b/>
                <w:bCs/>
                <w:lang w:val="en"/>
              </w:rPr>
              <w:t xml:space="preserve"> </w:t>
            </w:r>
            <w:r w:rsidRPr="00AF331C">
              <w:t>and</w:t>
            </w:r>
            <w:r w:rsidRPr="00AF331C">
              <w:rPr>
                <w:b/>
              </w:rPr>
              <w:t xml:space="preserve"> </w:t>
            </w:r>
            <w:r w:rsidRPr="00AF331C">
              <w:t>cli</w:t>
            </w:r>
            <w:r>
              <w:t xml:space="preserve">ck </w:t>
            </w:r>
            <w:r w:rsidRPr="00AF331C">
              <w:rPr>
                <w:b/>
              </w:rPr>
              <w:t>+Add</w:t>
            </w:r>
            <w:r>
              <w:t xml:space="preserve"> at the top of the blade</w:t>
            </w:r>
          </w:p>
          <w:p w14:paraId="2310BF62" w14:textId="2575F2D4" w:rsidR="00F85B72" w:rsidRDefault="00F85B72" w:rsidP="00F85B72">
            <w:pPr>
              <w:pStyle w:val="ClickSteps"/>
              <w:spacing w:line="256" w:lineRule="auto"/>
              <w:rPr>
                <w:rFonts w:cs="Segoe UI"/>
                <w:lang w:val="en"/>
              </w:rPr>
            </w:pPr>
            <w:r>
              <w:rPr>
                <w:rFonts w:cs="Segoe UI"/>
                <w:lang w:val="en"/>
              </w:rPr>
              <w:t xml:space="preserve">In the Add sign-up or sign-in policy blade enter the name </w:t>
            </w:r>
            <w:r w:rsidRPr="00F85B72">
              <w:rPr>
                <w:rFonts w:cs="Segoe UI"/>
                <w:b/>
                <w:lang w:val="en"/>
              </w:rPr>
              <w:t>susi</w:t>
            </w:r>
          </w:p>
          <w:p w14:paraId="6E58D6D8" w14:textId="0373466C" w:rsidR="00F85B72" w:rsidRPr="00F85B72" w:rsidRDefault="00F85B72" w:rsidP="00F85B72">
            <w:pPr>
              <w:pStyle w:val="Note"/>
              <w:rPr>
                <w:lang w:val="en"/>
              </w:rPr>
            </w:pPr>
            <w:r w:rsidRPr="00F85B72">
              <w:rPr>
                <w:b/>
                <w:lang w:val="en"/>
              </w:rPr>
              <w:t>Note:</w:t>
            </w:r>
            <w:r w:rsidRPr="00F85B72">
              <w:rPr>
                <w:lang w:val="en"/>
              </w:rPr>
              <w:t xml:space="preserve"> The </w:t>
            </w:r>
            <w:r>
              <w:t>n</w:t>
            </w:r>
            <w:r w:rsidRPr="00F85B72">
              <w:t>ame</w:t>
            </w:r>
            <w:r w:rsidRPr="00F85B72">
              <w:rPr>
                <w:lang w:val="en"/>
              </w:rPr>
              <w:t xml:space="preserve"> determines the sign-up policy name used by your application</w:t>
            </w:r>
            <w:r w:rsidR="008B4369">
              <w:rPr>
                <w:lang w:val="en"/>
              </w:rPr>
              <w:t>, and in the sample application this is set in the web.config</w:t>
            </w:r>
            <w:r w:rsidR="001D3AFC">
              <w:rPr>
                <w:lang w:val="en"/>
              </w:rPr>
              <w:t xml:space="preserve"> file under the key ida:Sus</w:t>
            </w:r>
            <w:r w:rsidR="008B4369">
              <w:rPr>
                <w:lang w:val="en"/>
              </w:rPr>
              <w:t>iPolicyId</w:t>
            </w:r>
            <w:r w:rsidRPr="00F85B72">
              <w:rPr>
                <w:lang w:val="en"/>
              </w:rPr>
              <w:t xml:space="preserve">. </w:t>
            </w:r>
          </w:p>
          <w:p w14:paraId="613710AE" w14:textId="789E4FB3" w:rsidR="00F85B72" w:rsidRPr="00F85B72" w:rsidRDefault="00F85B72" w:rsidP="00F85B72">
            <w:pPr>
              <w:pStyle w:val="ClickSteps"/>
              <w:spacing w:line="256" w:lineRule="auto"/>
              <w:rPr>
                <w:rFonts w:cs="Segoe UI"/>
                <w:lang w:val="en"/>
              </w:rPr>
            </w:pPr>
            <w:r w:rsidRPr="00F85B72">
              <w:rPr>
                <w:rFonts w:cs="Segoe UI"/>
                <w:lang w:val="en"/>
              </w:rPr>
              <w:t xml:space="preserve">Click </w:t>
            </w:r>
            <w:r w:rsidRPr="00F85B72">
              <w:rPr>
                <w:rFonts w:cs="Segoe UI"/>
                <w:b/>
                <w:bCs/>
                <w:lang w:val="en"/>
              </w:rPr>
              <w:t>Identity providers</w:t>
            </w:r>
            <w:r>
              <w:rPr>
                <w:rFonts w:cs="Segoe UI"/>
                <w:lang w:val="en"/>
              </w:rPr>
              <w:t>,</w:t>
            </w:r>
            <w:r w:rsidR="001E6D67">
              <w:rPr>
                <w:rFonts w:cs="Segoe UI"/>
                <w:lang w:val="en"/>
              </w:rPr>
              <w:t xml:space="preserve"> select </w:t>
            </w:r>
            <w:r w:rsidRPr="001E6D67">
              <w:rPr>
                <w:rFonts w:cs="Segoe UI"/>
                <w:b/>
                <w:lang w:val="en"/>
              </w:rPr>
              <w:t>Email signup</w:t>
            </w:r>
            <w:r w:rsidRPr="00F85B72">
              <w:rPr>
                <w:rFonts w:cs="Segoe UI"/>
                <w:lang w:val="en"/>
              </w:rPr>
              <w:t xml:space="preserve">, </w:t>
            </w:r>
            <w:r>
              <w:rPr>
                <w:rFonts w:cs="Segoe UI"/>
                <w:lang w:val="en"/>
              </w:rPr>
              <w:t xml:space="preserve">and </w:t>
            </w:r>
            <w:r w:rsidRPr="00F85B72">
              <w:rPr>
                <w:rFonts w:cs="Segoe UI"/>
                <w:lang w:val="en"/>
              </w:rPr>
              <w:t xml:space="preserve">click </w:t>
            </w:r>
            <w:r w:rsidRPr="00F85B72">
              <w:rPr>
                <w:rFonts w:cs="Segoe UI"/>
                <w:b/>
                <w:bCs/>
                <w:lang w:val="en"/>
              </w:rPr>
              <w:t>OK</w:t>
            </w:r>
          </w:p>
          <w:p w14:paraId="76BE7E79" w14:textId="3DD50B5B" w:rsidR="00801DDD" w:rsidRDefault="00801DDD" w:rsidP="00801DDD">
            <w:pPr>
              <w:pStyle w:val="Note"/>
              <w:rPr>
                <w:lang w:val="en"/>
              </w:rPr>
            </w:pPr>
            <w:r w:rsidRPr="00801DDD">
              <w:rPr>
                <w:b/>
                <w:lang w:val="en"/>
              </w:rPr>
              <w:t>Note:</w:t>
            </w:r>
            <w:r>
              <w:rPr>
                <w:lang w:val="en"/>
              </w:rPr>
              <w:t xml:space="preserve"> Later you will be able to choose additional identity providers such as Facebook and Google.</w:t>
            </w:r>
          </w:p>
          <w:p w14:paraId="1887D8ED" w14:textId="6FE6725E" w:rsidR="00F85B72" w:rsidRPr="00F85B72" w:rsidRDefault="00F85B72" w:rsidP="00F85B72">
            <w:pPr>
              <w:pStyle w:val="ClickSteps"/>
              <w:spacing w:line="256" w:lineRule="auto"/>
              <w:rPr>
                <w:rFonts w:cs="Segoe UI"/>
                <w:lang w:val="en"/>
              </w:rPr>
            </w:pPr>
            <w:r w:rsidRPr="00F85B72">
              <w:rPr>
                <w:rFonts w:cs="Segoe UI"/>
                <w:lang w:val="en"/>
              </w:rPr>
              <w:t xml:space="preserve">Click </w:t>
            </w:r>
            <w:r w:rsidRPr="00F85B72">
              <w:rPr>
                <w:rFonts w:cs="Segoe UI"/>
                <w:b/>
                <w:bCs/>
                <w:lang w:val="en"/>
              </w:rPr>
              <w:t>Sign-up attributes</w:t>
            </w:r>
            <w:r>
              <w:rPr>
                <w:rFonts w:cs="Segoe UI"/>
                <w:lang w:val="en"/>
              </w:rPr>
              <w:t xml:space="preserve">, </w:t>
            </w:r>
            <w:r w:rsidR="0072060E">
              <w:rPr>
                <w:rFonts w:cs="Segoe UI"/>
                <w:lang w:val="en"/>
              </w:rPr>
              <w:t xml:space="preserve">click to the left of the name column and </w:t>
            </w:r>
            <w:r>
              <w:rPr>
                <w:rFonts w:cs="Segoe UI"/>
                <w:lang w:val="en"/>
              </w:rPr>
              <w:t xml:space="preserve">select </w:t>
            </w:r>
            <w:r w:rsidRPr="00F85B72">
              <w:rPr>
                <w:rFonts w:cs="Segoe UI"/>
                <w:b/>
                <w:lang w:val="en"/>
              </w:rPr>
              <w:t>Country/Region</w:t>
            </w:r>
            <w:r>
              <w:rPr>
                <w:rFonts w:cs="Segoe UI"/>
                <w:lang w:val="en"/>
              </w:rPr>
              <w:t xml:space="preserve">, </w:t>
            </w:r>
            <w:r w:rsidRPr="00F85B72">
              <w:rPr>
                <w:rFonts w:cs="Segoe UI"/>
                <w:b/>
                <w:lang w:val="en"/>
              </w:rPr>
              <w:t>Display Name</w:t>
            </w:r>
            <w:r w:rsidRPr="00F85B72">
              <w:t>,</w:t>
            </w:r>
            <w:r>
              <w:t xml:space="preserve"> </w:t>
            </w:r>
            <w:r w:rsidRPr="00F85B72">
              <w:rPr>
                <w:rFonts w:cs="Segoe UI"/>
                <w:b/>
                <w:lang w:val="en"/>
              </w:rPr>
              <w:t>Postal Code</w:t>
            </w:r>
            <w:r>
              <w:rPr>
                <w:rFonts w:cs="Segoe UI"/>
                <w:lang w:val="en"/>
              </w:rPr>
              <w:t xml:space="preserve"> and</w:t>
            </w:r>
            <w:r w:rsidRPr="00F85B72">
              <w:rPr>
                <w:rFonts w:cs="Segoe UI"/>
                <w:lang w:val="en"/>
              </w:rPr>
              <w:t xml:space="preserve"> click </w:t>
            </w:r>
            <w:r w:rsidRPr="00F85B72">
              <w:rPr>
                <w:rFonts w:cs="Segoe UI"/>
                <w:b/>
                <w:bCs/>
                <w:lang w:val="en"/>
              </w:rPr>
              <w:t>OK</w:t>
            </w:r>
          </w:p>
          <w:p w14:paraId="44F75C1F" w14:textId="33FD2EFE" w:rsidR="00F85B72" w:rsidRDefault="00F85B72" w:rsidP="00F85B72">
            <w:pPr>
              <w:pStyle w:val="Note"/>
              <w:rPr>
                <w:lang w:val="en"/>
              </w:rPr>
            </w:pPr>
            <w:r w:rsidRPr="00F85B72">
              <w:rPr>
                <w:b/>
                <w:lang w:val="en"/>
              </w:rPr>
              <w:t>Note</w:t>
            </w:r>
            <w:r>
              <w:rPr>
                <w:lang w:val="en"/>
              </w:rPr>
              <w:t xml:space="preserve">: </w:t>
            </w:r>
            <w:r w:rsidR="004C54DB">
              <w:rPr>
                <w:lang w:val="en"/>
              </w:rPr>
              <w:t xml:space="preserve">The </w:t>
            </w:r>
            <w:r w:rsidRPr="00F85B72">
              <w:rPr>
                <w:lang w:val="en"/>
              </w:rPr>
              <w:t xml:space="preserve">attributes </w:t>
            </w:r>
            <w:r>
              <w:rPr>
                <w:lang w:val="en"/>
              </w:rPr>
              <w:t xml:space="preserve">you select </w:t>
            </w:r>
            <w:r w:rsidR="00681C19">
              <w:rPr>
                <w:lang w:val="en"/>
              </w:rPr>
              <w:t xml:space="preserve">here </w:t>
            </w:r>
            <w:r>
              <w:rPr>
                <w:lang w:val="en"/>
              </w:rPr>
              <w:t xml:space="preserve">are the ones that </w:t>
            </w:r>
            <w:r w:rsidRPr="00F85B72">
              <w:rPr>
                <w:lang w:val="en"/>
              </w:rPr>
              <w:t>you want to collect from the consumer during sign-up.</w:t>
            </w:r>
            <w:r w:rsidR="00681C19">
              <w:rPr>
                <w:lang w:val="en"/>
              </w:rPr>
              <w:t xml:space="preserve"> You will see later how to add additional attributes.</w:t>
            </w:r>
          </w:p>
          <w:p w14:paraId="2E99BD49" w14:textId="1E00DF69" w:rsidR="00F85B72" w:rsidRPr="00F85B72" w:rsidRDefault="00F85B72" w:rsidP="00F85B72">
            <w:pPr>
              <w:pStyle w:val="ClickSteps"/>
              <w:spacing w:line="256" w:lineRule="auto"/>
              <w:rPr>
                <w:rFonts w:cs="Segoe UI"/>
                <w:lang w:val="en"/>
              </w:rPr>
            </w:pPr>
            <w:r w:rsidRPr="00F85B72">
              <w:rPr>
                <w:rFonts w:cs="Segoe UI"/>
                <w:lang w:val="en"/>
              </w:rPr>
              <w:t xml:space="preserve">Click </w:t>
            </w:r>
            <w:r w:rsidRPr="00F85B72">
              <w:rPr>
                <w:rFonts w:cs="Segoe UI"/>
                <w:b/>
                <w:bCs/>
                <w:lang w:val="en"/>
              </w:rPr>
              <w:t>Application claims</w:t>
            </w:r>
            <w:r w:rsidR="0072060E" w:rsidRPr="0072060E">
              <w:t>,</w:t>
            </w:r>
            <w:r w:rsidR="0072060E">
              <w:rPr>
                <w:rFonts w:cs="Segoe UI"/>
                <w:b/>
                <w:bCs/>
                <w:lang w:val="en"/>
              </w:rPr>
              <w:t xml:space="preserve"> </w:t>
            </w:r>
            <w:r w:rsidR="0072060E">
              <w:rPr>
                <w:rFonts w:cs="Segoe UI"/>
                <w:lang w:val="en"/>
              </w:rPr>
              <w:t xml:space="preserve">click to the left of the name column and select </w:t>
            </w:r>
            <w:r w:rsidRPr="0072060E">
              <w:rPr>
                <w:rFonts w:cs="Segoe UI"/>
                <w:b/>
                <w:lang w:val="en"/>
              </w:rPr>
              <w:t>Display Name</w:t>
            </w:r>
            <w:r w:rsidRPr="00F85B72">
              <w:rPr>
                <w:rFonts w:cs="Segoe UI"/>
                <w:lang w:val="en"/>
              </w:rPr>
              <w:t xml:space="preserve">, </w:t>
            </w:r>
            <w:r w:rsidRPr="0072060E">
              <w:rPr>
                <w:rFonts w:cs="Segoe UI"/>
                <w:b/>
                <w:lang w:val="en"/>
              </w:rPr>
              <w:t>Identity Provider</w:t>
            </w:r>
            <w:r w:rsidRPr="00F85B72">
              <w:rPr>
                <w:rFonts w:cs="Segoe UI"/>
                <w:lang w:val="en"/>
              </w:rPr>
              <w:t xml:space="preserve">, </w:t>
            </w:r>
            <w:r w:rsidRPr="0072060E">
              <w:rPr>
                <w:rFonts w:cs="Segoe UI"/>
                <w:b/>
                <w:lang w:val="en"/>
              </w:rPr>
              <w:t>Postal Code</w:t>
            </w:r>
            <w:r w:rsidRPr="00F85B72">
              <w:rPr>
                <w:rFonts w:cs="Segoe UI"/>
                <w:lang w:val="en"/>
              </w:rPr>
              <w:t xml:space="preserve">, </w:t>
            </w:r>
            <w:r w:rsidRPr="0072060E">
              <w:rPr>
                <w:rFonts w:cs="Segoe UI"/>
                <w:b/>
                <w:lang w:val="en"/>
              </w:rPr>
              <w:t>User is new</w:t>
            </w:r>
            <w:r w:rsidR="0072060E">
              <w:rPr>
                <w:rFonts w:cs="Segoe UI"/>
                <w:lang w:val="en"/>
              </w:rPr>
              <w:t xml:space="preserve">, </w:t>
            </w:r>
            <w:r w:rsidRPr="0072060E">
              <w:rPr>
                <w:rFonts w:cs="Segoe UI"/>
                <w:b/>
                <w:lang w:val="en"/>
              </w:rPr>
              <w:t>User's Object ID</w:t>
            </w:r>
            <w:r w:rsidR="0072060E">
              <w:rPr>
                <w:rFonts w:cs="Segoe UI"/>
                <w:lang w:val="en"/>
              </w:rPr>
              <w:t xml:space="preserve"> and click </w:t>
            </w:r>
            <w:r w:rsidR="0072060E" w:rsidRPr="0072060E">
              <w:rPr>
                <w:rFonts w:cs="Segoe UI"/>
                <w:b/>
                <w:lang w:val="en"/>
              </w:rPr>
              <w:t>OK</w:t>
            </w:r>
          </w:p>
          <w:p w14:paraId="52826573" w14:textId="06FE45AA" w:rsidR="0072060E" w:rsidRDefault="0072060E" w:rsidP="0072060E">
            <w:pPr>
              <w:pStyle w:val="Note"/>
              <w:rPr>
                <w:lang w:val="en"/>
              </w:rPr>
            </w:pPr>
            <w:r w:rsidRPr="0072060E">
              <w:rPr>
                <w:b/>
                <w:lang w:val="en"/>
              </w:rPr>
              <w:t>Note:</w:t>
            </w:r>
            <w:r>
              <w:rPr>
                <w:lang w:val="en"/>
              </w:rPr>
              <w:t xml:space="preserve"> Application claims are the </w:t>
            </w:r>
            <w:r w:rsidRPr="00F85B72">
              <w:rPr>
                <w:lang w:val="en"/>
              </w:rPr>
              <w:t xml:space="preserve">claims that you want returned in the tokens sent back to your application after a successful sign-up or sign-in experience. </w:t>
            </w:r>
          </w:p>
          <w:p w14:paraId="392BEEAC" w14:textId="24753D08" w:rsidR="0072060E" w:rsidRPr="0072060E" w:rsidRDefault="00F85B72" w:rsidP="00F85B72">
            <w:pPr>
              <w:pStyle w:val="ClickSteps"/>
              <w:spacing w:line="256" w:lineRule="auto"/>
              <w:rPr>
                <w:rFonts w:cs="Segoe UI"/>
                <w:lang w:val="en"/>
              </w:rPr>
            </w:pPr>
            <w:r w:rsidRPr="00F85B72">
              <w:rPr>
                <w:rFonts w:cs="Segoe UI"/>
                <w:lang w:val="en"/>
              </w:rPr>
              <w:t xml:space="preserve">Click </w:t>
            </w:r>
            <w:r w:rsidRPr="00F85B72">
              <w:rPr>
                <w:rFonts w:cs="Segoe UI"/>
                <w:b/>
                <w:bCs/>
                <w:lang w:val="en"/>
              </w:rPr>
              <w:t>Create</w:t>
            </w:r>
            <w:r w:rsidR="0072060E">
              <w:rPr>
                <w:rFonts w:cs="Segoe UI"/>
                <w:b/>
                <w:bCs/>
                <w:lang w:val="en"/>
              </w:rPr>
              <w:t xml:space="preserve"> </w:t>
            </w:r>
          </w:p>
          <w:p w14:paraId="5AFF7468" w14:textId="0191C2A7" w:rsidR="00F85B72" w:rsidRPr="00F85B72" w:rsidRDefault="00F85B72" w:rsidP="0072060E">
            <w:pPr>
              <w:pStyle w:val="Note"/>
              <w:rPr>
                <w:lang w:val="en"/>
              </w:rPr>
            </w:pPr>
            <w:r w:rsidRPr="0072060E">
              <w:rPr>
                <w:b/>
                <w:lang w:val="en"/>
              </w:rPr>
              <w:lastRenderedPageBreak/>
              <w:t>Note</w:t>
            </w:r>
            <w:r w:rsidR="0072060E" w:rsidRPr="0072060E">
              <w:rPr>
                <w:b/>
                <w:lang w:val="en"/>
              </w:rPr>
              <w:t>:</w:t>
            </w:r>
            <w:r w:rsidR="0072060E">
              <w:rPr>
                <w:lang w:val="en"/>
              </w:rPr>
              <w:t xml:space="preserve"> </w:t>
            </w:r>
            <w:r w:rsidR="0072060E" w:rsidRPr="0072060E">
              <w:t>T</w:t>
            </w:r>
            <w:r w:rsidRPr="00F85B72">
              <w:rPr>
                <w:lang w:val="en"/>
              </w:rPr>
              <w:t>he policy appears as "</w:t>
            </w:r>
            <w:r w:rsidRPr="00F85B72">
              <w:rPr>
                <w:b/>
                <w:bCs/>
                <w:lang w:val="en"/>
              </w:rPr>
              <w:t>B2C_1_susi</w:t>
            </w:r>
            <w:r w:rsidRPr="00F85B72">
              <w:rPr>
                <w:lang w:val="en"/>
              </w:rPr>
              <w:t xml:space="preserve">" (the </w:t>
            </w:r>
            <w:r w:rsidRPr="00F85B72">
              <w:rPr>
                <w:b/>
                <w:bCs/>
                <w:lang w:val="en"/>
              </w:rPr>
              <w:t>B2C_1_</w:t>
            </w:r>
            <w:r w:rsidRPr="00F85B72">
              <w:rPr>
                <w:lang w:val="en"/>
              </w:rPr>
              <w:t xml:space="preserve"> fragment is automatically added) in the </w:t>
            </w:r>
            <w:r w:rsidRPr="00F85B72">
              <w:rPr>
                <w:b/>
                <w:bCs/>
                <w:lang w:val="en"/>
              </w:rPr>
              <w:t>Sign-up or sign-in policies</w:t>
            </w:r>
            <w:r w:rsidRPr="00F85B72">
              <w:rPr>
                <w:lang w:val="en"/>
              </w:rPr>
              <w:t xml:space="preserve"> blade</w:t>
            </w:r>
            <w:r w:rsidR="004C54DB">
              <w:rPr>
                <w:lang w:val="en"/>
              </w:rPr>
              <w:t>.</w:t>
            </w:r>
          </w:p>
          <w:p w14:paraId="15647300" w14:textId="4BA6CE65" w:rsidR="00F85B72" w:rsidRPr="00AF331C" w:rsidRDefault="00F85B72" w:rsidP="00215832">
            <w:pPr>
              <w:pStyle w:val="ClickSteps"/>
              <w:numPr>
                <w:ilvl w:val="0"/>
                <w:numId w:val="0"/>
              </w:numPr>
              <w:ind w:left="360"/>
            </w:pPr>
          </w:p>
        </w:tc>
      </w:tr>
      <w:tr w:rsidR="00AC115A" w:rsidRPr="00E734C1" w14:paraId="59CC77E3" w14:textId="77777777" w:rsidTr="000D5D61">
        <w:tc>
          <w:tcPr>
            <w:tcW w:w="2122" w:type="dxa"/>
          </w:tcPr>
          <w:p w14:paraId="0F4CF7F1" w14:textId="575A1C33" w:rsidR="00AC115A" w:rsidRDefault="00801DDD" w:rsidP="00801DDD">
            <w:pPr>
              <w:rPr>
                <w:rFonts w:cs="Segoe UI"/>
              </w:rPr>
            </w:pPr>
            <w:r>
              <w:rPr>
                <w:rFonts w:cs="Segoe UI"/>
              </w:rPr>
              <w:lastRenderedPageBreak/>
              <w:t xml:space="preserve">Test your </w:t>
            </w:r>
            <w:r w:rsidR="00AC115A">
              <w:rPr>
                <w:rFonts w:cs="Segoe UI"/>
              </w:rPr>
              <w:t>policy</w:t>
            </w:r>
          </w:p>
        </w:tc>
        <w:tc>
          <w:tcPr>
            <w:tcW w:w="8692" w:type="dxa"/>
          </w:tcPr>
          <w:p w14:paraId="4F35F899" w14:textId="4961C5B3" w:rsidR="00AC115A" w:rsidRPr="00AC115A" w:rsidRDefault="00AC115A" w:rsidP="000D5D61">
            <w:pPr>
              <w:pStyle w:val="ClickSteps"/>
              <w:rPr>
                <w:lang w:val="en"/>
              </w:rPr>
            </w:pPr>
            <w:r>
              <w:rPr>
                <w:lang w:val="en"/>
              </w:rPr>
              <w:t>On</w:t>
            </w:r>
            <w:r w:rsidRPr="00AC115A">
              <w:rPr>
                <w:lang w:val="en"/>
              </w:rPr>
              <w:t xml:space="preserve"> the Sign-up or sign-in policies </w:t>
            </w:r>
            <w:r>
              <w:rPr>
                <w:lang w:val="en"/>
              </w:rPr>
              <w:t>blade c</w:t>
            </w:r>
            <w:r w:rsidRPr="00AC115A">
              <w:rPr>
                <w:lang w:val="en"/>
              </w:rPr>
              <w:t xml:space="preserve">lick </w:t>
            </w:r>
            <w:r w:rsidRPr="00AC115A">
              <w:rPr>
                <w:b/>
                <w:lang w:val="en"/>
              </w:rPr>
              <w:t>B2C_1_susi</w:t>
            </w:r>
          </w:p>
          <w:p w14:paraId="01B103C5" w14:textId="626838BC" w:rsidR="00B21DF9" w:rsidRPr="00B21DF9" w:rsidRDefault="006A7D10" w:rsidP="006A7D10">
            <w:pPr>
              <w:pStyle w:val="ClickSteps"/>
              <w:rPr>
                <w:lang w:val="en"/>
              </w:rPr>
            </w:pPr>
            <w:r>
              <w:t>On</w:t>
            </w:r>
            <w:r w:rsidR="00AC115A">
              <w:t xml:space="preserve"> the Select Redirect URI </w:t>
            </w:r>
            <w:r>
              <w:t>drop</w:t>
            </w:r>
            <w:r w:rsidR="00AC115A">
              <w:t xml:space="preserve">-down ensure </w:t>
            </w:r>
            <w:r w:rsidR="004B3326">
              <w:rPr>
                <w:b/>
              </w:rPr>
              <w:t>https://jwt.io</w:t>
            </w:r>
            <w:r w:rsidR="00AC115A">
              <w:rPr>
                <w:b/>
              </w:rPr>
              <w:t xml:space="preserve"> </w:t>
            </w:r>
            <w:r w:rsidR="00AC115A" w:rsidRPr="0072060E">
              <w:t>is selected</w:t>
            </w:r>
            <w:r w:rsidR="00AC115A">
              <w:rPr>
                <w:b/>
              </w:rPr>
              <w:t xml:space="preserve"> </w:t>
            </w:r>
            <w:r w:rsidRPr="006A7D10">
              <w:t>and click</w:t>
            </w:r>
            <w:r>
              <w:rPr>
                <w:b/>
              </w:rPr>
              <w:t xml:space="preserve"> </w:t>
            </w:r>
            <w:r w:rsidR="00AC115A" w:rsidRPr="00F85B72">
              <w:rPr>
                <w:b/>
                <w:bCs/>
                <w:lang w:val="en"/>
              </w:rPr>
              <w:t>Run now</w:t>
            </w:r>
            <w:r w:rsidR="00215832">
              <w:rPr>
                <w:b/>
                <w:bCs/>
                <w:lang w:val="en"/>
              </w:rPr>
              <w:t xml:space="preserve"> </w:t>
            </w:r>
          </w:p>
          <w:p w14:paraId="5AA1E6F0" w14:textId="051BC849" w:rsidR="00AC115A" w:rsidRPr="00F85B72" w:rsidRDefault="00B21DF9" w:rsidP="00B21DF9">
            <w:pPr>
              <w:pStyle w:val="Note"/>
              <w:rPr>
                <w:lang w:val="en"/>
              </w:rPr>
            </w:pPr>
            <w:r>
              <w:rPr>
                <w:b/>
                <w:bCs/>
                <w:lang w:val="en"/>
              </w:rPr>
              <w:t xml:space="preserve">Note: </w:t>
            </w:r>
            <w:r>
              <w:t>You will now be taken through</w:t>
            </w:r>
            <w:r w:rsidRPr="00B21DF9">
              <w:t xml:space="preserve"> the sign-up </w:t>
            </w:r>
            <w:r w:rsidR="00AC115A" w:rsidRPr="00F85B72">
              <w:rPr>
                <w:lang w:val="en"/>
              </w:rPr>
              <w:t>or sign-in consumer experience as configured</w:t>
            </w:r>
            <w:r>
              <w:rPr>
                <w:lang w:val="en"/>
              </w:rPr>
              <w:t>, in a new browser tab. As we haven’t created any consumer accounts yet (and only have email sign-up/in) the only rational option is to sign-up with an email account now.</w:t>
            </w:r>
          </w:p>
          <w:p w14:paraId="4FA8CD29" w14:textId="4B8A5DC6" w:rsidR="00B21DF9" w:rsidRPr="00B21DF9" w:rsidRDefault="00B21DF9" w:rsidP="00AC115A">
            <w:pPr>
              <w:pStyle w:val="ClickSteps"/>
            </w:pPr>
            <w:r>
              <w:rPr>
                <w:lang w:val="en"/>
              </w:rPr>
              <w:t xml:space="preserve">In the new browser window, click </w:t>
            </w:r>
            <w:r w:rsidRPr="00B21DF9">
              <w:rPr>
                <w:b/>
                <w:lang w:val="en"/>
              </w:rPr>
              <w:t>Sign up now</w:t>
            </w:r>
          </w:p>
          <w:p w14:paraId="4FF17B74" w14:textId="1CEC1295" w:rsidR="00AC115A" w:rsidRPr="00031776" w:rsidRDefault="00031776" w:rsidP="00AC115A">
            <w:pPr>
              <w:pStyle w:val="ClickSteps"/>
            </w:pPr>
            <w:r>
              <w:rPr>
                <w:lang w:val="en"/>
              </w:rPr>
              <w:t xml:space="preserve">Provide an Email </w:t>
            </w:r>
            <w:r w:rsidR="00CE114C">
              <w:rPr>
                <w:lang w:val="en"/>
              </w:rPr>
              <w:t xml:space="preserve">Address </w:t>
            </w:r>
            <w:r>
              <w:rPr>
                <w:lang w:val="en"/>
              </w:rPr>
              <w:t>(a real email addr</w:t>
            </w:r>
            <w:r w:rsidR="00CE114C">
              <w:rPr>
                <w:lang w:val="en"/>
              </w:rPr>
              <w:t>ess</w:t>
            </w:r>
            <w:r>
              <w:rPr>
                <w:lang w:val="en"/>
              </w:rPr>
              <w:t xml:space="preserve"> you can access) and click </w:t>
            </w:r>
            <w:r w:rsidRPr="00031776">
              <w:rPr>
                <w:b/>
                <w:lang w:val="en"/>
              </w:rPr>
              <w:t>Send verification code</w:t>
            </w:r>
            <w:r>
              <w:rPr>
                <w:lang w:val="en"/>
              </w:rPr>
              <w:t xml:space="preserve">, when you receive the email, enter the Verification code and click </w:t>
            </w:r>
            <w:r w:rsidRPr="00031776">
              <w:rPr>
                <w:b/>
                <w:lang w:val="en"/>
              </w:rPr>
              <w:t>Verify code</w:t>
            </w:r>
            <w:r>
              <w:rPr>
                <w:lang w:val="en"/>
              </w:rPr>
              <w:t xml:space="preserve"> </w:t>
            </w:r>
          </w:p>
          <w:p w14:paraId="67C17982" w14:textId="77777777" w:rsidR="00031776" w:rsidRPr="00031776" w:rsidRDefault="00031776" w:rsidP="00AC115A">
            <w:pPr>
              <w:pStyle w:val="ClickSteps"/>
            </w:pPr>
            <w:r>
              <w:rPr>
                <w:lang w:val="en"/>
              </w:rPr>
              <w:t>Provide a password and confirm</w:t>
            </w:r>
          </w:p>
          <w:p w14:paraId="6F968624" w14:textId="77777777" w:rsidR="00031776" w:rsidRPr="00031776" w:rsidRDefault="00031776" w:rsidP="00031776">
            <w:pPr>
              <w:pStyle w:val="ClickSteps"/>
            </w:pPr>
            <w:r>
              <w:rPr>
                <w:lang w:val="en"/>
              </w:rPr>
              <w:t xml:space="preserve">Provide the attributes that you selected when you configured the policy and click </w:t>
            </w:r>
            <w:r w:rsidRPr="00031776">
              <w:rPr>
                <w:b/>
                <w:lang w:val="en"/>
              </w:rPr>
              <w:t>Create</w:t>
            </w:r>
          </w:p>
          <w:p w14:paraId="4A10BE64" w14:textId="77777777" w:rsidR="00031776" w:rsidRDefault="00031776" w:rsidP="00031776">
            <w:pPr>
              <w:pStyle w:val="Note"/>
            </w:pPr>
            <w:r w:rsidRPr="00031776">
              <w:rPr>
                <w:b/>
              </w:rPr>
              <w:t>Note:</w:t>
            </w:r>
            <w:r>
              <w:t xml:space="preserve"> </w:t>
            </w:r>
            <w:r w:rsidRPr="00031776">
              <w:t xml:space="preserve">The </w:t>
            </w:r>
            <w:r>
              <w:t>website displays the contents of your token. You can see the attributes that you specified as claims and a Boolean attribute called newUser.</w:t>
            </w:r>
          </w:p>
          <w:p w14:paraId="0F06A493" w14:textId="3123EB90" w:rsidR="00031776" w:rsidRPr="00031776" w:rsidRDefault="00031776" w:rsidP="00031776">
            <w:pPr>
              <w:pStyle w:val="ClickSteps"/>
            </w:pPr>
            <w:r>
              <w:t xml:space="preserve">Click </w:t>
            </w:r>
            <w:r w:rsidRPr="00031776">
              <w:rPr>
                <w:b/>
              </w:rPr>
              <w:t>Sign Out</w:t>
            </w:r>
            <w:r>
              <w:rPr>
                <w:b/>
              </w:rPr>
              <w:t xml:space="preserve"> </w:t>
            </w:r>
            <w:r w:rsidRPr="00031776">
              <w:t>and close the browser tab</w:t>
            </w:r>
          </w:p>
          <w:p w14:paraId="30BF473F" w14:textId="163739D0" w:rsidR="00031776" w:rsidRDefault="00031776" w:rsidP="00031776">
            <w:pPr>
              <w:pStyle w:val="ClickSteps"/>
            </w:pPr>
            <w:r>
              <w:t xml:space="preserve">Click </w:t>
            </w:r>
            <w:r w:rsidRPr="00031776">
              <w:rPr>
                <w:b/>
              </w:rPr>
              <w:t>Run now</w:t>
            </w:r>
            <w:r>
              <w:t xml:space="preserve"> again and this time sign-in using the </w:t>
            </w:r>
            <w:r w:rsidR="00CE114C">
              <w:t xml:space="preserve">Email Address </w:t>
            </w:r>
            <w:r>
              <w:t xml:space="preserve">and </w:t>
            </w:r>
            <w:r w:rsidR="00CE114C">
              <w:t xml:space="preserve">Password </w:t>
            </w:r>
            <w:r>
              <w:t>you just registered</w:t>
            </w:r>
          </w:p>
          <w:p w14:paraId="6142137B" w14:textId="003018B2" w:rsidR="00031776" w:rsidRDefault="00031776" w:rsidP="00031776">
            <w:pPr>
              <w:pStyle w:val="Note"/>
            </w:pPr>
            <w:r w:rsidRPr="00031776">
              <w:rPr>
                <w:b/>
              </w:rPr>
              <w:t>Note:</w:t>
            </w:r>
            <w:r>
              <w:t xml:space="preserve"> Again the website </w:t>
            </w:r>
            <w:r w:rsidR="00A15F62">
              <w:t>displays</w:t>
            </w:r>
            <w:r>
              <w:t xml:space="preserve"> the contents of the token and this time there is no newUser Boolean.</w:t>
            </w:r>
          </w:p>
          <w:p w14:paraId="16D08D61" w14:textId="6452F3DF" w:rsidR="002340BC" w:rsidRPr="00031776" w:rsidRDefault="002340BC" w:rsidP="002340BC">
            <w:pPr>
              <w:pStyle w:val="ClickSteps"/>
            </w:pPr>
            <w:r>
              <w:t xml:space="preserve">Click </w:t>
            </w:r>
            <w:r w:rsidRPr="00031776">
              <w:rPr>
                <w:b/>
              </w:rPr>
              <w:t>Sign Out</w:t>
            </w:r>
            <w:r>
              <w:rPr>
                <w:b/>
              </w:rPr>
              <w:t xml:space="preserve"> </w:t>
            </w:r>
            <w:r w:rsidRPr="002340BC">
              <w:t>and c</w:t>
            </w:r>
            <w:r>
              <w:t>lose the browser tab</w:t>
            </w:r>
          </w:p>
        </w:tc>
      </w:tr>
      <w:tr w:rsidR="006D0D1E" w:rsidRPr="00E734C1" w14:paraId="1A19454B" w14:textId="77777777" w:rsidTr="000D5D61">
        <w:tc>
          <w:tcPr>
            <w:tcW w:w="2122" w:type="dxa"/>
          </w:tcPr>
          <w:p w14:paraId="6714FEEC" w14:textId="50760334" w:rsidR="006D0D1E" w:rsidRDefault="006D0D1E" w:rsidP="00801DDD">
            <w:pPr>
              <w:rPr>
                <w:rFonts w:cs="Segoe UI"/>
              </w:rPr>
            </w:pPr>
            <w:r>
              <w:rPr>
                <w:rFonts w:cs="Segoe UI"/>
              </w:rPr>
              <w:t>Verify account creation</w:t>
            </w:r>
          </w:p>
        </w:tc>
        <w:tc>
          <w:tcPr>
            <w:tcW w:w="8692" w:type="dxa"/>
          </w:tcPr>
          <w:p w14:paraId="71A6F2E6" w14:textId="47365398" w:rsidR="00877B8D" w:rsidRDefault="002E1E41" w:rsidP="00877B8D">
            <w:pPr>
              <w:pStyle w:val="Note"/>
              <w:rPr>
                <w:lang w:val="en"/>
              </w:rPr>
            </w:pPr>
            <w:r w:rsidRPr="00877B8D">
              <w:rPr>
                <w:b/>
                <w:lang w:val="en"/>
              </w:rPr>
              <w:t>Note:</w:t>
            </w:r>
            <w:r>
              <w:rPr>
                <w:lang w:val="en"/>
              </w:rPr>
              <w:t xml:space="preserve"> You now need to run the classic portal (manage.windowsazure.com), and as explained ea</w:t>
            </w:r>
            <w:r w:rsidR="00877B8D">
              <w:rPr>
                <w:lang w:val="en"/>
              </w:rPr>
              <w:t>r</w:t>
            </w:r>
            <w:r>
              <w:rPr>
                <w:lang w:val="en"/>
              </w:rPr>
              <w:t xml:space="preserve">lier, you </w:t>
            </w:r>
            <w:r w:rsidR="00877B8D">
              <w:rPr>
                <w:lang w:val="en"/>
              </w:rPr>
              <w:t>have to do this using your original admin account. So it makes sense to open a different browser (or an inPrivate session), signing in with that account, so that you can switch between the two sessions as necessary.</w:t>
            </w:r>
          </w:p>
          <w:p w14:paraId="746B32ED" w14:textId="1194743A" w:rsidR="006D0D1E" w:rsidRDefault="00877B8D" w:rsidP="002340BC">
            <w:pPr>
              <w:pStyle w:val="ClickSteps"/>
              <w:rPr>
                <w:lang w:val="en"/>
              </w:rPr>
            </w:pPr>
            <w:r>
              <w:rPr>
                <w:lang w:val="en"/>
              </w:rPr>
              <w:t xml:space="preserve">In a different browser (or inPrivate session), navigate to </w:t>
            </w:r>
            <w:r w:rsidR="006D0D1E">
              <w:rPr>
                <w:lang w:val="en"/>
              </w:rPr>
              <w:t xml:space="preserve">manage.windowsazure.com </w:t>
            </w:r>
            <w:r>
              <w:rPr>
                <w:lang w:val="en"/>
              </w:rPr>
              <w:t xml:space="preserve">and then to your B2C </w:t>
            </w:r>
            <w:r w:rsidR="006D0D1E" w:rsidRPr="006D0D1E">
              <w:rPr>
                <w:b/>
                <w:lang w:val="en"/>
              </w:rPr>
              <w:t>&lt;</w:t>
            </w:r>
            <w:r w:rsidR="008B4369">
              <w:rPr>
                <w:b/>
                <w:lang w:val="en"/>
              </w:rPr>
              <w:t>TenantName</w:t>
            </w:r>
            <w:r w:rsidR="006D0D1E" w:rsidRPr="006D0D1E">
              <w:rPr>
                <w:b/>
                <w:lang w:val="en"/>
              </w:rPr>
              <w:t>&gt;</w:t>
            </w:r>
            <w:r w:rsidR="006D0D1E">
              <w:rPr>
                <w:lang w:val="en"/>
              </w:rPr>
              <w:t xml:space="preserve"> directory</w:t>
            </w:r>
          </w:p>
          <w:p w14:paraId="2B84A0CB" w14:textId="1BEA7F33" w:rsidR="006D0D1E" w:rsidRPr="00562057" w:rsidRDefault="006D0D1E" w:rsidP="006D0D1E">
            <w:pPr>
              <w:pStyle w:val="ClickSteps"/>
              <w:rPr>
                <w:lang w:val="en"/>
              </w:rPr>
            </w:pPr>
            <w:r>
              <w:rPr>
                <w:lang w:val="en"/>
              </w:rPr>
              <w:t xml:space="preserve">Click </w:t>
            </w:r>
            <w:r w:rsidRPr="006D0D1E">
              <w:rPr>
                <w:b/>
                <w:lang w:val="en"/>
              </w:rPr>
              <w:t>USERS</w:t>
            </w:r>
            <w:r>
              <w:rPr>
                <w:lang w:val="en"/>
              </w:rPr>
              <w:t xml:space="preserve"> and see that you have a new user corresponding to the identity that just signed up</w:t>
            </w:r>
          </w:p>
        </w:tc>
      </w:tr>
      <w:tr w:rsidR="00031776" w:rsidRPr="00E734C1" w14:paraId="58140557" w14:textId="77777777" w:rsidTr="000D5D61">
        <w:tc>
          <w:tcPr>
            <w:tcW w:w="2122" w:type="dxa"/>
          </w:tcPr>
          <w:p w14:paraId="4A9537A7" w14:textId="252E7261" w:rsidR="00031776" w:rsidRDefault="002340BC" w:rsidP="00801DDD">
            <w:pPr>
              <w:rPr>
                <w:rFonts w:cs="Segoe UI"/>
              </w:rPr>
            </w:pPr>
            <w:r>
              <w:rPr>
                <w:rFonts w:cs="Segoe UI"/>
              </w:rPr>
              <w:t>Create a password reset policy</w:t>
            </w:r>
          </w:p>
        </w:tc>
        <w:tc>
          <w:tcPr>
            <w:tcW w:w="8692" w:type="dxa"/>
          </w:tcPr>
          <w:p w14:paraId="7A8B4C99" w14:textId="29DF0FB5" w:rsidR="002340BC" w:rsidRPr="00562057" w:rsidRDefault="00877B8D" w:rsidP="002340BC">
            <w:pPr>
              <w:pStyle w:val="ClickSteps"/>
              <w:rPr>
                <w:lang w:val="en"/>
              </w:rPr>
            </w:pPr>
            <w:r>
              <w:rPr>
                <w:lang w:val="en"/>
              </w:rPr>
              <w:t>Back in the Azure portal (signed in with your tenant admin), o</w:t>
            </w:r>
            <w:r w:rsidR="002340BC" w:rsidRPr="00562057">
              <w:rPr>
                <w:lang w:val="en"/>
              </w:rPr>
              <w:t xml:space="preserve">n the </w:t>
            </w:r>
            <w:r w:rsidR="002340BC" w:rsidRPr="00877B8D">
              <w:rPr>
                <w:b/>
                <w:lang w:val="en"/>
              </w:rPr>
              <w:t>Settings</w:t>
            </w:r>
            <w:r w:rsidR="002340BC">
              <w:rPr>
                <w:lang w:val="en"/>
              </w:rPr>
              <w:t xml:space="preserve"> </w:t>
            </w:r>
            <w:r w:rsidR="002340BC" w:rsidRPr="00562057">
              <w:rPr>
                <w:lang w:val="en"/>
              </w:rPr>
              <w:t xml:space="preserve">blade click </w:t>
            </w:r>
            <w:r w:rsidR="002340BC" w:rsidRPr="00562057">
              <w:rPr>
                <w:b/>
                <w:bCs/>
                <w:lang w:val="en"/>
              </w:rPr>
              <w:t>Password reset policies</w:t>
            </w:r>
          </w:p>
          <w:p w14:paraId="4D0686A3" w14:textId="5A8B3EE8" w:rsidR="002340BC" w:rsidRPr="00562057" w:rsidRDefault="002340BC" w:rsidP="002340BC">
            <w:pPr>
              <w:pStyle w:val="ClickSteps"/>
              <w:rPr>
                <w:lang w:val="en"/>
              </w:rPr>
            </w:pPr>
            <w:r>
              <w:rPr>
                <w:lang w:val="en"/>
              </w:rPr>
              <w:t>On the Password reset polices blade, c</w:t>
            </w:r>
            <w:r w:rsidRPr="00562057">
              <w:rPr>
                <w:lang w:val="en"/>
              </w:rPr>
              <w:t xml:space="preserve">lick </w:t>
            </w:r>
            <w:r w:rsidRPr="00562057">
              <w:rPr>
                <w:b/>
                <w:bCs/>
                <w:lang w:val="en"/>
              </w:rPr>
              <w:t>+Add</w:t>
            </w:r>
            <w:r>
              <w:rPr>
                <w:lang w:val="en"/>
              </w:rPr>
              <w:t xml:space="preserve"> </w:t>
            </w:r>
          </w:p>
          <w:p w14:paraId="0E67FB34" w14:textId="17FB0A2C" w:rsidR="002340BC" w:rsidRPr="00562057" w:rsidRDefault="002340BC" w:rsidP="002340BC">
            <w:pPr>
              <w:pStyle w:val="ClickSteps"/>
              <w:rPr>
                <w:lang w:val="en"/>
              </w:rPr>
            </w:pPr>
            <w:r>
              <w:rPr>
                <w:lang w:val="en"/>
              </w:rPr>
              <w:t>E</w:t>
            </w:r>
            <w:r w:rsidRPr="00562057">
              <w:rPr>
                <w:lang w:val="en"/>
              </w:rPr>
              <w:t xml:space="preserve">nter </w:t>
            </w:r>
            <w:r>
              <w:rPr>
                <w:lang w:val="en"/>
              </w:rPr>
              <w:t xml:space="preserve">the name </w:t>
            </w:r>
            <w:r w:rsidRPr="002340BC">
              <w:rPr>
                <w:b/>
                <w:lang w:val="en"/>
              </w:rPr>
              <w:t>SSPR</w:t>
            </w:r>
          </w:p>
          <w:p w14:paraId="461CA127" w14:textId="1AB127A2" w:rsidR="002340BC" w:rsidRPr="00562057" w:rsidRDefault="002340BC" w:rsidP="002340BC">
            <w:pPr>
              <w:pStyle w:val="ClickSteps"/>
              <w:rPr>
                <w:lang w:val="en"/>
              </w:rPr>
            </w:pPr>
            <w:r w:rsidRPr="00562057">
              <w:rPr>
                <w:lang w:val="en"/>
              </w:rPr>
              <w:t xml:space="preserve">Click </w:t>
            </w:r>
            <w:r w:rsidRPr="00562057">
              <w:rPr>
                <w:b/>
                <w:bCs/>
                <w:lang w:val="en"/>
              </w:rPr>
              <w:t>Identity providers</w:t>
            </w:r>
            <w:r w:rsidR="00B06205" w:rsidRPr="00B06205">
              <w:t>,</w:t>
            </w:r>
            <w:r w:rsidR="00B06205">
              <w:t xml:space="preserve"> </w:t>
            </w:r>
            <w:r w:rsidRPr="00562057">
              <w:rPr>
                <w:lang w:val="en"/>
              </w:rPr>
              <w:t xml:space="preserve">select </w:t>
            </w:r>
            <w:r w:rsidRPr="00B06205">
              <w:rPr>
                <w:b/>
                <w:lang w:val="en"/>
              </w:rPr>
              <w:t>Reset password using email address</w:t>
            </w:r>
            <w:r w:rsidR="00B06205">
              <w:rPr>
                <w:b/>
                <w:lang w:val="en"/>
              </w:rPr>
              <w:t xml:space="preserve"> </w:t>
            </w:r>
            <w:r w:rsidR="00B06205" w:rsidRPr="00B06205">
              <w:t>and</w:t>
            </w:r>
            <w:r w:rsidR="00B06205">
              <w:rPr>
                <w:b/>
                <w:lang w:val="en"/>
              </w:rPr>
              <w:t xml:space="preserve"> </w:t>
            </w:r>
            <w:r>
              <w:rPr>
                <w:lang w:val="en"/>
              </w:rPr>
              <w:t>c</w:t>
            </w:r>
            <w:r w:rsidRPr="00562057">
              <w:rPr>
                <w:lang w:val="en"/>
              </w:rPr>
              <w:t xml:space="preserve">lick </w:t>
            </w:r>
            <w:r w:rsidRPr="00562057">
              <w:rPr>
                <w:b/>
                <w:bCs/>
                <w:lang w:val="en"/>
              </w:rPr>
              <w:t>OK</w:t>
            </w:r>
            <w:r w:rsidR="00B06205">
              <w:rPr>
                <w:b/>
                <w:bCs/>
                <w:lang w:val="en"/>
              </w:rPr>
              <w:t xml:space="preserve"> </w:t>
            </w:r>
            <w:r w:rsidR="00B06205" w:rsidRPr="00B06205">
              <w:t>(the only one currently available)</w:t>
            </w:r>
          </w:p>
          <w:p w14:paraId="535F35E6" w14:textId="53E9CB27" w:rsidR="002340BC" w:rsidRPr="00562057" w:rsidRDefault="002340BC" w:rsidP="002340BC">
            <w:pPr>
              <w:pStyle w:val="ClickSteps"/>
              <w:rPr>
                <w:lang w:val="en"/>
              </w:rPr>
            </w:pPr>
            <w:r w:rsidRPr="00562057">
              <w:rPr>
                <w:lang w:val="en"/>
              </w:rPr>
              <w:t xml:space="preserve">Click </w:t>
            </w:r>
            <w:r w:rsidRPr="00562057">
              <w:rPr>
                <w:b/>
                <w:bCs/>
                <w:lang w:val="en"/>
              </w:rPr>
              <w:t>Application claims</w:t>
            </w:r>
            <w:r w:rsidR="00B06205">
              <w:rPr>
                <w:lang w:val="en"/>
              </w:rPr>
              <w:t xml:space="preserve"> and s</w:t>
            </w:r>
            <w:r>
              <w:rPr>
                <w:lang w:val="en"/>
              </w:rPr>
              <w:t>e</w:t>
            </w:r>
            <w:r w:rsidR="00B06205">
              <w:rPr>
                <w:lang w:val="en"/>
              </w:rPr>
              <w:t xml:space="preserve">lect </w:t>
            </w:r>
            <w:r w:rsidRPr="00B06205">
              <w:rPr>
                <w:b/>
                <w:lang w:val="en"/>
              </w:rPr>
              <w:t>User's Object ID</w:t>
            </w:r>
            <w:r w:rsidR="00B06205">
              <w:rPr>
                <w:lang w:val="en"/>
              </w:rPr>
              <w:t xml:space="preserve"> and click </w:t>
            </w:r>
            <w:r w:rsidR="00B06205" w:rsidRPr="00B06205">
              <w:rPr>
                <w:b/>
                <w:lang w:val="en"/>
              </w:rPr>
              <w:t>OK</w:t>
            </w:r>
          </w:p>
          <w:p w14:paraId="7B6600ED" w14:textId="11D3629E" w:rsidR="00B06205" w:rsidRDefault="00B06205" w:rsidP="00B06205">
            <w:pPr>
              <w:pStyle w:val="Note"/>
              <w:rPr>
                <w:lang w:val="en"/>
              </w:rPr>
            </w:pPr>
            <w:r w:rsidRPr="00B06205">
              <w:rPr>
                <w:b/>
                <w:lang w:val="en"/>
              </w:rPr>
              <w:t>Note:</w:t>
            </w:r>
            <w:r>
              <w:rPr>
                <w:lang w:val="en"/>
              </w:rPr>
              <w:t xml:space="preserve"> </w:t>
            </w:r>
            <w:r w:rsidRPr="00562057">
              <w:rPr>
                <w:lang w:val="en"/>
              </w:rPr>
              <w:t>Here you choose claims that you want returned in the tokens sent back to your application after a successful password reset experience</w:t>
            </w:r>
            <w:r>
              <w:rPr>
                <w:lang w:val="en"/>
              </w:rPr>
              <w:t>.</w:t>
            </w:r>
            <w:r w:rsidRPr="00562057">
              <w:rPr>
                <w:lang w:val="en"/>
              </w:rPr>
              <w:t xml:space="preserve"> </w:t>
            </w:r>
          </w:p>
          <w:p w14:paraId="1C3C45C9" w14:textId="1D914852" w:rsidR="00B06205" w:rsidRDefault="002340BC" w:rsidP="002340BC">
            <w:pPr>
              <w:pStyle w:val="ClickSteps"/>
              <w:rPr>
                <w:lang w:val="en"/>
              </w:rPr>
            </w:pPr>
            <w:r w:rsidRPr="00562057">
              <w:rPr>
                <w:lang w:val="en"/>
              </w:rPr>
              <w:t xml:space="preserve">Click </w:t>
            </w:r>
            <w:r w:rsidRPr="00562057">
              <w:rPr>
                <w:b/>
                <w:bCs/>
                <w:lang w:val="en"/>
              </w:rPr>
              <w:t>Create</w:t>
            </w:r>
          </w:p>
          <w:p w14:paraId="06A3A581" w14:textId="7AB8091D" w:rsidR="002340BC" w:rsidRPr="00562057" w:rsidRDefault="002340BC" w:rsidP="00B06205">
            <w:pPr>
              <w:pStyle w:val="Note"/>
              <w:rPr>
                <w:lang w:val="en"/>
              </w:rPr>
            </w:pPr>
            <w:r w:rsidRPr="00B06205">
              <w:rPr>
                <w:b/>
                <w:lang w:val="en"/>
              </w:rPr>
              <w:t>Note</w:t>
            </w:r>
            <w:r w:rsidR="00B06205">
              <w:rPr>
                <w:b/>
                <w:lang w:val="en"/>
              </w:rPr>
              <w:t>:</w:t>
            </w:r>
            <w:r w:rsidRPr="00562057">
              <w:rPr>
                <w:lang w:val="en"/>
              </w:rPr>
              <w:t xml:space="preserve"> </w:t>
            </w:r>
            <w:r w:rsidR="00B06205" w:rsidRPr="00562057">
              <w:rPr>
                <w:lang w:val="en"/>
              </w:rPr>
              <w:t xml:space="preserve">That </w:t>
            </w:r>
            <w:r w:rsidRPr="00562057">
              <w:rPr>
                <w:lang w:val="en"/>
              </w:rPr>
              <w:t>the policy just created appears as "</w:t>
            </w:r>
            <w:r w:rsidRPr="00562057">
              <w:rPr>
                <w:b/>
                <w:bCs/>
                <w:lang w:val="en"/>
              </w:rPr>
              <w:t>B2C_1_SSPR</w:t>
            </w:r>
            <w:r w:rsidRPr="00562057">
              <w:rPr>
                <w:lang w:val="en"/>
              </w:rPr>
              <w:t xml:space="preserve">" (the </w:t>
            </w:r>
            <w:r w:rsidRPr="00562057">
              <w:rPr>
                <w:b/>
                <w:bCs/>
                <w:lang w:val="en"/>
              </w:rPr>
              <w:t>B2C_1_</w:t>
            </w:r>
            <w:r w:rsidRPr="00562057">
              <w:rPr>
                <w:lang w:val="en"/>
              </w:rPr>
              <w:t xml:space="preserve"> fragment is automatically added) in the </w:t>
            </w:r>
            <w:r w:rsidRPr="00562057">
              <w:rPr>
                <w:b/>
                <w:bCs/>
                <w:lang w:val="en"/>
              </w:rPr>
              <w:t>Password reset policies</w:t>
            </w:r>
            <w:r>
              <w:rPr>
                <w:lang w:val="en"/>
              </w:rPr>
              <w:t xml:space="preserve"> blade</w:t>
            </w:r>
            <w:r w:rsidR="00B06205">
              <w:rPr>
                <w:lang w:val="en"/>
              </w:rPr>
              <w:t>.</w:t>
            </w:r>
          </w:p>
          <w:p w14:paraId="4F10FD62" w14:textId="7DB1138F" w:rsidR="002340BC" w:rsidRPr="00562057" w:rsidRDefault="00B06205" w:rsidP="002340BC">
            <w:pPr>
              <w:pStyle w:val="ClickSteps"/>
              <w:rPr>
                <w:lang w:val="en"/>
              </w:rPr>
            </w:pPr>
            <w:r>
              <w:rPr>
                <w:lang w:val="en"/>
              </w:rPr>
              <w:t>C</w:t>
            </w:r>
            <w:r w:rsidR="002340BC" w:rsidRPr="00562057">
              <w:rPr>
                <w:lang w:val="en"/>
              </w:rPr>
              <w:t>lick</w:t>
            </w:r>
            <w:r>
              <w:rPr>
                <w:lang w:val="en"/>
              </w:rPr>
              <w:t xml:space="preserve"> </w:t>
            </w:r>
            <w:r w:rsidR="002340BC" w:rsidRPr="00562057">
              <w:rPr>
                <w:b/>
                <w:bCs/>
                <w:lang w:val="en"/>
              </w:rPr>
              <w:t>B2C_1_SSPR</w:t>
            </w:r>
          </w:p>
          <w:p w14:paraId="5984D609" w14:textId="5AB7F9F6" w:rsidR="00031776" w:rsidRPr="00B56D28" w:rsidRDefault="00B06205" w:rsidP="00B56D28">
            <w:pPr>
              <w:pStyle w:val="ClickSteps"/>
              <w:rPr>
                <w:lang w:val="en"/>
              </w:rPr>
            </w:pPr>
            <w:r>
              <w:lastRenderedPageBreak/>
              <w:t xml:space="preserve">On the Select Redirect URI drop-down ensure </w:t>
            </w:r>
            <w:r w:rsidR="004B3326">
              <w:rPr>
                <w:b/>
              </w:rPr>
              <w:t>https://jwt.io</w:t>
            </w:r>
            <w:r>
              <w:rPr>
                <w:b/>
              </w:rPr>
              <w:t xml:space="preserve"> </w:t>
            </w:r>
            <w:r w:rsidRPr="0072060E">
              <w:t>is selected</w:t>
            </w:r>
            <w:r>
              <w:rPr>
                <w:b/>
              </w:rPr>
              <w:t xml:space="preserve"> </w:t>
            </w:r>
            <w:r w:rsidRPr="006A7D10">
              <w:t>and click</w:t>
            </w:r>
            <w:r>
              <w:rPr>
                <w:b/>
              </w:rPr>
              <w:t xml:space="preserve"> </w:t>
            </w:r>
            <w:r w:rsidRPr="00F85B72">
              <w:rPr>
                <w:b/>
                <w:bCs/>
                <w:lang w:val="en"/>
              </w:rPr>
              <w:t>Run now</w:t>
            </w:r>
            <w:r>
              <w:rPr>
                <w:b/>
                <w:bCs/>
                <w:lang w:val="en"/>
              </w:rPr>
              <w:t xml:space="preserve"> </w:t>
            </w:r>
          </w:p>
        </w:tc>
      </w:tr>
      <w:tr w:rsidR="00B56D28" w:rsidRPr="00E734C1" w14:paraId="5F7A9007" w14:textId="77777777" w:rsidTr="000D5D61">
        <w:tc>
          <w:tcPr>
            <w:tcW w:w="2122" w:type="dxa"/>
          </w:tcPr>
          <w:p w14:paraId="0146E2A1" w14:textId="6AB54BBF" w:rsidR="00B56D28" w:rsidRDefault="00B56D28" w:rsidP="00801DDD">
            <w:pPr>
              <w:rPr>
                <w:rFonts w:cs="Segoe UI"/>
              </w:rPr>
            </w:pPr>
            <w:r>
              <w:rPr>
                <w:rFonts w:cs="Segoe UI"/>
              </w:rPr>
              <w:lastRenderedPageBreak/>
              <w:t>Test your password reset policy</w:t>
            </w:r>
          </w:p>
        </w:tc>
        <w:tc>
          <w:tcPr>
            <w:tcW w:w="8692" w:type="dxa"/>
          </w:tcPr>
          <w:p w14:paraId="0ECAA7D1" w14:textId="22B776CE" w:rsidR="00B56D28" w:rsidRDefault="00B56D28" w:rsidP="002340BC">
            <w:pPr>
              <w:pStyle w:val="ClickSteps"/>
              <w:rPr>
                <w:lang w:val="en"/>
              </w:rPr>
            </w:pPr>
            <w:r>
              <w:rPr>
                <w:lang w:val="en"/>
              </w:rPr>
              <w:t xml:space="preserve">Enter your Email Address and click </w:t>
            </w:r>
            <w:r w:rsidRPr="00B56D28">
              <w:rPr>
                <w:b/>
                <w:lang w:val="en"/>
              </w:rPr>
              <w:t>Send verification code</w:t>
            </w:r>
          </w:p>
          <w:p w14:paraId="1905A4A6" w14:textId="77777777" w:rsidR="00B56D28" w:rsidRDefault="00B56D28" w:rsidP="002340BC">
            <w:pPr>
              <w:pStyle w:val="ClickSteps"/>
              <w:rPr>
                <w:lang w:val="en"/>
              </w:rPr>
            </w:pPr>
            <w:r>
              <w:rPr>
                <w:lang w:val="en"/>
              </w:rPr>
              <w:t>When you receive the code in email, enter the Verification code and click Continue</w:t>
            </w:r>
          </w:p>
          <w:p w14:paraId="0BBCDC3A" w14:textId="77777777" w:rsidR="00B56D28" w:rsidRDefault="00B56D28" w:rsidP="00B56D28">
            <w:pPr>
              <w:pStyle w:val="ClickSteps"/>
              <w:rPr>
                <w:lang w:val="en"/>
              </w:rPr>
            </w:pPr>
            <w:r>
              <w:rPr>
                <w:lang w:val="en"/>
              </w:rPr>
              <w:t>Enter and confirm your new password and click Continue</w:t>
            </w:r>
          </w:p>
          <w:p w14:paraId="2044A3D3" w14:textId="77777777" w:rsidR="00B56D28" w:rsidRDefault="00B56D28" w:rsidP="00B56D28">
            <w:pPr>
              <w:pStyle w:val="Note"/>
              <w:rPr>
                <w:lang w:val="en"/>
              </w:rPr>
            </w:pPr>
            <w:r w:rsidRPr="00B56D28">
              <w:rPr>
                <w:b/>
                <w:lang w:val="en"/>
              </w:rPr>
              <w:t>Note:</w:t>
            </w:r>
            <w:r>
              <w:rPr>
                <w:lang w:val="en"/>
              </w:rPr>
              <w:t xml:space="preserve"> The website is displayed again with the oid that you specified (but no other attributes).</w:t>
            </w:r>
          </w:p>
          <w:p w14:paraId="1770DA7C" w14:textId="001427B9" w:rsidR="00B56D28" w:rsidRPr="00B56D28" w:rsidRDefault="00B56D28" w:rsidP="00B56D28">
            <w:pPr>
              <w:pStyle w:val="ClickSteps"/>
              <w:numPr>
                <w:ilvl w:val="0"/>
                <w:numId w:val="0"/>
              </w:numPr>
              <w:ind w:left="360" w:hanging="360"/>
              <w:rPr>
                <w:lang w:val="en"/>
              </w:rPr>
            </w:pPr>
          </w:p>
        </w:tc>
      </w:tr>
    </w:tbl>
    <w:p w14:paraId="06D5E607" w14:textId="77777777" w:rsidR="00431EAF" w:rsidRDefault="00431EAF" w:rsidP="009D483F">
      <w:pPr>
        <w:pStyle w:val="Step"/>
        <w:numPr>
          <w:ilvl w:val="0"/>
          <w:numId w:val="0"/>
        </w:numPr>
        <w:ind w:left="720" w:hanging="360"/>
        <w:rPr>
          <w:lang w:val="en-GB"/>
        </w:rPr>
      </w:pPr>
    </w:p>
    <w:p w14:paraId="013EEC76" w14:textId="59D2C2BB" w:rsidR="00631DCA" w:rsidRPr="0043368C" w:rsidRDefault="00631DCA" w:rsidP="00631DCA">
      <w:pPr>
        <w:pStyle w:val="Heading2"/>
      </w:pPr>
      <w:bookmarkStart w:id="6" w:name="_Toc455401015"/>
      <w:r>
        <w:rPr>
          <w:rFonts w:ascii="Segoe UI" w:hAnsi="Segoe UI" w:cs="Segoe UI"/>
        </w:rPr>
        <w:t>Add Facebook support</w:t>
      </w:r>
      <w:bookmarkEnd w:id="6"/>
    </w:p>
    <w:tbl>
      <w:tblPr>
        <w:tblStyle w:val="Lesson"/>
        <w:tblpPr w:leftFromText="180" w:rightFromText="180" w:vertAnchor="text" w:tblpXSpec="right" w:tblpY="1"/>
        <w:tblOverlap w:val="never"/>
        <w:tblW w:w="10814" w:type="dxa"/>
        <w:tblLayout w:type="fixed"/>
        <w:tblLook w:val="04A0" w:firstRow="1" w:lastRow="0" w:firstColumn="1" w:lastColumn="0" w:noHBand="0" w:noVBand="1"/>
      </w:tblPr>
      <w:tblGrid>
        <w:gridCol w:w="2122"/>
        <w:gridCol w:w="8692"/>
      </w:tblGrid>
      <w:tr w:rsidR="00631DCA" w:rsidRPr="00E734C1" w14:paraId="6921DB43" w14:textId="77777777" w:rsidTr="000D5D61">
        <w:trPr>
          <w:cnfStyle w:val="100000000000" w:firstRow="1" w:lastRow="0" w:firstColumn="0" w:lastColumn="0" w:oddVBand="0" w:evenVBand="0" w:oddHBand="0" w:evenHBand="0" w:firstRowFirstColumn="0" w:firstRowLastColumn="0" w:lastRowFirstColumn="0" w:lastRowLastColumn="0"/>
        </w:trPr>
        <w:tc>
          <w:tcPr>
            <w:tcW w:w="2122" w:type="dxa"/>
          </w:tcPr>
          <w:p w14:paraId="6602254F" w14:textId="77777777" w:rsidR="00631DCA" w:rsidRPr="00E734C1" w:rsidRDefault="00631DCA" w:rsidP="000D5D61">
            <w:pPr>
              <w:pStyle w:val="NumberedList1"/>
              <w:rPr>
                <w:rFonts w:ascii="Segoe UI" w:hAnsi="Segoe UI" w:cs="Segoe UI"/>
                <w:color w:val="auto"/>
              </w:rPr>
            </w:pPr>
            <w:r w:rsidRPr="00E734C1">
              <w:rPr>
                <w:rFonts w:ascii="Segoe UI" w:hAnsi="Segoe UI" w:cs="Segoe UI"/>
                <w:color w:val="auto"/>
              </w:rPr>
              <w:t xml:space="preserve">Task </w:t>
            </w:r>
          </w:p>
        </w:tc>
        <w:tc>
          <w:tcPr>
            <w:tcW w:w="8692" w:type="dxa"/>
          </w:tcPr>
          <w:p w14:paraId="7B5E3B9C" w14:textId="77777777" w:rsidR="00631DCA" w:rsidRPr="00E734C1" w:rsidRDefault="00631DCA" w:rsidP="000D5D61">
            <w:pPr>
              <w:pStyle w:val="NumberedList1"/>
              <w:rPr>
                <w:rFonts w:ascii="Segoe UI" w:hAnsi="Segoe UI" w:cs="Segoe UI"/>
              </w:rPr>
            </w:pPr>
            <w:r w:rsidRPr="00E734C1">
              <w:rPr>
                <w:rFonts w:ascii="Segoe UI" w:hAnsi="Segoe UI" w:cs="Segoe UI"/>
              </w:rPr>
              <w:t>Detailed Steps</w:t>
            </w:r>
          </w:p>
        </w:tc>
      </w:tr>
      <w:tr w:rsidR="00631DCA" w:rsidRPr="00E734C1" w14:paraId="109E8FE1" w14:textId="77777777" w:rsidTr="000D5D61">
        <w:trPr>
          <w:hidden w:val="0"/>
        </w:trPr>
        <w:tc>
          <w:tcPr>
            <w:tcW w:w="2122" w:type="dxa"/>
          </w:tcPr>
          <w:p w14:paraId="49CAE300" w14:textId="5C09657F" w:rsidR="00631DCA" w:rsidRPr="00E734C1" w:rsidRDefault="00631DCA" w:rsidP="00631DCA">
            <w:pPr>
              <w:pStyle w:val="IDText"/>
              <w:rPr>
                <w:rFonts w:ascii="Segoe UI" w:hAnsi="Segoe UI" w:cs="Segoe UI"/>
                <w:vanish w:val="0"/>
                <w:color w:val="auto"/>
                <w:sz w:val="20"/>
              </w:rPr>
            </w:pPr>
            <w:r w:rsidRPr="00631DCA">
              <w:rPr>
                <w:rFonts w:ascii="Segoe UI" w:hAnsi="Segoe UI" w:cs="Segoe UI"/>
                <w:vanish w:val="0"/>
                <w:color w:val="auto"/>
                <w:sz w:val="20"/>
              </w:rPr>
              <w:t>Create a Facebook application</w:t>
            </w:r>
          </w:p>
        </w:tc>
        <w:tc>
          <w:tcPr>
            <w:tcW w:w="8692" w:type="dxa"/>
          </w:tcPr>
          <w:p w14:paraId="500F5A74" w14:textId="3655F5F8" w:rsidR="00631DCA" w:rsidRPr="00270159" w:rsidRDefault="00631DCA" w:rsidP="00631DCA">
            <w:pPr>
              <w:pStyle w:val="Note"/>
              <w:rPr>
                <w:lang w:val="en"/>
              </w:rPr>
            </w:pPr>
            <w:r w:rsidRPr="00631DCA">
              <w:rPr>
                <w:b/>
              </w:rPr>
              <w:t>Note:</w:t>
            </w:r>
            <w:r>
              <w:t xml:space="preserve"> </w:t>
            </w:r>
            <w:r w:rsidRPr="00270159">
              <w:rPr>
                <w:lang w:val="en"/>
              </w:rPr>
              <w:t>To use Facebook as an identity provider in Azure Active Directory (Azure AD) B2C, you need to create a Facebook application and supply it with the right parameters. You need a Facebook account to do this. If you don’t have one, you can get it at</w:t>
            </w:r>
            <w:r>
              <w:rPr>
                <w:lang w:val="en"/>
              </w:rPr>
              <w:t>,</w:t>
            </w:r>
            <w:r w:rsidRPr="00270159">
              <w:rPr>
                <w:lang w:val="en"/>
              </w:rPr>
              <w:t xml:space="preserve"> https://www.facebook.com/.</w:t>
            </w:r>
          </w:p>
          <w:p w14:paraId="2C73B1F7" w14:textId="5334E7F5" w:rsidR="00631DCA" w:rsidRPr="00627436" w:rsidRDefault="00631DCA" w:rsidP="00627436">
            <w:pPr>
              <w:pStyle w:val="ClickSteps"/>
              <w:numPr>
                <w:ilvl w:val="0"/>
                <w:numId w:val="29"/>
              </w:numPr>
              <w:spacing w:after="0" w:line="256" w:lineRule="auto"/>
              <w:rPr>
                <w:rFonts w:cs="Segoe UI"/>
                <w:lang w:val="en"/>
              </w:rPr>
            </w:pPr>
            <w:r w:rsidRPr="00627436">
              <w:rPr>
                <w:rFonts w:cs="Segoe UI"/>
                <w:lang w:val="en"/>
              </w:rPr>
              <w:t xml:space="preserve">Go to the Facebook for </w:t>
            </w:r>
            <w:r w:rsidR="00A15F62" w:rsidRPr="00627436">
              <w:rPr>
                <w:rFonts w:cs="Segoe UI"/>
                <w:lang w:val="en"/>
              </w:rPr>
              <w:t>developers</w:t>
            </w:r>
            <w:r w:rsidRPr="00627436">
              <w:rPr>
                <w:rFonts w:cs="Segoe UI"/>
                <w:lang w:val="en"/>
              </w:rPr>
              <w:t xml:space="preserve"> website, </w:t>
            </w:r>
            <w:r w:rsidRPr="00627436">
              <w:rPr>
                <w:rFonts w:cs="Segoe UI"/>
                <w:b/>
                <w:lang w:val="en"/>
              </w:rPr>
              <w:t>https://developers.facebook.com/</w:t>
            </w:r>
            <w:r w:rsidRPr="00627436">
              <w:rPr>
                <w:rFonts w:cs="Segoe UI"/>
              </w:rPr>
              <w:t xml:space="preserve"> </w:t>
            </w:r>
            <w:r w:rsidRPr="00627436">
              <w:rPr>
                <w:rFonts w:cs="Segoe UI"/>
                <w:lang w:val="en"/>
              </w:rPr>
              <w:t>and sign in</w:t>
            </w:r>
            <w:r w:rsidR="00A15F62" w:rsidRPr="00627436">
              <w:rPr>
                <w:rFonts w:cs="Segoe UI"/>
                <w:lang w:val="en"/>
              </w:rPr>
              <w:t xml:space="preserve"> with your Facebook credentials</w:t>
            </w:r>
          </w:p>
          <w:p w14:paraId="6D7F0B79" w14:textId="56BE61DA" w:rsidR="00631DCA" w:rsidRPr="004866D2" w:rsidRDefault="00631DCA" w:rsidP="004866D2">
            <w:pPr>
              <w:pStyle w:val="ClickSteps"/>
              <w:spacing w:after="0" w:line="256" w:lineRule="auto"/>
              <w:rPr>
                <w:rFonts w:cs="Segoe UI"/>
                <w:lang w:val="en"/>
              </w:rPr>
            </w:pPr>
            <w:r w:rsidRPr="004866D2">
              <w:rPr>
                <w:rFonts w:cs="Segoe UI"/>
                <w:lang w:val="en"/>
              </w:rPr>
              <w:t xml:space="preserve">If you have not already done so, you need to register as a Facebook developer - Click </w:t>
            </w:r>
            <w:r w:rsidRPr="004866D2">
              <w:rPr>
                <w:rFonts w:cs="Segoe UI"/>
                <w:b/>
                <w:bCs/>
                <w:lang w:val="en"/>
              </w:rPr>
              <w:t>Register</w:t>
            </w:r>
            <w:r w:rsidRPr="004866D2">
              <w:rPr>
                <w:rFonts w:cs="Segoe UI"/>
                <w:lang w:val="en"/>
              </w:rPr>
              <w:t xml:space="preserve"> (on the upper-right corner of the page), accept Facebook's policies, and complete the registration steps</w:t>
            </w:r>
          </w:p>
          <w:p w14:paraId="1A9A88BA" w14:textId="77777777" w:rsidR="00631DCA" w:rsidRPr="004866D2" w:rsidRDefault="00631DCA" w:rsidP="004866D2">
            <w:pPr>
              <w:pStyle w:val="ClickSteps"/>
            </w:pPr>
            <w:r w:rsidRPr="004866D2">
              <w:rPr>
                <w:rFonts w:cs="Segoe UI"/>
                <w:lang w:val="en"/>
              </w:rPr>
              <w:t xml:space="preserve">Click </w:t>
            </w:r>
            <w:r w:rsidRPr="004866D2">
              <w:rPr>
                <w:rFonts w:cs="Segoe UI"/>
                <w:b/>
                <w:bCs/>
                <w:lang w:val="en"/>
              </w:rPr>
              <w:t>My Apps</w:t>
            </w:r>
            <w:r w:rsidRPr="004866D2">
              <w:rPr>
                <w:rFonts w:cs="Segoe UI"/>
                <w:lang w:val="en"/>
              </w:rPr>
              <w:t xml:space="preserve"> and then click </w:t>
            </w:r>
            <w:r w:rsidRPr="004866D2">
              <w:rPr>
                <w:rFonts w:cs="Segoe UI"/>
                <w:b/>
                <w:bCs/>
                <w:lang w:val="en"/>
              </w:rPr>
              <w:t>Add a new App</w:t>
            </w:r>
          </w:p>
          <w:p w14:paraId="1DDD434E" w14:textId="68BD384C" w:rsidR="00631DCA" w:rsidRPr="004866D2" w:rsidRDefault="00631DCA" w:rsidP="004866D2">
            <w:pPr>
              <w:pStyle w:val="ClickSteps"/>
            </w:pPr>
            <w:r w:rsidRPr="004866D2">
              <w:rPr>
                <w:rFonts w:cs="Segoe UI"/>
                <w:lang w:val="en"/>
              </w:rPr>
              <w:t xml:space="preserve">Click </w:t>
            </w:r>
            <w:r w:rsidRPr="004866D2">
              <w:rPr>
                <w:rFonts w:cs="Segoe UI"/>
                <w:b/>
                <w:bCs/>
                <w:lang w:val="en"/>
              </w:rPr>
              <w:t>Website</w:t>
            </w:r>
            <w:r w:rsidRPr="004866D2">
              <w:rPr>
                <w:rFonts w:cs="Segoe UI"/>
                <w:lang w:val="en"/>
              </w:rPr>
              <w:t xml:space="preserve"> as the platform, and then click </w:t>
            </w:r>
            <w:r w:rsidRPr="004866D2">
              <w:rPr>
                <w:rFonts w:cs="Segoe UI"/>
                <w:b/>
                <w:bCs/>
                <w:lang w:val="en"/>
              </w:rPr>
              <w:t>Skip and Create App ID</w:t>
            </w:r>
          </w:p>
          <w:p w14:paraId="269BBA81" w14:textId="3DF423FC" w:rsidR="00631DCA" w:rsidRPr="004866D2" w:rsidRDefault="00631DCA" w:rsidP="004866D2">
            <w:pPr>
              <w:pStyle w:val="ClickSteps"/>
              <w:spacing w:after="0" w:line="256" w:lineRule="auto"/>
              <w:rPr>
                <w:rFonts w:cs="Segoe UI"/>
                <w:lang w:val="en"/>
              </w:rPr>
            </w:pPr>
            <w:r w:rsidRPr="004866D2">
              <w:rPr>
                <w:rFonts w:cs="Segoe UI"/>
                <w:lang w:val="en"/>
              </w:rPr>
              <w:t xml:space="preserve">On the form, enter the Display Name </w:t>
            </w:r>
            <w:r w:rsidRPr="004866D2">
              <w:rPr>
                <w:b/>
              </w:rPr>
              <w:t>&lt;</w:t>
            </w:r>
            <w:r w:rsidR="008B4369">
              <w:rPr>
                <w:b/>
              </w:rPr>
              <w:t>TenantName</w:t>
            </w:r>
            <w:r w:rsidRPr="004866D2">
              <w:rPr>
                <w:b/>
              </w:rPr>
              <w:t>&gt;</w:t>
            </w:r>
            <w:r w:rsidRPr="004866D2">
              <w:rPr>
                <w:rFonts w:cs="Segoe UI"/>
                <w:lang w:val="en"/>
              </w:rPr>
              <w:t xml:space="preserve">, a </w:t>
            </w:r>
            <w:r w:rsidRPr="004866D2">
              <w:rPr>
                <w:lang w:val="en"/>
              </w:rPr>
              <w:t>valid Contact Email</w:t>
            </w:r>
            <w:r w:rsidRPr="004866D2">
              <w:rPr>
                <w:rFonts w:cs="Segoe UI"/>
                <w:lang w:val="en"/>
              </w:rPr>
              <w:t xml:space="preserve">, select the </w:t>
            </w:r>
            <w:r w:rsidRPr="004866D2">
              <w:rPr>
                <w:rFonts w:cs="Segoe UI"/>
                <w:b/>
                <w:lang w:val="en"/>
              </w:rPr>
              <w:t>Education</w:t>
            </w:r>
            <w:r w:rsidRPr="004866D2">
              <w:rPr>
                <w:rFonts w:cs="Segoe UI"/>
                <w:lang w:val="en"/>
              </w:rPr>
              <w:t xml:space="preserve"> </w:t>
            </w:r>
            <w:r w:rsidRPr="004866D2">
              <w:rPr>
                <w:lang w:val="en"/>
              </w:rPr>
              <w:t>Category (for example)</w:t>
            </w:r>
            <w:r w:rsidRPr="004866D2">
              <w:rPr>
                <w:rFonts w:cs="Segoe UI"/>
                <w:lang w:val="en"/>
              </w:rPr>
              <w:t xml:space="preserve">, and click </w:t>
            </w:r>
            <w:r w:rsidRPr="004866D2">
              <w:rPr>
                <w:rFonts w:cs="Segoe UI"/>
                <w:b/>
                <w:bCs/>
                <w:lang w:val="en"/>
              </w:rPr>
              <w:t>Create App ID</w:t>
            </w:r>
            <w:r w:rsidRPr="004866D2">
              <w:rPr>
                <w:rFonts w:cs="Segoe UI"/>
                <w:lang w:val="en"/>
              </w:rPr>
              <w:t xml:space="preserve">. </w:t>
            </w:r>
          </w:p>
          <w:p w14:paraId="134F8D08" w14:textId="4F603795" w:rsidR="00631DCA" w:rsidRPr="004866D2" w:rsidRDefault="00631DCA" w:rsidP="004866D2">
            <w:pPr>
              <w:pStyle w:val="ClickSteps"/>
              <w:spacing w:after="0" w:line="256" w:lineRule="auto"/>
              <w:rPr>
                <w:rFonts w:cs="Segoe UI"/>
                <w:lang w:val="en"/>
              </w:rPr>
            </w:pPr>
            <w:r w:rsidRPr="004866D2">
              <w:rPr>
                <w:rFonts w:cs="Segoe UI"/>
                <w:lang w:val="en"/>
              </w:rPr>
              <w:t>Accept the Facebook platform policies and complete the online security check</w:t>
            </w:r>
          </w:p>
          <w:p w14:paraId="3EE742F8" w14:textId="77777777" w:rsidR="00577300" w:rsidRPr="00577300" w:rsidRDefault="00577300" w:rsidP="00577300">
            <w:pPr>
              <w:pStyle w:val="ClickSteps"/>
              <w:spacing w:after="0" w:line="256" w:lineRule="auto"/>
            </w:pPr>
            <w:r>
              <w:rPr>
                <w:rFonts w:cs="Segoe UI"/>
                <w:lang w:val="en"/>
              </w:rPr>
              <w:t>Look for the Settings menu (normally in the left hand navigation) and c</w:t>
            </w:r>
            <w:r w:rsidR="00631DCA" w:rsidRPr="004866D2">
              <w:rPr>
                <w:rFonts w:cs="Segoe UI"/>
                <w:lang w:val="en"/>
              </w:rPr>
              <w:t xml:space="preserve">lick </w:t>
            </w:r>
            <w:r w:rsidR="00631DCA" w:rsidRPr="004866D2">
              <w:rPr>
                <w:rFonts w:cs="Segoe UI"/>
                <w:b/>
                <w:bCs/>
                <w:lang w:val="en"/>
              </w:rPr>
              <w:t>+Add Platform</w:t>
            </w:r>
            <w:r w:rsidR="00631DCA" w:rsidRPr="004866D2">
              <w:rPr>
                <w:rFonts w:cs="Segoe UI"/>
                <w:lang w:val="en"/>
              </w:rPr>
              <w:t xml:space="preserve"> </w:t>
            </w:r>
          </w:p>
          <w:p w14:paraId="36044C1F" w14:textId="5C256C2E" w:rsidR="00631DCA" w:rsidRPr="004866D2" w:rsidRDefault="00577300" w:rsidP="00577300">
            <w:pPr>
              <w:pStyle w:val="ClickSteps"/>
              <w:spacing w:after="0" w:line="256" w:lineRule="auto"/>
            </w:pPr>
            <w:r>
              <w:rPr>
                <w:rFonts w:cs="Segoe UI"/>
                <w:lang w:val="en"/>
              </w:rPr>
              <w:t>S</w:t>
            </w:r>
            <w:r w:rsidR="00631DCA" w:rsidRPr="004866D2">
              <w:rPr>
                <w:rFonts w:cs="Segoe UI"/>
                <w:lang w:val="en"/>
              </w:rPr>
              <w:t xml:space="preserve">elect </w:t>
            </w:r>
            <w:r w:rsidR="00631DCA" w:rsidRPr="004866D2">
              <w:rPr>
                <w:rFonts w:cs="Segoe UI"/>
                <w:b/>
                <w:bCs/>
                <w:lang w:val="en"/>
              </w:rPr>
              <w:t>Website</w:t>
            </w:r>
          </w:p>
          <w:p w14:paraId="6B3091A6" w14:textId="5E1D8685" w:rsidR="004866D2" w:rsidRPr="004866D2" w:rsidRDefault="004866D2" w:rsidP="004866D2">
            <w:pPr>
              <w:pStyle w:val="ClickSteps"/>
              <w:spacing w:after="0" w:line="256" w:lineRule="auto"/>
              <w:rPr>
                <w:rFonts w:cs="Segoe UI"/>
                <w:lang w:val="en"/>
              </w:rPr>
            </w:pPr>
            <w:r w:rsidRPr="004866D2">
              <w:rPr>
                <w:rFonts w:cs="Segoe UI"/>
                <w:lang w:val="en"/>
              </w:rPr>
              <w:t xml:space="preserve">Enter </w:t>
            </w:r>
            <w:r w:rsidRPr="004866D2">
              <w:rPr>
                <w:rFonts w:cs="Segoe UI"/>
                <w:b/>
                <w:lang w:val="en"/>
              </w:rPr>
              <w:t>https://login.microsoftonline.com/</w:t>
            </w:r>
            <w:r w:rsidRPr="004866D2">
              <w:rPr>
                <w:rFonts w:cs="Segoe UI"/>
                <w:lang w:val="en"/>
              </w:rPr>
              <w:t xml:space="preserve"> in the </w:t>
            </w:r>
            <w:r w:rsidRPr="004866D2">
              <w:rPr>
                <w:lang w:val="en"/>
              </w:rPr>
              <w:t>Site URL</w:t>
            </w:r>
            <w:r w:rsidRPr="004866D2">
              <w:rPr>
                <w:rFonts w:cs="Segoe UI"/>
                <w:lang w:val="en"/>
              </w:rPr>
              <w:t xml:space="preserve"> field and then click </w:t>
            </w:r>
            <w:r w:rsidRPr="004866D2">
              <w:rPr>
                <w:rFonts w:cs="Segoe UI"/>
                <w:b/>
                <w:bCs/>
                <w:lang w:val="en"/>
              </w:rPr>
              <w:t>Save Changes</w:t>
            </w:r>
          </w:p>
          <w:p w14:paraId="2ADA44BB" w14:textId="1C4578C8" w:rsidR="004866D2" w:rsidRPr="004866D2" w:rsidRDefault="004866D2" w:rsidP="004866D2">
            <w:pPr>
              <w:pStyle w:val="ClickSteps"/>
              <w:spacing w:after="0" w:line="256" w:lineRule="auto"/>
              <w:rPr>
                <w:lang w:val="en"/>
              </w:rPr>
            </w:pPr>
            <w:r w:rsidRPr="004866D2">
              <w:rPr>
                <w:rFonts w:cs="Segoe UI"/>
                <w:lang w:val="en"/>
              </w:rPr>
              <w:t xml:space="preserve">Copy the value of </w:t>
            </w:r>
            <w:r w:rsidRPr="004866D2">
              <w:rPr>
                <w:rFonts w:cs="Segoe UI"/>
                <w:b/>
                <w:bCs/>
                <w:lang w:val="en"/>
              </w:rPr>
              <w:t xml:space="preserve">Application ID </w:t>
            </w:r>
            <w:r w:rsidRPr="004866D2">
              <w:t>and paste it into your</w:t>
            </w:r>
            <w:r w:rsidRPr="004866D2">
              <w:rPr>
                <w:rFonts w:cs="Segoe UI"/>
                <w:b/>
                <w:bCs/>
                <w:lang w:val="en"/>
              </w:rPr>
              <w:t xml:space="preserve"> </w:t>
            </w:r>
            <w:r w:rsidR="00EF689C">
              <w:rPr>
                <w:rFonts w:cs="Segoe UI"/>
                <w:b/>
                <w:bCs/>
                <w:lang w:val="en"/>
              </w:rPr>
              <w:t>b2cdata.txt</w:t>
            </w:r>
            <w:r w:rsidRPr="004866D2">
              <w:rPr>
                <w:b/>
              </w:rPr>
              <w:t xml:space="preserve"> </w:t>
            </w:r>
            <w:r w:rsidRPr="004866D2">
              <w:t>file (saved on your desktop)</w:t>
            </w:r>
          </w:p>
          <w:p w14:paraId="38AF15AD" w14:textId="1E86F7A9" w:rsidR="004866D2" w:rsidRPr="004866D2" w:rsidRDefault="004866D2" w:rsidP="004866D2">
            <w:pPr>
              <w:pStyle w:val="ClickSteps"/>
              <w:spacing w:after="0" w:line="256" w:lineRule="auto"/>
              <w:rPr>
                <w:rFonts w:cs="Segoe UI"/>
                <w:lang w:val="en"/>
              </w:rPr>
            </w:pPr>
            <w:r w:rsidRPr="004866D2">
              <w:rPr>
                <w:rFonts w:cs="Segoe UI"/>
                <w:lang w:val="en"/>
              </w:rPr>
              <w:t xml:space="preserve">Click </w:t>
            </w:r>
            <w:r w:rsidRPr="004866D2">
              <w:rPr>
                <w:rFonts w:cs="Segoe UI"/>
                <w:b/>
                <w:bCs/>
                <w:lang w:val="en"/>
              </w:rPr>
              <w:t>Show</w:t>
            </w:r>
            <w:r w:rsidRPr="004866D2">
              <w:rPr>
                <w:rFonts w:cs="Segoe UI"/>
                <w:lang w:val="en"/>
              </w:rPr>
              <w:t xml:space="preserve"> and copy the value of </w:t>
            </w:r>
            <w:r w:rsidRPr="004866D2">
              <w:rPr>
                <w:rFonts w:cs="Segoe UI"/>
                <w:b/>
                <w:bCs/>
                <w:lang w:val="en"/>
              </w:rPr>
              <w:t xml:space="preserve">App Secret </w:t>
            </w:r>
            <w:r w:rsidRPr="004866D2">
              <w:t>and paste it into your</w:t>
            </w:r>
            <w:r w:rsidR="00577244">
              <w:rPr>
                <w:rFonts w:cs="Segoe UI"/>
                <w:b/>
                <w:bCs/>
                <w:lang w:val="en"/>
              </w:rPr>
              <w:t xml:space="preserve"> </w:t>
            </w:r>
            <w:r w:rsidR="00EF689C">
              <w:rPr>
                <w:rFonts w:cs="Segoe UI"/>
                <w:b/>
                <w:bCs/>
                <w:lang w:val="en"/>
              </w:rPr>
              <w:t>b2cdata.txt</w:t>
            </w:r>
            <w:r w:rsidRPr="004866D2">
              <w:rPr>
                <w:b/>
              </w:rPr>
              <w:t xml:space="preserve"> </w:t>
            </w:r>
            <w:r w:rsidRPr="004866D2">
              <w:t>file too</w:t>
            </w:r>
          </w:p>
          <w:p w14:paraId="2DBE75C8" w14:textId="599AB943" w:rsidR="004866D2" w:rsidRPr="004866D2" w:rsidRDefault="004866D2" w:rsidP="004866D2">
            <w:pPr>
              <w:pStyle w:val="Note"/>
              <w:rPr>
                <w:lang w:val="en"/>
              </w:rPr>
            </w:pPr>
            <w:r w:rsidRPr="004866D2">
              <w:rPr>
                <w:b/>
                <w:lang w:val="en"/>
              </w:rPr>
              <w:t>Note:</w:t>
            </w:r>
            <w:r>
              <w:rPr>
                <w:lang w:val="en"/>
              </w:rPr>
              <w:t xml:space="preserve"> </w:t>
            </w:r>
            <w:r w:rsidRPr="00270159">
              <w:rPr>
                <w:lang w:val="en"/>
              </w:rPr>
              <w:t xml:space="preserve">You will need both </w:t>
            </w:r>
            <w:r w:rsidR="00577300">
              <w:rPr>
                <w:lang w:val="en"/>
              </w:rPr>
              <w:t xml:space="preserve">the Application ID and the App Secret </w:t>
            </w:r>
            <w:r w:rsidRPr="00270159">
              <w:rPr>
                <w:lang w:val="en"/>
              </w:rPr>
              <w:t xml:space="preserve">to configure Facebook as an identity provider in your tenant. </w:t>
            </w:r>
            <w:r w:rsidRPr="00270159">
              <w:rPr>
                <w:b/>
                <w:bCs/>
                <w:lang w:val="en"/>
              </w:rPr>
              <w:t>App Secret</w:t>
            </w:r>
            <w:r w:rsidRPr="00270159">
              <w:rPr>
                <w:lang w:val="en"/>
              </w:rPr>
              <w:t xml:space="preserve"> is an important security credential</w:t>
            </w:r>
            <w:r>
              <w:rPr>
                <w:lang w:val="en"/>
              </w:rPr>
              <w:t>.</w:t>
            </w:r>
          </w:p>
          <w:p w14:paraId="475003EE" w14:textId="5A287FCF" w:rsidR="004866D2" w:rsidRPr="004866D2" w:rsidRDefault="004866D2" w:rsidP="004866D2">
            <w:pPr>
              <w:pStyle w:val="ClickSteps"/>
              <w:spacing w:after="0" w:line="256" w:lineRule="auto"/>
              <w:rPr>
                <w:rFonts w:cs="Segoe UI"/>
                <w:lang w:val="en"/>
              </w:rPr>
            </w:pPr>
            <w:r w:rsidRPr="004866D2">
              <w:rPr>
                <w:rFonts w:cs="Segoe UI"/>
                <w:lang w:val="en"/>
              </w:rPr>
              <w:t xml:space="preserve">Click </w:t>
            </w:r>
            <w:r w:rsidRPr="004866D2">
              <w:rPr>
                <w:rFonts w:cs="Segoe UI"/>
                <w:b/>
                <w:bCs/>
                <w:lang w:val="en"/>
              </w:rPr>
              <w:t>+ Add Product</w:t>
            </w:r>
            <w:r w:rsidRPr="004866D2">
              <w:rPr>
                <w:rFonts w:cs="Segoe UI"/>
                <w:lang w:val="en"/>
              </w:rPr>
              <w:t xml:space="preserve"> on the left navigation and then the </w:t>
            </w:r>
            <w:r w:rsidRPr="004866D2">
              <w:rPr>
                <w:rFonts w:cs="Segoe UI"/>
                <w:b/>
                <w:bCs/>
                <w:lang w:val="en"/>
              </w:rPr>
              <w:t>Get Started</w:t>
            </w:r>
            <w:r w:rsidRPr="004866D2">
              <w:rPr>
                <w:rFonts w:cs="Segoe UI"/>
                <w:lang w:val="en"/>
              </w:rPr>
              <w:t xml:space="preserve"> button next to </w:t>
            </w:r>
            <w:r w:rsidRPr="004866D2">
              <w:rPr>
                <w:rFonts w:cs="Segoe UI"/>
                <w:b/>
                <w:bCs/>
                <w:lang w:val="en"/>
              </w:rPr>
              <w:t>Facebook Login</w:t>
            </w:r>
          </w:p>
          <w:p w14:paraId="67CFC648" w14:textId="14BE56C7" w:rsidR="004866D2" w:rsidRDefault="004866D2" w:rsidP="004866D2">
            <w:pPr>
              <w:pStyle w:val="ClickSteps"/>
              <w:spacing w:after="0" w:line="256" w:lineRule="auto"/>
              <w:rPr>
                <w:rFonts w:cs="Segoe UI"/>
                <w:lang w:val="en"/>
              </w:rPr>
            </w:pPr>
            <w:r w:rsidRPr="004866D2">
              <w:rPr>
                <w:rFonts w:cs="Segoe UI"/>
                <w:lang w:val="en"/>
              </w:rPr>
              <w:t xml:space="preserve">Enter </w:t>
            </w:r>
            <w:r w:rsidRPr="004866D2">
              <w:rPr>
                <w:rFonts w:cs="Segoe UI"/>
                <w:b/>
                <w:lang w:val="en"/>
              </w:rPr>
              <w:t>https://</w:t>
            </w:r>
            <w:r>
              <w:rPr>
                <w:rFonts w:cs="Segoe UI"/>
                <w:b/>
                <w:lang w:val="en"/>
              </w:rPr>
              <w:t>login.microsoftonline.com/te/&lt;</w:t>
            </w:r>
            <w:r w:rsidR="008B4369">
              <w:rPr>
                <w:rFonts w:cs="Segoe UI"/>
                <w:b/>
                <w:lang w:val="en"/>
              </w:rPr>
              <w:t>TenantName</w:t>
            </w:r>
            <w:r>
              <w:rPr>
                <w:rFonts w:cs="Segoe UI"/>
                <w:b/>
                <w:lang w:val="en"/>
              </w:rPr>
              <w:t>&gt;.onmicrosoft.com</w:t>
            </w:r>
            <w:r w:rsidRPr="004866D2">
              <w:rPr>
                <w:rFonts w:cs="Segoe UI"/>
                <w:b/>
                <w:lang w:val="en"/>
              </w:rPr>
              <w:t>/oauth2/authresp</w:t>
            </w:r>
            <w:r w:rsidRPr="004866D2">
              <w:rPr>
                <w:rFonts w:cs="Segoe UI"/>
                <w:lang w:val="en"/>
              </w:rPr>
              <w:t xml:space="preserve"> in the </w:t>
            </w:r>
            <w:r w:rsidRPr="004866D2">
              <w:rPr>
                <w:lang w:val="en"/>
              </w:rPr>
              <w:t>Valid OAuth redirect URIs</w:t>
            </w:r>
            <w:r w:rsidRPr="004866D2">
              <w:rPr>
                <w:rFonts w:cs="Segoe UI"/>
                <w:lang w:val="en"/>
              </w:rPr>
              <w:t xml:space="preserve"> field in the </w:t>
            </w:r>
            <w:r w:rsidRPr="004866D2">
              <w:rPr>
                <w:lang w:val="en"/>
              </w:rPr>
              <w:t>Client OAuth Settings section</w:t>
            </w:r>
            <w:r>
              <w:rPr>
                <w:lang w:val="en"/>
              </w:rPr>
              <w:t xml:space="preserve"> (making sure that you r</w:t>
            </w:r>
            <w:r w:rsidRPr="004866D2">
              <w:rPr>
                <w:rFonts w:cs="Segoe UI"/>
                <w:lang w:val="en"/>
              </w:rPr>
              <w:t xml:space="preserve">eplace </w:t>
            </w:r>
            <w:r>
              <w:rPr>
                <w:rFonts w:cs="Segoe UI"/>
                <w:b/>
                <w:bCs/>
                <w:lang w:val="en"/>
              </w:rPr>
              <w:t>&lt;</w:t>
            </w:r>
            <w:r w:rsidR="008B4369">
              <w:rPr>
                <w:rFonts w:cs="Segoe UI"/>
                <w:b/>
                <w:bCs/>
                <w:lang w:val="en"/>
              </w:rPr>
              <w:t>TenantName</w:t>
            </w:r>
            <w:r>
              <w:rPr>
                <w:rFonts w:cs="Segoe UI"/>
                <w:b/>
                <w:bCs/>
                <w:lang w:val="en"/>
              </w:rPr>
              <w:t xml:space="preserve">&gt; </w:t>
            </w:r>
            <w:r w:rsidRPr="004866D2">
              <w:rPr>
                <w:rFonts w:cs="Segoe UI"/>
                <w:lang w:val="en"/>
              </w:rPr>
              <w:t xml:space="preserve">with your </w:t>
            </w:r>
            <w:r w:rsidR="008B4369">
              <w:rPr>
                <w:rFonts w:cs="Segoe UI"/>
                <w:lang w:val="en"/>
              </w:rPr>
              <w:t>tenant</w:t>
            </w:r>
            <w:r>
              <w:rPr>
                <w:rFonts w:cs="Segoe UI"/>
                <w:lang w:val="en"/>
              </w:rPr>
              <w:t xml:space="preserve"> name)</w:t>
            </w:r>
          </w:p>
          <w:p w14:paraId="27B3DB87" w14:textId="7D0A14F5" w:rsidR="004866D2" w:rsidRPr="004866D2" w:rsidRDefault="004866D2" w:rsidP="004866D2">
            <w:pPr>
              <w:pStyle w:val="ClickSteps"/>
              <w:spacing w:after="0" w:line="256" w:lineRule="auto"/>
              <w:rPr>
                <w:rFonts w:cs="Segoe UI"/>
                <w:lang w:val="en"/>
              </w:rPr>
            </w:pPr>
            <w:r w:rsidRPr="004866D2">
              <w:rPr>
                <w:rFonts w:cs="Segoe UI"/>
                <w:lang w:val="en"/>
              </w:rPr>
              <w:t xml:space="preserve">Click </w:t>
            </w:r>
            <w:r w:rsidRPr="004866D2">
              <w:rPr>
                <w:rFonts w:cs="Segoe UI"/>
                <w:b/>
                <w:bCs/>
                <w:lang w:val="en"/>
              </w:rPr>
              <w:t>Save Changes</w:t>
            </w:r>
            <w:r w:rsidR="00A15F62">
              <w:rPr>
                <w:rFonts w:cs="Segoe UI"/>
                <w:lang w:val="en"/>
              </w:rPr>
              <w:t xml:space="preserve"> at the bottom of the page</w:t>
            </w:r>
          </w:p>
          <w:p w14:paraId="22492C5D" w14:textId="77777777" w:rsidR="004866D2" w:rsidRPr="00015576" w:rsidRDefault="00015576" w:rsidP="00015576">
            <w:pPr>
              <w:pStyle w:val="ClickSteps"/>
            </w:pPr>
            <w:r w:rsidRPr="00015576">
              <w:t>Click</w:t>
            </w:r>
            <w:r>
              <w:rPr>
                <w:rFonts w:cs="Segoe UI"/>
                <w:b/>
                <w:bCs/>
                <w:lang w:val="en"/>
              </w:rPr>
              <w:t xml:space="preserve"> </w:t>
            </w:r>
            <w:r w:rsidR="004866D2" w:rsidRPr="00270159">
              <w:rPr>
                <w:rFonts w:cs="Segoe UI"/>
                <w:b/>
                <w:bCs/>
                <w:lang w:val="en"/>
              </w:rPr>
              <w:t>App Review</w:t>
            </w:r>
            <w:r w:rsidR="004866D2" w:rsidRPr="00270159">
              <w:rPr>
                <w:rFonts w:cs="Segoe UI"/>
                <w:lang w:val="en"/>
              </w:rPr>
              <w:t xml:space="preserve"> on the left navigation and </w:t>
            </w:r>
            <w:r>
              <w:rPr>
                <w:rFonts w:cs="Segoe UI"/>
                <w:lang w:val="en"/>
              </w:rPr>
              <w:t xml:space="preserve">set the make public switch to </w:t>
            </w:r>
            <w:r w:rsidRPr="00270159">
              <w:rPr>
                <w:rFonts w:cs="Segoe UI"/>
                <w:b/>
                <w:bCs/>
                <w:lang w:val="en"/>
              </w:rPr>
              <w:t>Yes</w:t>
            </w:r>
            <w:r w:rsidRPr="00270159">
              <w:rPr>
                <w:rFonts w:cs="Segoe UI"/>
                <w:lang w:val="en"/>
              </w:rPr>
              <w:t xml:space="preserve"> </w:t>
            </w:r>
            <w:r w:rsidR="004866D2" w:rsidRPr="00270159">
              <w:rPr>
                <w:rFonts w:cs="Segoe UI"/>
                <w:lang w:val="en"/>
              </w:rPr>
              <w:t xml:space="preserve">and click </w:t>
            </w:r>
            <w:r w:rsidR="004866D2" w:rsidRPr="00270159">
              <w:rPr>
                <w:rFonts w:cs="Segoe UI"/>
                <w:b/>
                <w:bCs/>
                <w:lang w:val="en"/>
              </w:rPr>
              <w:t>Confirm</w:t>
            </w:r>
          </w:p>
          <w:p w14:paraId="74E76CC1" w14:textId="5EED2E9C" w:rsidR="00015576" w:rsidRDefault="00015576" w:rsidP="00015576">
            <w:pPr>
              <w:pStyle w:val="Note"/>
              <w:rPr>
                <w:lang w:val="en"/>
              </w:rPr>
            </w:pPr>
            <w:r>
              <w:rPr>
                <w:b/>
                <w:bCs/>
                <w:lang w:val="en"/>
              </w:rPr>
              <w:lastRenderedPageBreak/>
              <w:t xml:space="preserve">Note: </w:t>
            </w:r>
            <w:r w:rsidRPr="00270159">
              <w:rPr>
                <w:lang w:val="en"/>
              </w:rPr>
              <w:t xml:space="preserve"> </w:t>
            </w:r>
            <w:r>
              <w:rPr>
                <w:lang w:val="en"/>
              </w:rPr>
              <w:t xml:space="preserve">Making </w:t>
            </w:r>
            <w:r w:rsidRPr="00270159">
              <w:rPr>
                <w:lang w:val="en"/>
              </w:rPr>
              <w:t xml:space="preserve">your Facebook application </w:t>
            </w:r>
            <w:r>
              <w:rPr>
                <w:lang w:val="en"/>
              </w:rPr>
              <w:t>publically available, allows u</w:t>
            </w:r>
            <w:r w:rsidR="001A6028">
              <w:rPr>
                <w:lang w:val="en"/>
              </w:rPr>
              <w:t>s</w:t>
            </w:r>
            <w:r>
              <w:rPr>
                <w:lang w:val="en"/>
              </w:rPr>
              <w:t xml:space="preserve"> to use it in </w:t>
            </w:r>
            <w:r w:rsidRPr="00270159">
              <w:rPr>
                <w:lang w:val="en"/>
              </w:rPr>
              <w:t>Azure AD B2C</w:t>
            </w:r>
            <w:r>
              <w:rPr>
                <w:lang w:val="en"/>
              </w:rPr>
              <w:t>.</w:t>
            </w:r>
          </w:p>
          <w:p w14:paraId="73B562DC" w14:textId="7C4EC4F9" w:rsidR="00015576" w:rsidRPr="004866D2" w:rsidRDefault="00015576" w:rsidP="00015576">
            <w:pPr>
              <w:pStyle w:val="ClickSteps"/>
              <w:numPr>
                <w:ilvl w:val="0"/>
                <w:numId w:val="0"/>
              </w:numPr>
              <w:ind w:left="360" w:hanging="360"/>
            </w:pPr>
          </w:p>
        </w:tc>
      </w:tr>
      <w:tr w:rsidR="00015576" w:rsidRPr="00E734C1" w14:paraId="5EAC2168" w14:textId="77777777" w:rsidTr="000D5D61">
        <w:tc>
          <w:tcPr>
            <w:tcW w:w="2122" w:type="dxa"/>
          </w:tcPr>
          <w:p w14:paraId="164C6887" w14:textId="1926B455" w:rsidR="00015576" w:rsidRPr="00015576" w:rsidRDefault="00015576" w:rsidP="000D5D61">
            <w:r w:rsidRPr="00015576">
              <w:lastRenderedPageBreak/>
              <w:t xml:space="preserve">Configure Facebook as an identity provider </w:t>
            </w:r>
            <w:r w:rsidR="000D5D61">
              <w:t>for</w:t>
            </w:r>
            <w:r w:rsidRPr="00015576">
              <w:t xml:space="preserve"> your</w:t>
            </w:r>
            <w:r w:rsidR="000D5D61">
              <w:t xml:space="preserve"> B2C environment</w:t>
            </w:r>
          </w:p>
        </w:tc>
        <w:tc>
          <w:tcPr>
            <w:tcW w:w="8692" w:type="dxa"/>
          </w:tcPr>
          <w:p w14:paraId="53BE7625" w14:textId="440DD4B3" w:rsidR="00015576" w:rsidRPr="00270159" w:rsidRDefault="00015576" w:rsidP="00015576">
            <w:pPr>
              <w:pStyle w:val="ClickSteps"/>
              <w:rPr>
                <w:lang w:val="en"/>
              </w:rPr>
            </w:pPr>
            <w:r>
              <w:rPr>
                <w:lang w:val="en"/>
              </w:rPr>
              <w:t>O</w:t>
            </w:r>
            <w:r w:rsidRPr="00270159">
              <w:rPr>
                <w:lang w:val="en"/>
              </w:rPr>
              <w:t xml:space="preserve">n the </w:t>
            </w:r>
            <w:r>
              <w:rPr>
                <w:lang w:val="en"/>
              </w:rPr>
              <w:t>Setting blade of the Azure</w:t>
            </w:r>
            <w:r w:rsidRPr="00270159">
              <w:rPr>
                <w:lang w:val="en"/>
              </w:rPr>
              <w:t xml:space="preserve"> portal, click </w:t>
            </w:r>
            <w:r w:rsidRPr="00270159">
              <w:rPr>
                <w:b/>
                <w:bCs/>
                <w:lang w:val="en"/>
              </w:rPr>
              <w:t>Identity providers</w:t>
            </w:r>
          </w:p>
          <w:p w14:paraId="4CC7465A" w14:textId="2986509D" w:rsidR="00015576" w:rsidRPr="00270159" w:rsidRDefault="00015576" w:rsidP="00015576">
            <w:pPr>
              <w:pStyle w:val="ClickSteps"/>
              <w:rPr>
                <w:lang w:val="en"/>
              </w:rPr>
            </w:pPr>
            <w:r w:rsidRPr="00270159">
              <w:rPr>
                <w:lang w:val="en"/>
              </w:rPr>
              <w:t xml:space="preserve">Click </w:t>
            </w:r>
            <w:r w:rsidRPr="00270159">
              <w:rPr>
                <w:b/>
                <w:bCs/>
                <w:lang w:val="en"/>
              </w:rPr>
              <w:t>+Add</w:t>
            </w:r>
            <w:r>
              <w:rPr>
                <w:lang w:val="en"/>
              </w:rPr>
              <w:t xml:space="preserve"> at the top of the blade</w:t>
            </w:r>
          </w:p>
          <w:p w14:paraId="13E2CD87" w14:textId="166D5D8F" w:rsidR="00015576" w:rsidRPr="00801E01" w:rsidRDefault="00015576" w:rsidP="00015576">
            <w:pPr>
              <w:pStyle w:val="ClickSteps"/>
              <w:rPr>
                <w:lang w:val="en"/>
              </w:rPr>
            </w:pPr>
            <w:r>
              <w:rPr>
                <w:lang w:val="en"/>
              </w:rPr>
              <w:t xml:space="preserve">Enter the name </w:t>
            </w:r>
            <w:r w:rsidR="00801E01">
              <w:rPr>
                <w:b/>
                <w:lang w:val="en"/>
              </w:rPr>
              <w:t>Facebook</w:t>
            </w:r>
          </w:p>
          <w:p w14:paraId="0C6418E5" w14:textId="67600574" w:rsidR="00801E01" w:rsidRPr="00270159" w:rsidRDefault="00801E01" w:rsidP="00801E01">
            <w:pPr>
              <w:pStyle w:val="Note"/>
              <w:rPr>
                <w:lang w:val="en"/>
              </w:rPr>
            </w:pPr>
            <w:r w:rsidRPr="00801E01">
              <w:rPr>
                <w:b/>
                <w:lang w:val="en"/>
              </w:rPr>
              <w:t>Note:</w:t>
            </w:r>
            <w:r>
              <w:rPr>
                <w:lang w:val="en"/>
              </w:rPr>
              <w:t xml:space="preserve"> The name you choose does not have to be Facebook but it is displayed to the consumer.</w:t>
            </w:r>
          </w:p>
          <w:p w14:paraId="7EF37DEB" w14:textId="06954BA1" w:rsidR="00015576" w:rsidRPr="00270159" w:rsidRDefault="00015576" w:rsidP="00015576">
            <w:pPr>
              <w:pStyle w:val="ClickSteps"/>
              <w:rPr>
                <w:lang w:val="en"/>
              </w:rPr>
            </w:pPr>
            <w:r w:rsidRPr="00270159">
              <w:rPr>
                <w:lang w:val="en"/>
              </w:rPr>
              <w:t xml:space="preserve">Click </w:t>
            </w:r>
            <w:r w:rsidRPr="00015576">
              <w:rPr>
                <w:b/>
                <w:lang w:val="en"/>
              </w:rPr>
              <w:t>Identity provider type</w:t>
            </w:r>
            <w:r w:rsidRPr="00270159">
              <w:rPr>
                <w:lang w:val="en"/>
              </w:rPr>
              <w:t xml:space="preserve">, select </w:t>
            </w:r>
            <w:r w:rsidRPr="00015576">
              <w:rPr>
                <w:b/>
                <w:lang w:val="en"/>
              </w:rPr>
              <w:t>Facebook</w:t>
            </w:r>
            <w:r w:rsidRPr="00270159">
              <w:rPr>
                <w:lang w:val="en"/>
              </w:rPr>
              <w:t xml:space="preserve">, and click </w:t>
            </w:r>
            <w:r w:rsidRPr="00015576">
              <w:rPr>
                <w:b/>
                <w:lang w:val="en"/>
              </w:rPr>
              <w:t>OK</w:t>
            </w:r>
          </w:p>
          <w:p w14:paraId="5E32A451" w14:textId="035D6C5E" w:rsidR="00015576" w:rsidRPr="00270159" w:rsidRDefault="00015576" w:rsidP="00015576">
            <w:pPr>
              <w:pStyle w:val="ClickSteps"/>
              <w:rPr>
                <w:lang w:val="en"/>
              </w:rPr>
            </w:pPr>
            <w:r w:rsidRPr="00270159">
              <w:rPr>
                <w:lang w:val="en"/>
              </w:rPr>
              <w:t xml:space="preserve">Click </w:t>
            </w:r>
            <w:r w:rsidRPr="00270159">
              <w:rPr>
                <w:b/>
                <w:bCs/>
                <w:lang w:val="en"/>
              </w:rPr>
              <w:t>Set up this identity provider</w:t>
            </w:r>
            <w:r w:rsidRPr="00270159">
              <w:rPr>
                <w:lang w:val="en"/>
              </w:rPr>
              <w:t xml:space="preserve"> and enter the </w:t>
            </w:r>
            <w:r w:rsidRPr="00015576">
              <w:rPr>
                <w:b/>
                <w:lang w:val="en"/>
              </w:rPr>
              <w:t>app ID</w:t>
            </w:r>
            <w:r w:rsidRPr="00270159">
              <w:rPr>
                <w:lang w:val="en"/>
              </w:rPr>
              <w:t xml:space="preserve"> and </w:t>
            </w:r>
            <w:r w:rsidRPr="00015576">
              <w:rPr>
                <w:b/>
                <w:lang w:val="en"/>
              </w:rPr>
              <w:t>app secret</w:t>
            </w:r>
            <w:r w:rsidRPr="00270159">
              <w:rPr>
                <w:lang w:val="en"/>
              </w:rPr>
              <w:t xml:space="preserve"> </w:t>
            </w:r>
            <w:r>
              <w:rPr>
                <w:lang w:val="en"/>
              </w:rPr>
              <w:t xml:space="preserve">(that you just saved </w:t>
            </w:r>
            <w:r w:rsidRPr="00270159">
              <w:rPr>
                <w:lang w:val="en"/>
              </w:rPr>
              <w:t xml:space="preserve">in </w:t>
            </w:r>
            <w:r>
              <w:rPr>
                <w:lang w:val="en"/>
              </w:rPr>
              <w:t xml:space="preserve">your </w:t>
            </w:r>
            <w:r w:rsidR="00EF689C">
              <w:rPr>
                <w:rFonts w:cs="Segoe UI"/>
                <w:b/>
                <w:bCs/>
                <w:lang w:val="en"/>
              </w:rPr>
              <w:t>b2cdata.txt</w:t>
            </w:r>
            <w:r w:rsidRPr="004866D2">
              <w:rPr>
                <w:b/>
              </w:rPr>
              <w:t xml:space="preserve"> </w:t>
            </w:r>
            <w:r>
              <w:t xml:space="preserve">file) into the </w:t>
            </w:r>
            <w:r w:rsidRPr="00270159">
              <w:rPr>
                <w:b/>
                <w:bCs/>
                <w:lang w:val="en"/>
              </w:rPr>
              <w:t>Client ID</w:t>
            </w:r>
            <w:r w:rsidRPr="00270159">
              <w:rPr>
                <w:lang w:val="en"/>
              </w:rPr>
              <w:t xml:space="preserve"> and </w:t>
            </w:r>
            <w:r w:rsidRPr="00270159">
              <w:rPr>
                <w:b/>
                <w:bCs/>
                <w:lang w:val="en"/>
              </w:rPr>
              <w:t>Client secret</w:t>
            </w:r>
            <w:r w:rsidRPr="00270159">
              <w:rPr>
                <w:lang w:val="en"/>
              </w:rPr>
              <w:t xml:space="preserve"> fields respect</w:t>
            </w:r>
            <w:r>
              <w:rPr>
                <w:lang w:val="en"/>
              </w:rPr>
              <w:t>ively</w:t>
            </w:r>
          </w:p>
          <w:p w14:paraId="0C52C715" w14:textId="0C4EE84E" w:rsidR="00015576" w:rsidRPr="00631DCA" w:rsidRDefault="00015576" w:rsidP="00015576">
            <w:pPr>
              <w:pStyle w:val="ClickSteps"/>
            </w:pPr>
            <w:r w:rsidRPr="00270159">
              <w:rPr>
                <w:lang w:val="en"/>
              </w:rPr>
              <w:t xml:space="preserve">Click </w:t>
            </w:r>
            <w:r w:rsidRPr="00270159">
              <w:rPr>
                <w:b/>
                <w:bCs/>
                <w:lang w:val="en"/>
              </w:rPr>
              <w:t>OK</w:t>
            </w:r>
            <w:r w:rsidR="00FE5C6E">
              <w:rPr>
                <w:lang w:val="en"/>
              </w:rPr>
              <w:t xml:space="preserve"> (you may have to click the background of the blade first) </w:t>
            </w:r>
            <w:r w:rsidRPr="00270159">
              <w:rPr>
                <w:lang w:val="en"/>
              </w:rPr>
              <w:t xml:space="preserve">and then click </w:t>
            </w:r>
            <w:r w:rsidRPr="00270159">
              <w:rPr>
                <w:b/>
                <w:bCs/>
                <w:lang w:val="en"/>
              </w:rPr>
              <w:t>Create</w:t>
            </w:r>
            <w:r w:rsidRPr="00270159">
              <w:rPr>
                <w:lang w:val="en"/>
              </w:rPr>
              <w:t xml:space="preserve"> to save your Facebook configuration</w:t>
            </w:r>
          </w:p>
        </w:tc>
      </w:tr>
      <w:tr w:rsidR="00D7047E" w:rsidRPr="00E734C1" w14:paraId="393EF2A0" w14:textId="77777777" w:rsidTr="000D5D61">
        <w:tc>
          <w:tcPr>
            <w:tcW w:w="2122" w:type="dxa"/>
          </w:tcPr>
          <w:p w14:paraId="57DEC261" w14:textId="1D909A82" w:rsidR="00D7047E" w:rsidRPr="00015576" w:rsidRDefault="00D7047E" w:rsidP="00D7047E">
            <w:r>
              <w:t>Add Facebook support to your sign-up or sign-in policy</w:t>
            </w:r>
          </w:p>
        </w:tc>
        <w:tc>
          <w:tcPr>
            <w:tcW w:w="8692" w:type="dxa"/>
          </w:tcPr>
          <w:p w14:paraId="1A69EB2E" w14:textId="3D0AC432" w:rsidR="00D7047E" w:rsidRPr="008C50B9" w:rsidRDefault="00D7047E" w:rsidP="00D7047E">
            <w:pPr>
              <w:pStyle w:val="ClickSteps"/>
            </w:pPr>
            <w:r>
              <w:t>On the Setting blade, c</w:t>
            </w:r>
            <w:r w:rsidRPr="008C50B9">
              <w:t xml:space="preserve">lick </w:t>
            </w:r>
            <w:r w:rsidRPr="00D7047E">
              <w:rPr>
                <w:b/>
              </w:rPr>
              <w:t xml:space="preserve">Sign-up or sign-in </w:t>
            </w:r>
            <w:r>
              <w:rPr>
                <w:b/>
              </w:rPr>
              <w:t>policies</w:t>
            </w:r>
            <w:r w:rsidRPr="008C50B9">
              <w:t xml:space="preserve"> </w:t>
            </w:r>
          </w:p>
          <w:p w14:paraId="3054319E" w14:textId="7ED62E92" w:rsidR="00D7047E" w:rsidRDefault="00D7047E" w:rsidP="00D7047E">
            <w:pPr>
              <w:pStyle w:val="ClickSteps"/>
            </w:pPr>
            <w:r>
              <w:t xml:space="preserve">Click the </w:t>
            </w:r>
            <w:r w:rsidRPr="00D7047E">
              <w:rPr>
                <w:b/>
              </w:rPr>
              <w:t>B2C_1_susi</w:t>
            </w:r>
          </w:p>
          <w:p w14:paraId="6C6FFCE1" w14:textId="6F64E645" w:rsidR="00D7047E" w:rsidRPr="008C50B9" w:rsidRDefault="00D7047E" w:rsidP="00D7047E">
            <w:pPr>
              <w:pStyle w:val="ClickSteps"/>
            </w:pPr>
            <w:r w:rsidRPr="008C50B9">
              <w:t xml:space="preserve">Click </w:t>
            </w:r>
            <w:r w:rsidRPr="008C50B9">
              <w:rPr>
                <w:b/>
              </w:rPr>
              <w:t>Edit</w:t>
            </w:r>
            <w:r w:rsidRPr="008C50B9">
              <w:t xml:space="preserve"> </w:t>
            </w:r>
            <w:r>
              <w:t>(</w:t>
            </w:r>
            <w:r w:rsidRPr="008C50B9">
              <w:t xml:space="preserve">at </w:t>
            </w:r>
            <w:r>
              <w:t>the top)</w:t>
            </w:r>
          </w:p>
          <w:p w14:paraId="1F453448" w14:textId="00585A09" w:rsidR="00D7047E" w:rsidRPr="008C50B9" w:rsidRDefault="00D7047E" w:rsidP="00D7047E">
            <w:pPr>
              <w:pStyle w:val="ClickSteps"/>
            </w:pPr>
            <w:r w:rsidRPr="008C50B9">
              <w:t xml:space="preserve">Click </w:t>
            </w:r>
            <w:r w:rsidRPr="00D7047E">
              <w:rPr>
                <w:b/>
              </w:rPr>
              <w:t>Identity Providers</w:t>
            </w:r>
            <w:r w:rsidRPr="008C50B9">
              <w:t xml:space="preserve"> and select </w:t>
            </w:r>
            <w:r w:rsidR="00801E01">
              <w:rPr>
                <w:b/>
              </w:rPr>
              <w:t>Facebook</w:t>
            </w:r>
            <w:r w:rsidRPr="008C50B9">
              <w:t xml:space="preserve"> (in addition to Email signup</w:t>
            </w:r>
            <w:r>
              <w:t>)</w:t>
            </w:r>
          </w:p>
          <w:p w14:paraId="17D3F3DC" w14:textId="319E909B" w:rsidR="00D7047E" w:rsidRPr="00D7047E" w:rsidRDefault="00D7047E" w:rsidP="00D7047E">
            <w:pPr>
              <w:pStyle w:val="ClickSteps"/>
            </w:pPr>
            <w:r w:rsidRPr="008C50B9">
              <w:t xml:space="preserve">Click </w:t>
            </w:r>
            <w:r w:rsidRPr="008C50B9">
              <w:rPr>
                <w:b/>
              </w:rPr>
              <w:t>OK</w:t>
            </w:r>
            <w:r w:rsidRPr="008C50B9">
              <w:t xml:space="preserve"> and then </w:t>
            </w:r>
            <w:r>
              <w:t xml:space="preserve">click </w:t>
            </w:r>
            <w:r w:rsidRPr="008C50B9">
              <w:rPr>
                <w:b/>
              </w:rPr>
              <w:t>Save</w:t>
            </w:r>
          </w:p>
        </w:tc>
      </w:tr>
      <w:tr w:rsidR="00801E01" w:rsidRPr="00E734C1" w14:paraId="474C56CB" w14:textId="77777777" w:rsidTr="000D5D61">
        <w:tc>
          <w:tcPr>
            <w:tcW w:w="2122" w:type="dxa"/>
          </w:tcPr>
          <w:p w14:paraId="0A203240" w14:textId="38721B54" w:rsidR="00801E01" w:rsidRDefault="00801E01" w:rsidP="00D7047E">
            <w:r>
              <w:t>Test Facebook sign-up and sign-in for your app</w:t>
            </w:r>
          </w:p>
        </w:tc>
        <w:tc>
          <w:tcPr>
            <w:tcW w:w="8692" w:type="dxa"/>
          </w:tcPr>
          <w:p w14:paraId="1D58A633" w14:textId="2AA8B3B8" w:rsidR="00801E01" w:rsidRDefault="00801E01" w:rsidP="000D5D61">
            <w:pPr>
              <w:pStyle w:val="ClickSteps"/>
            </w:pPr>
            <w:r>
              <w:t>C</w:t>
            </w:r>
            <w:r w:rsidRPr="006A7D10">
              <w:t>lick</w:t>
            </w:r>
            <w:r w:rsidRPr="00801E01">
              <w:rPr>
                <w:b/>
              </w:rPr>
              <w:t xml:space="preserve"> </w:t>
            </w:r>
            <w:r w:rsidRPr="00801E01">
              <w:rPr>
                <w:b/>
                <w:bCs/>
                <w:lang w:val="en"/>
              </w:rPr>
              <w:t xml:space="preserve">Run now </w:t>
            </w:r>
            <w:r w:rsidRPr="00801E01">
              <w:t>to test the sign-up or sign-in policy again</w:t>
            </w:r>
            <w:r>
              <w:t xml:space="preserve"> (which will now show Facebook in addition to email Address sign in</w:t>
            </w:r>
          </w:p>
          <w:p w14:paraId="275BAF99" w14:textId="77777777" w:rsidR="00801E01" w:rsidRDefault="00801E01" w:rsidP="00D7047E">
            <w:pPr>
              <w:pStyle w:val="ClickSteps"/>
            </w:pPr>
            <w:r>
              <w:t xml:space="preserve">Click the </w:t>
            </w:r>
            <w:r w:rsidRPr="00801E01">
              <w:rPr>
                <w:b/>
              </w:rPr>
              <w:t>Facebook</w:t>
            </w:r>
            <w:r>
              <w:t xml:space="preserve"> button</w:t>
            </w:r>
          </w:p>
          <w:p w14:paraId="02D994A2" w14:textId="77777777" w:rsidR="00801E01" w:rsidRDefault="00801E01" w:rsidP="00D7047E">
            <w:pPr>
              <w:pStyle w:val="ClickSteps"/>
            </w:pPr>
            <w:r>
              <w:t xml:space="preserve">Because you are already logged in to Facebook, just click </w:t>
            </w:r>
            <w:r w:rsidRPr="00801E01">
              <w:rPr>
                <w:b/>
              </w:rPr>
              <w:t>OK</w:t>
            </w:r>
            <w:r>
              <w:t xml:space="preserve"> (or log in if necessary)</w:t>
            </w:r>
          </w:p>
          <w:p w14:paraId="1AE2F380" w14:textId="31352A6E" w:rsidR="00801E01" w:rsidRDefault="00801E01" w:rsidP="00875332">
            <w:pPr>
              <w:pStyle w:val="Note"/>
            </w:pPr>
            <w:r w:rsidRPr="00875332">
              <w:rPr>
                <w:b/>
              </w:rPr>
              <w:t>Note:</w:t>
            </w:r>
            <w:r>
              <w:t xml:space="preserve"> Since </w:t>
            </w:r>
            <w:r w:rsidR="00875332">
              <w:t>this is a sign-up (the first time this Facebook identity has been seen by our B2C directory) you are asked to provide the attributes we configured. Note how the display name has already been populated in this case, but can change it if you want to.</w:t>
            </w:r>
          </w:p>
          <w:p w14:paraId="6032600E" w14:textId="26F93420" w:rsidR="00875332" w:rsidRDefault="00875332" w:rsidP="00D7047E">
            <w:pPr>
              <w:pStyle w:val="ClickSteps"/>
            </w:pPr>
            <w:r>
              <w:t xml:space="preserve">Click </w:t>
            </w:r>
            <w:r w:rsidRPr="00875332">
              <w:rPr>
                <w:b/>
              </w:rPr>
              <w:t>Continue</w:t>
            </w:r>
          </w:p>
          <w:p w14:paraId="76BE397A" w14:textId="77777777" w:rsidR="00875332" w:rsidRDefault="00875332" w:rsidP="00875332">
            <w:pPr>
              <w:pStyle w:val="Note"/>
            </w:pPr>
            <w:r w:rsidRPr="00875332">
              <w:rPr>
                <w:b/>
              </w:rPr>
              <w:t>Note:</w:t>
            </w:r>
            <w:r>
              <w:t xml:space="preserve"> </w:t>
            </w:r>
            <w:r w:rsidRPr="00031776">
              <w:t xml:space="preserve">The </w:t>
            </w:r>
            <w:r>
              <w:t>website displays the contents of your token. You can see the attributes that you specified as claims and the newUser Boolean, and also the idp provider facebook.com.</w:t>
            </w:r>
          </w:p>
          <w:p w14:paraId="7528D87F" w14:textId="77777777" w:rsidR="00875332" w:rsidRDefault="00875332" w:rsidP="00875332">
            <w:pPr>
              <w:pStyle w:val="ClickSteps"/>
            </w:pPr>
            <w:r>
              <w:t>Click Sign out and close the browser tab.</w:t>
            </w:r>
          </w:p>
          <w:p w14:paraId="7CC18772" w14:textId="77777777" w:rsidR="00875332" w:rsidRDefault="00875332" w:rsidP="00875332">
            <w:pPr>
              <w:pStyle w:val="ClickSteps"/>
            </w:pPr>
            <w:r>
              <w:t>C</w:t>
            </w:r>
            <w:r w:rsidRPr="006A7D10">
              <w:t>lick</w:t>
            </w:r>
            <w:r w:rsidRPr="00801E01">
              <w:rPr>
                <w:b/>
              </w:rPr>
              <w:t xml:space="preserve"> </w:t>
            </w:r>
            <w:r w:rsidRPr="00801E01">
              <w:rPr>
                <w:b/>
                <w:bCs/>
                <w:lang w:val="en"/>
              </w:rPr>
              <w:t>Run now</w:t>
            </w:r>
            <w:r>
              <w:rPr>
                <w:b/>
                <w:bCs/>
                <w:lang w:val="en"/>
              </w:rPr>
              <w:t xml:space="preserve"> </w:t>
            </w:r>
            <w:r w:rsidRPr="00875332">
              <w:t>again</w:t>
            </w:r>
          </w:p>
          <w:p w14:paraId="23E8EBE1" w14:textId="77777777" w:rsidR="00875332" w:rsidRDefault="00875332" w:rsidP="00875332">
            <w:pPr>
              <w:pStyle w:val="ClickSteps"/>
            </w:pPr>
            <w:r>
              <w:t xml:space="preserve">Click the </w:t>
            </w:r>
            <w:r w:rsidRPr="00801E01">
              <w:rPr>
                <w:b/>
              </w:rPr>
              <w:t>Facebook</w:t>
            </w:r>
            <w:r>
              <w:t xml:space="preserve"> button again (authenticating if necessary)</w:t>
            </w:r>
          </w:p>
          <w:p w14:paraId="3019EB58" w14:textId="77777777" w:rsidR="00875332" w:rsidRDefault="00875332" w:rsidP="00875332">
            <w:pPr>
              <w:pStyle w:val="Note"/>
            </w:pPr>
            <w:r>
              <w:t xml:space="preserve">Note: </w:t>
            </w:r>
            <w:r w:rsidRPr="00031776">
              <w:t xml:space="preserve">The </w:t>
            </w:r>
            <w:r>
              <w:t>website displays the contents of your token as before, but this time without the newUser Boolean.</w:t>
            </w:r>
          </w:p>
          <w:p w14:paraId="103473D4" w14:textId="72011F47" w:rsidR="00875332" w:rsidRDefault="00875332" w:rsidP="00945F1D">
            <w:pPr>
              <w:pStyle w:val="ClickSteps"/>
              <w:numPr>
                <w:ilvl w:val="0"/>
                <w:numId w:val="0"/>
              </w:numPr>
              <w:ind w:left="360" w:hanging="360"/>
            </w:pPr>
          </w:p>
        </w:tc>
      </w:tr>
      <w:tr w:rsidR="006D0D1E" w:rsidRPr="00E734C1" w14:paraId="60CCA444" w14:textId="77777777" w:rsidTr="000D5D61">
        <w:tc>
          <w:tcPr>
            <w:tcW w:w="2122" w:type="dxa"/>
          </w:tcPr>
          <w:p w14:paraId="0EAB166C" w14:textId="77777777" w:rsidR="006D0D1E" w:rsidRDefault="006D0D1E" w:rsidP="006D0D1E">
            <w:pPr>
              <w:rPr>
                <w:rFonts w:cs="Segoe UI"/>
              </w:rPr>
            </w:pPr>
            <w:r>
              <w:rPr>
                <w:rFonts w:cs="Segoe UI"/>
              </w:rPr>
              <w:t>Verify account creation</w:t>
            </w:r>
          </w:p>
        </w:tc>
        <w:tc>
          <w:tcPr>
            <w:tcW w:w="8692" w:type="dxa"/>
          </w:tcPr>
          <w:p w14:paraId="5487D984" w14:textId="01EB42DE" w:rsidR="006D0D1E" w:rsidRDefault="006D0D1E" w:rsidP="006D0D1E">
            <w:pPr>
              <w:pStyle w:val="ClickSteps"/>
              <w:rPr>
                <w:lang w:val="en"/>
              </w:rPr>
            </w:pPr>
            <w:r>
              <w:rPr>
                <w:lang w:val="en"/>
              </w:rPr>
              <w:t xml:space="preserve">In manage.windowsazure.com (presumably still open in another </w:t>
            </w:r>
            <w:r w:rsidR="001A6028">
              <w:rPr>
                <w:lang w:val="en"/>
              </w:rPr>
              <w:t>browser session</w:t>
            </w:r>
            <w:r>
              <w:rPr>
                <w:lang w:val="en"/>
              </w:rPr>
              <w:t xml:space="preserve">), if necessary navigate to your </w:t>
            </w:r>
            <w:r w:rsidRPr="006D0D1E">
              <w:rPr>
                <w:b/>
                <w:lang w:val="en"/>
              </w:rPr>
              <w:t>&lt;</w:t>
            </w:r>
            <w:r w:rsidR="008B4369">
              <w:rPr>
                <w:b/>
                <w:lang w:val="en"/>
              </w:rPr>
              <w:t>TenantName</w:t>
            </w:r>
            <w:r w:rsidRPr="006D0D1E">
              <w:rPr>
                <w:b/>
                <w:lang w:val="en"/>
              </w:rPr>
              <w:t>&gt;</w:t>
            </w:r>
            <w:r>
              <w:rPr>
                <w:lang w:val="en"/>
              </w:rPr>
              <w:t xml:space="preserve"> directory</w:t>
            </w:r>
          </w:p>
          <w:p w14:paraId="7AB08433" w14:textId="333ECB7E" w:rsidR="006D0D1E" w:rsidRPr="00562057" w:rsidRDefault="006D0D1E" w:rsidP="006D0D1E">
            <w:pPr>
              <w:pStyle w:val="ClickSteps"/>
              <w:rPr>
                <w:lang w:val="en"/>
              </w:rPr>
            </w:pPr>
            <w:r>
              <w:rPr>
                <w:lang w:val="en"/>
              </w:rPr>
              <w:t xml:space="preserve">Click </w:t>
            </w:r>
            <w:r w:rsidRPr="006D0D1E">
              <w:rPr>
                <w:b/>
                <w:lang w:val="en"/>
              </w:rPr>
              <w:t>USERS</w:t>
            </w:r>
            <w:r>
              <w:rPr>
                <w:lang w:val="en"/>
              </w:rPr>
              <w:t xml:space="preserve"> and see that you have a</w:t>
            </w:r>
            <w:r w:rsidR="005708AC">
              <w:rPr>
                <w:lang w:val="en"/>
              </w:rPr>
              <w:t>nother</w:t>
            </w:r>
            <w:r>
              <w:rPr>
                <w:lang w:val="en"/>
              </w:rPr>
              <w:t xml:space="preserve"> new user</w:t>
            </w:r>
            <w:r w:rsidR="005708AC">
              <w:rPr>
                <w:lang w:val="en"/>
              </w:rPr>
              <w:t>,</w:t>
            </w:r>
            <w:r>
              <w:rPr>
                <w:lang w:val="en"/>
              </w:rPr>
              <w:t xml:space="preserve"> corresponding to the identity that just signed up</w:t>
            </w:r>
          </w:p>
        </w:tc>
      </w:tr>
    </w:tbl>
    <w:p w14:paraId="38EBE3A1" w14:textId="77777777" w:rsidR="005708AC" w:rsidRPr="005708AC" w:rsidRDefault="005708AC" w:rsidP="005708AC"/>
    <w:p w14:paraId="09C7E421" w14:textId="291ADA0D" w:rsidR="005708AC" w:rsidRPr="0043368C" w:rsidRDefault="005708AC" w:rsidP="005708AC">
      <w:pPr>
        <w:pStyle w:val="Heading2"/>
      </w:pPr>
      <w:bookmarkStart w:id="7" w:name="_Toc455401016"/>
      <w:r>
        <w:rPr>
          <w:rFonts w:ascii="Segoe UI" w:hAnsi="Segoe UI" w:cs="Segoe UI"/>
        </w:rPr>
        <w:t>Add Google account support (optional)</w:t>
      </w:r>
      <w:bookmarkEnd w:id="7"/>
    </w:p>
    <w:tbl>
      <w:tblPr>
        <w:tblStyle w:val="Lesson"/>
        <w:tblpPr w:leftFromText="180" w:rightFromText="180" w:vertAnchor="text" w:tblpXSpec="right" w:tblpY="1"/>
        <w:tblOverlap w:val="never"/>
        <w:tblW w:w="10814" w:type="dxa"/>
        <w:tblLayout w:type="fixed"/>
        <w:tblLook w:val="04A0" w:firstRow="1" w:lastRow="0" w:firstColumn="1" w:lastColumn="0" w:noHBand="0" w:noVBand="1"/>
      </w:tblPr>
      <w:tblGrid>
        <w:gridCol w:w="2122"/>
        <w:gridCol w:w="8692"/>
      </w:tblGrid>
      <w:tr w:rsidR="005708AC" w:rsidRPr="00E734C1" w14:paraId="5B01BF56" w14:textId="77777777" w:rsidTr="000D5D61">
        <w:trPr>
          <w:cnfStyle w:val="100000000000" w:firstRow="1" w:lastRow="0" w:firstColumn="0" w:lastColumn="0" w:oddVBand="0" w:evenVBand="0" w:oddHBand="0" w:evenHBand="0" w:firstRowFirstColumn="0" w:firstRowLastColumn="0" w:lastRowFirstColumn="0" w:lastRowLastColumn="0"/>
        </w:trPr>
        <w:tc>
          <w:tcPr>
            <w:tcW w:w="2122" w:type="dxa"/>
          </w:tcPr>
          <w:p w14:paraId="54877604" w14:textId="77777777" w:rsidR="005708AC" w:rsidRPr="00E734C1" w:rsidRDefault="005708AC" w:rsidP="000D5D61">
            <w:pPr>
              <w:pStyle w:val="NumberedList1"/>
              <w:rPr>
                <w:rFonts w:ascii="Segoe UI" w:hAnsi="Segoe UI" w:cs="Segoe UI"/>
                <w:color w:val="auto"/>
              </w:rPr>
            </w:pPr>
            <w:r w:rsidRPr="00E734C1">
              <w:rPr>
                <w:rFonts w:ascii="Segoe UI" w:hAnsi="Segoe UI" w:cs="Segoe UI"/>
                <w:color w:val="auto"/>
              </w:rPr>
              <w:t xml:space="preserve">Task </w:t>
            </w:r>
          </w:p>
        </w:tc>
        <w:tc>
          <w:tcPr>
            <w:tcW w:w="8692" w:type="dxa"/>
          </w:tcPr>
          <w:p w14:paraId="6BC761D9" w14:textId="77777777" w:rsidR="005708AC" w:rsidRPr="00E734C1" w:rsidRDefault="005708AC" w:rsidP="000D5D61">
            <w:pPr>
              <w:pStyle w:val="NumberedList1"/>
              <w:rPr>
                <w:rFonts w:ascii="Segoe UI" w:hAnsi="Segoe UI" w:cs="Segoe UI"/>
              </w:rPr>
            </w:pPr>
            <w:r w:rsidRPr="00E734C1">
              <w:rPr>
                <w:rFonts w:ascii="Segoe UI" w:hAnsi="Segoe UI" w:cs="Segoe UI"/>
              </w:rPr>
              <w:t>Detailed Steps</w:t>
            </w:r>
          </w:p>
        </w:tc>
      </w:tr>
      <w:tr w:rsidR="005708AC" w:rsidRPr="00E734C1" w14:paraId="58A501A0" w14:textId="77777777" w:rsidTr="000D5D61">
        <w:tc>
          <w:tcPr>
            <w:tcW w:w="2122" w:type="dxa"/>
          </w:tcPr>
          <w:p w14:paraId="6D1629AB" w14:textId="6754A93F" w:rsidR="005708AC" w:rsidRPr="00E734C1" w:rsidRDefault="005708AC" w:rsidP="005708AC">
            <w:pPr>
              <w:rPr>
                <w:rFonts w:cs="Segoe UI"/>
                <w:vanish/>
              </w:rPr>
            </w:pPr>
            <w:r w:rsidRPr="00365CFB">
              <w:rPr>
                <w:lang w:val="en"/>
              </w:rPr>
              <w:lastRenderedPageBreak/>
              <w:t>Create a Google+ application</w:t>
            </w:r>
          </w:p>
        </w:tc>
        <w:tc>
          <w:tcPr>
            <w:tcW w:w="8692" w:type="dxa"/>
          </w:tcPr>
          <w:p w14:paraId="064986C0" w14:textId="4D653E4C" w:rsidR="005708AC" w:rsidRPr="00270159" w:rsidRDefault="005708AC" w:rsidP="000D5D61">
            <w:pPr>
              <w:pStyle w:val="Note"/>
              <w:rPr>
                <w:lang w:val="en"/>
              </w:rPr>
            </w:pPr>
            <w:r w:rsidRPr="00631DCA">
              <w:rPr>
                <w:b/>
              </w:rPr>
              <w:t>Note:</w:t>
            </w:r>
            <w:r>
              <w:t xml:space="preserve"> </w:t>
            </w:r>
            <w:r w:rsidRPr="00365CFB">
              <w:rPr>
                <w:rFonts w:cs="Segoe UI"/>
                <w:lang w:val="en"/>
              </w:rPr>
              <w:t xml:space="preserve">To use Google+ as an identity provider in Azure Active Directory (Azure AD) B2C, you need to create a Google+ application and supply it with the right parameters. You need a Google+ account to do this. If you don’t have one, you can get </w:t>
            </w:r>
            <w:r w:rsidR="000D5D61">
              <w:rPr>
                <w:rFonts w:cs="Segoe UI"/>
                <w:lang w:val="en"/>
              </w:rPr>
              <w:t>one</w:t>
            </w:r>
            <w:r w:rsidRPr="00365CFB">
              <w:rPr>
                <w:rFonts w:cs="Segoe UI"/>
                <w:lang w:val="en"/>
              </w:rPr>
              <w:t xml:space="preserve"> at https://accounts.google.com/SignUp</w:t>
            </w:r>
            <w:r w:rsidRPr="00270159">
              <w:rPr>
                <w:lang w:val="en"/>
              </w:rPr>
              <w:t>/.</w:t>
            </w:r>
          </w:p>
          <w:p w14:paraId="576A8DA8" w14:textId="3679667D" w:rsidR="005708AC" w:rsidRPr="005708AC" w:rsidRDefault="001A6028" w:rsidP="005708AC">
            <w:pPr>
              <w:pStyle w:val="ClickSteps"/>
              <w:numPr>
                <w:ilvl w:val="0"/>
                <w:numId w:val="22"/>
              </w:numPr>
              <w:spacing w:line="256" w:lineRule="auto"/>
              <w:rPr>
                <w:rFonts w:cs="Segoe UI"/>
                <w:lang w:val="en"/>
              </w:rPr>
            </w:pPr>
            <w:r>
              <w:rPr>
                <w:rFonts w:cs="Segoe UI"/>
                <w:lang w:val="en"/>
              </w:rPr>
              <w:t>Back in your Azure Portal browser session, g</w:t>
            </w:r>
            <w:r w:rsidR="005708AC" w:rsidRPr="005708AC">
              <w:rPr>
                <w:rFonts w:cs="Segoe UI"/>
                <w:lang w:val="en"/>
              </w:rPr>
              <w:t xml:space="preserve">o to the Google Developers Console </w:t>
            </w:r>
            <w:r w:rsidR="005708AC" w:rsidRPr="005708AC">
              <w:rPr>
                <w:rFonts w:cs="Segoe UI"/>
                <w:b/>
                <w:lang w:val="en"/>
              </w:rPr>
              <w:t>https://console.developers.google.com</w:t>
            </w:r>
            <w:r w:rsidR="005708AC" w:rsidRPr="005708AC">
              <w:rPr>
                <w:rFonts w:cs="Segoe UI"/>
                <w:lang w:val="en"/>
              </w:rPr>
              <w:t xml:space="preserve"> and sign in with your Google+ account credentials</w:t>
            </w:r>
          </w:p>
          <w:p w14:paraId="50E30CC6" w14:textId="77777777" w:rsidR="009B44DD" w:rsidRPr="009B44DD" w:rsidRDefault="009B44DD" w:rsidP="005708AC">
            <w:pPr>
              <w:pStyle w:val="ClickSteps"/>
            </w:pPr>
            <w:r>
              <w:rPr>
                <w:rFonts w:cs="Segoe UI"/>
                <w:lang w:val="en"/>
              </w:rPr>
              <w:t xml:space="preserve">From the select a project drop-down, select </w:t>
            </w:r>
            <w:r w:rsidR="005708AC" w:rsidRPr="005708AC">
              <w:rPr>
                <w:rFonts w:cs="Segoe UI"/>
                <w:b/>
                <w:bCs/>
                <w:lang w:val="en"/>
              </w:rPr>
              <w:t xml:space="preserve">Create </w:t>
            </w:r>
            <w:r>
              <w:rPr>
                <w:rFonts w:cs="Segoe UI"/>
                <w:b/>
                <w:bCs/>
                <w:lang w:val="en"/>
              </w:rPr>
              <w:t xml:space="preserve">a </w:t>
            </w:r>
            <w:r w:rsidR="005708AC" w:rsidRPr="005708AC">
              <w:rPr>
                <w:rFonts w:cs="Segoe UI"/>
                <w:b/>
                <w:bCs/>
                <w:lang w:val="en"/>
              </w:rPr>
              <w:t>project</w:t>
            </w:r>
            <w:r>
              <w:rPr>
                <w:rFonts w:cs="Segoe UI"/>
                <w:b/>
                <w:bCs/>
                <w:lang w:val="en"/>
              </w:rPr>
              <w:t>...</w:t>
            </w:r>
          </w:p>
          <w:p w14:paraId="67C9888C" w14:textId="670D94C2" w:rsidR="005708AC" w:rsidRPr="005708AC" w:rsidRDefault="009B44DD" w:rsidP="005708AC">
            <w:pPr>
              <w:pStyle w:val="ClickSteps"/>
            </w:pPr>
            <w:r w:rsidRPr="009B44DD">
              <w:t>Enter the name</w:t>
            </w:r>
            <w:r>
              <w:rPr>
                <w:rFonts w:cs="Segoe UI"/>
                <w:b/>
                <w:bCs/>
                <w:lang w:val="en"/>
              </w:rPr>
              <w:t xml:space="preserve"> &lt;</w:t>
            </w:r>
            <w:r w:rsidR="008B4369">
              <w:rPr>
                <w:rFonts w:cs="Segoe UI"/>
                <w:b/>
                <w:bCs/>
                <w:lang w:val="en"/>
              </w:rPr>
              <w:t>TenantName</w:t>
            </w:r>
            <w:r>
              <w:rPr>
                <w:rFonts w:cs="Segoe UI"/>
                <w:b/>
                <w:bCs/>
                <w:lang w:val="en"/>
              </w:rPr>
              <w:t xml:space="preserve">&gt; </w:t>
            </w:r>
            <w:r w:rsidRPr="009B44DD">
              <w:t>(for example)</w:t>
            </w:r>
            <w:r>
              <w:t xml:space="preserve"> answer the questions and</w:t>
            </w:r>
            <w:r w:rsidR="005708AC" w:rsidRPr="005708AC">
              <w:rPr>
                <w:rFonts w:cs="Segoe UI"/>
                <w:lang w:val="en"/>
              </w:rPr>
              <w:t xml:space="preserve"> then click </w:t>
            </w:r>
            <w:r w:rsidR="005708AC" w:rsidRPr="005708AC">
              <w:rPr>
                <w:rFonts w:cs="Segoe UI"/>
                <w:b/>
                <w:bCs/>
                <w:lang w:val="en"/>
              </w:rPr>
              <w:t>Create</w:t>
            </w:r>
            <w:r w:rsidR="005708AC" w:rsidRPr="005708AC">
              <w:rPr>
                <w:rFonts w:cs="Segoe UI"/>
                <w:lang w:val="en"/>
              </w:rPr>
              <w:t xml:space="preserve"> </w:t>
            </w:r>
          </w:p>
          <w:p w14:paraId="428E2E1D" w14:textId="0ACBA2E3" w:rsidR="005708AC" w:rsidRPr="005708AC" w:rsidRDefault="009B44DD" w:rsidP="005708AC">
            <w:pPr>
              <w:pStyle w:val="ClickSteps"/>
              <w:spacing w:line="256" w:lineRule="auto"/>
              <w:rPr>
                <w:rFonts w:cs="Segoe UI"/>
                <w:lang w:val="en"/>
              </w:rPr>
            </w:pPr>
            <w:r>
              <w:rPr>
                <w:rFonts w:cs="Segoe UI"/>
                <w:lang w:val="en"/>
              </w:rPr>
              <w:t>Under</w:t>
            </w:r>
            <w:r w:rsidR="005708AC" w:rsidRPr="005708AC">
              <w:rPr>
                <w:rFonts w:cs="Segoe UI"/>
                <w:lang w:val="en"/>
              </w:rPr>
              <w:t xml:space="preserve"> </w:t>
            </w:r>
            <w:r w:rsidR="005708AC" w:rsidRPr="005708AC">
              <w:rPr>
                <w:rFonts w:cs="Segoe UI"/>
                <w:b/>
                <w:bCs/>
                <w:lang w:val="en"/>
              </w:rPr>
              <w:t>API Manager</w:t>
            </w:r>
            <w:r>
              <w:rPr>
                <w:rFonts w:cs="Segoe UI"/>
                <w:lang w:val="en"/>
              </w:rPr>
              <w:t xml:space="preserve"> </w:t>
            </w:r>
            <w:r w:rsidR="005708AC" w:rsidRPr="005708AC">
              <w:rPr>
                <w:rFonts w:cs="Segoe UI"/>
                <w:lang w:val="en"/>
              </w:rPr>
              <w:t xml:space="preserve">click </w:t>
            </w:r>
            <w:r w:rsidR="005708AC" w:rsidRPr="005708AC">
              <w:rPr>
                <w:rFonts w:cs="Segoe UI"/>
                <w:b/>
                <w:bCs/>
                <w:lang w:val="en"/>
              </w:rPr>
              <w:t>Credentials</w:t>
            </w:r>
            <w:r>
              <w:rPr>
                <w:rFonts w:cs="Segoe UI"/>
                <w:lang w:val="en"/>
              </w:rPr>
              <w:t xml:space="preserve"> (top left navigation)</w:t>
            </w:r>
          </w:p>
          <w:p w14:paraId="6A560907" w14:textId="0371EB91" w:rsidR="005708AC" w:rsidRPr="005708AC" w:rsidRDefault="005708AC" w:rsidP="005708AC">
            <w:pPr>
              <w:pStyle w:val="ClickSteps"/>
            </w:pPr>
            <w:r w:rsidRPr="005708AC">
              <w:rPr>
                <w:rFonts w:cs="Segoe UI"/>
                <w:lang w:val="en"/>
              </w:rPr>
              <w:t xml:space="preserve">Click the </w:t>
            </w:r>
            <w:r w:rsidRPr="005708AC">
              <w:rPr>
                <w:rFonts w:cs="Segoe UI"/>
                <w:b/>
                <w:bCs/>
                <w:lang w:val="en"/>
              </w:rPr>
              <w:t>OAuth consent screen</w:t>
            </w:r>
            <w:r w:rsidRPr="005708AC">
              <w:rPr>
                <w:rFonts w:cs="Segoe UI"/>
                <w:lang w:val="en"/>
              </w:rPr>
              <w:t xml:space="preserve"> tab at the top</w:t>
            </w:r>
          </w:p>
          <w:p w14:paraId="4466DA7D" w14:textId="49B3AF8C" w:rsidR="005708AC" w:rsidRPr="005708AC" w:rsidRDefault="005708AC" w:rsidP="005708AC">
            <w:pPr>
              <w:pStyle w:val="ClickSteps"/>
            </w:pPr>
            <w:r w:rsidRPr="00365CFB">
              <w:rPr>
                <w:rFonts w:cs="Segoe UI"/>
                <w:lang w:val="en"/>
              </w:rPr>
              <w:t xml:space="preserve">Select or specify a valid </w:t>
            </w:r>
            <w:r w:rsidRPr="009B44DD">
              <w:t>Email address</w:t>
            </w:r>
            <w:r w:rsidRPr="00365CFB">
              <w:rPr>
                <w:rFonts w:cs="Segoe UI"/>
                <w:lang w:val="en"/>
              </w:rPr>
              <w:t xml:space="preserve">, provide a </w:t>
            </w:r>
            <w:r w:rsidRPr="009B44DD">
              <w:t>Product name</w:t>
            </w:r>
            <w:r w:rsidR="009B44DD">
              <w:rPr>
                <w:rFonts w:cs="Segoe UI"/>
                <w:b/>
                <w:bCs/>
                <w:lang w:val="en"/>
              </w:rPr>
              <w:t xml:space="preserve"> &lt;</w:t>
            </w:r>
            <w:r w:rsidR="008B4369">
              <w:rPr>
                <w:rFonts w:cs="Segoe UI"/>
                <w:b/>
                <w:bCs/>
                <w:lang w:val="en"/>
              </w:rPr>
              <w:t>TenantName</w:t>
            </w:r>
            <w:r w:rsidR="009B44DD">
              <w:rPr>
                <w:rFonts w:cs="Segoe UI"/>
                <w:b/>
                <w:bCs/>
                <w:lang w:val="en"/>
              </w:rPr>
              <w:t xml:space="preserve">&gt; </w:t>
            </w:r>
            <w:r w:rsidR="009B44DD" w:rsidRPr="009B44DD">
              <w:t>for example</w:t>
            </w:r>
            <w:r w:rsidRPr="00365CFB">
              <w:rPr>
                <w:rFonts w:cs="Segoe UI"/>
                <w:lang w:val="en"/>
              </w:rPr>
              <w:t xml:space="preserve">, and click </w:t>
            </w:r>
            <w:r w:rsidRPr="00365CFB">
              <w:rPr>
                <w:rFonts w:cs="Segoe UI"/>
                <w:b/>
                <w:bCs/>
                <w:lang w:val="en"/>
              </w:rPr>
              <w:t>Save</w:t>
            </w:r>
          </w:p>
          <w:p w14:paraId="3FF21B79" w14:textId="79C322C9" w:rsidR="005708AC" w:rsidRPr="005708AC" w:rsidRDefault="005343F8" w:rsidP="005708AC">
            <w:pPr>
              <w:pStyle w:val="ClickSteps"/>
            </w:pPr>
            <w:r>
              <w:rPr>
                <w:rFonts w:cs="Segoe UI"/>
                <w:lang w:val="en"/>
              </w:rPr>
              <w:t xml:space="preserve">From the Create credentials drop-down </w:t>
            </w:r>
            <w:r>
              <w:rPr>
                <w:rFonts w:cs="Segoe UI"/>
                <w:b/>
                <w:bCs/>
                <w:lang w:val="en"/>
              </w:rPr>
              <w:t>select</w:t>
            </w:r>
            <w:r w:rsidR="005708AC" w:rsidRPr="00365CFB">
              <w:rPr>
                <w:rFonts w:cs="Segoe UI"/>
                <w:b/>
                <w:bCs/>
                <w:lang w:val="en"/>
              </w:rPr>
              <w:t>OAuth client ID</w:t>
            </w:r>
          </w:p>
          <w:p w14:paraId="54DEE02C" w14:textId="2B2942C2" w:rsidR="005708AC" w:rsidRPr="005708AC" w:rsidRDefault="005708AC" w:rsidP="005708AC">
            <w:pPr>
              <w:pStyle w:val="ClickSteps"/>
            </w:pPr>
            <w:r w:rsidRPr="00365CFB">
              <w:rPr>
                <w:rFonts w:cs="Segoe UI"/>
                <w:lang w:val="en"/>
              </w:rPr>
              <w:t xml:space="preserve">Under </w:t>
            </w:r>
            <w:r w:rsidRPr="00365CFB">
              <w:rPr>
                <w:rFonts w:cs="Segoe UI"/>
                <w:b/>
                <w:bCs/>
                <w:lang w:val="en"/>
              </w:rPr>
              <w:t>Application type</w:t>
            </w:r>
            <w:r w:rsidRPr="00365CFB">
              <w:rPr>
                <w:rFonts w:cs="Segoe UI"/>
                <w:lang w:val="en"/>
              </w:rPr>
              <w:t xml:space="preserve">, select </w:t>
            </w:r>
            <w:r w:rsidRPr="00365CFB">
              <w:rPr>
                <w:rFonts w:cs="Segoe UI"/>
                <w:b/>
                <w:bCs/>
                <w:lang w:val="en"/>
              </w:rPr>
              <w:t>Web application</w:t>
            </w:r>
          </w:p>
          <w:p w14:paraId="202AAD30" w14:textId="0AF1A4E2" w:rsidR="005708AC" w:rsidRPr="005708AC" w:rsidRDefault="005343F8" w:rsidP="001A6028">
            <w:r>
              <w:rPr>
                <w:lang w:val="en"/>
              </w:rPr>
              <w:t xml:space="preserve">Enter </w:t>
            </w:r>
            <w:r>
              <w:rPr>
                <w:b/>
                <w:bCs/>
                <w:lang w:val="en"/>
              </w:rPr>
              <w:t>&lt;</w:t>
            </w:r>
            <w:r w:rsidR="008B4369">
              <w:rPr>
                <w:b/>
                <w:bCs/>
                <w:lang w:val="en"/>
              </w:rPr>
              <w:t>TenantName</w:t>
            </w:r>
            <w:r>
              <w:rPr>
                <w:b/>
                <w:bCs/>
                <w:lang w:val="en"/>
              </w:rPr>
              <w:t xml:space="preserve">&gt; </w:t>
            </w:r>
            <w:r w:rsidRPr="009B44DD">
              <w:t>for example</w:t>
            </w:r>
            <w:r>
              <w:t xml:space="preserve"> in the Name field</w:t>
            </w:r>
            <w:r w:rsidRPr="00365CFB">
              <w:rPr>
                <w:lang w:val="en"/>
              </w:rPr>
              <w:t xml:space="preserve">, </w:t>
            </w:r>
            <w:r w:rsidR="005708AC" w:rsidRPr="00365CFB">
              <w:rPr>
                <w:lang w:val="en"/>
              </w:rPr>
              <w:t xml:space="preserve">enter </w:t>
            </w:r>
            <w:r w:rsidR="005708AC" w:rsidRPr="005343F8">
              <w:rPr>
                <w:b/>
                <w:lang w:val="en"/>
              </w:rPr>
              <w:t>https://login.microsoftonline.com</w:t>
            </w:r>
            <w:r w:rsidR="005708AC" w:rsidRPr="00365CFB">
              <w:rPr>
                <w:lang w:val="en"/>
              </w:rPr>
              <w:t xml:space="preserve"> in the </w:t>
            </w:r>
            <w:r w:rsidR="005708AC" w:rsidRPr="005343F8">
              <w:t>Authorized JavaScript origins</w:t>
            </w:r>
            <w:r w:rsidR="005708AC" w:rsidRPr="00365CFB">
              <w:rPr>
                <w:lang w:val="en"/>
              </w:rPr>
              <w:t xml:space="preserve"> field, and </w:t>
            </w:r>
            <w:r w:rsidR="005708AC" w:rsidRPr="005343F8">
              <w:rPr>
                <w:b/>
                <w:lang w:val="en"/>
              </w:rPr>
              <w:t>https://login.microsoftonline.com/te/&lt;</w:t>
            </w:r>
            <w:r w:rsidR="008B4369">
              <w:rPr>
                <w:b/>
                <w:lang w:val="en"/>
              </w:rPr>
              <w:t>TenantName</w:t>
            </w:r>
            <w:r w:rsidR="005708AC" w:rsidRPr="005343F8">
              <w:rPr>
                <w:b/>
                <w:lang w:val="en"/>
              </w:rPr>
              <w:t>&gt;.onmicrosoft.com/oauth2/authresp</w:t>
            </w:r>
            <w:r w:rsidR="005708AC" w:rsidRPr="00365CFB">
              <w:rPr>
                <w:lang w:val="en"/>
              </w:rPr>
              <w:t xml:space="preserve"> in the </w:t>
            </w:r>
            <w:r w:rsidR="005708AC" w:rsidRPr="005343F8">
              <w:t>Authorized redirect URIs</w:t>
            </w:r>
            <w:r w:rsidR="005708AC">
              <w:rPr>
                <w:lang w:val="en"/>
              </w:rPr>
              <w:t xml:space="preserve"> field, remembering to r</w:t>
            </w:r>
            <w:r w:rsidR="005708AC" w:rsidRPr="00365CFB">
              <w:rPr>
                <w:lang w:val="en"/>
              </w:rPr>
              <w:t xml:space="preserve">eplace </w:t>
            </w:r>
            <w:r>
              <w:rPr>
                <w:lang w:val="en"/>
              </w:rPr>
              <w:t>&lt;</w:t>
            </w:r>
            <w:r w:rsidR="008B4369">
              <w:rPr>
                <w:lang w:val="en"/>
              </w:rPr>
              <w:t>TenantName</w:t>
            </w:r>
            <w:r w:rsidR="001A6028">
              <w:rPr>
                <w:lang w:val="en"/>
              </w:rPr>
              <w:t xml:space="preserve">&gt;, and </w:t>
            </w:r>
            <w:r>
              <w:rPr>
                <w:lang w:val="en"/>
              </w:rPr>
              <w:t>noting</w:t>
            </w:r>
            <w:r w:rsidR="005708AC">
              <w:rPr>
                <w:lang w:val="en"/>
              </w:rPr>
              <w:t xml:space="preserve"> that the </w:t>
            </w:r>
            <w:r w:rsidR="005708AC" w:rsidRPr="001A6028">
              <w:rPr>
                <w:b/>
                <w:lang w:val="en"/>
              </w:rPr>
              <w:t>&lt;</w:t>
            </w:r>
            <w:r w:rsidR="008B4369" w:rsidRPr="001A6028">
              <w:rPr>
                <w:b/>
                <w:lang w:val="en"/>
              </w:rPr>
              <w:t>TenantName</w:t>
            </w:r>
            <w:r w:rsidRPr="001A6028">
              <w:rPr>
                <w:b/>
                <w:lang w:val="en"/>
              </w:rPr>
              <w:t>&gt;</w:t>
            </w:r>
            <w:r w:rsidR="005708AC" w:rsidRPr="001A6028">
              <w:rPr>
                <w:b/>
                <w:lang w:val="en"/>
              </w:rPr>
              <w:t xml:space="preserve"> is </w:t>
            </w:r>
            <w:r w:rsidR="00851DC3" w:rsidRPr="001A6028">
              <w:rPr>
                <w:b/>
                <w:lang w:val="en"/>
              </w:rPr>
              <w:t xml:space="preserve">all lower </w:t>
            </w:r>
            <w:r w:rsidR="005708AC" w:rsidRPr="001A6028">
              <w:rPr>
                <w:b/>
                <w:lang w:val="en"/>
              </w:rPr>
              <w:t>case</w:t>
            </w:r>
            <w:r w:rsidR="00851DC3" w:rsidRPr="001A6028">
              <w:rPr>
                <w:b/>
                <w:lang w:val="en"/>
              </w:rPr>
              <w:t xml:space="preserve"> as this is case</w:t>
            </w:r>
            <w:r w:rsidR="005708AC" w:rsidRPr="001A6028">
              <w:rPr>
                <w:b/>
                <w:lang w:val="en"/>
              </w:rPr>
              <w:t>-sensitive</w:t>
            </w:r>
            <w:r w:rsidR="00851DC3" w:rsidRPr="001A6028">
              <w:rPr>
                <w:b/>
                <w:lang w:val="en"/>
              </w:rPr>
              <w:t>!</w:t>
            </w:r>
          </w:p>
          <w:p w14:paraId="68F2D9F3" w14:textId="734F3921" w:rsidR="005708AC" w:rsidRPr="000D5D61" w:rsidRDefault="005708AC" w:rsidP="005708AC">
            <w:pPr>
              <w:pStyle w:val="ClickSteps"/>
            </w:pPr>
            <w:r w:rsidRPr="00365CFB">
              <w:rPr>
                <w:rFonts w:cs="Segoe UI"/>
                <w:lang w:val="en"/>
              </w:rPr>
              <w:t xml:space="preserve">Click </w:t>
            </w:r>
            <w:r w:rsidRPr="00365CFB">
              <w:rPr>
                <w:rFonts w:cs="Segoe UI"/>
                <w:b/>
                <w:bCs/>
                <w:lang w:val="en"/>
              </w:rPr>
              <w:t>Create</w:t>
            </w:r>
          </w:p>
          <w:p w14:paraId="64241E23" w14:textId="12315999" w:rsidR="005708AC" w:rsidRPr="00FE6C3B" w:rsidRDefault="000D5D61" w:rsidP="00EF689C">
            <w:pPr>
              <w:pStyle w:val="ClickSteps"/>
            </w:pPr>
            <w:r w:rsidRPr="00365CFB">
              <w:rPr>
                <w:rFonts w:cs="Segoe UI"/>
                <w:lang w:val="en"/>
              </w:rPr>
              <w:t xml:space="preserve">Copy the values of </w:t>
            </w:r>
            <w:r w:rsidRPr="00365CFB">
              <w:rPr>
                <w:rFonts w:cs="Segoe UI"/>
                <w:b/>
                <w:bCs/>
                <w:lang w:val="en"/>
              </w:rPr>
              <w:t>Client ID</w:t>
            </w:r>
            <w:r w:rsidRPr="00365CFB">
              <w:rPr>
                <w:rFonts w:cs="Segoe UI"/>
                <w:lang w:val="en"/>
              </w:rPr>
              <w:t xml:space="preserve"> and </w:t>
            </w:r>
            <w:r w:rsidRPr="00365CFB">
              <w:rPr>
                <w:rFonts w:cs="Segoe UI"/>
                <w:b/>
                <w:bCs/>
                <w:lang w:val="en"/>
              </w:rPr>
              <w:t>Client secret</w:t>
            </w:r>
            <w:r>
              <w:rPr>
                <w:rFonts w:cs="Segoe UI"/>
                <w:lang w:val="en"/>
              </w:rPr>
              <w:t xml:space="preserve"> and save them in your </w:t>
            </w:r>
            <w:r w:rsidR="00EF689C">
              <w:rPr>
                <w:rFonts w:cs="Segoe UI"/>
                <w:b/>
                <w:lang w:val="en"/>
              </w:rPr>
              <w:t>b2cdata</w:t>
            </w:r>
            <w:r w:rsidRPr="005343F8">
              <w:rPr>
                <w:rFonts w:cs="Segoe UI"/>
                <w:b/>
                <w:lang w:val="en"/>
              </w:rPr>
              <w:t>.txt</w:t>
            </w:r>
            <w:r>
              <w:rPr>
                <w:rFonts w:cs="Segoe UI"/>
                <w:lang w:val="en"/>
              </w:rPr>
              <w:t xml:space="preserve"> file (on the desktop) - y</w:t>
            </w:r>
            <w:r w:rsidRPr="00365CFB">
              <w:rPr>
                <w:rFonts w:cs="Segoe UI"/>
                <w:lang w:val="en"/>
              </w:rPr>
              <w:t xml:space="preserve">ou will need both of them to configure Google+ as an identity provider in your </w:t>
            </w:r>
            <w:r w:rsidR="005343F8">
              <w:rPr>
                <w:rFonts w:cs="Segoe UI"/>
                <w:lang w:val="en"/>
              </w:rPr>
              <w:t>B2C environment</w:t>
            </w:r>
          </w:p>
        </w:tc>
      </w:tr>
      <w:tr w:rsidR="000D5D61" w:rsidRPr="00E734C1" w14:paraId="6E350213" w14:textId="77777777" w:rsidTr="000D5D61">
        <w:tc>
          <w:tcPr>
            <w:tcW w:w="2122" w:type="dxa"/>
          </w:tcPr>
          <w:p w14:paraId="1B32178B" w14:textId="1173ED41" w:rsidR="000D5D61" w:rsidRPr="00365CFB" w:rsidRDefault="000D5D61" w:rsidP="000D5D61">
            <w:pPr>
              <w:rPr>
                <w:lang w:val="en"/>
              </w:rPr>
            </w:pPr>
            <w:r w:rsidRPr="00365CFB">
              <w:rPr>
                <w:lang w:val="en"/>
              </w:rPr>
              <w:t xml:space="preserve">Configure Google+ as an identity provider </w:t>
            </w:r>
            <w:r>
              <w:t>for</w:t>
            </w:r>
            <w:r w:rsidRPr="00015576">
              <w:t xml:space="preserve"> your</w:t>
            </w:r>
            <w:r>
              <w:t xml:space="preserve"> B2C environment</w:t>
            </w:r>
          </w:p>
        </w:tc>
        <w:tc>
          <w:tcPr>
            <w:tcW w:w="8692" w:type="dxa"/>
          </w:tcPr>
          <w:p w14:paraId="415F2C0E" w14:textId="32B7D235" w:rsidR="000D5D61" w:rsidRPr="00365CFB" w:rsidRDefault="000D5D61" w:rsidP="000D5D61">
            <w:pPr>
              <w:pStyle w:val="ClickSteps"/>
              <w:rPr>
                <w:lang w:val="en"/>
              </w:rPr>
            </w:pPr>
            <w:r>
              <w:rPr>
                <w:lang w:val="en"/>
              </w:rPr>
              <w:t>In the Azure portal, i</w:t>
            </w:r>
            <w:r w:rsidRPr="00365CFB">
              <w:rPr>
                <w:lang w:val="en"/>
              </w:rPr>
              <w:t xml:space="preserve">n the </w:t>
            </w:r>
            <w:r w:rsidR="00FE6C3B">
              <w:rPr>
                <w:lang w:val="en"/>
              </w:rPr>
              <w:t>Settings</w:t>
            </w:r>
            <w:r w:rsidRPr="00365CFB">
              <w:rPr>
                <w:lang w:val="en"/>
              </w:rPr>
              <w:t xml:space="preserve"> blade, click </w:t>
            </w:r>
            <w:r w:rsidRPr="00365CFB">
              <w:rPr>
                <w:b/>
                <w:bCs/>
                <w:lang w:val="en"/>
              </w:rPr>
              <w:t>Identity providers</w:t>
            </w:r>
          </w:p>
          <w:p w14:paraId="7B29F0F2" w14:textId="371C539B" w:rsidR="000D5D61" w:rsidRPr="00365CFB" w:rsidRDefault="000D5D61" w:rsidP="000D5D61">
            <w:pPr>
              <w:pStyle w:val="ClickSteps"/>
              <w:rPr>
                <w:lang w:val="en"/>
              </w:rPr>
            </w:pPr>
            <w:r w:rsidRPr="00365CFB">
              <w:rPr>
                <w:lang w:val="en"/>
              </w:rPr>
              <w:t xml:space="preserve">Click </w:t>
            </w:r>
            <w:r w:rsidRPr="00365CFB">
              <w:rPr>
                <w:b/>
                <w:bCs/>
                <w:lang w:val="en"/>
              </w:rPr>
              <w:t>+Add</w:t>
            </w:r>
          </w:p>
          <w:p w14:paraId="04664915" w14:textId="2EB7A12A" w:rsidR="000D5D61" w:rsidRPr="00FE6C3B" w:rsidRDefault="00FE6C3B" w:rsidP="008B4369">
            <w:pPr>
              <w:pStyle w:val="ClickSteps"/>
              <w:rPr>
                <w:lang w:val="en"/>
              </w:rPr>
            </w:pPr>
            <w:r w:rsidRPr="00FE6C3B">
              <w:rPr>
                <w:lang w:val="en"/>
              </w:rPr>
              <w:t xml:space="preserve">Enter the name </w:t>
            </w:r>
            <w:r w:rsidRPr="00FE6C3B">
              <w:rPr>
                <w:b/>
                <w:lang w:val="en"/>
              </w:rPr>
              <w:t>Google+</w:t>
            </w:r>
            <w:r>
              <w:rPr>
                <w:lang w:val="en"/>
              </w:rPr>
              <w:t>, c</w:t>
            </w:r>
            <w:r w:rsidR="000D5D61" w:rsidRPr="00FE6C3B">
              <w:rPr>
                <w:lang w:val="en"/>
              </w:rPr>
              <w:t xml:space="preserve">lick </w:t>
            </w:r>
            <w:r w:rsidR="000D5D61" w:rsidRPr="00FE6C3B">
              <w:rPr>
                <w:b/>
                <w:lang w:val="en"/>
              </w:rPr>
              <w:t>Identity provider ty</w:t>
            </w:r>
            <w:r w:rsidRPr="00FE6C3B">
              <w:rPr>
                <w:b/>
                <w:lang w:val="en"/>
              </w:rPr>
              <w:t>pe</w:t>
            </w:r>
            <w:r>
              <w:rPr>
                <w:lang w:val="en"/>
              </w:rPr>
              <w:t xml:space="preserve">, select </w:t>
            </w:r>
            <w:r w:rsidRPr="00FE6C3B">
              <w:rPr>
                <w:b/>
                <w:lang w:val="en"/>
              </w:rPr>
              <w:t>Google</w:t>
            </w:r>
            <w:r>
              <w:rPr>
                <w:lang w:val="en"/>
              </w:rPr>
              <w:t xml:space="preserve">, and click </w:t>
            </w:r>
            <w:r w:rsidRPr="00FE6C3B">
              <w:rPr>
                <w:b/>
                <w:lang w:val="en"/>
              </w:rPr>
              <w:t>OK</w:t>
            </w:r>
          </w:p>
          <w:p w14:paraId="630E6393" w14:textId="291EBDA9" w:rsidR="000D5D61" w:rsidRPr="00365CFB" w:rsidRDefault="000D5D61" w:rsidP="000D5D61">
            <w:pPr>
              <w:pStyle w:val="ClickSteps"/>
              <w:rPr>
                <w:lang w:val="en"/>
              </w:rPr>
            </w:pPr>
            <w:r w:rsidRPr="00365CFB">
              <w:rPr>
                <w:lang w:val="en"/>
              </w:rPr>
              <w:t xml:space="preserve">Click </w:t>
            </w:r>
            <w:r w:rsidRPr="00365CFB">
              <w:rPr>
                <w:b/>
                <w:bCs/>
                <w:lang w:val="en"/>
              </w:rPr>
              <w:t>Set up this identity provider</w:t>
            </w:r>
            <w:r w:rsidRPr="00365CFB">
              <w:rPr>
                <w:lang w:val="en"/>
              </w:rPr>
              <w:t xml:space="preserve"> and enter the client ID and client secret of the Google+ application </w:t>
            </w:r>
            <w:r w:rsidR="00FE6C3B">
              <w:rPr>
                <w:lang w:val="en"/>
              </w:rPr>
              <w:t xml:space="preserve">(which you saved in your </w:t>
            </w:r>
            <w:r w:rsidR="00EF689C">
              <w:rPr>
                <w:lang w:val="en"/>
              </w:rPr>
              <w:t>b2cdata</w:t>
            </w:r>
            <w:r w:rsidR="00FE6C3B">
              <w:rPr>
                <w:lang w:val="en"/>
              </w:rPr>
              <w:t>.txt file)</w:t>
            </w:r>
          </w:p>
          <w:p w14:paraId="6BBDDF86" w14:textId="79A19F50" w:rsidR="000D5D61" w:rsidRPr="00631DCA" w:rsidRDefault="000D5D61" w:rsidP="00FE6C3B">
            <w:pPr>
              <w:pStyle w:val="ClickSteps"/>
            </w:pPr>
            <w:r w:rsidRPr="00365CFB">
              <w:rPr>
                <w:lang w:val="en"/>
              </w:rPr>
              <w:t xml:space="preserve">Click </w:t>
            </w:r>
            <w:r w:rsidRPr="00365CFB">
              <w:rPr>
                <w:b/>
                <w:bCs/>
                <w:lang w:val="en"/>
              </w:rPr>
              <w:t>OK</w:t>
            </w:r>
            <w:r w:rsidRPr="00365CFB">
              <w:rPr>
                <w:lang w:val="en"/>
              </w:rPr>
              <w:t xml:space="preserve"> </w:t>
            </w:r>
            <w:r w:rsidR="00FE6C3B">
              <w:rPr>
                <w:lang w:val="en"/>
              </w:rPr>
              <w:t xml:space="preserve">(you will have to click somewhere else in the blade first) </w:t>
            </w:r>
            <w:r w:rsidRPr="00365CFB">
              <w:rPr>
                <w:lang w:val="en"/>
              </w:rPr>
              <w:t xml:space="preserve">and then click </w:t>
            </w:r>
            <w:r w:rsidRPr="00365CFB">
              <w:rPr>
                <w:b/>
                <w:bCs/>
                <w:lang w:val="en"/>
              </w:rPr>
              <w:t>Create</w:t>
            </w:r>
            <w:r w:rsidRPr="00365CFB">
              <w:rPr>
                <w:lang w:val="en"/>
              </w:rPr>
              <w:t xml:space="preserve"> to save your Google+ configuration</w:t>
            </w:r>
          </w:p>
        </w:tc>
      </w:tr>
      <w:tr w:rsidR="000D5D61" w:rsidRPr="00E734C1" w14:paraId="30D793A2" w14:textId="77777777" w:rsidTr="000D5D61">
        <w:tc>
          <w:tcPr>
            <w:tcW w:w="2122" w:type="dxa"/>
          </w:tcPr>
          <w:p w14:paraId="5D32EA2C" w14:textId="3A93BC31" w:rsidR="000D5D61" w:rsidRPr="00365CFB" w:rsidRDefault="000D5D61" w:rsidP="000D5D61">
            <w:pPr>
              <w:rPr>
                <w:lang w:val="en"/>
              </w:rPr>
            </w:pPr>
            <w:r>
              <w:t>Add Google+ support to your sign-up or sign-in policy</w:t>
            </w:r>
          </w:p>
        </w:tc>
        <w:tc>
          <w:tcPr>
            <w:tcW w:w="8692" w:type="dxa"/>
          </w:tcPr>
          <w:p w14:paraId="61396711" w14:textId="11A9BEB1" w:rsidR="000D5D61" w:rsidRPr="00365CFB" w:rsidRDefault="000D5D61" w:rsidP="000D5D61">
            <w:pPr>
              <w:pStyle w:val="ClickSteps"/>
              <w:rPr>
                <w:lang w:val="en"/>
              </w:rPr>
            </w:pPr>
            <w:r>
              <w:rPr>
                <w:lang w:val="en"/>
              </w:rPr>
              <w:t>On the Settings, c</w:t>
            </w:r>
            <w:r w:rsidRPr="00562057">
              <w:rPr>
                <w:lang w:val="en"/>
              </w:rPr>
              <w:t xml:space="preserve">lick </w:t>
            </w:r>
            <w:r>
              <w:rPr>
                <w:b/>
                <w:bCs/>
                <w:lang w:val="en"/>
              </w:rPr>
              <w:t>Sign-up or sign-in policies</w:t>
            </w:r>
          </w:p>
          <w:p w14:paraId="4A0B8AEF" w14:textId="4514560B" w:rsidR="000D5D61" w:rsidRPr="008C50B9" w:rsidRDefault="000D5D61" w:rsidP="008B4369">
            <w:pPr>
              <w:pStyle w:val="ClickSteps"/>
            </w:pPr>
            <w:r>
              <w:t>C</w:t>
            </w:r>
            <w:r w:rsidRPr="008C50B9">
              <w:t xml:space="preserve">lick </w:t>
            </w:r>
            <w:r w:rsidR="00287F36" w:rsidRPr="00287F36">
              <w:rPr>
                <w:b/>
              </w:rPr>
              <w:t>B2c_1_susi</w:t>
            </w:r>
            <w:r w:rsidR="00287F36">
              <w:t xml:space="preserve"> and click</w:t>
            </w:r>
            <w:r w:rsidRPr="008C50B9">
              <w:t xml:space="preserve"> </w:t>
            </w:r>
            <w:r w:rsidRPr="00287F36">
              <w:rPr>
                <w:b/>
              </w:rPr>
              <w:t>Edit</w:t>
            </w:r>
            <w:r w:rsidRPr="008C50B9">
              <w:t xml:space="preserve"> at </w:t>
            </w:r>
            <w:r>
              <w:t>the top</w:t>
            </w:r>
          </w:p>
          <w:p w14:paraId="37DDCDDD" w14:textId="694CE41A" w:rsidR="000D5D61" w:rsidRPr="008C50B9" w:rsidRDefault="000D5D61" w:rsidP="000D5D61">
            <w:pPr>
              <w:pStyle w:val="ClickSteps"/>
            </w:pPr>
            <w:r w:rsidRPr="008C50B9">
              <w:t xml:space="preserve">Click </w:t>
            </w:r>
            <w:r w:rsidRPr="008C50B9">
              <w:rPr>
                <w:b/>
              </w:rPr>
              <w:t>Identity Providers</w:t>
            </w:r>
            <w:r w:rsidRPr="008C50B9">
              <w:t xml:space="preserve"> and select </w:t>
            </w:r>
            <w:r>
              <w:rPr>
                <w:b/>
              </w:rPr>
              <w:t>Google+</w:t>
            </w:r>
            <w:r w:rsidRPr="008C50B9">
              <w:t xml:space="preserve"> (in addition to</w:t>
            </w:r>
            <w:r>
              <w:t xml:space="preserve"> the others</w:t>
            </w:r>
            <w:r w:rsidR="00287F36">
              <w:t>)</w:t>
            </w:r>
          </w:p>
          <w:p w14:paraId="054E8882" w14:textId="101BFDA3" w:rsidR="000D5D61" w:rsidRPr="000D5D61" w:rsidRDefault="000D5D61" w:rsidP="000D5D61">
            <w:pPr>
              <w:pStyle w:val="ClickSteps"/>
            </w:pPr>
            <w:r w:rsidRPr="008C50B9">
              <w:t xml:space="preserve">Click </w:t>
            </w:r>
            <w:r w:rsidRPr="008C50B9">
              <w:rPr>
                <w:b/>
              </w:rPr>
              <w:t>OK</w:t>
            </w:r>
            <w:r w:rsidRPr="008C50B9">
              <w:t xml:space="preserve"> and then </w:t>
            </w:r>
            <w:r w:rsidR="00287F36">
              <w:t xml:space="preserve">click </w:t>
            </w:r>
            <w:r w:rsidRPr="008C50B9">
              <w:rPr>
                <w:b/>
              </w:rPr>
              <w:t>Save</w:t>
            </w:r>
          </w:p>
        </w:tc>
      </w:tr>
      <w:tr w:rsidR="000D5D61" w:rsidRPr="00E734C1" w14:paraId="38989D16" w14:textId="77777777" w:rsidTr="000D5D61">
        <w:tc>
          <w:tcPr>
            <w:tcW w:w="2122" w:type="dxa"/>
          </w:tcPr>
          <w:p w14:paraId="182159AD" w14:textId="35AB7D94" w:rsidR="000D5D61" w:rsidRDefault="000D5D61" w:rsidP="000D5D61">
            <w:r>
              <w:t>Test Google+ sign-up and sign-in for your app</w:t>
            </w:r>
          </w:p>
        </w:tc>
        <w:tc>
          <w:tcPr>
            <w:tcW w:w="8692" w:type="dxa"/>
          </w:tcPr>
          <w:p w14:paraId="527A12B2" w14:textId="397102E9" w:rsidR="000D5D61" w:rsidRDefault="000D5D61" w:rsidP="000D5D61">
            <w:pPr>
              <w:pStyle w:val="ClickSteps"/>
            </w:pPr>
            <w:r>
              <w:t>C</w:t>
            </w:r>
            <w:r w:rsidRPr="006A7D10">
              <w:t>lick</w:t>
            </w:r>
            <w:r w:rsidRPr="00801E01">
              <w:rPr>
                <w:b/>
              </w:rPr>
              <w:t xml:space="preserve"> </w:t>
            </w:r>
            <w:r w:rsidRPr="00801E01">
              <w:rPr>
                <w:b/>
                <w:bCs/>
                <w:lang w:val="en"/>
              </w:rPr>
              <w:t xml:space="preserve">Run now </w:t>
            </w:r>
            <w:r w:rsidRPr="00801E01">
              <w:t>to test the sign-up or sign-in policy again</w:t>
            </w:r>
            <w:r>
              <w:t xml:space="preserve"> (which will now show </w:t>
            </w:r>
            <w:r w:rsidR="00287F36">
              <w:t>Google+</w:t>
            </w:r>
            <w:r>
              <w:t xml:space="preserve"> in addition to email Address </w:t>
            </w:r>
            <w:r w:rsidR="00287F36">
              <w:t xml:space="preserve">and Facebook </w:t>
            </w:r>
            <w:r>
              <w:t>sign in</w:t>
            </w:r>
            <w:r w:rsidR="001A6028">
              <w:t>)</w:t>
            </w:r>
          </w:p>
          <w:p w14:paraId="302C1021" w14:textId="2EB5AA65" w:rsidR="000D5D61" w:rsidRDefault="000D5D61" w:rsidP="000D5D61">
            <w:pPr>
              <w:pStyle w:val="ClickSteps"/>
            </w:pPr>
            <w:r>
              <w:t xml:space="preserve">Click </w:t>
            </w:r>
            <w:r w:rsidR="00851DC3">
              <w:t>the Google</w:t>
            </w:r>
            <w:r w:rsidRPr="000D5D61">
              <w:rPr>
                <w:b/>
              </w:rPr>
              <w:t>+</w:t>
            </w:r>
            <w:r>
              <w:t xml:space="preserve"> button</w:t>
            </w:r>
          </w:p>
          <w:p w14:paraId="2573972F" w14:textId="0019B7AD" w:rsidR="000D5D61" w:rsidRDefault="000D5D61" w:rsidP="000D5D61">
            <w:pPr>
              <w:pStyle w:val="ClickSteps"/>
            </w:pPr>
            <w:r>
              <w:t xml:space="preserve">Because you are already logged in </w:t>
            </w:r>
            <w:r w:rsidR="00287F36">
              <w:t>to Google</w:t>
            </w:r>
            <w:r>
              <w:t xml:space="preserve">+, just click </w:t>
            </w:r>
            <w:r w:rsidR="00851DC3">
              <w:rPr>
                <w:b/>
              </w:rPr>
              <w:t>Allow</w:t>
            </w:r>
            <w:r>
              <w:t xml:space="preserve"> (or log in if necessary)</w:t>
            </w:r>
          </w:p>
          <w:p w14:paraId="75A8249D" w14:textId="7F19015D" w:rsidR="004B5931" w:rsidRDefault="004B5931" w:rsidP="000D5D61">
            <w:pPr>
              <w:pStyle w:val="ClickSteps"/>
            </w:pPr>
            <w:r>
              <w:t xml:space="preserve">Enter values for the additional attributes and click </w:t>
            </w:r>
            <w:r w:rsidRPr="004B5931">
              <w:rPr>
                <w:b/>
              </w:rPr>
              <w:t>Save</w:t>
            </w:r>
          </w:p>
          <w:p w14:paraId="5E7BADB4" w14:textId="138CB6EB" w:rsidR="000D5D61" w:rsidRDefault="000D5D61" w:rsidP="000D5D61">
            <w:pPr>
              <w:pStyle w:val="Note"/>
            </w:pPr>
            <w:r w:rsidRPr="00875332">
              <w:rPr>
                <w:b/>
              </w:rPr>
              <w:t>Note:</w:t>
            </w:r>
            <w:r>
              <w:t xml:space="preserve"> Since this is a sign-up (the first time </w:t>
            </w:r>
            <w:r w:rsidR="00851DC3">
              <w:t>this Google</w:t>
            </w:r>
            <w:r>
              <w:t>+</w:t>
            </w:r>
            <w:r w:rsidR="00851DC3">
              <w:t xml:space="preserve"> </w:t>
            </w:r>
            <w:r>
              <w:t xml:space="preserve">identity has been seen by our B2C directory) you are asked </w:t>
            </w:r>
            <w:r w:rsidR="00851DC3">
              <w:t>if you want Google to pass over your name and email</w:t>
            </w:r>
            <w:r w:rsidR="001A6028">
              <w:t xml:space="preserve"> address</w:t>
            </w:r>
            <w:r w:rsidR="00851DC3">
              <w:t xml:space="preserve">. You also need to </w:t>
            </w:r>
            <w:r>
              <w:t>provide the attributes we configured.</w:t>
            </w:r>
          </w:p>
          <w:p w14:paraId="49C3C51B" w14:textId="77777777" w:rsidR="000D5D61" w:rsidRDefault="000D5D61" w:rsidP="000D5D61">
            <w:pPr>
              <w:pStyle w:val="ClickSteps"/>
            </w:pPr>
            <w:r>
              <w:lastRenderedPageBreak/>
              <w:t xml:space="preserve">Click </w:t>
            </w:r>
            <w:r w:rsidRPr="00875332">
              <w:rPr>
                <w:b/>
              </w:rPr>
              <w:t>Continue</w:t>
            </w:r>
          </w:p>
          <w:p w14:paraId="766D7A2B" w14:textId="4C644BE4" w:rsidR="000D5D61" w:rsidRDefault="000D5D61" w:rsidP="000D5D61">
            <w:pPr>
              <w:pStyle w:val="Note"/>
            </w:pPr>
            <w:r w:rsidRPr="00875332">
              <w:rPr>
                <w:b/>
              </w:rPr>
              <w:t>Note:</w:t>
            </w:r>
            <w:r>
              <w:t xml:space="preserve"> </w:t>
            </w:r>
            <w:r w:rsidRPr="00031776">
              <w:t xml:space="preserve">The </w:t>
            </w:r>
            <w:r>
              <w:t xml:space="preserve">website displays the contents of your token. You can see the attributes that you specified as claims and the newUser Boolean, and also the </w:t>
            </w:r>
            <w:r w:rsidR="001A6028">
              <w:t xml:space="preserve">IDP as </w:t>
            </w:r>
            <w:r w:rsidR="00982FEC">
              <w:t>google.com</w:t>
            </w:r>
            <w:r>
              <w:t>.</w:t>
            </w:r>
          </w:p>
          <w:p w14:paraId="60F4A9E6" w14:textId="2EC153CA" w:rsidR="000D5D61" w:rsidRDefault="000D5D61" w:rsidP="000D5D61">
            <w:pPr>
              <w:pStyle w:val="ClickSteps"/>
            </w:pPr>
            <w:r>
              <w:t xml:space="preserve">Click </w:t>
            </w:r>
            <w:r w:rsidRPr="004B5931">
              <w:rPr>
                <w:b/>
              </w:rPr>
              <w:t>Sign out</w:t>
            </w:r>
            <w:r w:rsidR="00A15F62">
              <w:t xml:space="preserve"> and close the browser tab</w:t>
            </w:r>
          </w:p>
          <w:p w14:paraId="2526B426" w14:textId="77777777" w:rsidR="000D5D61" w:rsidRDefault="000D5D61" w:rsidP="000D5D61">
            <w:pPr>
              <w:pStyle w:val="ClickSteps"/>
            </w:pPr>
            <w:r>
              <w:t>C</w:t>
            </w:r>
            <w:r w:rsidRPr="006A7D10">
              <w:t>lick</w:t>
            </w:r>
            <w:r w:rsidRPr="00801E01">
              <w:rPr>
                <w:b/>
              </w:rPr>
              <w:t xml:space="preserve"> </w:t>
            </w:r>
            <w:r w:rsidRPr="00801E01">
              <w:rPr>
                <w:b/>
                <w:bCs/>
                <w:lang w:val="en"/>
              </w:rPr>
              <w:t>Run now</w:t>
            </w:r>
            <w:r>
              <w:rPr>
                <w:b/>
                <w:bCs/>
                <w:lang w:val="en"/>
              </w:rPr>
              <w:t xml:space="preserve"> </w:t>
            </w:r>
            <w:r w:rsidRPr="00875332">
              <w:t>again</w:t>
            </w:r>
          </w:p>
          <w:p w14:paraId="58D9D63E" w14:textId="15FBDCBE" w:rsidR="000D5D61" w:rsidRDefault="004B5931" w:rsidP="000D5D61">
            <w:pPr>
              <w:pStyle w:val="ClickSteps"/>
            </w:pPr>
            <w:r>
              <w:t xml:space="preserve">Click the </w:t>
            </w:r>
            <w:r w:rsidR="000D5D61" w:rsidRPr="005E2834">
              <w:rPr>
                <w:b/>
              </w:rPr>
              <w:t>Google+</w:t>
            </w:r>
            <w:r>
              <w:t xml:space="preserve"> </w:t>
            </w:r>
            <w:r w:rsidR="000D5D61">
              <w:t>button again (authenticating if necessary)</w:t>
            </w:r>
          </w:p>
          <w:p w14:paraId="37FCEA75" w14:textId="77777777" w:rsidR="000D5D61" w:rsidRDefault="000D5D61" w:rsidP="000D5D61">
            <w:pPr>
              <w:pStyle w:val="Note"/>
            </w:pPr>
            <w:r>
              <w:t xml:space="preserve">Note: </w:t>
            </w:r>
            <w:r w:rsidRPr="00031776">
              <w:t xml:space="preserve">The </w:t>
            </w:r>
            <w:r>
              <w:t>website displays the contents of your token as before, but this time without the newUser Boolean.</w:t>
            </w:r>
          </w:p>
          <w:p w14:paraId="7CBB4D7D" w14:textId="77777777" w:rsidR="000D5D61" w:rsidRDefault="000D5D61" w:rsidP="000D5D61">
            <w:pPr>
              <w:pStyle w:val="ClickSteps"/>
              <w:numPr>
                <w:ilvl w:val="0"/>
                <w:numId w:val="0"/>
              </w:numPr>
              <w:ind w:left="360" w:hanging="360"/>
            </w:pPr>
          </w:p>
        </w:tc>
      </w:tr>
      <w:tr w:rsidR="000D5D61" w:rsidRPr="00E734C1" w14:paraId="41CF1436" w14:textId="77777777" w:rsidTr="000D5D61">
        <w:tc>
          <w:tcPr>
            <w:tcW w:w="2122" w:type="dxa"/>
          </w:tcPr>
          <w:p w14:paraId="51CF2564" w14:textId="77777777" w:rsidR="000D5D61" w:rsidRDefault="000D5D61" w:rsidP="000D5D61">
            <w:pPr>
              <w:rPr>
                <w:rFonts w:cs="Segoe UI"/>
              </w:rPr>
            </w:pPr>
            <w:r>
              <w:rPr>
                <w:rFonts w:cs="Segoe UI"/>
              </w:rPr>
              <w:lastRenderedPageBreak/>
              <w:t>Verify account creation</w:t>
            </w:r>
          </w:p>
        </w:tc>
        <w:tc>
          <w:tcPr>
            <w:tcW w:w="8692" w:type="dxa"/>
          </w:tcPr>
          <w:p w14:paraId="12DA4359" w14:textId="23C87D6F" w:rsidR="000D5D61" w:rsidRDefault="000D5D61" w:rsidP="000D5D61">
            <w:pPr>
              <w:pStyle w:val="ClickSteps"/>
              <w:rPr>
                <w:lang w:val="en"/>
              </w:rPr>
            </w:pPr>
            <w:r>
              <w:rPr>
                <w:lang w:val="en"/>
              </w:rPr>
              <w:t xml:space="preserve">In manage.windowsazure.com (presumably still open in another </w:t>
            </w:r>
            <w:r w:rsidR="001A6028">
              <w:rPr>
                <w:lang w:val="en"/>
              </w:rPr>
              <w:t>browser session</w:t>
            </w:r>
            <w:r>
              <w:rPr>
                <w:lang w:val="en"/>
              </w:rPr>
              <w:t xml:space="preserve">), if necessary navigate to your </w:t>
            </w:r>
            <w:r w:rsidRPr="006D0D1E">
              <w:rPr>
                <w:b/>
                <w:lang w:val="en"/>
              </w:rPr>
              <w:t>&lt;</w:t>
            </w:r>
            <w:r w:rsidR="008B4369">
              <w:rPr>
                <w:b/>
                <w:lang w:val="en"/>
              </w:rPr>
              <w:t>TenantName</w:t>
            </w:r>
            <w:r w:rsidRPr="006D0D1E">
              <w:rPr>
                <w:b/>
                <w:lang w:val="en"/>
              </w:rPr>
              <w:t>&gt;</w:t>
            </w:r>
            <w:r>
              <w:rPr>
                <w:lang w:val="en"/>
              </w:rPr>
              <w:t xml:space="preserve"> directory</w:t>
            </w:r>
          </w:p>
          <w:p w14:paraId="5A5674E3" w14:textId="77777777" w:rsidR="000D5D61" w:rsidRPr="00562057" w:rsidRDefault="000D5D61" w:rsidP="000D5D61">
            <w:pPr>
              <w:pStyle w:val="ClickSteps"/>
              <w:rPr>
                <w:lang w:val="en"/>
              </w:rPr>
            </w:pPr>
            <w:r>
              <w:rPr>
                <w:lang w:val="en"/>
              </w:rPr>
              <w:t xml:space="preserve">Click </w:t>
            </w:r>
            <w:r w:rsidRPr="006D0D1E">
              <w:rPr>
                <w:b/>
                <w:lang w:val="en"/>
              </w:rPr>
              <w:t>USERS</w:t>
            </w:r>
            <w:r>
              <w:rPr>
                <w:lang w:val="en"/>
              </w:rPr>
              <w:t xml:space="preserve"> and see that you have another new user, corresponding to the identity that just signed up</w:t>
            </w:r>
          </w:p>
        </w:tc>
      </w:tr>
    </w:tbl>
    <w:p w14:paraId="69F8E35A" w14:textId="77777777" w:rsidR="000D5D61" w:rsidRPr="000D5D61" w:rsidRDefault="000D5D61" w:rsidP="000D5D61"/>
    <w:p w14:paraId="283F91D7" w14:textId="48330FFB" w:rsidR="000D5D61" w:rsidRPr="0043368C" w:rsidRDefault="000D5D61" w:rsidP="000D5D61">
      <w:pPr>
        <w:pStyle w:val="Heading2"/>
      </w:pPr>
      <w:bookmarkStart w:id="8" w:name="_Toc455401017"/>
      <w:r>
        <w:rPr>
          <w:rFonts w:ascii="Segoe UI" w:hAnsi="Segoe UI" w:cs="Segoe UI"/>
        </w:rPr>
        <w:t>Add Microsoft account support (optional)</w:t>
      </w:r>
      <w:bookmarkEnd w:id="8"/>
    </w:p>
    <w:tbl>
      <w:tblPr>
        <w:tblStyle w:val="Lesson"/>
        <w:tblpPr w:leftFromText="180" w:rightFromText="180" w:vertAnchor="text" w:tblpXSpec="right" w:tblpY="1"/>
        <w:tblOverlap w:val="never"/>
        <w:tblW w:w="10814" w:type="dxa"/>
        <w:tblLayout w:type="fixed"/>
        <w:tblLook w:val="04A0" w:firstRow="1" w:lastRow="0" w:firstColumn="1" w:lastColumn="0" w:noHBand="0" w:noVBand="1"/>
      </w:tblPr>
      <w:tblGrid>
        <w:gridCol w:w="2122"/>
        <w:gridCol w:w="8692"/>
      </w:tblGrid>
      <w:tr w:rsidR="000D5D61" w:rsidRPr="00E734C1" w14:paraId="3CBDE662" w14:textId="77777777" w:rsidTr="000D5D61">
        <w:trPr>
          <w:cnfStyle w:val="100000000000" w:firstRow="1" w:lastRow="0" w:firstColumn="0" w:lastColumn="0" w:oddVBand="0" w:evenVBand="0" w:oddHBand="0" w:evenHBand="0" w:firstRowFirstColumn="0" w:firstRowLastColumn="0" w:lastRowFirstColumn="0" w:lastRowLastColumn="0"/>
        </w:trPr>
        <w:tc>
          <w:tcPr>
            <w:tcW w:w="2122" w:type="dxa"/>
          </w:tcPr>
          <w:p w14:paraId="29CABC8C" w14:textId="77777777" w:rsidR="000D5D61" w:rsidRPr="00E734C1" w:rsidRDefault="000D5D61" w:rsidP="000D5D61">
            <w:pPr>
              <w:pStyle w:val="NumberedList1"/>
              <w:rPr>
                <w:rFonts w:ascii="Segoe UI" w:hAnsi="Segoe UI" w:cs="Segoe UI"/>
                <w:color w:val="auto"/>
              </w:rPr>
            </w:pPr>
            <w:r w:rsidRPr="00E734C1">
              <w:rPr>
                <w:rFonts w:ascii="Segoe UI" w:hAnsi="Segoe UI" w:cs="Segoe UI"/>
                <w:color w:val="auto"/>
              </w:rPr>
              <w:t xml:space="preserve">Task </w:t>
            </w:r>
          </w:p>
        </w:tc>
        <w:tc>
          <w:tcPr>
            <w:tcW w:w="8692" w:type="dxa"/>
          </w:tcPr>
          <w:p w14:paraId="61B01FB9" w14:textId="77777777" w:rsidR="000D5D61" w:rsidRPr="00E734C1" w:rsidRDefault="000D5D61" w:rsidP="000D5D61">
            <w:pPr>
              <w:pStyle w:val="NumberedList1"/>
              <w:rPr>
                <w:rFonts w:ascii="Segoe UI" w:hAnsi="Segoe UI" w:cs="Segoe UI"/>
              </w:rPr>
            </w:pPr>
            <w:r w:rsidRPr="00E734C1">
              <w:rPr>
                <w:rFonts w:ascii="Segoe UI" w:hAnsi="Segoe UI" w:cs="Segoe UI"/>
              </w:rPr>
              <w:t>Detailed Steps</w:t>
            </w:r>
          </w:p>
        </w:tc>
      </w:tr>
      <w:tr w:rsidR="000D5D61" w:rsidRPr="00E734C1" w14:paraId="293D0170" w14:textId="77777777" w:rsidTr="000D5D61">
        <w:tc>
          <w:tcPr>
            <w:tcW w:w="2122" w:type="dxa"/>
          </w:tcPr>
          <w:p w14:paraId="5C3BFFD6" w14:textId="0D6E23C2" w:rsidR="000D5D61" w:rsidRPr="00E734C1" w:rsidRDefault="000D5D61" w:rsidP="000D5D61">
            <w:pPr>
              <w:rPr>
                <w:rFonts w:cs="Segoe UI"/>
                <w:vanish/>
              </w:rPr>
            </w:pPr>
            <w:r w:rsidRPr="00365CFB">
              <w:rPr>
                <w:lang w:val="en"/>
              </w:rPr>
              <w:t>Create a Microsoft account application</w:t>
            </w:r>
          </w:p>
        </w:tc>
        <w:tc>
          <w:tcPr>
            <w:tcW w:w="8692" w:type="dxa"/>
          </w:tcPr>
          <w:p w14:paraId="04D2A477" w14:textId="0E2C695D" w:rsidR="000D5D61" w:rsidRPr="00270159" w:rsidRDefault="000D5D61" w:rsidP="000D5D61">
            <w:pPr>
              <w:pStyle w:val="Note"/>
              <w:rPr>
                <w:lang w:val="en"/>
              </w:rPr>
            </w:pPr>
            <w:r w:rsidRPr="00631DCA">
              <w:rPr>
                <w:b/>
              </w:rPr>
              <w:t>Note:</w:t>
            </w:r>
            <w:r>
              <w:t xml:space="preserve"> </w:t>
            </w:r>
            <w:r w:rsidRPr="00365CFB">
              <w:rPr>
                <w:rFonts w:cs="Segoe UI"/>
                <w:lang w:val="en"/>
              </w:rPr>
              <w:t xml:space="preserve"> To use Microsoft account as an identity provider in Azure Active Directory (Azure AD) B2C, you need to create a Microsoft account application and supply it with the right parameters. You need a Microsoft account to do this. If you don’t have one, you can get it at </w:t>
            </w:r>
            <w:hyperlink r:id="rId18" w:history="1">
              <w:r w:rsidRPr="00365CFB">
                <w:rPr>
                  <w:rStyle w:val="Hyperlink"/>
                  <w:rFonts w:cs="Segoe UI"/>
                  <w:lang w:val="en"/>
                </w:rPr>
                <w:t>https://www.live.com/</w:t>
              </w:r>
            </w:hyperlink>
            <w:r w:rsidRPr="00270159">
              <w:rPr>
                <w:lang w:val="en"/>
              </w:rPr>
              <w:t>.</w:t>
            </w:r>
          </w:p>
          <w:p w14:paraId="36C5D232" w14:textId="61F0164D" w:rsidR="000D5D61" w:rsidRPr="00627436" w:rsidRDefault="001A6028" w:rsidP="00627436">
            <w:pPr>
              <w:pStyle w:val="ClickSteps"/>
              <w:numPr>
                <w:ilvl w:val="0"/>
                <w:numId w:val="30"/>
              </w:numPr>
              <w:spacing w:line="256" w:lineRule="auto"/>
              <w:rPr>
                <w:rFonts w:cs="Segoe UI"/>
                <w:lang w:val="en"/>
              </w:rPr>
            </w:pPr>
            <w:r w:rsidRPr="00627436">
              <w:rPr>
                <w:rFonts w:cs="Segoe UI"/>
                <w:lang w:val="en"/>
              </w:rPr>
              <w:t>Back in your Azure Portal browser session, g</w:t>
            </w:r>
            <w:r w:rsidR="000D5D61" w:rsidRPr="00627436">
              <w:rPr>
                <w:rFonts w:cs="Segoe UI"/>
                <w:lang w:val="en"/>
              </w:rPr>
              <w:t xml:space="preserve">o to the Microsoft account Developer Center at </w:t>
            </w:r>
            <w:r w:rsidR="000D5D61" w:rsidRPr="00627436">
              <w:rPr>
                <w:rFonts w:cs="Segoe UI"/>
                <w:b/>
                <w:lang w:val="en"/>
              </w:rPr>
              <w:t>https://account.live.com/developers/applications</w:t>
            </w:r>
            <w:r w:rsidR="000D5D61" w:rsidRPr="00627436">
              <w:rPr>
                <w:rFonts w:cs="Segoe UI"/>
                <w:lang w:val="en"/>
              </w:rPr>
              <w:t xml:space="preserve"> and sign in with you</w:t>
            </w:r>
            <w:r w:rsidR="00520F5E" w:rsidRPr="00627436">
              <w:rPr>
                <w:rFonts w:cs="Segoe UI"/>
                <w:lang w:val="en"/>
              </w:rPr>
              <w:t>r Microsoft account credentials</w:t>
            </w:r>
          </w:p>
          <w:p w14:paraId="62141907" w14:textId="61B73817" w:rsidR="000D5D61" w:rsidRPr="000D5D61" w:rsidRDefault="000D5D61" w:rsidP="000D5D61">
            <w:pPr>
              <w:pStyle w:val="ClickSteps"/>
            </w:pPr>
            <w:r w:rsidRPr="000D5D61">
              <w:rPr>
                <w:rFonts w:cs="Segoe UI"/>
                <w:lang w:val="en"/>
              </w:rPr>
              <w:t xml:space="preserve">Click </w:t>
            </w:r>
            <w:r w:rsidR="00520F5E">
              <w:rPr>
                <w:rFonts w:cs="Segoe UI"/>
                <w:b/>
                <w:bCs/>
                <w:lang w:val="en"/>
              </w:rPr>
              <w:t>Add an app</w:t>
            </w:r>
          </w:p>
          <w:p w14:paraId="533DAC61" w14:textId="2C322855" w:rsidR="000D5D61" w:rsidRPr="00611257" w:rsidRDefault="00520F5E" w:rsidP="000D5D61">
            <w:pPr>
              <w:pStyle w:val="ClickSteps"/>
            </w:pPr>
            <w:r>
              <w:rPr>
                <w:rFonts w:cs="Segoe UI"/>
                <w:lang w:val="en"/>
              </w:rPr>
              <w:t xml:space="preserve">Enter the name </w:t>
            </w:r>
            <w:r w:rsidRPr="00611257">
              <w:rPr>
                <w:rFonts w:cs="Segoe UI"/>
                <w:b/>
                <w:lang w:val="en"/>
              </w:rPr>
              <w:t>&lt;</w:t>
            </w:r>
            <w:r w:rsidR="008B4369">
              <w:rPr>
                <w:rFonts w:cs="Segoe UI"/>
                <w:b/>
                <w:lang w:val="en"/>
              </w:rPr>
              <w:t>TenantName</w:t>
            </w:r>
            <w:r w:rsidRPr="00611257">
              <w:rPr>
                <w:rFonts w:cs="Segoe UI"/>
                <w:b/>
                <w:lang w:val="en"/>
              </w:rPr>
              <w:t>&gt;</w:t>
            </w:r>
            <w:r>
              <w:rPr>
                <w:rFonts w:cs="Segoe UI"/>
                <w:lang w:val="en"/>
              </w:rPr>
              <w:t xml:space="preserve"> </w:t>
            </w:r>
          </w:p>
          <w:p w14:paraId="417E29A0" w14:textId="1E5B81D8" w:rsidR="00611257" w:rsidRPr="00611257" w:rsidRDefault="00611257" w:rsidP="000D5D61">
            <w:pPr>
              <w:pStyle w:val="ClickSteps"/>
            </w:pPr>
            <w:r>
              <w:rPr>
                <w:rFonts w:cs="Segoe UI"/>
                <w:lang w:val="en"/>
              </w:rPr>
              <w:t xml:space="preserve">Copy the App Id and Paste it in your </w:t>
            </w:r>
            <w:r w:rsidR="00EF689C">
              <w:rPr>
                <w:rFonts w:cs="Segoe UI"/>
                <w:b/>
                <w:lang w:val="en"/>
              </w:rPr>
              <w:t>b2cdata.txt</w:t>
            </w:r>
            <w:r>
              <w:rPr>
                <w:rFonts w:cs="Segoe UI"/>
                <w:lang w:val="en"/>
              </w:rPr>
              <w:t xml:space="preserve"> file</w:t>
            </w:r>
          </w:p>
          <w:p w14:paraId="174D630F" w14:textId="4F311FD1" w:rsidR="00611257" w:rsidRPr="000D5D61" w:rsidRDefault="00611257" w:rsidP="000D5D61">
            <w:pPr>
              <w:pStyle w:val="ClickSteps"/>
            </w:pPr>
            <w:r>
              <w:t>Click Generate New Password</w:t>
            </w:r>
            <w:r w:rsidR="00BF0591">
              <w:t xml:space="preserve"> and paste that into your </w:t>
            </w:r>
            <w:r w:rsidR="00EF689C">
              <w:rPr>
                <w:rFonts w:cs="Segoe UI"/>
                <w:b/>
                <w:lang w:val="en"/>
              </w:rPr>
              <w:t>b2cdata.txt</w:t>
            </w:r>
          </w:p>
          <w:p w14:paraId="3202EA00" w14:textId="77777777" w:rsidR="00BF0591" w:rsidRPr="00BF0591" w:rsidRDefault="00BF0591" w:rsidP="000D5D61">
            <w:pPr>
              <w:pStyle w:val="ClickSteps"/>
            </w:pPr>
            <w:r>
              <w:t xml:space="preserve">Click </w:t>
            </w:r>
            <w:r w:rsidRPr="00BF0591">
              <w:rPr>
                <w:b/>
              </w:rPr>
              <w:t>Add platform</w:t>
            </w:r>
            <w:r>
              <w:t xml:space="preserve"> and choose </w:t>
            </w:r>
            <w:r w:rsidRPr="00BF0591">
              <w:rPr>
                <w:b/>
              </w:rPr>
              <w:t>Web</w:t>
            </w:r>
            <w:r w:rsidRPr="00365CFB">
              <w:rPr>
                <w:rFonts w:cs="Segoe UI"/>
                <w:lang w:val="en"/>
              </w:rPr>
              <w:t xml:space="preserve"> </w:t>
            </w:r>
          </w:p>
          <w:p w14:paraId="61117234" w14:textId="078E645A" w:rsidR="009B44DD" w:rsidRPr="009B44DD" w:rsidRDefault="009B44DD" w:rsidP="000D5D61">
            <w:pPr>
              <w:pStyle w:val="ClickSteps"/>
            </w:pPr>
            <w:r w:rsidRPr="00365CFB">
              <w:rPr>
                <w:rFonts w:cs="Segoe UI"/>
                <w:lang w:val="en"/>
              </w:rPr>
              <w:t xml:space="preserve">Enter </w:t>
            </w:r>
            <w:r w:rsidRPr="005708AC">
              <w:rPr>
                <w:rFonts w:cs="Segoe UI"/>
                <w:b/>
                <w:lang w:val="en"/>
              </w:rPr>
              <w:t xml:space="preserve"> https://login.microsoftonline.com/te/&lt;</w:t>
            </w:r>
            <w:r w:rsidR="008B4369">
              <w:rPr>
                <w:rFonts w:cs="Segoe UI"/>
                <w:b/>
                <w:lang w:val="en"/>
              </w:rPr>
              <w:t>TenantName</w:t>
            </w:r>
            <w:r w:rsidRPr="005708AC">
              <w:rPr>
                <w:rFonts w:cs="Segoe UI"/>
                <w:b/>
                <w:lang w:val="en"/>
              </w:rPr>
              <w:t>&gt;.onmicrosoft.com/oauth2/authresp</w:t>
            </w:r>
            <w:r w:rsidRPr="005708AC">
              <w:rPr>
                <w:rFonts w:cs="Segoe UI"/>
                <w:lang w:val="en"/>
              </w:rPr>
              <w:t xml:space="preserve"> </w:t>
            </w:r>
            <w:r w:rsidRPr="00365CFB">
              <w:rPr>
                <w:rFonts w:cs="Segoe UI"/>
                <w:lang w:val="en"/>
              </w:rPr>
              <w:t xml:space="preserve">in the </w:t>
            </w:r>
            <w:r w:rsidRPr="00365CFB">
              <w:rPr>
                <w:rFonts w:cs="Segoe UI"/>
                <w:b/>
                <w:bCs/>
                <w:lang w:val="en"/>
              </w:rPr>
              <w:t>Redirect URLs</w:t>
            </w:r>
            <w:r w:rsidRPr="00365CFB">
              <w:rPr>
                <w:rFonts w:cs="Segoe UI"/>
                <w:lang w:val="en"/>
              </w:rPr>
              <w:t xml:space="preserve"> field</w:t>
            </w:r>
            <w:r w:rsidRPr="005708AC">
              <w:rPr>
                <w:lang w:val="en"/>
              </w:rPr>
              <w:t xml:space="preserve"> (making sure that you r</w:t>
            </w:r>
            <w:r w:rsidRPr="005708AC">
              <w:rPr>
                <w:rFonts w:cs="Segoe UI"/>
                <w:lang w:val="en"/>
              </w:rPr>
              <w:t xml:space="preserve">eplace </w:t>
            </w:r>
            <w:r w:rsidRPr="005708AC">
              <w:rPr>
                <w:rFonts w:cs="Segoe UI"/>
                <w:b/>
                <w:bCs/>
                <w:lang w:val="en"/>
              </w:rPr>
              <w:t>&lt;</w:t>
            </w:r>
            <w:r w:rsidR="008B4369">
              <w:rPr>
                <w:rFonts w:cs="Segoe UI"/>
                <w:b/>
                <w:bCs/>
                <w:lang w:val="en"/>
              </w:rPr>
              <w:t>TenantName</w:t>
            </w:r>
            <w:r w:rsidRPr="005708AC">
              <w:rPr>
                <w:rFonts w:cs="Segoe UI"/>
                <w:b/>
                <w:bCs/>
                <w:lang w:val="en"/>
              </w:rPr>
              <w:t xml:space="preserve">&gt; </w:t>
            </w:r>
            <w:r w:rsidRPr="005708AC">
              <w:rPr>
                <w:rFonts w:cs="Segoe UI"/>
                <w:lang w:val="en"/>
              </w:rPr>
              <w:t>with your directory name)</w:t>
            </w:r>
          </w:p>
          <w:p w14:paraId="0F1B66A2" w14:textId="62A5045C" w:rsidR="000D5D61" w:rsidRPr="001A6028" w:rsidRDefault="009B44DD" w:rsidP="001A6028">
            <w:pPr>
              <w:pStyle w:val="ClickSteps"/>
            </w:pPr>
            <w:r w:rsidRPr="00365CFB">
              <w:rPr>
                <w:rFonts w:cs="Segoe UI"/>
                <w:lang w:val="en"/>
              </w:rPr>
              <w:t xml:space="preserve">Click </w:t>
            </w:r>
            <w:r w:rsidRPr="00365CFB">
              <w:rPr>
                <w:rFonts w:cs="Segoe UI"/>
                <w:b/>
                <w:bCs/>
                <w:lang w:val="en"/>
              </w:rPr>
              <w:t>Save</w:t>
            </w:r>
            <w:r w:rsidRPr="00365CFB">
              <w:rPr>
                <w:rFonts w:cs="Segoe UI"/>
                <w:lang w:val="en"/>
              </w:rPr>
              <w:t xml:space="preserve"> </w:t>
            </w:r>
            <w:r w:rsidR="00611257">
              <w:rPr>
                <w:rFonts w:cs="Segoe UI"/>
                <w:lang w:val="en"/>
              </w:rPr>
              <w:t>(</w:t>
            </w:r>
            <w:r w:rsidRPr="00365CFB">
              <w:rPr>
                <w:rFonts w:cs="Segoe UI"/>
                <w:lang w:val="en"/>
              </w:rPr>
              <w:t>at the bottom of the page</w:t>
            </w:r>
            <w:r w:rsidR="00611257">
              <w:rPr>
                <w:rFonts w:cs="Segoe UI"/>
                <w:lang w:val="en"/>
              </w:rPr>
              <w:t>)</w:t>
            </w:r>
          </w:p>
        </w:tc>
      </w:tr>
      <w:tr w:rsidR="00BF0591" w:rsidRPr="00E734C1" w14:paraId="33340BE3" w14:textId="77777777" w:rsidTr="008B4369">
        <w:tc>
          <w:tcPr>
            <w:tcW w:w="2122" w:type="dxa"/>
          </w:tcPr>
          <w:p w14:paraId="23D4DBB0" w14:textId="7A7B1445" w:rsidR="00BF0591" w:rsidRPr="00365CFB" w:rsidRDefault="00BF0591" w:rsidP="00931C30">
            <w:pPr>
              <w:rPr>
                <w:lang w:val="en"/>
              </w:rPr>
            </w:pPr>
            <w:r w:rsidRPr="00365CFB">
              <w:rPr>
                <w:lang w:val="en"/>
              </w:rPr>
              <w:t xml:space="preserve">Configure </w:t>
            </w:r>
            <w:r w:rsidR="00931C30">
              <w:rPr>
                <w:lang w:val="en"/>
              </w:rPr>
              <w:t>the Microsoft account</w:t>
            </w:r>
            <w:r w:rsidRPr="00365CFB">
              <w:rPr>
                <w:lang w:val="en"/>
              </w:rPr>
              <w:t xml:space="preserve"> as an identity provider </w:t>
            </w:r>
            <w:r>
              <w:t>for</w:t>
            </w:r>
            <w:r w:rsidRPr="00015576">
              <w:t xml:space="preserve"> your</w:t>
            </w:r>
            <w:r>
              <w:t xml:space="preserve"> B2C environment</w:t>
            </w:r>
          </w:p>
        </w:tc>
        <w:tc>
          <w:tcPr>
            <w:tcW w:w="8692" w:type="dxa"/>
          </w:tcPr>
          <w:p w14:paraId="37FCC2EF" w14:textId="77777777" w:rsidR="00BF0591" w:rsidRPr="00365CFB" w:rsidRDefault="00BF0591" w:rsidP="00BF0591">
            <w:pPr>
              <w:pStyle w:val="ClickSteps"/>
              <w:rPr>
                <w:lang w:val="en"/>
              </w:rPr>
            </w:pPr>
            <w:r>
              <w:rPr>
                <w:lang w:val="en"/>
              </w:rPr>
              <w:t>In the Azure portal, i</w:t>
            </w:r>
            <w:r w:rsidRPr="00365CFB">
              <w:rPr>
                <w:lang w:val="en"/>
              </w:rPr>
              <w:t xml:space="preserve">n the </w:t>
            </w:r>
            <w:r>
              <w:rPr>
                <w:lang w:val="en"/>
              </w:rPr>
              <w:t>Settings</w:t>
            </w:r>
            <w:r w:rsidRPr="00365CFB">
              <w:rPr>
                <w:lang w:val="en"/>
              </w:rPr>
              <w:t xml:space="preserve"> blade, click </w:t>
            </w:r>
            <w:r w:rsidRPr="00365CFB">
              <w:rPr>
                <w:b/>
                <w:bCs/>
                <w:lang w:val="en"/>
              </w:rPr>
              <w:t>Identity providers</w:t>
            </w:r>
          </w:p>
          <w:p w14:paraId="76CF160D" w14:textId="77777777" w:rsidR="00BF0591" w:rsidRPr="00365CFB" w:rsidRDefault="00BF0591" w:rsidP="00BF0591">
            <w:pPr>
              <w:pStyle w:val="ClickSteps"/>
              <w:rPr>
                <w:lang w:val="en"/>
              </w:rPr>
            </w:pPr>
            <w:r w:rsidRPr="00365CFB">
              <w:rPr>
                <w:lang w:val="en"/>
              </w:rPr>
              <w:t xml:space="preserve">Click </w:t>
            </w:r>
            <w:r w:rsidRPr="00365CFB">
              <w:rPr>
                <w:b/>
                <w:bCs/>
                <w:lang w:val="en"/>
              </w:rPr>
              <w:t>+Add</w:t>
            </w:r>
          </w:p>
          <w:p w14:paraId="018DD8A7" w14:textId="75340270" w:rsidR="00BF0591" w:rsidRPr="00FE6C3B" w:rsidRDefault="00BF0591" w:rsidP="00BF0591">
            <w:pPr>
              <w:pStyle w:val="ClickSteps"/>
              <w:rPr>
                <w:lang w:val="en"/>
              </w:rPr>
            </w:pPr>
            <w:r w:rsidRPr="00FE6C3B">
              <w:rPr>
                <w:lang w:val="en"/>
              </w:rPr>
              <w:t xml:space="preserve">Enter the name </w:t>
            </w:r>
            <w:r w:rsidR="00931C30">
              <w:rPr>
                <w:b/>
                <w:lang w:val="en"/>
              </w:rPr>
              <w:t>Microsoft Account</w:t>
            </w:r>
            <w:r>
              <w:rPr>
                <w:lang w:val="en"/>
              </w:rPr>
              <w:t>, c</w:t>
            </w:r>
            <w:r w:rsidRPr="00FE6C3B">
              <w:rPr>
                <w:lang w:val="en"/>
              </w:rPr>
              <w:t xml:space="preserve">lick </w:t>
            </w:r>
            <w:r w:rsidRPr="00FE6C3B">
              <w:rPr>
                <w:b/>
                <w:lang w:val="en"/>
              </w:rPr>
              <w:t>Identity provider type</w:t>
            </w:r>
            <w:r>
              <w:rPr>
                <w:lang w:val="en"/>
              </w:rPr>
              <w:t xml:space="preserve">, select </w:t>
            </w:r>
            <w:r w:rsidR="00931C30" w:rsidRPr="00931C30">
              <w:rPr>
                <w:b/>
                <w:lang w:val="en"/>
              </w:rPr>
              <w:t>Microsoft Account</w:t>
            </w:r>
            <w:r>
              <w:rPr>
                <w:lang w:val="en"/>
              </w:rPr>
              <w:t xml:space="preserve">, and click </w:t>
            </w:r>
            <w:r w:rsidRPr="00FE6C3B">
              <w:rPr>
                <w:b/>
                <w:lang w:val="en"/>
              </w:rPr>
              <w:t>OK</w:t>
            </w:r>
          </w:p>
          <w:p w14:paraId="39BD2FBF" w14:textId="101C1419" w:rsidR="00BF0591" w:rsidRPr="00365CFB" w:rsidRDefault="00BF0591" w:rsidP="00BF0591">
            <w:pPr>
              <w:pStyle w:val="ClickSteps"/>
              <w:rPr>
                <w:lang w:val="en"/>
              </w:rPr>
            </w:pPr>
            <w:r w:rsidRPr="00365CFB">
              <w:rPr>
                <w:lang w:val="en"/>
              </w:rPr>
              <w:t xml:space="preserve">Click </w:t>
            </w:r>
            <w:r w:rsidRPr="00365CFB">
              <w:rPr>
                <w:b/>
                <w:bCs/>
                <w:lang w:val="en"/>
              </w:rPr>
              <w:t>Set up this identity provider</w:t>
            </w:r>
            <w:r w:rsidRPr="00365CFB">
              <w:rPr>
                <w:lang w:val="en"/>
              </w:rPr>
              <w:t xml:space="preserve"> and enter the </w:t>
            </w:r>
            <w:r w:rsidR="00982FEC">
              <w:rPr>
                <w:lang w:val="en"/>
              </w:rPr>
              <w:t>Application</w:t>
            </w:r>
            <w:r w:rsidRPr="00365CFB">
              <w:rPr>
                <w:lang w:val="en"/>
              </w:rPr>
              <w:t xml:space="preserve"> ID and </w:t>
            </w:r>
            <w:r w:rsidR="00982FEC">
              <w:rPr>
                <w:lang w:val="en"/>
              </w:rPr>
              <w:t>Application</w:t>
            </w:r>
            <w:r w:rsidRPr="00365CFB">
              <w:rPr>
                <w:lang w:val="en"/>
              </w:rPr>
              <w:t xml:space="preserve"> secret of the </w:t>
            </w:r>
            <w:r w:rsidR="00982FEC">
              <w:rPr>
                <w:lang w:val="en"/>
              </w:rPr>
              <w:t xml:space="preserve">Microsoft </w:t>
            </w:r>
            <w:r w:rsidRPr="00365CFB">
              <w:rPr>
                <w:lang w:val="en"/>
              </w:rPr>
              <w:t xml:space="preserve">application </w:t>
            </w:r>
            <w:r>
              <w:rPr>
                <w:lang w:val="en"/>
              </w:rPr>
              <w:t xml:space="preserve">(which you saved in your </w:t>
            </w:r>
            <w:r w:rsidR="00EF689C">
              <w:rPr>
                <w:lang w:val="en"/>
              </w:rPr>
              <w:t>b2cdata</w:t>
            </w:r>
            <w:r>
              <w:rPr>
                <w:lang w:val="en"/>
              </w:rPr>
              <w:t>.txt file)</w:t>
            </w:r>
          </w:p>
          <w:p w14:paraId="29DD8B41" w14:textId="0011597A" w:rsidR="00BF0591" w:rsidRPr="00631DCA" w:rsidRDefault="00BF0591" w:rsidP="00982FEC">
            <w:pPr>
              <w:pStyle w:val="ClickSteps"/>
            </w:pPr>
            <w:r w:rsidRPr="00365CFB">
              <w:rPr>
                <w:lang w:val="en"/>
              </w:rPr>
              <w:t xml:space="preserve">Click </w:t>
            </w:r>
            <w:r w:rsidRPr="00365CFB">
              <w:rPr>
                <w:b/>
                <w:bCs/>
                <w:lang w:val="en"/>
              </w:rPr>
              <w:t>OK</w:t>
            </w:r>
            <w:r w:rsidRPr="00365CFB">
              <w:rPr>
                <w:lang w:val="en"/>
              </w:rPr>
              <w:t xml:space="preserve"> </w:t>
            </w:r>
            <w:r>
              <w:rPr>
                <w:lang w:val="en"/>
              </w:rPr>
              <w:t xml:space="preserve">(you will have to click somewhere else in the blade first) </w:t>
            </w:r>
            <w:r w:rsidRPr="00365CFB">
              <w:rPr>
                <w:lang w:val="en"/>
              </w:rPr>
              <w:t xml:space="preserve">and then click </w:t>
            </w:r>
            <w:r w:rsidRPr="00365CFB">
              <w:rPr>
                <w:b/>
                <w:bCs/>
                <w:lang w:val="en"/>
              </w:rPr>
              <w:t>Create</w:t>
            </w:r>
            <w:r w:rsidRPr="00365CFB">
              <w:rPr>
                <w:lang w:val="en"/>
              </w:rPr>
              <w:t xml:space="preserve"> to save your </w:t>
            </w:r>
            <w:r w:rsidR="00982FEC">
              <w:rPr>
                <w:lang w:val="en"/>
              </w:rPr>
              <w:t>Microsoft Account</w:t>
            </w:r>
            <w:r w:rsidRPr="00365CFB">
              <w:rPr>
                <w:lang w:val="en"/>
              </w:rPr>
              <w:t xml:space="preserve"> configuration</w:t>
            </w:r>
          </w:p>
        </w:tc>
      </w:tr>
      <w:tr w:rsidR="00BF0591" w:rsidRPr="00E734C1" w14:paraId="4DFDA3CB" w14:textId="77777777" w:rsidTr="008B4369">
        <w:tc>
          <w:tcPr>
            <w:tcW w:w="2122" w:type="dxa"/>
          </w:tcPr>
          <w:p w14:paraId="6EB8E40B" w14:textId="77777777" w:rsidR="00BF0591" w:rsidRPr="00365CFB" w:rsidRDefault="00BF0591" w:rsidP="00BF0591">
            <w:pPr>
              <w:rPr>
                <w:lang w:val="en"/>
              </w:rPr>
            </w:pPr>
            <w:r>
              <w:lastRenderedPageBreak/>
              <w:t>Add Google+ support to your sign-up or sign-in policy</w:t>
            </w:r>
          </w:p>
        </w:tc>
        <w:tc>
          <w:tcPr>
            <w:tcW w:w="8692" w:type="dxa"/>
          </w:tcPr>
          <w:p w14:paraId="46117F5E" w14:textId="77777777" w:rsidR="00BF0591" w:rsidRPr="00365CFB" w:rsidRDefault="00BF0591" w:rsidP="00BF0591">
            <w:pPr>
              <w:pStyle w:val="ClickSteps"/>
              <w:rPr>
                <w:lang w:val="en"/>
              </w:rPr>
            </w:pPr>
            <w:r>
              <w:rPr>
                <w:lang w:val="en"/>
              </w:rPr>
              <w:t>On the Settings, c</w:t>
            </w:r>
            <w:r w:rsidRPr="00562057">
              <w:rPr>
                <w:lang w:val="en"/>
              </w:rPr>
              <w:t xml:space="preserve">lick </w:t>
            </w:r>
            <w:r>
              <w:rPr>
                <w:b/>
                <w:bCs/>
                <w:lang w:val="en"/>
              </w:rPr>
              <w:t>Sign-up or sign-in policies</w:t>
            </w:r>
          </w:p>
          <w:p w14:paraId="28501F47" w14:textId="77777777" w:rsidR="00BF0591" w:rsidRPr="008C50B9" w:rsidRDefault="00BF0591" w:rsidP="00BF0591">
            <w:pPr>
              <w:pStyle w:val="ClickSteps"/>
            </w:pPr>
            <w:r>
              <w:t>C</w:t>
            </w:r>
            <w:r w:rsidRPr="008C50B9">
              <w:t xml:space="preserve">lick </w:t>
            </w:r>
            <w:r w:rsidRPr="00287F36">
              <w:rPr>
                <w:b/>
              </w:rPr>
              <w:t>B2c_1_susi</w:t>
            </w:r>
            <w:r>
              <w:t xml:space="preserve"> and click</w:t>
            </w:r>
            <w:r w:rsidRPr="008C50B9">
              <w:t xml:space="preserve"> </w:t>
            </w:r>
            <w:r w:rsidRPr="00287F36">
              <w:rPr>
                <w:b/>
              </w:rPr>
              <w:t>Edit</w:t>
            </w:r>
            <w:r w:rsidRPr="008C50B9">
              <w:t xml:space="preserve"> at </w:t>
            </w:r>
            <w:r>
              <w:t>the top</w:t>
            </w:r>
          </w:p>
          <w:p w14:paraId="24CCB060" w14:textId="295B99A6" w:rsidR="00BF0591" w:rsidRPr="008C50B9" w:rsidRDefault="00BF0591" w:rsidP="00BF0591">
            <w:pPr>
              <w:pStyle w:val="ClickSteps"/>
            </w:pPr>
            <w:r w:rsidRPr="008C50B9">
              <w:t xml:space="preserve">Click </w:t>
            </w:r>
            <w:r w:rsidRPr="008C50B9">
              <w:rPr>
                <w:b/>
              </w:rPr>
              <w:t>Identity Providers</w:t>
            </w:r>
            <w:r w:rsidRPr="008C50B9">
              <w:t xml:space="preserve"> and select </w:t>
            </w:r>
            <w:r w:rsidR="00982FEC" w:rsidRPr="00982FEC">
              <w:rPr>
                <w:b/>
                <w:lang w:val="en"/>
              </w:rPr>
              <w:t>Microsoft Account</w:t>
            </w:r>
            <w:r w:rsidR="00982FEC" w:rsidRPr="00365CFB">
              <w:rPr>
                <w:lang w:val="en"/>
              </w:rPr>
              <w:t xml:space="preserve"> </w:t>
            </w:r>
            <w:r w:rsidRPr="008C50B9">
              <w:t>(in addition to</w:t>
            </w:r>
            <w:r>
              <w:t xml:space="preserve"> the others)</w:t>
            </w:r>
          </w:p>
          <w:p w14:paraId="5B971496" w14:textId="77777777" w:rsidR="00BF0591" w:rsidRPr="000D5D61" w:rsidRDefault="00BF0591" w:rsidP="00BF0591">
            <w:pPr>
              <w:pStyle w:val="ClickSteps"/>
            </w:pPr>
            <w:r w:rsidRPr="008C50B9">
              <w:t xml:space="preserve">Click </w:t>
            </w:r>
            <w:r w:rsidRPr="008C50B9">
              <w:rPr>
                <w:b/>
              </w:rPr>
              <w:t>OK</w:t>
            </w:r>
            <w:r w:rsidRPr="008C50B9">
              <w:t xml:space="preserve"> and then </w:t>
            </w:r>
            <w:r>
              <w:t xml:space="preserve">click </w:t>
            </w:r>
            <w:r w:rsidRPr="008C50B9">
              <w:rPr>
                <w:b/>
              </w:rPr>
              <w:t>Save</w:t>
            </w:r>
          </w:p>
        </w:tc>
      </w:tr>
      <w:tr w:rsidR="00BF0591" w:rsidRPr="00E734C1" w14:paraId="37EFB447" w14:textId="77777777" w:rsidTr="008B4369">
        <w:tc>
          <w:tcPr>
            <w:tcW w:w="2122" w:type="dxa"/>
          </w:tcPr>
          <w:p w14:paraId="168192C4" w14:textId="77777777" w:rsidR="00BF0591" w:rsidRDefault="00BF0591" w:rsidP="00BF0591">
            <w:r>
              <w:t>Test Google+ sign-up and sign-in for your app</w:t>
            </w:r>
          </w:p>
        </w:tc>
        <w:tc>
          <w:tcPr>
            <w:tcW w:w="8692" w:type="dxa"/>
          </w:tcPr>
          <w:p w14:paraId="03E831E3" w14:textId="25894FE6" w:rsidR="00BF0591" w:rsidRDefault="00BF0591" w:rsidP="00BF0591">
            <w:pPr>
              <w:pStyle w:val="ClickSteps"/>
            </w:pPr>
            <w:r>
              <w:t>C</w:t>
            </w:r>
            <w:r w:rsidRPr="006A7D10">
              <w:t>lick</w:t>
            </w:r>
            <w:r w:rsidRPr="00801E01">
              <w:rPr>
                <w:b/>
              </w:rPr>
              <w:t xml:space="preserve"> </w:t>
            </w:r>
            <w:r w:rsidRPr="00801E01">
              <w:rPr>
                <w:b/>
                <w:bCs/>
                <w:lang w:val="en"/>
              </w:rPr>
              <w:t xml:space="preserve">Run now </w:t>
            </w:r>
            <w:r w:rsidRPr="00801E01">
              <w:t>to test the sign-up or sign-in policy again</w:t>
            </w:r>
            <w:r>
              <w:t xml:space="preserve"> (which will now show </w:t>
            </w:r>
            <w:r w:rsidR="00982FEC">
              <w:t>Microsoft Account</w:t>
            </w:r>
            <w:r>
              <w:t xml:space="preserve"> </w:t>
            </w:r>
            <w:r w:rsidR="00982FEC">
              <w:t xml:space="preserve">in </w:t>
            </w:r>
            <w:r>
              <w:t>addition to email Address</w:t>
            </w:r>
            <w:r w:rsidR="00982FEC">
              <w:t xml:space="preserve">, </w:t>
            </w:r>
            <w:r>
              <w:t xml:space="preserve">Facebook </w:t>
            </w:r>
            <w:r w:rsidR="00982FEC">
              <w:t xml:space="preserve">and Google+ </w:t>
            </w:r>
            <w:r>
              <w:t>sign in</w:t>
            </w:r>
          </w:p>
          <w:p w14:paraId="7DCE8C48" w14:textId="18B32073" w:rsidR="00BF0591" w:rsidRDefault="00BF0591" w:rsidP="00BF0591">
            <w:pPr>
              <w:pStyle w:val="ClickSteps"/>
            </w:pPr>
            <w:r>
              <w:t xml:space="preserve">Click the </w:t>
            </w:r>
            <w:r w:rsidR="00982FEC" w:rsidRPr="00982FEC">
              <w:rPr>
                <w:b/>
                <w:lang w:val="en"/>
              </w:rPr>
              <w:t>Microsoft Account</w:t>
            </w:r>
            <w:r w:rsidR="00982FEC" w:rsidRPr="00365CFB">
              <w:rPr>
                <w:lang w:val="en"/>
              </w:rPr>
              <w:t xml:space="preserve"> </w:t>
            </w:r>
            <w:r>
              <w:t>button</w:t>
            </w:r>
          </w:p>
          <w:p w14:paraId="611AE1EC" w14:textId="77777777" w:rsidR="00982FEC" w:rsidRDefault="00982FEC" w:rsidP="00BF0591">
            <w:pPr>
              <w:pStyle w:val="ClickSteps"/>
            </w:pPr>
            <w:r>
              <w:t>Although you are already logged in, you may be asked to verify your password – so do this</w:t>
            </w:r>
          </w:p>
          <w:p w14:paraId="77E8968C" w14:textId="0EF1BAA9" w:rsidR="00BF0591" w:rsidRDefault="00982FEC" w:rsidP="00BF0591">
            <w:pPr>
              <w:pStyle w:val="ClickSteps"/>
            </w:pPr>
            <w:r>
              <w:t xml:space="preserve">Click </w:t>
            </w:r>
            <w:r w:rsidRPr="00982FEC">
              <w:rPr>
                <w:b/>
              </w:rPr>
              <w:t>Yes</w:t>
            </w:r>
            <w:r>
              <w:t xml:space="preserve"> when asked for permission</w:t>
            </w:r>
          </w:p>
          <w:p w14:paraId="504FC3CB" w14:textId="7F002673" w:rsidR="00982FEC" w:rsidRDefault="00982FEC" w:rsidP="00982FEC">
            <w:pPr>
              <w:pStyle w:val="Note"/>
            </w:pPr>
            <w:r w:rsidRPr="00875332">
              <w:rPr>
                <w:b/>
              </w:rPr>
              <w:t>Note:</w:t>
            </w:r>
            <w:r>
              <w:t xml:space="preserve"> Since this is a sign-up (the first time </w:t>
            </w:r>
            <w:r w:rsidR="005E2834">
              <w:t xml:space="preserve">this </w:t>
            </w:r>
            <w:r w:rsidR="005E2834">
              <w:rPr>
                <w:lang w:val="en"/>
              </w:rPr>
              <w:t>Microsoft</w:t>
            </w:r>
            <w:r>
              <w:rPr>
                <w:lang w:val="en"/>
              </w:rPr>
              <w:t xml:space="preserve"> Account</w:t>
            </w:r>
            <w:r w:rsidRPr="00365CFB">
              <w:rPr>
                <w:lang w:val="en"/>
              </w:rPr>
              <w:t xml:space="preserve"> </w:t>
            </w:r>
            <w:r>
              <w:t xml:space="preserve">identity has been seen by our B2C directory) you are asked if you want </w:t>
            </w:r>
            <w:r>
              <w:rPr>
                <w:lang w:val="en"/>
              </w:rPr>
              <w:t xml:space="preserve">Microsoft </w:t>
            </w:r>
            <w:r>
              <w:t>to sign you in and pass over your some of your details such as your name and email address.</w:t>
            </w:r>
          </w:p>
          <w:p w14:paraId="30E46462" w14:textId="42C31029" w:rsidR="00BF0591" w:rsidRDefault="00BF0591" w:rsidP="00BF0591">
            <w:pPr>
              <w:pStyle w:val="ClickSteps"/>
            </w:pPr>
            <w:r>
              <w:t xml:space="preserve">Enter values for the additional attributes and click </w:t>
            </w:r>
            <w:r w:rsidRPr="004B5931">
              <w:rPr>
                <w:b/>
              </w:rPr>
              <w:t>Save</w:t>
            </w:r>
          </w:p>
          <w:p w14:paraId="25A1207C" w14:textId="77777777" w:rsidR="00BF0591" w:rsidRDefault="00BF0591" w:rsidP="00BF0591">
            <w:pPr>
              <w:pStyle w:val="ClickSteps"/>
            </w:pPr>
            <w:r>
              <w:t xml:space="preserve">Click </w:t>
            </w:r>
            <w:r w:rsidRPr="00875332">
              <w:rPr>
                <w:b/>
              </w:rPr>
              <w:t>Continue</w:t>
            </w:r>
          </w:p>
          <w:p w14:paraId="31680AD7" w14:textId="18E062CB" w:rsidR="00BF0591" w:rsidRDefault="00BF0591" w:rsidP="00BF0591">
            <w:pPr>
              <w:pStyle w:val="Note"/>
            </w:pPr>
            <w:r w:rsidRPr="00875332">
              <w:rPr>
                <w:b/>
              </w:rPr>
              <w:t>Note:</w:t>
            </w:r>
            <w:r>
              <w:t xml:space="preserve"> </w:t>
            </w:r>
            <w:r w:rsidRPr="00031776">
              <w:t xml:space="preserve">The </w:t>
            </w:r>
            <w:r>
              <w:t xml:space="preserve">website displays the contents of your token. You can see the attributes that you specified as claims and the newUser Boolean, and also the </w:t>
            </w:r>
            <w:r w:rsidR="001A6028">
              <w:t xml:space="preserve">IDP as </w:t>
            </w:r>
            <w:r w:rsidR="00982FEC">
              <w:t>live.com</w:t>
            </w:r>
            <w:r>
              <w:t>.</w:t>
            </w:r>
          </w:p>
          <w:p w14:paraId="7F74B31E" w14:textId="77777777" w:rsidR="00BF0591" w:rsidRDefault="00BF0591" w:rsidP="00BF0591">
            <w:pPr>
              <w:pStyle w:val="ClickSteps"/>
            </w:pPr>
            <w:r>
              <w:t xml:space="preserve">Click </w:t>
            </w:r>
            <w:r w:rsidRPr="004B5931">
              <w:rPr>
                <w:b/>
              </w:rPr>
              <w:t>Sign out</w:t>
            </w:r>
            <w:r>
              <w:t xml:space="preserve"> and close the browser tab.</w:t>
            </w:r>
          </w:p>
          <w:p w14:paraId="3B087E02" w14:textId="77777777" w:rsidR="00BF0591" w:rsidRDefault="00BF0591" w:rsidP="00BF0591">
            <w:pPr>
              <w:pStyle w:val="ClickSteps"/>
            </w:pPr>
            <w:r>
              <w:t>C</w:t>
            </w:r>
            <w:r w:rsidRPr="006A7D10">
              <w:t>lick</w:t>
            </w:r>
            <w:r w:rsidRPr="00801E01">
              <w:rPr>
                <w:b/>
              </w:rPr>
              <w:t xml:space="preserve"> </w:t>
            </w:r>
            <w:r w:rsidRPr="00801E01">
              <w:rPr>
                <w:b/>
                <w:bCs/>
                <w:lang w:val="en"/>
              </w:rPr>
              <w:t>Run now</w:t>
            </w:r>
            <w:r>
              <w:rPr>
                <w:b/>
                <w:bCs/>
                <w:lang w:val="en"/>
              </w:rPr>
              <w:t xml:space="preserve"> </w:t>
            </w:r>
            <w:r w:rsidRPr="00875332">
              <w:t>again</w:t>
            </w:r>
          </w:p>
          <w:p w14:paraId="4FD6F329" w14:textId="08A3ABA6" w:rsidR="00BF0591" w:rsidRDefault="00BF0591" w:rsidP="00BF0591">
            <w:pPr>
              <w:pStyle w:val="ClickSteps"/>
            </w:pPr>
            <w:r>
              <w:t xml:space="preserve">Click </w:t>
            </w:r>
            <w:r w:rsidR="00A15F62">
              <w:t xml:space="preserve">the </w:t>
            </w:r>
            <w:r w:rsidR="00A15F62" w:rsidRPr="00982FEC">
              <w:rPr>
                <w:b/>
                <w:lang w:val="en"/>
              </w:rPr>
              <w:t>Microsoft</w:t>
            </w:r>
            <w:r w:rsidR="00292F36" w:rsidRPr="00982FEC">
              <w:rPr>
                <w:b/>
                <w:lang w:val="en"/>
              </w:rPr>
              <w:t xml:space="preserve"> Account</w:t>
            </w:r>
            <w:r w:rsidR="00292F36" w:rsidRPr="00365CFB">
              <w:rPr>
                <w:lang w:val="en"/>
              </w:rPr>
              <w:t xml:space="preserve"> </w:t>
            </w:r>
            <w:r>
              <w:t>button again (authenticating if necessary)</w:t>
            </w:r>
          </w:p>
          <w:p w14:paraId="043B3CF9" w14:textId="77777777" w:rsidR="00BF0591" w:rsidRDefault="00BF0591" w:rsidP="00BF0591">
            <w:pPr>
              <w:pStyle w:val="Note"/>
            </w:pPr>
            <w:r w:rsidRPr="00D537C2">
              <w:rPr>
                <w:b/>
              </w:rPr>
              <w:t>Note:</w:t>
            </w:r>
            <w:r>
              <w:t xml:space="preserve"> </w:t>
            </w:r>
            <w:r w:rsidRPr="00031776">
              <w:t xml:space="preserve">The </w:t>
            </w:r>
            <w:r>
              <w:t>website displays the contents of your token as before, but this time without the newUser Boolean.</w:t>
            </w:r>
          </w:p>
          <w:p w14:paraId="6F9EBE19" w14:textId="77777777" w:rsidR="00BF0591" w:rsidRDefault="00BF0591" w:rsidP="00BF0591">
            <w:pPr>
              <w:pStyle w:val="ClickSteps"/>
              <w:numPr>
                <w:ilvl w:val="0"/>
                <w:numId w:val="0"/>
              </w:numPr>
              <w:ind w:left="360" w:hanging="360"/>
            </w:pPr>
          </w:p>
        </w:tc>
      </w:tr>
      <w:tr w:rsidR="00BF0591" w:rsidRPr="00E734C1" w14:paraId="0875DC8A" w14:textId="77777777" w:rsidTr="008B4369">
        <w:tc>
          <w:tcPr>
            <w:tcW w:w="2122" w:type="dxa"/>
          </w:tcPr>
          <w:p w14:paraId="01E3D08D" w14:textId="77777777" w:rsidR="00BF0591" w:rsidRDefault="00BF0591" w:rsidP="00BF0591">
            <w:pPr>
              <w:rPr>
                <w:rFonts w:cs="Segoe UI"/>
              </w:rPr>
            </w:pPr>
            <w:r>
              <w:rPr>
                <w:rFonts w:cs="Segoe UI"/>
              </w:rPr>
              <w:t>Verify account creation</w:t>
            </w:r>
          </w:p>
        </w:tc>
        <w:tc>
          <w:tcPr>
            <w:tcW w:w="8692" w:type="dxa"/>
          </w:tcPr>
          <w:p w14:paraId="1BC47303" w14:textId="25AA3065" w:rsidR="00BF0591" w:rsidRDefault="00BF0591" w:rsidP="00BF0591">
            <w:pPr>
              <w:pStyle w:val="ClickSteps"/>
              <w:rPr>
                <w:lang w:val="en"/>
              </w:rPr>
            </w:pPr>
            <w:r>
              <w:rPr>
                <w:lang w:val="en"/>
              </w:rPr>
              <w:t xml:space="preserve">In manage.windowsazure.com (presumably still open in </w:t>
            </w:r>
            <w:r w:rsidR="001A6028">
              <w:rPr>
                <w:lang w:val="en"/>
              </w:rPr>
              <w:t xml:space="preserve">browser session </w:t>
            </w:r>
            <w:r>
              <w:rPr>
                <w:lang w:val="en"/>
              </w:rPr>
              <w:t xml:space="preserve">another tab), if necessary navigate to your </w:t>
            </w:r>
            <w:r w:rsidRPr="006D0D1E">
              <w:rPr>
                <w:b/>
                <w:lang w:val="en"/>
              </w:rPr>
              <w:t>&lt;</w:t>
            </w:r>
            <w:r w:rsidR="008B4369">
              <w:rPr>
                <w:b/>
                <w:lang w:val="en"/>
              </w:rPr>
              <w:t>TenantName</w:t>
            </w:r>
            <w:r w:rsidRPr="006D0D1E">
              <w:rPr>
                <w:b/>
                <w:lang w:val="en"/>
              </w:rPr>
              <w:t>&gt;</w:t>
            </w:r>
            <w:r>
              <w:rPr>
                <w:lang w:val="en"/>
              </w:rPr>
              <w:t xml:space="preserve"> directory</w:t>
            </w:r>
          </w:p>
          <w:p w14:paraId="5A7D0000" w14:textId="77777777" w:rsidR="00BF0591" w:rsidRPr="00562057" w:rsidRDefault="00BF0591" w:rsidP="00BF0591">
            <w:pPr>
              <w:pStyle w:val="ClickSteps"/>
              <w:rPr>
                <w:lang w:val="en"/>
              </w:rPr>
            </w:pPr>
            <w:r>
              <w:rPr>
                <w:lang w:val="en"/>
              </w:rPr>
              <w:t xml:space="preserve">Click </w:t>
            </w:r>
            <w:r w:rsidRPr="006D0D1E">
              <w:rPr>
                <w:b/>
                <w:lang w:val="en"/>
              </w:rPr>
              <w:t>USERS</w:t>
            </w:r>
            <w:r>
              <w:rPr>
                <w:lang w:val="en"/>
              </w:rPr>
              <w:t xml:space="preserve"> and see that you have another new user, corresponding to the identity that just signed up</w:t>
            </w:r>
          </w:p>
        </w:tc>
      </w:tr>
    </w:tbl>
    <w:p w14:paraId="56E651FD" w14:textId="22EAFC08" w:rsidR="00431EAF" w:rsidRDefault="00431EAF" w:rsidP="009D483F">
      <w:pPr>
        <w:pStyle w:val="Step"/>
        <w:numPr>
          <w:ilvl w:val="0"/>
          <w:numId w:val="0"/>
        </w:numPr>
        <w:ind w:left="720" w:hanging="360"/>
        <w:rPr>
          <w:lang w:val="en-GB"/>
        </w:rPr>
      </w:pPr>
    </w:p>
    <w:p w14:paraId="59F21873" w14:textId="67F0E08B" w:rsidR="00292F36" w:rsidRPr="0043368C" w:rsidRDefault="00292F36" w:rsidP="00292F36">
      <w:pPr>
        <w:pStyle w:val="Heading2"/>
      </w:pPr>
      <w:bookmarkStart w:id="9" w:name="_Toc455401018"/>
      <w:r>
        <w:rPr>
          <w:rFonts w:ascii="Segoe UI" w:hAnsi="Segoe UI" w:cs="Segoe UI"/>
        </w:rPr>
        <w:t>Add MFA support to your sign-up or sign-in policy</w:t>
      </w:r>
      <w:bookmarkEnd w:id="9"/>
      <w:r>
        <w:rPr>
          <w:rFonts w:ascii="Segoe UI" w:hAnsi="Segoe UI" w:cs="Segoe UI"/>
        </w:rPr>
        <w:t xml:space="preserve"> </w:t>
      </w:r>
    </w:p>
    <w:tbl>
      <w:tblPr>
        <w:tblStyle w:val="Lesson"/>
        <w:tblpPr w:leftFromText="180" w:rightFromText="180" w:vertAnchor="text" w:tblpXSpec="right" w:tblpY="1"/>
        <w:tblOverlap w:val="never"/>
        <w:tblW w:w="10814" w:type="dxa"/>
        <w:tblLayout w:type="fixed"/>
        <w:tblLook w:val="04A0" w:firstRow="1" w:lastRow="0" w:firstColumn="1" w:lastColumn="0" w:noHBand="0" w:noVBand="1"/>
      </w:tblPr>
      <w:tblGrid>
        <w:gridCol w:w="2122"/>
        <w:gridCol w:w="8692"/>
      </w:tblGrid>
      <w:tr w:rsidR="00292F36" w:rsidRPr="00E734C1" w14:paraId="23C1D144" w14:textId="77777777" w:rsidTr="008B4369">
        <w:trPr>
          <w:cnfStyle w:val="100000000000" w:firstRow="1" w:lastRow="0" w:firstColumn="0" w:lastColumn="0" w:oddVBand="0" w:evenVBand="0" w:oddHBand="0" w:evenHBand="0" w:firstRowFirstColumn="0" w:firstRowLastColumn="0" w:lastRowFirstColumn="0" w:lastRowLastColumn="0"/>
        </w:trPr>
        <w:tc>
          <w:tcPr>
            <w:tcW w:w="2122" w:type="dxa"/>
          </w:tcPr>
          <w:p w14:paraId="37A0DBC7" w14:textId="77777777" w:rsidR="00292F36" w:rsidRPr="00E734C1" w:rsidRDefault="00292F36" w:rsidP="008B4369">
            <w:pPr>
              <w:pStyle w:val="NumberedList1"/>
              <w:rPr>
                <w:rFonts w:ascii="Segoe UI" w:hAnsi="Segoe UI" w:cs="Segoe UI"/>
                <w:color w:val="auto"/>
              </w:rPr>
            </w:pPr>
            <w:r w:rsidRPr="00E734C1">
              <w:rPr>
                <w:rFonts w:ascii="Segoe UI" w:hAnsi="Segoe UI" w:cs="Segoe UI"/>
                <w:color w:val="auto"/>
              </w:rPr>
              <w:t xml:space="preserve">Task </w:t>
            </w:r>
          </w:p>
        </w:tc>
        <w:tc>
          <w:tcPr>
            <w:tcW w:w="8692" w:type="dxa"/>
          </w:tcPr>
          <w:p w14:paraId="311C3FA1" w14:textId="77777777" w:rsidR="00292F36" w:rsidRPr="00E734C1" w:rsidRDefault="00292F36" w:rsidP="008B4369">
            <w:pPr>
              <w:pStyle w:val="NumberedList1"/>
              <w:rPr>
                <w:rFonts w:ascii="Segoe UI" w:hAnsi="Segoe UI" w:cs="Segoe UI"/>
              </w:rPr>
            </w:pPr>
            <w:r w:rsidRPr="00E734C1">
              <w:rPr>
                <w:rFonts w:ascii="Segoe UI" w:hAnsi="Segoe UI" w:cs="Segoe UI"/>
              </w:rPr>
              <w:t>Detailed Steps</w:t>
            </w:r>
          </w:p>
        </w:tc>
      </w:tr>
      <w:tr w:rsidR="00292F36" w:rsidRPr="00E734C1" w14:paraId="4C3A4CFF" w14:textId="77777777" w:rsidTr="008B4369">
        <w:tc>
          <w:tcPr>
            <w:tcW w:w="2122" w:type="dxa"/>
          </w:tcPr>
          <w:p w14:paraId="5D85E602" w14:textId="52C29AC5" w:rsidR="00292F36" w:rsidRPr="00E734C1" w:rsidRDefault="00211012" w:rsidP="008B4369">
            <w:pPr>
              <w:rPr>
                <w:rFonts w:cs="Segoe UI"/>
                <w:vanish/>
              </w:rPr>
            </w:pPr>
            <w:r w:rsidRPr="00211012">
              <w:rPr>
                <w:lang w:val="en"/>
              </w:rPr>
              <w:t xml:space="preserve">Enable </w:t>
            </w:r>
            <w:r>
              <w:rPr>
                <w:lang w:val="en"/>
              </w:rPr>
              <w:t>MFA i</w:t>
            </w:r>
            <w:r w:rsidRPr="00211012">
              <w:rPr>
                <w:lang w:val="en"/>
              </w:rPr>
              <w:t>n your policy</w:t>
            </w:r>
          </w:p>
        </w:tc>
        <w:tc>
          <w:tcPr>
            <w:tcW w:w="8692" w:type="dxa"/>
          </w:tcPr>
          <w:p w14:paraId="3166B4A5" w14:textId="02F783F6" w:rsidR="00211012" w:rsidRPr="00D537C2" w:rsidRDefault="001A6028" w:rsidP="00D537C2">
            <w:pPr>
              <w:pStyle w:val="ClickSteps"/>
              <w:numPr>
                <w:ilvl w:val="0"/>
                <w:numId w:val="27"/>
              </w:numPr>
              <w:rPr>
                <w:lang w:val="en"/>
              </w:rPr>
            </w:pPr>
            <w:r>
              <w:rPr>
                <w:rFonts w:cs="Segoe UI"/>
                <w:lang w:val="en"/>
              </w:rPr>
              <w:t>Back in your Azure Portal browser session, o</w:t>
            </w:r>
            <w:r w:rsidR="00211012" w:rsidRPr="00D537C2">
              <w:rPr>
                <w:lang w:val="en"/>
              </w:rPr>
              <w:t>n the Settings</w:t>
            </w:r>
            <w:r w:rsidR="00D537C2" w:rsidRPr="00D537C2">
              <w:rPr>
                <w:lang w:val="en"/>
              </w:rPr>
              <w:t xml:space="preserve"> blade,</w:t>
            </w:r>
            <w:r w:rsidR="00211012" w:rsidRPr="00D537C2">
              <w:rPr>
                <w:lang w:val="en"/>
              </w:rPr>
              <w:t xml:space="preserve"> click </w:t>
            </w:r>
            <w:r w:rsidR="00211012" w:rsidRPr="00D537C2">
              <w:rPr>
                <w:b/>
                <w:bCs/>
                <w:lang w:val="en"/>
              </w:rPr>
              <w:t>Sign-up or sign-in policies</w:t>
            </w:r>
          </w:p>
          <w:p w14:paraId="4C2CDA55" w14:textId="68F047CB" w:rsidR="00211012" w:rsidRPr="008C50B9" w:rsidRDefault="00211012" w:rsidP="00D537C2">
            <w:pPr>
              <w:pStyle w:val="ClickSteps"/>
            </w:pPr>
            <w:r>
              <w:t>C</w:t>
            </w:r>
            <w:r w:rsidRPr="008C50B9">
              <w:t xml:space="preserve">lick </w:t>
            </w:r>
            <w:r w:rsidRPr="00287F36">
              <w:rPr>
                <w:b/>
              </w:rPr>
              <w:t>B</w:t>
            </w:r>
            <w:r w:rsidR="00D537C2">
              <w:rPr>
                <w:b/>
              </w:rPr>
              <w:t>2C</w:t>
            </w:r>
            <w:r w:rsidRPr="00287F36">
              <w:rPr>
                <w:b/>
              </w:rPr>
              <w:t>_1_susi</w:t>
            </w:r>
            <w:r>
              <w:t xml:space="preserve"> and click</w:t>
            </w:r>
            <w:r w:rsidRPr="008C50B9">
              <w:t xml:space="preserve"> </w:t>
            </w:r>
            <w:r w:rsidRPr="00287F36">
              <w:rPr>
                <w:b/>
              </w:rPr>
              <w:t>Edit</w:t>
            </w:r>
            <w:r w:rsidRPr="008C50B9">
              <w:t xml:space="preserve"> at </w:t>
            </w:r>
            <w:r>
              <w:t>the top</w:t>
            </w:r>
          </w:p>
          <w:p w14:paraId="0C48985D" w14:textId="77777777" w:rsidR="00D537C2" w:rsidRPr="00D537C2" w:rsidRDefault="00D537C2" w:rsidP="00D537C2">
            <w:pPr>
              <w:pStyle w:val="ClickSteps"/>
              <w:rPr>
                <w:lang w:val="en"/>
              </w:rPr>
            </w:pPr>
            <w:r w:rsidRPr="007A0508">
              <w:rPr>
                <w:lang w:val="en"/>
              </w:rPr>
              <w:t xml:space="preserve">Click </w:t>
            </w:r>
            <w:r w:rsidRPr="00D537C2">
              <w:rPr>
                <w:b/>
                <w:lang w:val="en"/>
              </w:rPr>
              <w:t>Multi-factor authentication</w:t>
            </w:r>
            <w:r w:rsidRPr="007A0508">
              <w:rPr>
                <w:lang w:val="en"/>
              </w:rPr>
              <w:t xml:space="preserve"> and turn the State to </w:t>
            </w:r>
            <w:r w:rsidRPr="00D537C2">
              <w:rPr>
                <w:b/>
                <w:lang w:val="en"/>
              </w:rPr>
              <w:t>ON</w:t>
            </w:r>
          </w:p>
          <w:p w14:paraId="76B2B4C3" w14:textId="324EB495" w:rsidR="00D537C2" w:rsidRPr="007A0508" w:rsidRDefault="00D537C2" w:rsidP="00D537C2">
            <w:pPr>
              <w:pStyle w:val="ClickSteps"/>
              <w:rPr>
                <w:lang w:val="en"/>
              </w:rPr>
            </w:pPr>
            <w:r w:rsidRPr="007A0508">
              <w:rPr>
                <w:lang w:val="en"/>
              </w:rPr>
              <w:t xml:space="preserve">Click </w:t>
            </w:r>
            <w:r w:rsidRPr="00D537C2">
              <w:rPr>
                <w:b/>
                <w:lang w:val="en"/>
              </w:rPr>
              <w:t>OK</w:t>
            </w:r>
          </w:p>
          <w:p w14:paraId="30371556" w14:textId="7DD0D9EE" w:rsidR="00292F36" w:rsidRPr="00D537C2" w:rsidRDefault="00D537C2" w:rsidP="00D537C2">
            <w:pPr>
              <w:pStyle w:val="ClickSteps"/>
            </w:pPr>
            <w:r w:rsidRPr="007A0508">
              <w:rPr>
                <w:lang w:val="en"/>
              </w:rPr>
              <w:t xml:space="preserve">Click </w:t>
            </w:r>
            <w:r w:rsidRPr="007A0508">
              <w:rPr>
                <w:b/>
                <w:bCs/>
                <w:lang w:val="en"/>
              </w:rPr>
              <w:t>Save</w:t>
            </w:r>
            <w:r w:rsidRPr="007A0508">
              <w:rPr>
                <w:lang w:val="en"/>
              </w:rPr>
              <w:t xml:space="preserve"> </w:t>
            </w:r>
            <w:r>
              <w:rPr>
                <w:lang w:val="en"/>
              </w:rPr>
              <w:t>(</w:t>
            </w:r>
            <w:r w:rsidRPr="007A0508">
              <w:rPr>
                <w:lang w:val="en"/>
              </w:rPr>
              <w:t>at the top of the blade</w:t>
            </w:r>
            <w:r>
              <w:rPr>
                <w:lang w:val="en"/>
              </w:rPr>
              <w:t>)</w:t>
            </w:r>
          </w:p>
        </w:tc>
      </w:tr>
      <w:tr w:rsidR="00D537C2" w:rsidRPr="00E734C1" w14:paraId="3B51729E" w14:textId="77777777" w:rsidTr="008B4369">
        <w:tc>
          <w:tcPr>
            <w:tcW w:w="2122" w:type="dxa"/>
          </w:tcPr>
          <w:p w14:paraId="3B037C2B" w14:textId="7C533E49" w:rsidR="00D537C2" w:rsidRPr="00211012" w:rsidRDefault="00D537C2" w:rsidP="00D537C2">
            <w:pPr>
              <w:rPr>
                <w:lang w:val="en"/>
              </w:rPr>
            </w:pPr>
            <w:r>
              <w:rPr>
                <w:lang w:val="en"/>
              </w:rPr>
              <w:t>Test your MFA policy</w:t>
            </w:r>
          </w:p>
        </w:tc>
        <w:tc>
          <w:tcPr>
            <w:tcW w:w="8692" w:type="dxa"/>
          </w:tcPr>
          <w:p w14:paraId="62B4BA0E" w14:textId="77777777" w:rsidR="00D537C2" w:rsidRDefault="00D537C2" w:rsidP="00D537C2">
            <w:pPr>
              <w:pStyle w:val="ClickSteps"/>
            </w:pPr>
            <w:r>
              <w:t>C</w:t>
            </w:r>
            <w:r w:rsidRPr="006A7D10">
              <w:t>lick</w:t>
            </w:r>
            <w:r w:rsidRPr="00801E01">
              <w:rPr>
                <w:b/>
              </w:rPr>
              <w:t xml:space="preserve"> </w:t>
            </w:r>
            <w:r w:rsidRPr="00801E01">
              <w:rPr>
                <w:b/>
                <w:bCs/>
                <w:lang w:val="en"/>
              </w:rPr>
              <w:t xml:space="preserve">Run now </w:t>
            </w:r>
            <w:r w:rsidRPr="00801E01">
              <w:t xml:space="preserve">to test the </w:t>
            </w:r>
            <w:r>
              <w:t>MFA</w:t>
            </w:r>
            <w:r w:rsidRPr="00801E01">
              <w:t xml:space="preserve"> policy</w:t>
            </w:r>
          </w:p>
          <w:p w14:paraId="0F307F8A" w14:textId="77777777" w:rsidR="00D537C2" w:rsidRDefault="00D537C2" w:rsidP="00D537C2">
            <w:pPr>
              <w:pStyle w:val="ClickSteps"/>
            </w:pPr>
            <w:r>
              <w:t>Sign-in by any method – for example Facebook</w:t>
            </w:r>
          </w:p>
          <w:p w14:paraId="5F5C8BFD" w14:textId="722B4932" w:rsidR="00D537C2" w:rsidRDefault="00D537C2" w:rsidP="00D537C2">
            <w:pPr>
              <w:pStyle w:val="ClickSteps"/>
            </w:pPr>
            <w:r>
              <w:t xml:space="preserve">Enter a valid phone number and click </w:t>
            </w:r>
            <w:r w:rsidRPr="00D537C2">
              <w:rPr>
                <w:b/>
              </w:rPr>
              <w:t>Send Code</w:t>
            </w:r>
          </w:p>
          <w:p w14:paraId="39D58A33" w14:textId="77777777" w:rsidR="00D1014B" w:rsidRDefault="00D537C2" w:rsidP="00D1014B">
            <w:pPr>
              <w:pStyle w:val="Note"/>
            </w:pPr>
            <w:r w:rsidRPr="00D1014B">
              <w:rPr>
                <w:b/>
              </w:rPr>
              <w:t>Note:</w:t>
            </w:r>
            <w:r>
              <w:t xml:space="preserve"> Since this is the first sign-in for this account since MFA was enabled you are asked to provide a telephone number. This is stored against the consumer account in the directory and </w:t>
            </w:r>
            <w:r w:rsidR="00D1014B">
              <w:t>must</w:t>
            </w:r>
            <w:r>
              <w:t xml:space="preserve"> be </w:t>
            </w:r>
            <w:r w:rsidR="00D1014B">
              <w:t>used for future authentications.</w:t>
            </w:r>
          </w:p>
          <w:p w14:paraId="59FE52A0" w14:textId="21132575" w:rsidR="00D537C2" w:rsidRDefault="00D537C2" w:rsidP="00D537C2">
            <w:pPr>
              <w:pStyle w:val="ClickSteps"/>
            </w:pPr>
            <w:r>
              <w:lastRenderedPageBreak/>
              <w:t xml:space="preserve">When you receive the code, enter your </w:t>
            </w:r>
            <w:r w:rsidRPr="00D537C2">
              <w:rPr>
                <w:b/>
              </w:rPr>
              <w:t>Verification code</w:t>
            </w:r>
            <w:r>
              <w:t xml:space="preserve"> </w:t>
            </w:r>
            <w:r w:rsidR="00D1014B">
              <w:t>to complete authentication</w:t>
            </w:r>
          </w:p>
          <w:p w14:paraId="38F0AB02" w14:textId="3D82AAF6" w:rsidR="00D537C2" w:rsidRDefault="00D537C2" w:rsidP="00D537C2">
            <w:pPr>
              <w:pStyle w:val="Note"/>
            </w:pPr>
            <w:r w:rsidRPr="00D537C2">
              <w:rPr>
                <w:b/>
              </w:rPr>
              <w:t>Note:</w:t>
            </w:r>
            <w:r>
              <w:t xml:space="preserve"> </w:t>
            </w:r>
            <w:r w:rsidRPr="00031776">
              <w:t xml:space="preserve">The </w:t>
            </w:r>
            <w:r>
              <w:t>website displays the contents of your token as before.</w:t>
            </w:r>
          </w:p>
          <w:p w14:paraId="500ED874" w14:textId="29353830" w:rsidR="00D537C2" w:rsidRDefault="00D1014B" w:rsidP="00D537C2">
            <w:pPr>
              <w:pStyle w:val="ClickSteps"/>
            </w:pPr>
            <w:r>
              <w:t>Sig</w:t>
            </w:r>
            <w:r w:rsidR="00A15F62">
              <w:t>n out and close the browser tab</w:t>
            </w:r>
          </w:p>
          <w:p w14:paraId="58D0905E" w14:textId="77777777" w:rsidR="00D1014B" w:rsidRPr="00D1014B" w:rsidRDefault="00D1014B" w:rsidP="00D537C2">
            <w:pPr>
              <w:pStyle w:val="ClickSteps"/>
            </w:pPr>
            <w:r>
              <w:t>C</w:t>
            </w:r>
            <w:r w:rsidRPr="006A7D10">
              <w:t>lick</w:t>
            </w:r>
            <w:r w:rsidRPr="00801E01">
              <w:rPr>
                <w:b/>
              </w:rPr>
              <w:t xml:space="preserve"> </w:t>
            </w:r>
            <w:r w:rsidRPr="00801E01">
              <w:rPr>
                <w:b/>
                <w:bCs/>
                <w:lang w:val="en"/>
              </w:rPr>
              <w:t>Run now</w:t>
            </w:r>
          </w:p>
          <w:p w14:paraId="0FBF5CA2" w14:textId="7F96A619" w:rsidR="00D1014B" w:rsidRPr="00D1014B" w:rsidRDefault="00D1014B" w:rsidP="00D537C2">
            <w:pPr>
              <w:pStyle w:val="ClickSteps"/>
            </w:pPr>
            <w:r w:rsidRPr="00D1014B">
              <w:t>Sign-in by the same method as before and establish that it has remembered your phone number</w:t>
            </w:r>
          </w:p>
        </w:tc>
      </w:tr>
      <w:tr w:rsidR="00D1014B" w:rsidRPr="00E734C1" w14:paraId="16C23B36" w14:textId="77777777" w:rsidTr="008B4369">
        <w:tc>
          <w:tcPr>
            <w:tcW w:w="2122" w:type="dxa"/>
          </w:tcPr>
          <w:p w14:paraId="45FE3F38" w14:textId="2AD65C9D" w:rsidR="00D1014B" w:rsidRDefault="00D1014B" w:rsidP="00D1014B">
            <w:pPr>
              <w:rPr>
                <w:rFonts w:cs="Segoe UI"/>
              </w:rPr>
            </w:pPr>
            <w:r>
              <w:rPr>
                <w:rFonts w:cs="Segoe UI"/>
              </w:rPr>
              <w:lastRenderedPageBreak/>
              <w:t>Verify the account</w:t>
            </w:r>
          </w:p>
        </w:tc>
        <w:tc>
          <w:tcPr>
            <w:tcW w:w="8692" w:type="dxa"/>
          </w:tcPr>
          <w:p w14:paraId="45CC127F" w14:textId="2C7E4E61" w:rsidR="00D1014B" w:rsidRDefault="00D1014B" w:rsidP="008B4369">
            <w:pPr>
              <w:pStyle w:val="ClickSteps"/>
              <w:rPr>
                <w:lang w:val="en"/>
              </w:rPr>
            </w:pPr>
            <w:r>
              <w:rPr>
                <w:lang w:val="en"/>
              </w:rPr>
              <w:t>In manage.windowsazure.com (presumably still open in an</w:t>
            </w:r>
            <w:r w:rsidR="001A6028">
              <w:rPr>
                <w:lang w:val="en"/>
              </w:rPr>
              <w:t>other browser session</w:t>
            </w:r>
            <w:r>
              <w:rPr>
                <w:lang w:val="en"/>
              </w:rPr>
              <w:t>),</w:t>
            </w:r>
            <w:r w:rsidR="001A6028">
              <w:rPr>
                <w:lang w:val="en"/>
              </w:rPr>
              <w:t xml:space="preserve"> and</w:t>
            </w:r>
            <w:r>
              <w:rPr>
                <w:lang w:val="en"/>
              </w:rPr>
              <w:t xml:space="preserve"> if necessary navigate to your </w:t>
            </w:r>
            <w:r w:rsidRPr="006D0D1E">
              <w:rPr>
                <w:b/>
                <w:lang w:val="en"/>
              </w:rPr>
              <w:t>&lt;</w:t>
            </w:r>
            <w:r w:rsidR="008B4369">
              <w:rPr>
                <w:b/>
                <w:lang w:val="en"/>
              </w:rPr>
              <w:t>TenantName</w:t>
            </w:r>
            <w:r w:rsidRPr="006D0D1E">
              <w:rPr>
                <w:b/>
                <w:lang w:val="en"/>
              </w:rPr>
              <w:t>&gt;</w:t>
            </w:r>
            <w:r>
              <w:rPr>
                <w:lang w:val="en"/>
              </w:rPr>
              <w:t xml:space="preserve"> directory</w:t>
            </w:r>
          </w:p>
          <w:p w14:paraId="59FCE201" w14:textId="6C8C7A86" w:rsidR="00D1014B" w:rsidRDefault="00D1014B" w:rsidP="00D1014B">
            <w:pPr>
              <w:pStyle w:val="ClickSteps"/>
              <w:rPr>
                <w:lang w:val="en"/>
              </w:rPr>
            </w:pPr>
            <w:r>
              <w:rPr>
                <w:lang w:val="en"/>
              </w:rPr>
              <w:t xml:space="preserve">Click </w:t>
            </w:r>
            <w:r w:rsidRPr="006D0D1E">
              <w:rPr>
                <w:b/>
                <w:lang w:val="en"/>
              </w:rPr>
              <w:t>USERS</w:t>
            </w:r>
            <w:r>
              <w:rPr>
                <w:lang w:val="en"/>
              </w:rPr>
              <w:t>, select the consumer account that you used for sign-in and click the Work Info tab</w:t>
            </w:r>
            <w:r w:rsidR="001A6028">
              <w:rPr>
                <w:lang w:val="en"/>
              </w:rPr>
              <w:t xml:space="preserve"> to verify that the phone number has been stored here</w:t>
            </w:r>
          </w:p>
          <w:p w14:paraId="40EE7318" w14:textId="7770D759" w:rsidR="00D1014B" w:rsidRPr="00562057" w:rsidRDefault="00D1014B" w:rsidP="00D1014B">
            <w:pPr>
              <w:pStyle w:val="Note"/>
              <w:rPr>
                <w:lang w:val="en"/>
              </w:rPr>
            </w:pPr>
            <w:r w:rsidRPr="00D1014B">
              <w:rPr>
                <w:b/>
                <w:lang w:val="en"/>
              </w:rPr>
              <w:t>Note:</w:t>
            </w:r>
            <w:r>
              <w:rPr>
                <w:lang w:val="en"/>
              </w:rPr>
              <w:t xml:space="preserve"> Under authentication contact info, you can see that the authentication phone has been stored. You could edit this (as an administrator) if the consumer’s phone number changed.</w:t>
            </w:r>
          </w:p>
        </w:tc>
      </w:tr>
    </w:tbl>
    <w:p w14:paraId="2BD380D8" w14:textId="07DEA794" w:rsidR="00292F36" w:rsidRDefault="00292F36" w:rsidP="009D483F">
      <w:pPr>
        <w:pStyle w:val="Step"/>
        <w:numPr>
          <w:ilvl w:val="0"/>
          <w:numId w:val="0"/>
        </w:numPr>
        <w:ind w:left="720" w:hanging="360"/>
        <w:rPr>
          <w:lang w:val="en-GB"/>
        </w:rPr>
      </w:pPr>
    </w:p>
    <w:p w14:paraId="65BEFDD7" w14:textId="6C0057D0" w:rsidR="00BD075D" w:rsidRPr="0043368C" w:rsidRDefault="00BD075D" w:rsidP="00BD075D">
      <w:pPr>
        <w:pStyle w:val="Heading2"/>
      </w:pPr>
      <w:bookmarkStart w:id="10" w:name="_Toc455401019"/>
      <w:r>
        <w:rPr>
          <w:rFonts w:ascii="Segoe UI" w:hAnsi="Segoe UI" w:cs="Segoe UI"/>
        </w:rPr>
        <w:t>Wire up a .NET MVC app in Visual Studio with your policies (optional)</w:t>
      </w:r>
      <w:bookmarkEnd w:id="10"/>
    </w:p>
    <w:tbl>
      <w:tblPr>
        <w:tblStyle w:val="Lesson"/>
        <w:tblpPr w:leftFromText="180" w:rightFromText="180" w:vertAnchor="text" w:tblpXSpec="right" w:tblpY="1"/>
        <w:tblOverlap w:val="never"/>
        <w:tblW w:w="10814" w:type="dxa"/>
        <w:tblLayout w:type="fixed"/>
        <w:tblLook w:val="04A0" w:firstRow="1" w:lastRow="0" w:firstColumn="1" w:lastColumn="0" w:noHBand="0" w:noVBand="1"/>
      </w:tblPr>
      <w:tblGrid>
        <w:gridCol w:w="2122"/>
        <w:gridCol w:w="8692"/>
      </w:tblGrid>
      <w:tr w:rsidR="00BD075D" w:rsidRPr="00E734C1" w14:paraId="7D40C8AC" w14:textId="77777777" w:rsidTr="003121FF">
        <w:trPr>
          <w:cnfStyle w:val="100000000000" w:firstRow="1" w:lastRow="0" w:firstColumn="0" w:lastColumn="0" w:oddVBand="0" w:evenVBand="0" w:oddHBand="0" w:evenHBand="0" w:firstRowFirstColumn="0" w:firstRowLastColumn="0" w:lastRowFirstColumn="0" w:lastRowLastColumn="0"/>
        </w:trPr>
        <w:tc>
          <w:tcPr>
            <w:tcW w:w="2122" w:type="dxa"/>
          </w:tcPr>
          <w:p w14:paraId="6B1D1C4A" w14:textId="77777777" w:rsidR="00BD075D" w:rsidRPr="00E734C1" w:rsidRDefault="00BD075D" w:rsidP="003121FF">
            <w:pPr>
              <w:pStyle w:val="NumberedList1"/>
              <w:rPr>
                <w:rFonts w:ascii="Segoe UI" w:hAnsi="Segoe UI" w:cs="Segoe UI"/>
                <w:color w:val="auto"/>
              </w:rPr>
            </w:pPr>
            <w:r w:rsidRPr="00E734C1">
              <w:rPr>
                <w:rFonts w:ascii="Segoe UI" w:hAnsi="Segoe UI" w:cs="Segoe UI"/>
                <w:color w:val="auto"/>
              </w:rPr>
              <w:t xml:space="preserve">Task </w:t>
            </w:r>
          </w:p>
        </w:tc>
        <w:tc>
          <w:tcPr>
            <w:tcW w:w="8692" w:type="dxa"/>
          </w:tcPr>
          <w:p w14:paraId="56D3250A" w14:textId="77777777" w:rsidR="00BD075D" w:rsidRPr="00E734C1" w:rsidRDefault="00BD075D" w:rsidP="003121FF">
            <w:pPr>
              <w:pStyle w:val="NumberedList1"/>
              <w:rPr>
                <w:rFonts w:ascii="Segoe UI" w:hAnsi="Segoe UI" w:cs="Segoe UI"/>
              </w:rPr>
            </w:pPr>
            <w:r w:rsidRPr="00E734C1">
              <w:rPr>
                <w:rFonts w:ascii="Segoe UI" w:hAnsi="Segoe UI" w:cs="Segoe UI"/>
              </w:rPr>
              <w:t>Detailed Steps</w:t>
            </w:r>
          </w:p>
        </w:tc>
      </w:tr>
      <w:tr w:rsidR="00BD075D" w:rsidRPr="00E734C1" w14:paraId="43907011" w14:textId="77777777" w:rsidTr="003121FF">
        <w:tc>
          <w:tcPr>
            <w:tcW w:w="2122" w:type="dxa"/>
          </w:tcPr>
          <w:p w14:paraId="395F58BC" w14:textId="512F3932" w:rsidR="00BD075D" w:rsidRPr="00E734C1" w:rsidRDefault="00B71B59" w:rsidP="00B71B59">
            <w:pPr>
              <w:rPr>
                <w:rFonts w:cs="Segoe UI"/>
                <w:vanish/>
              </w:rPr>
            </w:pPr>
            <w:r>
              <w:rPr>
                <w:lang w:val="en"/>
              </w:rPr>
              <w:t>Download and configure a .NET MVC app</w:t>
            </w:r>
          </w:p>
        </w:tc>
        <w:tc>
          <w:tcPr>
            <w:tcW w:w="8692" w:type="dxa"/>
          </w:tcPr>
          <w:p w14:paraId="24E9C99F" w14:textId="2C7F353F" w:rsidR="00BD075D" w:rsidRPr="00627436" w:rsidRDefault="00BD075D" w:rsidP="00627436">
            <w:pPr>
              <w:pStyle w:val="ClickSteps"/>
              <w:numPr>
                <w:ilvl w:val="0"/>
                <w:numId w:val="31"/>
              </w:numPr>
            </w:pPr>
            <w:r w:rsidRPr="00627436">
              <w:t xml:space="preserve">Download the B2C sample app on GitHub at </w:t>
            </w:r>
            <w:r w:rsidRPr="00627436">
              <w:rPr>
                <w:b/>
              </w:rPr>
              <w:t>https://github.com/azureadquickstarts/b2c-webapp-openidconnect-dotnet-susi</w:t>
            </w:r>
          </w:p>
          <w:p w14:paraId="37E8996D" w14:textId="0629BE8C" w:rsidR="00BD075D" w:rsidRPr="00C33E54" w:rsidRDefault="00BD075D" w:rsidP="00BD075D">
            <w:pPr>
              <w:pStyle w:val="ClickSteps"/>
            </w:pPr>
            <w:r>
              <w:t xml:space="preserve">Extract/copy all the files to the </w:t>
            </w:r>
            <w:r>
              <w:rPr>
                <w:b/>
              </w:rPr>
              <w:t xml:space="preserve">c:\B2C-webapp\ </w:t>
            </w:r>
            <w:r w:rsidRPr="00571A2A">
              <w:t>folder</w:t>
            </w:r>
            <w:r>
              <w:rPr>
                <w:b/>
              </w:rPr>
              <w:t xml:space="preserve"> </w:t>
            </w:r>
          </w:p>
          <w:p w14:paraId="1B38EE4D" w14:textId="3F506891" w:rsidR="00BD075D" w:rsidRPr="00BD075D" w:rsidRDefault="00BD075D" w:rsidP="00BD075D">
            <w:pPr>
              <w:pStyle w:val="ClickSteps"/>
            </w:pPr>
            <w:r w:rsidRPr="00C33E54">
              <w:t>Open the</w:t>
            </w:r>
            <w:r>
              <w:rPr>
                <w:b/>
              </w:rPr>
              <w:t xml:space="preserve"> </w:t>
            </w:r>
            <w:r w:rsidRPr="00C33E54">
              <w:rPr>
                <w:b/>
              </w:rPr>
              <w:t>B2C</w:t>
            </w:r>
            <w:r>
              <w:rPr>
                <w:b/>
              </w:rPr>
              <w:t>-WebApp-OpenIDConnect-DotNet-SUSI-master folder</w:t>
            </w:r>
          </w:p>
          <w:p w14:paraId="45FD69D5" w14:textId="77777777" w:rsidR="00BD075D" w:rsidRPr="00BD075D" w:rsidRDefault="00BD075D" w:rsidP="00BD075D">
            <w:pPr>
              <w:pStyle w:val="ClickSteps"/>
            </w:pPr>
            <w:r w:rsidRPr="00BD075D">
              <w:t>Open the</w:t>
            </w:r>
            <w:r>
              <w:rPr>
                <w:b/>
              </w:rPr>
              <w:t xml:space="preserve"> WebApp-B2C-DotNet folder</w:t>
            </w:r>
          </w:p>
          <w:p w14:paraId="7152BB11" w14:textId="39FF5F62" w:rsidR="00BD075D" w:rsidRDefault="00BD075D" w:rsidP="00BD075D">
            <w:pPr>
              <w:pStyle w:val="ClickSteps"/>
            </w:pPr>
            <w:r w:rsidRPr="00BD075D">
              <w:t>Open the</w:t>
            </w:r>
            <w:r>
              <w:rPr>
                <w:b/>
              </w:rPr>
              <w:t xml:space="preserve"> WebApp-OpenIDConnect-DotNet-B2C.csproj</w:t>
            </w:r>
            <w:r>
              <w:t xml:space="preserve"> project file in Visual Studio</w:t>
            </w:r>
          </w:p>
          <w:p w14:paraId="0DDF7E87" w14:textId="22411A72" w:rsidR="00BD075D" w:rsidRDefault="00BD075D" w:rsidP="00BD075D">
            <w:pPr>
              <w:pStyle w:val="ClickSteps"/>
            </w:pPr>
            <w:r>
              <w:t xml:space="preserve">In Visual Studio, open the </w:t>
            </w:r>
            <w:r w:rsidRPr="00627436">
              <w:rPr>
                <w:b/>
              </w:rPr>
              <w:t>Web.Config</w:t>
            </w:r>
            <w:r>
              <w:t xml:space="preserve"> file (double-click in Solution Explorer) and edit the appSettings node as follows (including values from your notepad file):</w:t>
            </w:r>
          </w:p>
          <w:p w14:paraId="257C4F1A" w14:textId="77777777" w:rsidR="00BD075D" w:rsidRPr="00BD075D" w:rsidRDefault="00BD075D" w:rsidP="00BD075D">
            <w:pPr>
              <w:pStyle w:val="Code"/>
              <w:framePr w:hSpace="0" w:wrap="auto" w:vAnchor="margin" w:xAlign="left" w:yAlign="inline"/>
              <w:spacing w:before="120" w:after="120"/>
              <w:suppressOverlap w:val="0"/>
              <w:rPr>
                <w:highlight w:val="white"/>
              </w:rPr>
            </w:pPr>
            <w:r w:rsidRPr="00BD075D">
              <w:rPr>
                <w:highlight w:val="white"/>
              </w:rPr>
              <w:t>&lt;appSettings&gt;</w:t>
            </w:r>
          </w:p>
          <w:p w14:paraId="2CF36B18" w14:textId="77777777" w:rsidR="00BD075D" w:rsidRPr="00BD075D" w:rsidRDefault="00BD075D" w:rsidP="00BD075D">
            <w:pPr>
              <w:pStyle w:val="Code"/>
              <w:framePr w:hSpace="0" w:wrap="auto" w:vAnchor="margin" w:xAlign="left" w:yAlign="inline"/>
              <w:spacing w:before="120" w:after="120"/>
              <w:suppressOverlap w:val="0"/>
              <w:rPr>
                <w:highlight w:val="white"/>
              </w:rPr>
            </w:pPr>
            <w:r w:rsidRPr="00BD075D">
              <w:rPr>
                <w:highlight w:val="white"/>
              </w:rPr>
              <w:t xml:space="preserve">    &lt;add key="webpages:Version" value="3.0.0.0" /&gt;</w:t>
            </w:r>
          </w:p>
          <w:p w14:paraId="1160389C" w14:textId="77777777" w:rsidR="00BD075D" w:rsidRPr="00BD075D" w:rsidRDefault="00BD075D" w:rsidP="00BD075D">
            <w:pPr>
              <w:pStyle w:val="Code"/>
              <w:framePr w:hSpace="0" w:wrap="auto" w:vAnchor="margin" w:xAlign="left" w:yAlign="inline"/>
              <w:spacing w:before="120" w:after="120"/>
              <w:suppressOverlap w:val="0"/>
              <w:rPr>
                <w:highlight w:val="white"/>
              </w:rPr>
            </w:pPr>
            <w:r w:rsidRPr="00BD075D">
              <w:rPr>
                <w:highlight w:val="white"/>
              </w:rPr>
              <w:t xml:space="preserve">    &lt;add key="webpages:Enabled" value="false" /&gt;</w:t>
            </w:r>
          </w:p>
          <w:p w14:paraId="336877B0" w14:textId="77777777" w:rsidR="00BD075D" w:rsidRPr="00BD075D" w:rsidRDefault="00BD075D" w:rsidP="00BD075D">
            <w:pPr>
              <w:pStyle w:val="Code"/>
              <w:framePr w:hSpace="0" w:wrap="auto" w:vAnchor="margin" w:xAlign="left" w:yAlign="inline"/>
              <w:spacing w:before="120" w:after="120"/>
              <w:suppressOverlap w:val="0"/>
              <w:rPr>
                <w:highlight w:val="white"/>
              </w:rPr>
            </w:pPr>
            <w:r w:rsidRPr="00BD075D">
              <w:rPr>
                <w:highlight w:val="white"/>
              </w:rPr>
              <w:t xml:space="preserve">    &lt;add key="ClientValidationEnabled" value="true" /&gt;</w:t>
            </w:r>
          </w:p>
          <w:p w14:paraId="49C46B8F" w14:textId="77777777" w:rsidR="00BD075D" w:rsidRPr="00BD075D" w:rsidRDefault="00BD075D" w:rsidP="00BD075D">
            <w:pPr>
              <w:pStyle w:val="Code"/>
              <w:framePr w:hSpace="0" w:wrap="auto" w:vAnchor="margin" w:xAlign="left" w:yAlign="inline"/>
              <w:spacing w:before="120" w:after="120"/>
              <w:suppressOverlap w:val="0"/>
              <w:rPr>
                <w:highlight w:val="white"/>
              </w:rPr>
            </w:pPr>
            <w:r w:rsidRPr="00BD075D">
              <w:rPr>
                <w:highlight w:val="white"/>
              </w:rPr>
              <w:t xml:space="preserve">    &lt;add key="UnobtrusiveJavaScriptEnabled" value="true" /&gt;</w:t>
            </w:r>
          </w:p>
          <w:p w14:paraId="0F5F37E0" w14:textId="607A514E" w:rsidR="00BD075D" w:rsidRPr="00BD075D" w:rsidRDefault="00BD075D" w:rsidP="00BD075D">
            <w:pPr>
              <w:pStyle w:val="Code"/>
              <w:framePr w:hSpace="0" w:wrap="auto" w:vAnchor="margin" w:xAlign="left" w:yAlign="inline"/>
              <w:spacing w:before="120" w:after="120"/>
              <w:suppressOverlap w:val="0"/>
              <w:rPr>
                <w:highlight w:val="white"/>
              </w:rPr>
            </w:pPr>
            <w:r w:rsidRPr="00BD075D">
              <w:rPr>
                <w:highlight w:val="white"/>
              </w:rPr>
              <w:t xml:space="preserve">    &lt;add key="ida:Tenant" value</w:t>
            </w:r>
            <w:r w:rsidRPr="00BD075D">
              <w:t>="</w:t>
            </w:r>
            <w:r w:rsidRPr="00BD075D">
              <w:rPr>
                <w:highlight w:val="yellow"/>
              </w:rPr>
              <w:t>[N</w:t>
            </w:r>
            <w:r>
              <w:rPr>
                <w:highlight w:val="yellow"/>
              </w:rPr>
              <w:t>ame of your B2C directory</w:t>
            </w:r>
            <w:r w:rsidRPr="00BD075D">
              <w:rPr>
                <w:highlight w:val="yellow"/>
              </w:rPr>
              <w:t>]</w:t>
            </w:r>
            <w:r w:rsidRPr="00BD075D">
              <w:rPr>
                <w:highlight w:val="white"/>
              </w:rPr>
              <w:t>" /&gt;</w:t>
            </w:r>
          </w:p>
          <w:p w14:paraId="52EF4791" w14:textId="5F806383" w:rsidR="00BD075D" w:rsidRPr="00BD075D" w:rsidRDefault="00BD075D" w:rsidP="00BD075D">
            <w:pPr>
              <w:pStyle w:val="Code"/>
              <w:framePr w:hSpace="0" w:wrap="auto" w:vAnchor="margin" w:xAlign="left" w:yAlign="inline"/>
              <w:spacing w:before="120" w:after="120"/>
              <w:suppressOverlap w:val="0"/>
              <w:rPr>
                <w:highlight w:val="white"/>
              </w:rPr>
            </w:pPr>
            <w:r w:rsidRPr="00BD075D">
              <w:rPr>
                <w:highlight w:val="white"/>
              </w:rPr>
              <w:t xml:space="preserve">    &lt;add key="ida:ClientId" value="</w:t>
            </w:r>
            <w:r w:rsidRPr="00BD075D">
              <w:rPr>
                <w:highlight w:val="yellow"/>
              </w:rPr>
              <w:t>[Application Client Id]</w:t>
            </w:r>
            <w:r w:rsidRPr="00BD075D">
              <w:rPr>
                <w:highlight w:val="white"/>
              </w:rPr>
              <w:t>" /&gt;</w:t>
            </w:r>
          </w:p>
          <w:p w14:paraId="4099728C" w14:textId="77777777" w:rsidR="00BD075D" w:rsidRPr="00BD075D" w:rsidRDefault="00BD075D" w:rsidP="00BD075D">
            <w:pPr>
              <w:pStyle w:val="Code"/>
              <w:framePr w:hSpace="0" w:wrap="auto" w:vAnchor="margin" w:xAlign="left" w:yAlign="inline"/>
              <w:spacing w:before="120" w:after="120"/>
              <w:suppressOverlap w:val="0"/>
              <w:rPr>
                <w:highlight w:val="white"/>
              </w:rPr>
            </w:pPr>
            <w:r w:rsidRPr="00BD075D">
              <w:rPr>
                <w:highlight w:val="white"/>
              </w:rPr>
              <w:t xml:space="preserve">    &lt;add key="ida:AadInstance" value="https://login.microsoftonline.com/{0}{1}{2}" /&gt;</w:t>
            </w:r>
          </w:p>
          <w:p w14:paraId="59CC3BC6" w14:textId="77777777" w:rsidR="00BD075D" w:rsidRPr="00BD075D" w:rsidRDefault="00BD075D" w:rsidP="00BD075D">
            <w:pPr>
              <w:pStyle w:val="Code"/>
              <w:framePr w:hSpace="0" w:wrap="auto" w:vAnchor="margin" w:xAlign="left" w:yAlign="inline"/>
              <w:spacing w:before="120" w:after="120"/>
              <w:suppressOverlap w:val="0"/>
              <w:rPr>
                <w:highlight w:val="white"/>
              </w:rPr>
            </w:pPr>
            <w:r w:rsidRPr="00BD075D">
              <w:rPr>
                <w:highlight w:val="white"/>
              </w:rPr>
              <w:t xml:space="preserve">    &lt;add key="ida:RedirectUri" value="https://localhost:44316/" /&gt;</w:t>
            </w:r>
          </w:p>
          <w:p w14:paraId="0B1E0FBF" w14:textId="6DB83897" w:rsidR="00BD075D" w:rsidRPr="00BD075D" w:rsidRDefault="00BD075D" w:rsidP="00BD075D">
            <w:pPr>
              <w:pStyle w:val="Code"/>
              <w:framePr w:hSpace="0" w:wrap="auto" w:vAnchor="margin" w:xAlign="left" w:yAlign="inline"/>
              <w:spacing w:before="120" w:after="120"/>
              <w:suppressOverlap w:val="0"/>
              <w:rPr>
                <w:highlight w:val="white"/>
              </w:rPr>
            </w:pPr>
            <w:r w:rsidRPr="00BD075D">
              <w:rPr>
                <w:highlight w:val="white"/>
              </w:rPr>
              <w:t xml:space="preserve">    &lt;add key="ida:S</w:t>
            </w:r>
            <w:r w:rsidR="004B1015">
              <w:rPr>
                <w:highlight w:val="white"/>
              </w:rPr>
              <w:t>usi</w:t>
            </w:r>
            <w:r w:rsidRPr="00BD075D">
              <w:rPr>
                <w:highlight w:val="white"/>
              </w:rPr>
              <w:t>PolicyId" value="</w:t>
            </w:r>
            <w:r w:rsidRPr="004B1015">
              <w:rPr>
                <w:highlight w:val="yellow"/>
              </w:rPr>
              <w:t>b2c_1_</w:t>
            </w:r>
            <w:r w:rsidR="004B1015">
              <w:rPr>
                <w:highlight w:val="yellow"/>
              </w:rPr>
              <w:t>susi</w:t>
            </w:r>
            <w:r w:rsidRPr="00BD075D">
              <w:rPr>
                <w:highlight w:val="white"/>
              </w:rPr>
              <w:t>" /&gt;</w:t>
            </w:r>
          </w:p>
          <w:p w14:paraId="390F1530" w14:textId="459CC91C" w:rsidR="00BD075D" w:rsidRPr="00BD075D" w:rsidRDefault="00BD075D" w:rsidP="004B1015">
            <w:pPr>
              <w:pStyle w:val="Code"/>
              <w:framePr w:hSpace="0" w:wrap="auto" w:vAnchor="margin" w:xAlign="left" w:yAlign="inline"/>
              <w:spacing w:before="120" w:after="120"/>
              <w:suppressOverlap w:val="0"/>
              <w:rPr>
                <w:highlight w:val="white"/>
              </w:rPr>
            </w:pPr>
            <w:r w:rsidRPr="00BD075D">
              <w:rPr>
                <w:highlight w:val="white"/>
              </w:rPr>
              <w:t xml:space="preserve">    &lt;add key="ida:</w:t>
            </w:r>
            <w:r w:rsidR="004B1015">
              <w:rPr>
                <w:highlight w:val="white"/>
              </w:rPr>
              <w:t>PasswordReset</w:t>
            </w:r>
            <w:r w:rsidRPr="00BD075D">
              <w:rPr>
                <w:highlight w:val="white"/>
              </w:rPr>
              <w:t>PolicyId" value</w:t>
            </w:r>
            <w:r w:rsidR="004B1015">
              <w:rPr>
                <w:highlight w:val="white"/>
              </w:rPr>
              <w:t>="</w:t>
            </w:r>
            <w:r w:rsidR="004B1015" w:rsidRPr="004B1015">
              <w:rPr>
                <w:highlight w:val="yellow"/>
              </w:rPr>
              <w:t>b2c_1_</w:t>
            </w:r>
            <w:r w:rsidR="004B1015">
              <w:rPr>
                <w:highlight w:val="yellow"/>
              </w:rPr>
              <w:t>sspr</w:t>
            </w:r>
            <w:r w:rsidRPr="00BD075D">
              <w:rPr>
                <w:highlight w:val="white"/>
              </w:rPr>
              <w:t>" /&gt;</w:t>
            </w:r>
          </w:p>
          <w:p w14:paraId="12ACB472" w14:textId="77777777" w:rsidR="00BD075D" w:rsidRPr="00BD075D" w:rsidRDefault="00BD075D" w:rsidP="00BD075D">
            <w:pPr>
              <w:pStyle w:val="Code"/>
              <w:framePr w:hSpace="0" w:wrap="auto" w:vAnchor="margin" w:xAlign="left" w:yAlign="inline"/>
              <w:spacing w:before="120" w:after="120"/>
              <w:suppressOverlap w:val="0"/>
              <w:rPr>
                <w:highlight w:val="white"/>
              </w:rPr>
            </w:pPr>
            <w:r w:rsidRPr="00BD075D">
              <w:rPr>
                <w:highlight w:val="white"/>
              </w:rPr>
              <w:t xml:space="preserve">  &lt;/appSettings&gt;</w:t>
            </w:r>
          </w:p>
          <w:p w14:paraId="2FA8BD1C" w14:textId="77777777" w:rsidR="00882201" w:rsidRDefault="00882201" w:rsidP="00BD075D">
            <w:pPr>
              <w:pStyle w:val="ClickSteps"/>
            </w:pPr>
            <w:r>
              <w:t xml:space="preserve">Press </w:t>
            </w:r>
            <w:r w:rsidRPr="005200D3">
              <w:rPr>
                <w:b/>
              </w:rPr>
              <w:t xml:space="preserve">F5 </w:t>
            </w:r>
            <w:r>
              <w:t>to build and run the application – the application default page is displayed</w:t>
            </w:r>
          </w:p>
          <w:p w14:paraId="464C9F20" w14:textId="77777777" w:rsidR="00E62B2A" w:rsidRDefault="00882201" w:rsidP="00BD075D">
            <w:pPr>
              <w:pStyle w:val="ClickSteps"/>
            </w:pPr>
            <w:r>
              <w:t xml:space="preserve">Click </w:t>
            </w:r>
            <w:r w:rsidRPr="00882201">
              <w:rPr>
                <w:b/>
              </w:rPr>
              <w:t>Claims</w:t>
            </w:r>
            <w:r>
              <w:t xml:space="preserve"> and your susi policy is called</w:t>
            </w:r>
          </w:p>
          <w:p w14:paraId="1AA32EB0" w14:textId="63C06FE2" w:rsidR="00E62B2A" w:rsidRDefault="00E62B2A" w:rsidP="00BD075D">
            <w:pPr>
              <w:pStyle w:val="ClickSteps"/>
            </w:pPr>
            <w:r>
              <w:t>Sign in and complete the MFA and you will see your claims displayed</w:t>
            </w:r>
          </w:p>
          <w:p w14:paraId="2BD5C918" w14:textId="409A0F09" w:rsidR="00BD075D" w:rsidRPr="00D537C2" w:rsidRDefault="00E62B2A" w:rsidP="00737AEF">
            <w:pPr>
              <w:pStyle w:val="Note"/>
            </w:pPr>
            <w:r w:rsidRPr="00E62B2A">
              <w:rPr>
                <w:b/>
              </w:rPr>
              <w:t>Note:</w:t>
            </w:r>
            <w:r>
              <w:t xml:space="preserve"> If you had clicked </w:t>
            </w:r>
            <w:r w:rsidR="00737AEF">
              <w:t>“</w:t>
            </w:r>
            <w:r w:rsidR="00882201" w:rsidRPr="00737AEF">
              <w:t>Forg</w:t>
            </w:r>
            <w:r w:rsidRPr="00737AEF">
              <w:t>o</w:t>
            </w:r>
            <w:r w:rsidR="00882201" w:rsidRPr="00737AEF">
              <w:t xml:space="preserve">t </w:t>
            </w:r>
            <w:r w:rsidRPr="00737AEF">
              <w:t>your password?</w:t>
            </w:r>
            <w:r w:rsidR="00737AEF">
              <w:t>”</w:t>
            </w:r>
            <w:r>
              <w:t xml:space="preserve"> </w:t>
            </w:r>
            <w:r w:rsidR="00737AEF">
              <w:t>y</w:t>
            </w:r>
            <w:r>
              <w:t xml:space="preserve">our </w:t>
            </w:r>
            <w:r w:rsidR="00627436">
              <w:t xml:space="preserve">SSPR </w:t>
            </w:r>
            <w:r>
              <w:t>policy would have been called.</w:t>
            </w:r>
          </w:p>
        </w:tc>
      </w:tr>
    </w:tbl>
    <w:p w14:paraId="03CF7CE3" w14:textId="77777777" w:rsidR="00BD075D" w:rsidRDefault="00BD075D" w:rsidP="009D483F">
      <w:pPr>
        <w:pStyle w:val="Step"/>
        <w:numPr>
          <w:ilvl w:val="0"/>
          <w:numId w:val="0"/>
        </w:numPr>
        <w:ind w:left="720" w:hanging="360"/>
        <w:rPr>
          <w:lang w:val="en-GB"/>
        </w:rPr>
      </w:pPr>
    </w:p>
    <w:sectPr w:rsidR="00BD075D" w:rsidSect="00A12B5A">
      <w:headerReference w:type="default"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1B8CF" w14:textId="77777777" w:rsidR="007B47C1" w:rsidRDefault="007B47C1">
      <w:pPr>
        <w:spacing w:after="0" w:line="240" w:lineRule="auto"/>
      </w:pPr>
      <w:r>
        <w:separator/>
      </w:r>
    </w:p>
  </w:endnote>
  <w:endnote w:type="continuationSeparator" w:id="0">
    <w:p w14:paraId="0D3BA4C4" w14:textId="77777777" w:rsidR="007B47C1" w:rsidRDefault="007B47C1">
      <w:pPr>
        <w:spacing w:after="0" w:line="240" w:lineRule="auto"/>
      </w:pPr>
      <w:r>
        <w:continuationSeparator/>
      </w:r>
    </w:p>
  </w:endnote>
  <w:endnote w:type="continuationNotice" w:id="1">
    <w:p w14:paraId="02AF541B" w14:textId="77777777" w:rsidR="007B47C1" w:rsidRDefault="007B47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and Of Sean">
    <w:altName w:val="Arial Unicode MS"/>
    <w:charset w:val="81"/>
    <w:family w:val="auto"/>
    <w:pitch w:val="variable"/>
    <w:sig w:usb0="00000000" w:usb1="590F004A" w:usb2="00000010" w:usb3="00000000" w:csb0="000E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211910"/>
      <w:docPartObj>
        <w:docPartGallery w:val="Page Numbers (Bottom of Page)"/>
        <w:docPartUnique/>
      </w:docPartObj>
    </w:sdtPr>
    <w:sdtEndPr/>
    <w:sdtContent>
      <w:sdt>
        <w:sdtPr>
          <w:id w:val="1728636285"/>
          <w:docPartObj>
            <w:docPartGallery w:val="Page Numbers (Top of Page)"/>
            <w:docPartUnique/>
          </w:docPartObj>
        </w:sdtPr>
        <w:sdtEndPr/>
        <w:sdtContent>
          <w:p w14:paraId="1B7A9DC6" w14:textId="38B91C0A" w:rsidR="008B4369" w:rsidRDefault="008B436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92F0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2F05">
              <w:rPr>
                <w:b/>
                <w:bCs/>
                <w:noProof/>
              </w:rPr>
              <w:t>12</w:t>
            </w:r>
            <w:r>
              <w:rPr>
                <w:b/>
                <w:bCs/>
                <w:sz w:val="24"/>
                <w:szCs w:val="24"/>
              </w:rPr>
              <w:fldChar w:fldCharType="end"/>
            </w:r>
          </w:p>
        </w:sdtContent>
      </w:sdt>
    </w:sdtContent>
  </w:sdt>
  <w:p w14:paraId="4A03676E" w14:textId="77777777" w:rsidR="008B4369" w:rsidRDefault="008B4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372FA" w14:textId="77777777" w:rsidR="007B47C1" w:rsidRDefault="007B47C1">
      <w:pPr>
        <w:spacing w:after="0" w:line="240" w:lineRule="auto"/>
      </w:pPr>
      <w:r>
        <w:separator/>
      </w:r>
    </w:p>
  </w:footnote>
  <w:footnote w:type="continuationSeparator" w:id="0">
    <w:p w14:paraId="28BAEE12" w14:textId="77777777" w:rsidR="007B47C1" w:rsidRDefault="007B47C1">
      <w:pPr>
        <w:spacing w:after="0" w:line="240" w:lineRule="auto"/>
      </w:pPr>
      <w:r>
        <w:continuationSeparator/>
      </w:r>
    </w:p>
  </w:footnote>
  <w:footnote w:type="continuationNotice" w:id="1">
    <w:p w14:paraId="4CA5392D" w14:textId="77777777" w:rsidR="007B47C1" w:rsidRDefault="007B47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B8FD2" w14:textId="77777777" w:rsidR="008B4369" w:rsidRPr="0045139B" w:rsidRDefault="008B4369" w:rsidP="00A12B5A">
    <w:pPr>
      <w:pStyle w:val="Header"/>
      <w:tabs>
        <w:tab w:val="clear" w:pos="9360"/>
      </w:tabs>
      <w:rPr>
        <w:b/>
      </w:rPr>
    </w:pP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539B"/>
    <w:multiLevelType w:val="multilevel"/>
    <w:tmpl w:val="02BA1002"/>
    <w:lvl w:ilvl="0">
      <w:start w:val="1"/>
      <w:numFmt w:val="decimal"/>
      <w:pStyle w:val="Heading1Numbered"/>
      <w:lvlText w:val="%1."/>
      <w:lvlJc w:val="left"/>
      <w:pPr>
        <w:ind w:left="9630" w:hanging="360"/>
      </w:pPr>
      <w:rPr>
        <w:rFonts w:hint="default"/>
      </w:rPr>
    </w:lvl>
    <w:lvl w:ilvl="1">
      <w:start w:val="1"/>
      <w:numFmt w:val="decimal"/>
      <w:pStyle w:val="Heading2Numbered"/>
      <w:suff w:val="space"/>
      <w:lvlText w:val="%1.%2."/>
      <w:lvlJc w:val="left"/>
      <w:pPr>
        <w:ind w:left="1170" w:hanging="360"/>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EA60BA"/>
    <w:multiLevelType w:val="hybridMultilevel"/>
    <w:tmpl w:val="2A405DE6"/>
    <w:lvl w:ilvl="0" w:tplc="AA005BE6">
      <w:start w:val="1"/>
      <w:numFmt w:val="bullet"/>
      <w:pStyle w:val="Bullet-No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B46EC"/>
    <w:multiLevelType w:val="hybridMultilevel"/>
    <w:tmpl w:val="3E303D5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D49C8"/>
    <w:multiLevelType w:val="hybridMultilevel"/>
    <w:tmpl w:val="693C8BE8"/>
    <w:lvl w:ilvl="0" w:tplc="34B21B30">
      <w:start w:val="1"/>
      <w:numFmt w:val="decimal"/>
      <w:pStyle w:val="ClickSteps"/>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7420FC"/>
    <w:multiLevelType w:val="multilevel"/>
    <w:tmpl w:val="7404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96849"/>
    <w:multiLevelType w:val="hybridMultilevel"/>
    <w:tmpl w:val="C4825EA6"/>
    <w:lvl w:ilvl="0" w:tplc="59A6A180">
      <w:start w:val="1"/>
      <w:numFmt w:val="decimal"/>
      <w:pStyle w:val="Step"/>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24CD3"/>
    <w:multiLevelType w:val="multilevel"/>
    <w:tmpl w:val="7404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243FC1"/>
    <w:multiLevelType w:val="multilevel"/>
    <w:tmpl w:val="7404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C7F2A"/>
    <w:multiLevelType w:val="multilevel"/>
    <w:tmpl w:val="7404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40249B"/>
    <w:multiLevelType w:val="hybridMultilevel"/>
    <w:tmpl w:val="21F4081E"/>
    <w:lvl w:ilvl="0" w:tplc="4B7E7864">
      <w:start w:val="1"/>
      <w:numFmt w:val="decimal"/>
      <w:pStyle w:val="TechNetSetupInstructions"/>
      <w:lvlText w:val="%1."/>
      <w:lvlJc w:val="left"/>
      <w:pPr>
        <w:tabs>
          <w:tab w:val="num" w:pos="810"/>
        </w:tabs>
        <w:ind w:left="810" w:hanging="360"/>
      </w:pPr>
      <w:rPr>
        <w:rFonts w:cs="Times New Roman" w:hint="default"/>
        <w:b w:val="0"/>
        <w:color w:val="auto"/>
      </w:rPr>
    </w:lvl>
    <w:lvl w:ilvl="1" w:tplc="04090019">
      <w:start w:val="1"/>
      <w:numFmt w:val="lowerLetter"/>
      <w:lvlText w:val="%2."/>
      <w:lvlJc w:val="left"/>
      <w:pPr>
        <w:tabs>
          <w:tab w:val="num" w:pos="-90"/>
        </w:tabs>
        <w:ind w:left="-90" w:hanging="360"/>
      </w:pPr>
      <w:rPr>
        <w:rFonts w:cs="Times New Roman"/>
      </w:rPr>
    </w:lvl>
    <w:lvl w:ilvl="2" w:tplc="0409001B" w:tentative="1">
      <w:start w:val="1"/>
      <w:numFmt w:val="lowerRoman"/>
      <w:lvlText w:val="%3."/>
      <w:lvlJc w:val="right"/>
      <w:pPr>
        <w:tabs>
          <w:tab w:val="num" w:pos="630"/>
        </w:tabs>
        <w:ind w:left="630" w:hanging="180"/>
      </w:pPr>
      <w:rPr>
        <w:rFonts w:cs="Times New Roman"/>
      </w:rPr>
    </w:lvl>
    <w:lvl w:ilvl="3" w:tplc="0409000F" w:tentative="1">
      <w:start w:val="1"/>
      <w:numFmt w:val="decimal"/>
      <w:lvlText w:val="%4."/>
      <w:lvlJc w:val="left"/>
      <w:pPr>
        <w:tabs>
          <w:tab w:val="num" w:pos="1350"/>
        </w:tabs>
        <w:ind w:left="1350" w:hanging="360"/>
      </w:pPr>
      <w:rPr>
        <w:rFonts w:cs="Times New Roman"/>
      </w:rPr>
    </w:lvl>
    <w:lvl w:ilvl="4" w:tplc="04090019" w:tentative="1">
      <w:start w:val="1"/>
      <w:numFmt w:val="lowerLetter"/>
      <w:lvlText w:val="%5."/>
      <w:lvlJc w:val="left"/>
      <w:pPr>
        <w:tabs>
          <w:tab w:val="num" w:pos="2070"/>
        </w:tabs>
        <w:ind w:left="2070" w:hanging="360"/>
      </w:pPr>
      <w:rPr>
        <w:rFonts w:cs="Times New Roman"/>
      </w:rPr>
    </w:lvl>
    <w:lvl w:ilvl="5" w:tplc="0409001B" w:tentative="1">
      <w:start w:val="1"/>
      <w:numFmt w:val="lowerRoman"/>
      <w:lvlText w:val="%6."/>
      <w:lvlJc w:val="right"/>
      <w:pPr>
        <w:tabs>
          <w:tab w:val="num" w:pos="2790"/>
        </w:tabs>
        <w:ind w:left="2790" w:hanging="180"/>
      </w:pPr>
      <w:rPr>
        <w:rFonts w:cs="Times New Roman"/>
      </w:rPr>
    </w:lvl>
    <w:lvl w:ilvl="6" w:tplc="0409000F" w:tentative="1">
      <w:start w:val="1"/>
      <w:numFmt w:val="decimal"/>
      <w:lvlText w:val="%7."/>
      <w:lvlJc w:val="left"/>
      <w:pPr>
        <w:tabs>
          <w:tab w:val="num" w:pos="3510"/>
        </w:tabs>
        <w:ind w:left="3510" w:hanging="360"/>
      </w:pPr>
      <w:rPr>
        <w:rFonts w:cs="Times New Roman"/>
      </w:rPr>
    </w:lvl>
    <w:lvl w:ilvl="7" w:tplc="04090019" w:tentative="1">
      <w:start w:val="1"/>
      <w:numFmt w:val="lowerLetter"/>
      <w:lvlText w:val="%8."/>
      <w:lvlJc w:val="left"/>
      <w:pPr>
        <w:tabs>
          <w:tab w:val="num" w:pos="4230"/>
        </w:tabs>
        <w:ind w:left="4230" w:hanging="360"/>
      </w:pPr>
      <w:rPr>
        <w:rFonts w:cs="Times New Roman"/>
      </w:rPr>
    </w:lvl>
    <w:lvl w:ilvl="8" w:tplc="0409001B" w:tentative="1">
      <w:start w:val="1"/>
      <w:numFmt w:val="lowerRoman"/>
      <w:lvlText w:val="%9."/>
      <w:lvlJc w:val="right"/>
      <w:pPr>
        <w:tabs>
          <w:tab w:val="num" w:pos="4950"/>
        </w:tabs>
        <w:ind w:left="4950" w:hanging="180"/>
      </w:pPr>
      <w:rPr>
        <w:rFonts w:cs="Times New Roman"/>
      </w:rPr>
    </w:lvl>
  </w:abstractNum>
  <w:abstractNum w:abstractNumId="11" w15:restartNumberingAfterBreak="0">
    <w:nsid w:val="4F0B124C"/>
    <w:multiLevelType w:val="multilevel"/>
    <w:tmpl w:val="7404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0F77E2"/>
    <w:multiLevelType w:val="hybridMultilevel"/>
    <w:tmpl w:val="188638D8"/>
    <w:lvl w:ilvl="0" w:tplc="03BCA680">
      <w:start w:val="1"/>
      <w:numFmt w:val="decimal"/>
      <w:pStyle w:val="Numbered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453B2D"/>
    <w:multiLevelType w:val="multilevel"/>
    <w:tmpl w:val="7404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A15504"/>
    <w:multiLevelType w:val="multilevel"/>
    <w:tmpl w:val="7404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10542D"/>
    <w:multiLevelType w:val="multilevel"/>
    <w:tmpl w:val="7404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F77F0F"/>
    <w:multiLevelType w:val="hybridMultilevel"/>
    <w:tmpl w:val="8DB265FC"/>
    <w:lvl w:ilvl="0" w:tplc="D1622010">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142281"/>
    <w:multiLevelType w:val="multilevel"/>
    <w:tmpl w:val="7404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032125"/>
    <w:multiLevelType w:val="multilevel"/>
    <w:tmpl w:val="7404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2"/>
  </w:num>
  <w:num w:numId="4">
    <w:abstractNumId w:val="10"/>
  </w:num>
  <w:num w:numId="5">
    <w:abstractNumId w:val="6"/>
  </w:num>
  <w:num w:numId="6">
    <w:abstractNumId w:val="16"/>
  </w:num>
  <w:num w:numId="7">
    <w:abstractNumId w:val="0"/>
  </w:num>
  <w:num w:numId="8">
    <w:abstractNumId w:val="4"/>
    <w:lvlOverride w:ilvl="0">
      <w:startOverride w:val="1"/>
    </w:lvlOverride>
  </w:num>
  <w:num w:numId="9">
    <w:abstractNumId w:val="4"/>
    <w:lvlOverride w:ilvl="0">
      <w:startOverride w:val="1"/>
    </w:lvlOverride>
  </w:num>
  <w:num w:numId="10">
    <w:abstractNumId w:val="6"/>
    <w:lvlOverride w:ilvl="0">
      <w:startOverride w:val="1"/>
    </w:lvlOverride>
  </w:num>
  <w:num w:numId="11">
    <w:abstractNumId w:val="4"/>
    <w:lvlOverride w:ilvl="0">
      <w:startOverride w:val="1"/>
    </w:lvlOverride>
  </w:num>
  <w:num w:numId="12">
    <w:abstractNumId w:val="4"/>
  </w:num>
  <w:num w:numId="13">
    <w:abstractNumId w:val="15"/>
  </w:num>
  <w:num w:numId="14">
    <w:abstractNumId w:val="13"/>
  </w:num>
  <w:num w:numId="15">
    <w:abstractNumId w:val="2"/>
  </w:num>
  <w:num w:numId="16">
    <w:abstractNumId w:val="7"/>
  </w:num>
  <w:num w:numId="17">
    <w:abstractNumId w:val="4"/>
    <w:lvlOverride w:ilvl="0">
      <w:startOverride w:val="1"/>
    </w:lvlOverride>
  </w:num>
  <w:num w:numId="18">
    <w:abstractNumId w:val="3"/>
  </w:num>
  <w:num w:numId="19">
    <w:abstractNumId w:val="18"/>
  </w:num>
  <w:num w:numId="20">
    <w:abstractNumId w:val="5"/>
  </w:num>
  <w:num w:numId="21">
    <w:abstractNumId w:val="9"/>
  </w:num>
  <w:num w:numId="22">
    <w:abstractNumId w:val="4"/>
    <w:lvlOverride w:ilvl="0">
      <w:startOverride w:val="1"/>
    </w:lvlOverride>
  </w:num>
  <w:num w:numId="23">
    <w:abstractNumId w:val="8"/>
  </w:num>
  <w:num w:numId="24">
    <w:abstractNumId w:val="11"/>
  </w:num>
  <w:num w:numId="25">
    <w:abstractNumId w:val="17"/>
  </w:num>
  <w:num w:numId="26">
    <w:abstractNumId w:val="14"/>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DAA"/>
    <w:rsid w:val="0001279A"/>
    <w:rsid w:val="000140D4"/>
    <w:rsid w:val="000149B1"/>
    <w:rsid w:val="00015576"/>
    <w:rsid w:val="00016046"/>
    <w:rsid w:val="00020E49"/>
    <w:rsid w:val="00022740"/>
    <w:rsid w:val="00024F70"/>
    <w:rsid w:val="00031776"/>
    <w:rsid w:val="000444D5"/>
    <w:rsid w:val="00044960"/>
    <w:rsid w:val="00065A5E"/>
    <w:rsid w:val="000664B2"/>
    <w:rsid w:val="00067D31"/>
    <w:rsid w:val="00083971"/>
    <w:rsid w:val="000857D8"/>
    <w:rsid w:val="00097FBB"/>
    <w:rsid w:val="000A0F2B"/>
    <w:rsid w:val="000B162F"/>
    <w:rsid w:val="000B5DCA"/>
    <w:rsid w:val="000D1747"/>
    <w:rsid w:val="000D35FA"/>
    <w:rsid w:val="000D3FF2"/>
    <w:rsid w:val="000D5D61"/>
    <w:rsid w:val="000F0C7C"/>
    <w:rsid w:val="000F1723"/>
    <w:rsid w:val="000F2BFE"/>
    <w:rsid w:val="000F6AA2"/>
    <w:rsid w:val="000F75E2"/>
    <w:rsid w:val="00112134"/>
    <w:rsid w:val="00123519"/>
    <w:rsid w:val="00134D01"/>
    <w:rsid w:val="00135AB7"/>
    <w:rsid w:val="00141AE8"/>
    <w:rsid w:val="00152452"/>
    <w:rsid w:val="0015487C"/>
    <w:rsid w:val="00174874"/>
    <w:rsid w:val="0019102D"/>
    <w:rsid w:val="00192F81"/>
    <w:rsid w:val="001971F8"/>
    <w:rsid w:val="001A495B"/>
    <w:rsid w:val="001A6028"/>
    <w:rsid w:val="001C2CBC"/>
    <w:rsid w:val="001C706E"/>
    <w:rsid w:val="001D3AFC"/>
    <w:rsid w:val="001E6D67"/>
    <w:rsid w:val="001F0DBB"/>
    <w:rsid w:val="001F270D"/>
    <w:rsid w:val="001F659E"/>
    <w:rsid w:val="002019C6"/>
    <w:rsid w:val="00204355"/>
    <w:rsid w:val="0020582D"/>
    <w:rsid w:val="00210821"/>
    <w:rsid w:val="00211012"/>
    <w:rsid w:val="00215832"/>
    <w:rsid w:val="00215E9C"/>
    <w:rsid w:val="002321A6"/>
    <w:rsid w:val="00233BF8"/>
    <w:rsid w:val="002340BC"/>
    <w:rsid w:val="0025682F"/>
    <w:rsid w:val="00264944"/>
    <w:rsid w:val="00271006"/>
    <w:rsid w:val="00274568"/>
    <w:rsid w:val="00277895"/>
    <w:rsid w:val="0028224F"/>
    <w:rsid w:val="00287F36"/>
    <w:rsid w:val="00292F36"/>
    <w:rsid w:val="002A39E5"/>
    <w:rsid w:val="002B17A3"/>
    <w:rsid w:val="002B43FC"/>
    <w:rsid w:val="002B517E"/>
    <w:rsid w:val="002B7701"/>
    <w:rsid w:val="002C1AB3"/>
    <w:rsid w:val="002C3351"/>
    <w:rsid w:val="002C50DD"/>
    <w:rsid w:val="002D467A"/>
    <w:rsid w:val="002E1E41"/>
    <w:rsid w:val="002F0DCC"/>
    <w:rsid w:val="002F3B3E"/>
    <w:rsid w:val="002F6131"/>
    <w:rsid w:val="0030760A"/>
    <w:rsid w:val="003137B6"/>
    <w:rsid w:val="00317772"/>
    <w:rsid w:val="00327579"/>
    <w:rsid w:val="0033384E"/>
    <w:rsid w:val="003450D2"/>
    <w:rsid w:val="003505F6"/>
    <w:rsid w:val="003547BC"/>
    <w:rsid w:val="00355BDF"/>
    <w:rsid w:val="00360E27"/>
    <w:rsid w:val="003628DA"/>
    <w:rsid w:val="00366936"/>
    <w:rsid w:val="00371CDA"/>
    <w:rsid w:val="003801B0"/>
    <w:rsid w:val="00380A74"/>
    <w:rsid w:val="00396937"/>
    <w:rsid w:val="003A2195"/>
    <w:rsid w:val="003A3068"/>
    <w:rsid w:val="003A639F"/>
    <w:rsid w:val="003B5339"/>
    <w:rsid w:val="003B5987"/>
    <w:rsid w:val="003B60DB"/>
    <w:rsid w:val="003C4715"/>
    <w:rsid w:val="003D4FFE"/>
    <w:rsid w:val="003F768A"/>
    <w:rsid w:val="004075E3"/>
    <w:rsid w:val="00415898"/>
    <w:rsid w:val="00421F7C"/>
    <w:rsid w:val="00423325"/>
    <w:rsid w:val="00427E6A"/>
    <w:rsid w:val="00431EAF"/>
    <w:rsid w:val="0043368C"/>
    <w:rsid w:val="0044379B"/>
    <w:rsid w:val="004441F8"/>
    <w:rsid w:val="004449B0"/>
    <w:rsid w:val="00446944"/>
    <w:rsid w:val="00466B5A"/>
    <w:rsid w:val="00472AC4"/>
    <w:rsid w:val="00474033"/>
    <w:rsid w:val="00477DDC"/>
    <w:rsid w:val="00481398"/>
    <w:rsid w:val="00481C47"/>
    <w:rsid w:val="0048370E"/>
    <w:rsid w:val="004866D2"/>
    <w:rsid w:val="00487063"/>
    <w:rsid w:val="00492EAB"/>
    <w:rsid w:val="004967FF"/>
    <w:rsid w:val="004A1DBD"/>
    <w:rsid w:val="004A78FC"/>
    <w:rsid w:val="004B07D3"/>
    <w:rsid w:val="004B1015"/>
    <w:rsid w:val="004B3326"/>
    <w:rsid w:val="004B5931"/>
    <w:rsid w:val="004C54DB"/>
    <w:rsid w:val="004C7175"/>
    <w:rsid w:val="004C73F1"/>
    <w:rsid w:val="004C7DD8"/>
    <w:rsid w:val="004D2FD2"/>
    <w:rsid w:val="004D46EE"/>
    <w:rsid w:val="004F058C"/>
    <w:rsid w:val="004F4383"/>
    <w:rsid w:val="00516F3E"/>
    <w:rsid w:val="005200D3"/>
    <w:rsid w:val="00520F5E"/>
    <w:rsid w:val="00523C55"/>
    <w:rsid w:val="005343F8"/>
    <w:rsid w:val="00537D6E"/>
    <w:rsid w:val="00543E06"/>
    <w:rsid w:val="00556388"/>
    <w:rsid w:val="005621F2"/>
    <w:rsid w:val="005700EE"/>
    <w:rsid w:val="005708AC"/>
    <w:rsid w:val="0057528B"/>
    <w:rsid w:val="005765E1"/>
    <w:rsid w:val="00577244"/>
    <w:rsid w:val="00577300"/>
    <w:rsid w:val="0059066C"/>
    <w:rsid w:val="00592CBE"/>
    <w:rsid w:val="005B6D22"/>
    <w:rsid w:val="005C1252"/>
    <w:rsid w:val="005C506E"/>
    <w:rsid w:val="005D2D2F"/>
    <w:rsid w:val="005D504D"/>
    <w:rsid w:val="005E0F8A"/>
    <w:rsid w:val="005E27D5"/>
    <w:rsid w:val="005E2834"/>
    <w:rsid w:val="005E3808"/>
    <w:rsid w:val="005E4897"/>
    <w:rsid w:val="00603E48"/>
    <w:rsid w:val="00605DB5"/>
    <w:rsid w:val="0060655F"/>
    <w:rsid w:val="00611257"/>
    <w:rsid w:val="0061286E"/>
    <w:rsid w:val="00617237"/>
    <w:rsid w:val="0062210F"/>
    <w:rsid w:val="00625413"/>
    <w:rsid w:val="00627436"/>
    <w:rsid w:val="00631DCA"/>
    <w:rsid w:val="0063579C"/>
    <w:rsid w:val="00637F96"/>
    <w:rsid w:val="0064076C"/>
    <w:rsid w:val="00643F49"/>
    <w:rsid w:val="00646674"/>
    <w:rsid w:val="00654832"/>
    <w:rsid w:val="0066036A"/>
    <w:rsid w:val="00662F73"/>
    <w:rsid w:val="00671E03"/>
    <w:rsid w:val="00674E40"/>
    <w:rsid w:val="00680B1D"/>
    <w:rsid w:val="00681C19"/>
    <w:rsid w:val="0069054A"/>
    <w:rsid w:val="00691073"/>
    <w:rsid w:val="00692F05"/>
    <w:rsid w:val="006A093D"/>
    <w:rsid w:val="006A1792"/>
    <w:rsid w:val="006A217E"/>
    <w:rsid w:val="006A36CD"/>
    <w:rsid w:val="006A7D10"/>
    <w:rsid w:val="006B259E"/>
    <w:rsid w:val="006C40DC"/>
    <w:rsid w:val="006D0090"/>
    <w:rsid w:val="006D0D1E"/>
    <w:rsid w:val="006D18E7"/>
    <w:rsid w:val="006D219E"/>
    <w:rsid w:val="006F37BF"/>
    <w:rsid w:val="00704F36"/>
    <w:rsid w:val="00706FD1"/>
    <w:rsid w:val="00717063"/>
    <w:rsid w:val="0072060E"/>
    <w:rsid w:val="007231D2"/>
    <w:rsid w:val="00726D00"/>
    <w:rsid w:val="00731C94"/>
    <w:rsid w:val="00737AEF"/>
    <w:rsid w:val="007450E4"/>
    <w:rsid w:val="00745ECE"/>
    <w:rsid w:val="00747823"/>
    <w:rsid w:val="00757367"/>
    <w:rsid w:val="00757667"/>
    <w:rsid w:val="00761506"/>
    <w:rsid w:val="00762B64"/>
    <w:rsid w:val="00777B90"/>
    <w:rsid w:val="00781A4C"/>
    <w:rsid w:val="007B0FA3"/>
    <w:rsid w:val="007B47C1"/>
    <w:rsid w:val="007C030F"/>
    <w:rsid w:val="007C3FE5"/>
    <w:rsid w:val="007C4E3E"/>
    <w:rsid w:val="007E0E07"/>
    <w:rsid w:val="007F0319"/>
    <w:rsid w:val="007F25D5"/>
    <w:rsid w:val="007F6842"/>
    <w:rsid w:val="00801DDD"/>
    <w:rsid w:val="00801E01"/>
    <w:rsid w:val="00807D11"/>
    <w:rsid w:val="0081448E"/>
    <w:rsid w:val="00820B9F"/>
    <w:rsid w:val="00844667"/>
    <w:rsid w:val="00844EBE"/>
    <w:rsid w:val="00851DC3"/>
    <w:rsid w:val="00855873"/>
    <w:rsid w:val="00863B78"/>
    <w:rsid w:val="00870976"/>
    <w:rsid w:val="00875332"/>
    <w:rsid w:val="00877B8D"/>
    <w:rsid w:val="00882201"/>
    <w:rsid w:val="00892569"/>
    <w:rsid w:val="008B4369"/>
    <w:rsid w:val="008B4CC1"/>
    <w:rsid w:val="008B7400"/>
    <w:rsid w:val="008C0918"/>
    <w:rsid w:val="008C1098"/>
    <w:rsid w:val="008D1AFC"/>
    <w:rsid w:val="008D3AF1"/>
    <w:rsid w:val="008E2014"/>
    <w:rsid w:val="008E5CEA"/>
    <w:rsid w:val="008F38DE"/>
    <w:rsid w:val="008F754C"/>
    <w:rsid w:val="00902A24"/>
    <w:rsid w:val="00911663"/>
    <w:rsid w:val="00924DC0"/>
    <w:rsid w:val="00926209"/>
    <w:rsid w:val="00926E1B"/>
    <w:rsid w:val="00931C30"/>
    <w:rsid w:val="00935A92"/>
    <w:rsid w:val="0094475A"/>
    <w:rsid w:val="00945F1D"/>
    <w:rsid w:val="0096246E"/>
    <w:rsid w:val="00964AE1"/>
    <w:rsid w:val="00974B70"/>
    <w:rsid w:val="0097693A"/>
    <w:rsid w:val="00982FEC"/>
    <w:rsid w:val="00983912"/>
    <w:rsid w:val="009855AB"/>
    <w:rsid w:val="00992BE8"/>
    <w:rsid w:val="0099731E"/>
    <w:rsid w:val="009A2836"/>
    <w:rsid w:val="009A4C66"/>
    <w:rsid w:val="009A73BF"/>
    <w:rsid w:val="009B1E7E"/>
    <w:rsid w:val="009B31E4"/>
    <w:rsid w:val="009B44DD"/>
    <w:rsid w:val="009C059C"/>
    <w:rsid w:val="009C77D5"/>
    <w:rsid w:val="009D483F"/>
    <w:rsid w:val="009D7806"/>
    <w:rsid w:val="009F2DAA"/>
    <w:rsid w:val="00A01E59"/>
    <w:rsid w:val="00A117BB"/>
    <w:rsid w:val="00A12B5A"/>
    <w:rsid w:val="00A14F4A"/>
    <w:rsid w:val="00A15F62"/>
    <w:rsid w:val="00A21EA4"/>
    <w:rsid w:val="00A36958"/>
    <w:rsid w:val="00A36C0E"/>
    <w:rsid w:val="00A40F55"/>
    <w:rsid w:val="00A41EC1"/>
    <w:rsid w:val="00A43AFC"/>
    <w:rsid w:val="00A54110"/>
    <w:rsid w:val="00A54FDB"/>
    <w:rsid w:val="00A55683"/>
    <w:rsid w:val="00A56E5E"/>
    <w:rsid w:val="00A710A8"/>
    <w:rsid w:val="00A72D33"/>
    <w:rsid w:val="00A8094A"/>
    <w:rsid w:val="00A818F0"/>
    <w:rsid w:val="00AA001E"/>
    <w:rsid w:val="00AB0010"/>
    <w:rsid w:val="00AB1874"/>
    <w:rsid w:val="00AB3F58"/>
    <w:rsid w:val="00AB4316"/>
    <w:rsid w:val="00AB7800"/>
    <w:rsid w:val="00AC115A"/>
    <w:rsid w:val="00AC2FB1"/>
    <w:rsid w:val="00AC769F"/>
    <w:rsid w:val="00AC7F98"/>
    <w:rsid w:val="00AD1DB9"/>
    <w:rsid w:val="00AD4806"/>
    <w:rsid w:val="00AD53B8"/>
    <w:rsid w:val="00AE1377"/>
    <w:rsid w:val="00AF0447"/>
    <w:rsid w:val="00AF331C"/>
    <w:rsid w:val="00AF7EF0"/>
    <w:rsid w:val="00B06205"/>
    <w:rsid w:val="00B14FEA"/>
    <w:rsid w:val="00B21DF9"/>
    <w:rsid w:val="00B34317"/>
    <w:rsid w:val="00B41AFA"/>
    <w:rsid w:val="00B477B6"/>
    <w:rsid w:val="00B5239A"/>
    <w:rsid w:val="00B56ADD"/>
    <w:rsid w:val="00B56D28"/>
    <w:rsid w:val="00B71B59"/>
    <w:rsid w:val="00B7592B"/>
    <w:rsid w:val="00B7687C"/>
    <w:rsid w:val="00B83EE0"/>
    <w:rsid w:val="00B94000"/>
    <w:rsid w:val="00BA1E02"/>
    <w:rsid w:val="00BB14D6"/>
    <w:rsid w:val="00BB3A72"/>
    <w:rsid w:val="00BB4D68"/>
    <w:rsid w:val="00BB5023"/>
    <w:rsid w:val="00BB682F"/>
    <w:rsid w:val="00BC14CD"/>
    <w:rsid w:val="00BC1C1B"/>
    <w:rsid w:val="00BC777B"/>
    <w:rsid w:val="00BD075D"/>
    <w:rsid w:val="00BD7479"/>
    <w:rsid w:val="00BE2926"/>
    <w:rsid w:val="00BE70DF"/>
    <w:rsid w:val="00BF0591"/>
    <w:rsid w:val="00C1661C"/>
    <w:rsid w:val="00C27F97"/>
    <w:rsid w:val="00C3405B"/>
    <w:rsid w:val="00C4485A"/>
    <w:rsid w:val="00C462B4"/>
    <w:rsid w:val="00C47D24"/>
    <w:rsid w:val="00C63AAA"/>
    <w:rsid w:val="00C63DDC"/>
    <w:rsid w:val="00C65E01"/>
    <w:rsid w:val="00C67F05"/>
    <w:rsid w:val="00C809CF"/>
    <w:rsid w:val="00C945F3"/>
    <w:rsid w:val="00CA4E3E"/>
    <w:rsid w:val="00CB485E"/>
    <w:rsid w:val="00CE114C"/>
    <w:rsid w:val="00CE28EC"/>
    <w:rsid w:val="00CE6240"/>
    <w:rsid w:val="00CF65E1"/>
    <w:rsid w:val="00D04BEE"/>
    <w:rsid w:val="00D0684C"/>
    <w:rsid w:val="00D1014B"/>
    <w:rsid w:val="00D12370"/>
    <w:rsid w:val="00D23057"/>
    <w:rsid w:val="00D4129B"/>
    <w:rsid w:val="00D42BA2"/>
    <w:rsid w:val="00D44DB0"/>
    <w:rsid w:val="00D45893"/>
    <w:rsid w:val="00D537C2"/>
    <w:rsid w:val="00D57881"/>
    <w:rsid w:val="00D63916"/>
    <w:rsid w:val="00D70404"/>
    <w:rsid w:val="00D7047E"/>
    <w:rsid w:val="00D7337E"/>
    <w:rsid w:val="00D8143E"/>
    <w:rsid w:val="00DB5864"/>
    <w:rsid w:val="00DC22E8"/>
    <w:rsid w:val="00DC7F12"/>
    <w:rsid w:val="00DF04BF"/>
    <w:rsid w:val="00DF1AD2"/>
    <w:rsid w:val="00E02A27"/>
    <w:rsid w:val="00E247DB"/>
    <w:rsid w:val="00E27A3A"/>
    <w:rsid w:val="00E31039"/>
    <w:rsid w:val="00E3262D"/>
    <w:rsid w:val="00E416C5"/>
    <w:rsid w:val="00E41C72"/>
    <w:rsid w:val="00E509E7"/>
    <w:rsid w:val="00E537AD"/>
    <w:rsid w:val="00E560EE"/>
    <w:rsid w:val="00E5728A"/>
    <w:rsid w:val="00E62B2A"/>
    <w:rsid w:val="00E63386"/>
    <w:rsid w:val="00E6368C"/>
    <w:rsid w:val="00E65EE7"/>
    <w:rsid w:val="00E70229"/>
    <w:rsid w:val="00E741B8"/>
    <w:rsid w:val="00E76D9D"/>
    <w:rsid w:val="00E778D2"/>
    <w:rsid w:val="00E80D5E"/>
    <w:rsid w:val="00E82EFC"/>
    <w:rsid w:val="00E83FC8"/>
    <w:rsid w:val="00E846E5"/>
    <w:rsid w:val="00E8549B"/>
    <w:rsid w:val="00E905FA"/>
    <w:rsid w:val="00E94668"/>
    <w:rsid w:val="00E952F2"/>
    <w:rsid w:val="00E9687A"/>
    <w:rsid w:val="00E97832"/>
    <w:rsid w:val="00EA0D7E"/>
    <w:rsid w:val="00EA5EC3"/>
    <w:rsid w:val="00EA676D"/>
    <w:rsid w:val="00EA6D19"/>
    <w:rsid w:val="00EB4F3D"/>
    <w:rsid w:val="00EC2782"/>
    <w:rsid w:val="00EC4FDA"/>
    <w:rsid w:val="00ED2F7F"/>
    <w:rsid w:val="00EE0E9D"/>
    <w:rsid w:val="00EE137D"/>
    <w:rsid w:val="00EE51CB"/>
    <w:rsid w:val="00EF4F7F"/>
    <w:rsid w:val="00EF689C"/>
    <w:rsid w:val="00F01A9B"/>
    <w:rsid w:val="00F02669"/>
    <w:rsid w:val="00F03AC6"/>
    <w:rsid w:val="00F1493C"/>
    <w:rsid w:val="00F230C5"/>
    <w:rsid w:val="00F24F42"/>
    <w:rsid w:val="00F2578C"/>
    <w:rsid w:val="00F26349"/>
    <w:rsid w:val="00F350E3"/>
    <w:rsid w:val="00F36436"/>
    <w:rsid w:val="00F36C62"/>
    <w:rsid w:val="00F416A1"/>
    <w:rsid w:val="00F5466E"/>
    <w:rsid w:val="00F57AE3"/>
    <w:rsid w:val="00F60354"/>
    <w:rsid w:val="00F60BF9"/>
    <w:rsid w:val="00F61822"/>
    <w:rsid w:val="00F63C37"/>
    <w:rsid w:val="00F672D0"/>
    <w:rsid w:val="00F8012D"/>
    <w:rsid w:val="00F81133"/>
    <w:rsid w:val="00F84222"/>
    <w:rsid w:val="00F85B72"/>
    <w:rsid w:val="00F927E0"/>
    <w:rsid w:val="00FA3405"/>
    <w:rsid w:val="00FB5753"/>
    <w:rsid w:val="00FC579D"/>
    <w:rsid w:val="00FC5C91"/>
    <w:rsid w:val="00FC79F8"/>
    <w:rsid w:val="00FE5C6E"/>
    <w:rsid w:val="00FE673C"/>
    <w:rsid w:val="00FE6C3B"/>
    <w:rsid w:val="00FF1D9D"/>
    <w:rsid w:val="00FF6D6E"/>
    <w:rsid w:val="0B18C887"/>
    <w:rsid w:val="17C203F8"/>
    <w:rsid w:val="1B66A263"/>
    <w:rsid w:val="1CB5D2C4"/>
    <w:rsid w:val="27074F24"/>
    <w:rsid w:val="38F1201B"/>
    <w:rsid w:val="3997CA94"/>
    <w:rsid w:val="42FF4C9A"/>
    <w:rsid w:val="4625B738"/>
    <w:rsid w:val="47C481B3"/>
    <w:rsid w:val="47D4690B"/>
    <w:rsid w:val="48634915"/>
    <w:rsid w:val="4AF5E9C7"/>
    <w:rsid w:val="4FF11766"/>
    <w:rsid w:val="58E56499"/>
    <w:rsid w:val="5ADDB631"/>
    <w:rsid w:val="605BA99B"/>
    <w:rsid w:val="6445E3E7"/>
    <w:rsid w:val="653313D9"/>
    <w:rsid w:val="684587AB"/>
    <w:rsid w:val="6C8D44E0"/>
    <w:rsid w:val="71640874"/>
    <w:rsid w:val="74914D59"/>
    <w:rsid w:val="771ACCC9"/>
    <w:rsid w:val="77AAD63D"/>
    <w:rsid w:val="7AD814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0DF1"/>
  <w15:chartTrackingRefBased/>
  <w15:docId w15:val="{4360736F-77AE-4B84-9B96-CBB3F655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C91"/>
    <w:rPr>
      <w:rFonts w:ascii="Segoe UI" w:hAnsi="Segoe UI"/>
      <w:sz w:val="20"/>
    </w:rPr>
  </w:style>
  <w:style w:type="paragraph" w:styleId="Heading1">
    <w:name w:val="heading 1"/>
    <w:basedOn w:val="Normal"/>
    <w:next w:val="Normal"/>
    <w:link w:val="Heading1Char"/>
    <w:uiPriority w:val="9"/>
    <w:qFormat/>
    <w:rsid w:val="00516F3E"/>
    <w:pPr>
      <w:keepNext/>
      <w:keepLines/>
      <w:spacing w:after="0" w:line="240" w:lineRule="auto"/>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516F3E"/>
    <w:pPr>
      <w:numPr>
        <w:numId w:val="6"/>
      </w:numPr>
      <w:spacing w:after="120" w:line="240" w:lineRule="auto"/>
      <w:outlineLvl w:val="1"/>
    </w:pPr>
    <w:rPr>
      <w:rFonts w:ascii="Segoe UI Light" w:hAnsi="Segoe UI Light"/>
      <w:color w:val="2E74B5" w:themeColor="accent1" w:themeShade="BF"/>
      <w:sz w:val="28"/>
      <w:lang w:bidi="ar-SA"/>
    </w:rPr>
  </w:style>
  <w:style w:type="paragraph" w:styleId="Heading3">
    <w:name w:val="heading 3"/>
    <w:basedOn w:val="Normal"/>
    <w:next w:val="Normal"/>
    <w:link w:val="Heading3Char"/>
    <w:uiPriority w:val="9"/>
    <w:unhideWhenUsed/>
    <w:qFormat/>
    <w:rsid w:val="001910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2DAA"/>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DAA"/>
    <w:pPr>
      <w:tabs>
        <w:tab w:val="center" w:pos="4680"/>
        <w:tab w:val="right" w:pos="9360"/>
      </w:tabs>
      <w:spacing w:after="0" w:line="240" w:lineRule="auto"/>
    </w:pPr>
    <w:rPr>
      <w:lang w:bidi="ar-SA"/>
    </w:rPr>
  </w:style>
  <w:style w:type="character" w:customStyle="1" w:styleId="HeaderChar">
    <w:name w:val="Header Char"/>
    <w:basedOn w:val="DefaultParagraphFont"/>
    <w:link w:val="Header"/>
    <w:uiPriority w:val="99"/>
    <w:rsid w:val="009F2DAA"/>
    <w:rPr>
      <w:lang w:bidi="ar-SA"/>
    </w:rPr>
  </w:style>
  <w:style w:type="paragraph" w:styleId="Footer">
    <w:name w:val="footer"/>
    <w:basedOn w:val="Normal"/>
    <w:link w:val="FooterChar"/>
    <w:uiPriority w:val="99"/>
    <w:unhideWhenUsed/>
    <w:rsid w:val="009F2DAA"/>
    <w:pPr>
      <w:tabs>
        <w:tab w:val="center" w:pos="4680"/>
        <w:tab w:val="right" w:pos="9360"/>
      </w:tabs>
      <w:spacing w:after="0" w:line="240" w:lineRule="auto"/>
    </w:pPr>
    <w:rPr>
      <w:lang w:bidi="ar-SA"/>
    </w:rPr>
  </w:style>
  <w:style w:type="character" w:customStyle="1" w:styleId="FooterChar">
    <w:name w:val="Footer Char"/>
    <w:basedOn w:val="DefaultParagraphFont"/>
    <w:link w:val="Footer"/>
    <w:uiPriority w:val="99"/>
    <w:rsid w:val="009F2DAA"/>
    <w:rPr>
      <w:lang w:bidi="ar-SA"/>
    </w:rPr>
  </w:style>
  <w:style w:type="paragraph" w:styleId="ListParagraph">
    <w:name w:val="List Paragraph"/>
    <w:aliases w:val="Bullet List,FooterText,List Paragraph1,numbered,Paragraphe de liste1,Foot,Bulletr List Paragraph,列出段落,列出段落1,List Paragraph2,List Paragraph21,Listeafsnit1,Parágrafo da Lista1,Párrafo de lista1,リスト段落1,Bullet list,List Paragraph11"/>
    <w:basedOn w:val="Normal"/>
    <w:link w:val="ListParagraphChar"/>
    <w:uiPriority w:val="34"/>
    <w:qFormat/>
    <w:rsid w:val="00044960"/>
    <w:pPr>
      <w:spacing w:after="200" w:line="276" w:lineRule="auto"/>
      <w:ind w:left="720"/>
      <w:contextualSpacing/>
    </w:pPr>
    <w:rPr>
      <w:rFonts w:eastAsia="Calibri" w:cs="Times New Roman"/>
      <w:lang w:bidi="ar-SA"/>
    </w:rPr>
  </w:style>
  <w:style w:type="paragraph" w:customStyle="1" w:styleId="TechNetNormalFont">
    <w:name w:val="TechNet Normal Font"/>
    <w:basedOn w:val="Normal"/>
    <w:link w:val="TechNetNormalFontChar"/>
    <w:rsid w:val="006A1792"/>
    <w:pPr>
      <w:spacing w:before="120" w:after="120" w:line="240" w:lineRule="auto"/>
      <w:contextualSpacing/>
    </w:pPr>
    <w:rPr>
      <w:rFonts w:eastAsia="MS Mincho" w:cs="Arial"/>
      <w:szCs w:val="24"/>
      <w:lang w:eastAsia="ja-JP" w:bidi="ar-SA"/>
    </w:rPr>
  </w:style>
  <w:style w:type="character" w:customStyle="1" w:styleId="TechNetNormalFontChar">
    <w:name w:val="TechNet Normal Font Char"/>
    <w:basedOn w:val="DefaultParagraphFont"/>
    <w:link w:val="TechNetNormalFont"/>
    <w:locked/>
    <w:rsid w:val="006A1792"/>
    <w:rPr>
      <w:rFonts w:ascii="Segoe UI" w:eastAsia="MS Mincho" w:hAnsi="Segoe UI" w:cs="Arial"/>
      <w:sz w:val="20"/>
      <w:szCs w:val="24"/>
      <w:lang w:eastAsia="ja-JP" w:bidi="ar-SA"/>
    </w:rPr>
  </w:style>
  <w:style w:type="paragraph" w:styleId="Subtitle">
    <w:name w:val="Subtitle"/>
    <w:basedOn w:val="Normal"/>
    <w:next w:val="Normal"/>
    <w:link w:val="SubtitleChar"/>
    <w:qFormat/>
    <w:rsid w:val="008D1AFC"/>
    <w:pPr>
      <w:numPr>
        <w:ilvl w:val="1"/>
      </w:numPr>
      <w:spacing w:line="276" w:lineRule="auto"/>
    </w:pPr>
    <w:rPr>
      <w:rFonts w:eastAsiaTheme="minorEastAsia"/>
      <w:color w:val="5A5A5A" w:themeColor="text1" w:themeTint="A5"/>
      <w:spacing w:val="15"/>
      <w:lang w:bidi="ar-SA"/>
    </w:rPr>
  </w:style>
  <w:style w:type="character" w:customStyle="1" w:styleId="SubtitleChar">
    <w:name w:val="Subtitle Char"/>
    <w:basedOn w:val="DefaultParagraphFont"/>
    <w:link w:val="Subtitle"/>
    <w:rsid w:val="008D1AFC"/>
    <w:rPr>
      <w:rFonts w:eastAsiaTheme="minorEastAsia"/>
      <w:color w:val="5A5A5A" w:themeColor="text1" w:themeTint="A5"/>
      <w:spacing w:val="15"/>
      <w:lang w:bidi="ar-SA"/>
    </w:rPr>
  </w:style>
  <w:style w:type="character" w:customStyle="1" w:styleId="ListParagraphChar">
    <w:name w:val="List Paragraph Char"/>
    <w:aliases w:val="Bullet List Char,FooterText Char,List Paragraph1 Char,numbered Char,Paragraphe de liste1 Char,Foot Char,Bulletr List Paragraph Char,列出段落 Char,列出段落1 Char,List Paragraph2 Char,List Paragraph21 Char,Listeafsnit1 Char,リスト段落1 Char"/>
    <w:basedOn w:val="DefaultParagraphFont"/>
    <w:link w:val="ListParagraph"/>
    <w:uiPriority w:val="34"/>
    <w:locked/>
    <w:rsid w:val="00044960"/>
    <w:rPr>
      <w:rFonts w:ascii="Segoe UI" w:eastAsia="Calibri" w:hAnsi="Segoe UI" w:cs="Times New Roman"/>
      <w:sz w:val="20"/>
      <w:lang w:bidi="ar-SA"/>
    </w:rPr>
  </w:style>
  <w:style w:type="character" w:styleId="Hyperlink">
    <w:name w:val="Hyperlink"/>
    <w:basedOn w:val="DefaultParagraphFont"/>
    <w:uiPriority w:val="99"/>
    <w:unhideWhenUsed/>
    <w:rsid w:val="008D1AFC"/>
    <w:rPr>
      <w:color w:val="0563C1" w:themeColor="hyperlink"/>
      <w:u w:val="single"/>
    </w:rPr>
  </w:style>
  <w:style w:type="paragraph" w:customStyle="1" w:styleId="Default">
    <w:name w:val="Default"/>
    <w:basedOn w:val="Normal"/>
    <w:rsid w:val="00210821"/>
    <w:pPr>
      <w:autoSpaceDE w:val="0"/>
      <w:autoSpaceDN w:val="0"/>
      <w:spacing w:after="0" w:line="240" w:lineRule="auto"/>
    </w:pPr>
    <w:rPr>
      <w:rFonts w:ascii="Cambria" w:hAnsi="Cambria" w:cs="Times New Roman"/>
      <w:color w:val="000000"/>
      <w:sz w:val="24"/>
      <w:szCs w:val="24"/>
      <w:lang w:bidi="ar-SA"/>
    </w:rPr>
  </w:style>
  <w:style w:type="character" w:customStyle="1" w:styleId="Heading2Char">
    <w:name w:val="Heading 2 Char"/>
    <w:basedOn w:val="DefaultParagraphFont"/>
    <w:link w:val="Heading2"/>
    <w:uiPriority w:val="9"/>
    <w:rsid w:val="00AB3F58"/>
    <w:rPr>
      <w:rFonts w:ascii="Segoe UI Light" w:hAnsi="Segoe UI Light"/>
      <w:color w:val="2E74B5" w:themeColor="accent1" w:themeShade="BF"/>
      <w:sz w:val="28"/>
      <w:lang w:bidi="ar-SA"/>
    </w:rPr>
  </w:style>
  <w:style w:type="character" w:customStyle="1" w:styleId="Heading1Char">
    <w:name w:val="Heading 1 Char"/>
    <w:basedOn w:val="DefaultParagraphFont"/>
    <w:link w:val="Heading1"/>
    <w:uiPriority w:val="9"/>
    <w:rsid w:val="00AB3F58"/>
    <w:rPr>
      <w:rFonts w:asciiTheme="majorHAnsi" w:eastAsiaTheme="majorEastAsia" w:hAnsiTheme="majorHAnsi" w:cstheme="majorBidi"/>
      <w:color w:val="2E74B5" w:themeColor="accent1" w:themeShade="BF"/>
      <w:sz w:val="36"/>
      <w:szCs w:val="32"/>
    </w:rPr>
  </w:style>
  <w:style w:type="paragraph" w:styleId="TOCHeading">
    <w:name w:val="TOC Heading"/>
    <w:basedOn w:val="Heading1"/>
    <w:next w:val="Normal"/>
    <w:uiPriority w:val="39"/>
    <w:unhideWhenUsed/>
    <w:qFormat/>
    <w:rsid w:val="0019102D"/>
    <w:pPr>
      <w:outlineLvl w:val="9"/>
    </w:pPr>
    <w:rPr>
      <w:lang w:bidi="ar-SA"/>
    </w:rPr>
  </w:style>
  <w:style w:type="paragraph" w:styleId="TOC1">
    <w:name w:val="toc 1"/>
    <w:basedOn w:val="Normal"/>
    <w:next w:val="Normal"/>
    <w:autoRedefine/>
    <w:uiPriority w:val="39"/>
    <w:unhideWhenUsed/>
    <w:rsid w:val="0019102D"/>
    <w:pPr>
      <w:spacing w:after="100"/>
    </w:pPr>
  </w:style>
  <w:style w:type="paragraph" w:styleId="TOC2">
    <w:name w:val="toc 2"/>
    <w:basedOn w:val="Normal"/>
    <w:next w:val="Normal"/>
    <w:autoRedefine/>
    <w:uiPriority w:val="39"/>
    <w:unhideWhenUsed/>
    <w:rsid w:val="0019102D"/>
    <w:pPr>
      <w:spacing w:after="100"/>
      <w:ind w:left="220"/>
    </w:pPr>
  </w:style>
  <w:style w:type="character" w:customStyle="1" w:styleId="Heading3Char">
    <w:name w:val="Heading 3 Char"/>
    <w:basedOn w:val="DefaultParagraphFont"/>
    <w:link w:val="Heading3"/>
    <w:uiPriority w:val="9"/>
    <w:rsid w:val="0019102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A3405"/>
    <w:pPr>
      <w:spacing w:after="100"/>
      <w:ind w:left="400"/>
    </w:pPr>
  </w:style>
  <w:style w:type="paragraph" w:customStyle="1" w:styleId="Bullet-NoIndent">
    <w:name w:val="Bullet-NoIndent"/>
    <w:basedOn w:val="ListParagraph"/>
    <w:qFormat/>
    <w:rsid w:val="00CA4E3E"/>
    <w:pPr>
      <w:numPr>
        <w:numId w:val="1"/>
      </w:numPr>
      <w:spacing w:after="0" w:line="240" w:lineRule="auto"/>
      <w:ind w:left="307" w:hanging="307"/>
    </w:pPr>
  </w:style>
  <w:style w:type="paragraph" w:customStyle="1" w:styleId="ClickSteps">
    <w:name w:val="Click Steps"/>
    <w:basedOn w:val="Bullet-NoIndent"/>
    <w:qFormat/>
    <w:rsid w:val="003547BC"/>
    <w:pPr>
      <w:numPr>
        <w:numId w:val="12"/>
      </w:numPr>
      <w:spacing w:before="60" w:after="60"/>
      <w:contextualSpacing w:val="0"/>
    </w:pPr>
  </w:style>
  <w:style w:type="paragraph" w:styleId="NormalWeb">
    <w:name w:val="Normal (Web)"/>
    <w:basedOn w:val="Normal"/>
    <w:uiPriority w:val="99"/>
    <w:semiHidden/>
    <w:unhideWhenUsed/>
    <w:rsid w:val="00421F7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ed1">
    <w:name w:val="Numbered 1"/>
    <w:qFormat/>
    <w:rsid w:val="00E905FA"/>
    <w:pPr>
      <w:numPr>
        <w:numId w:val="3"/>
      </w:numPr>
      <w:spacing w:after="120" w:line="276" w:lineRule="auto"/>
    </w:pPr>
    <w:rPr>
      <w:lang w:bidi="ar-SA"/>
    </w:rPr>
  </w:style>
  <w:style w:type="paragraph" w:customStyle="1" w:styleId="TableText">
    <w:name w:val="Table Text"/>
    <w:qFormat/>
    <w:rsid w:val="006A093D"/>
    <w:pPr>
      <w:spacing w:before="40" w:after="100" w:line="240" w:lineRule="auto"/>
    </w:pPr>
    <w:rPr>
      <w:lang w:bidi="ar-SA"/>
    </w:rPr>
  </w:style>
  <w:style w:type="paragraph" w:customStyle="1" w:styleId="Body">
    <w:name w:val="Body"/>
    <w:qFormat/>
    <w:rsid w:val="001C2CBC"/>
    <w:pPr>
      <w:spacing w:after="200" w:line="276" w:lineRule="auto"/>
    </w:pPr>
    <w:rPr>
      <w:rFonts w:ascii="Calibri" w:hAnsi="Calibri"/>
      <w:lang w:bidi="ar-SA"/>
    </w:rPr>
  </w:style>
  <w:style w:type="paragraph" w:styleId="Title">
    <w:name w:val="Title"/>
    <w:basedOn w:val="Normal"/>
    <w:next w:val="Normal"/>
    <w:link w:val="TitleChar"/>
    <w:uiPriority w:val="10"/>
    <w:qFormat/>
    <w:rsid w:val="008F38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bidi="ar-SA"/>
    </w:rPr>
  </w:style>
  <w:style w:type="character" w:customStyle="1" w:styleId="TitleChar">
    <w:name w:val="Title Char"/>
    <w:basedOn w:val="DefaultParagraphFont"/>
    <w:link w:val="Title"/>
    <w:uiPriority w:val="10"/>
    <w:rsid w:val="008F38DE"/>
    <w:rPr>
      <w:rFonts w:asciiTheme="majorHAnsi" w:eastAsiaTheme="majorEastAsia" w:hAnsiTheme="majorHAnsi" w:cstheme="majorBidi"/>
      <w:color w:val="323E4F" w:themeColor="text2" w:themeShade="BF"/>
      <w:spacing w:val="5"/>
      <w:kern w:val="28"/>
      <w:sz w:val="52"/>
      <w:szCs w:val="52"/>
      <w:lang w:bidi="ar-SA"/>
    </w:rPr>
  </w:style>
  <w:style w:type="paragraph" w:customStyle="1" w:styleId="FigureCaption">
    <w:name w:val="Figure Caption"/>
    <w:basedOn w:val="Caption"/>
    <w:semiHidden/>
    <w:qFormat/>
    <w:rsid w:val="008F38DE"/>
    <w:pPr>
      <w:spacing w:after="240" w:line="276" w:lineRule="auto"/>
    </w:pPr>
    <w:rPr>
      <w:rFonts w:asciiTheme="minorHAnsi" w:hAnsiTheme="minorHAnsi"/>
      <w:b/>
      <w:i w:val="0"/>
      <w:iCs w:val="0"/>
      <w:color w:val="00188F"/>
      <w:sz w:val="22"/>
      <w:szCs w:val="22"/>
      <w:lang w:bidi="ar-SA"/>
    </w:rPr>
  </w:style>
  <w:style w:type="paragraph" w:styleId="Caption">
    <w:name w:val="caption"/>
    <w:basedOn w:val="Normal"/>
    <w:next w:val="Normal"/>
    <w:uiPriority w:val="35"/>
    <w:semiHidden/>
    <w:unhideWhenUsed/>
    <w:qFormat/>
    <w:rsid w:val="008F38DE"/>
    <w:pPr>
      <w:spacing w:after="200" w:line="240" w:lineRule="auto"/>
    </w:pPr>
    <w:rPr>
      <w:i/>
      <w:iCs/>
      <w:color w:val="44546A" w:themeColor="text2"/>
      <w:sz w:val="18"/>
      <w:szCs w:val="18"/>
    </w:rPr>
  </w:style>
  <w:style w:type="paragraph" w:styleId="Revision">
    <w:name w:val="Revision"/>
    <w:hidden/>
    <w:uiPriority w:val="99"/>
    <w:semiHidden/>
    <w:rsid w:val="003B5987"/>
    <w:pPr>
      <w:spacing w:after="0" w:line="240" w:lineRule="auto"/>
    </w:pPr>
    <w:rPr>
      <w:lang w:bidi="ar-SA"/>
    </w:rPr>
  </w:style>
  <w:style w:type="paragraph" w:customStyle="1" w:styleId="TechNetSetupInstructions">
    <w:name w:val="TechNet Setup Instructions"/>
    <w:basedOn w:val="Normal"/>
    <w:uiPriority w:val="99"/>
    <w:rsid w:val="00911663"/>
    <w:pPr>
      <w:numPr>
        <w:numId w:val="4"/>
      </w:numPr>
      <w:tabs>
        <w:tab w:val="left" w:pos="450"/>
      </w:tabs>
      <w:spacing w:after="0" w:line="300" w:lineRule="auto"/>
    </w:pPr>
    <w:rPr>
      <w:rFonts w:ascii="Arial" w:eastAsia="PMingLiU" w:hAnsi="Arial" w:cs="Arial"/>
      <w:bCs/>
      <w:sz w:val="24"/>
      <w:szCs w:val="24"/>
      <w:lang w:eastAsia="ja-JP"/>
    </w:rPr>
  </w:style>
  <w:style w:type="paragraph" w:customStyle="1" w:styleId="Step">
    <w:name w:val="Step"/>
    <w:basedOn w:val="Normal"/>
    <w:link w:val="StepChar"/>
    <w:qFormat/>
    <w:rsid w:val="00911663"/>
    <w:pPr>
      <w:numPr>
        <w:numId w:val="5"/>
      </w:numPr>
      <w:spacing w:after="100" w:line="240" w:lineRule="auto"/>
    </w:pPr>
    <w:rPr>
      <w:rFonts w:eastAsia="Times New Roman" w:cs="Times New Roman"/>
      <w:szCs w:val="20"/>
      <w:lang w:bidi="ar-SA"/>
    </w:rPr>
  </w:style>
  <w:style w:type="character" w:customStyle="1" w:styleId="StepChar">
    <w:name w:val="Step Char"/>
    <w:basedOn w:val="DefaultParagraphFont"/>
    <w:link w:val="Step"/>
    <w:rsid w:val="00911663"/>
    <w:rPr>
      <w:rFonts w:ascii="Segoe UI" w:eastAsia="Times New Roman" w:hAnsi="Segoe UI" w:cs="Times New Roman"/>
      <w:sz w:val="20"/>
      <w:szCs w:val="20"/>
      <w:lang w:bidi="ar-SA"/>
    </w:rPr>
  </w:style>
  <w:style w:type="character" w:customStyle="1" w:styleId="ad-integratedapp-gallerydisplayname">
    <w:name w:val="ad-integratedapp-gallerydisplayname"/>
    <w:basedOn w:val="DefaultParagraphFont"/>
    <w:rsid w:val="000D3FF2"/>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ascii="Segoe UI" w:hAnsi="Segoe UI"/>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5DB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605DB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05DB5"/>
    <w:rPr>
      <w:b/>
      <w:bCs/>
    </w:rPr>
  </w:style>
  <w:style w:type="character" w:customStyle="1" w:styleId="CommentSubjectChar">
    <w:name w:val="Comment Subject Char"/>
    <w:basedOn w:val="CommentTextChar"/>
    <w:link w:val="CommentSubject"/>
    <w:uiPriority w:val="99"/>
    <w:semiHidden/>
    <w:rsid w:val="00605DB5"/>
    <w:rPr>
      <w:rFonts w:ascii="Segoe UI" w:hAnsi="Segoe UI"/>
      <w:b/>
      <w:bCs/>
      <w:sz w:val="20"/>
      <w:szCs w:val="20"/>
    </w:rPr>
  </w:style>
  <w:style w:type="character" w:styleId="FollowedHyperlink">
    <w:name w:val="FollowedHyperlink"/>
    <w:basedOn w:val="DefaultParagraphFont"/>
    <w:uiPriority w:val="99"/>
    <w:semiHidden/>
    <w:unhideWhenUsed/>
    <w:rsid w:val="005765E1"/>
    <w:rPr>
      <w:color w:val="954F72" w:themeColor="followedHyperlink"/>
      <w:u w:val="single"/>
    </w:rPr>
  </w:style>
  <w:style w:type="character" w:styleId="Strong">
    <w:name w:val="Strong"/>
    <w:basedOn w:val="DefaultParagraphFont"/>
    <w:uiPriority w:val="22"/>
    <w:qFormat/>
    <w:rsid w:val="002B17A3"/>
    <w:rPr>
      <w:b/>
      <w:bCs/>
    </w:rPr>
  </w:style>
  <w:style w:type="character" w:styleId="IntenseReference">
    <w:name w:val="Intense Reference"/>
    <w:basedOn w:val="DefaultParagraphFont"/>
    <w:uiPriority w:val="32"/>
    <w:qFormat/>
    <w:rsid w:val="002B17A3"/>
    <w:rPr>
      <w:b/>
      <w:bCs/>
      <w:smallCaps/>
      <w:color w:val="5B9BD5" w:themeColor="accent1"/>
      <w:spacing w:val="5"/>
    </w:rPr>
  </w:style>
  <w:style w:type="character" w:styleId="SubtleReference">
    <w:name w:val="Subtle Reference"/>
    <w:basedOn w:val="DefaultParagraphFont"/>
    <w:uiPriority w:val="31"/>
    <w:qFormat/>
    <w:rsid w:val="002B17A3"/>
    <w:rPr>
      <w:smallCaps/>
      <w:color w:val="5A5A5A" w:themeColor="text1" w:themeTint="A5"/>
    </w:rPr>
  </w:style>
  <w:style w:type="character" w:styleId="IntenseEmphasis">
    <w:name w:val="Intense Emphasis"/>
    <w:basedOn w:val="DefaultParagraphFont"/>
    <w:uiPriority w:val="21"/>
    <w:qFormat/>
    <w:rsid w:val="002B17A3"/>
    <w:rPr>
      <w:i/>
      <w:iCs/>
      <w:color w:val="5B9BD5" w:themeColor="accent1"/>
    </w:rPr>
  </w:style>
  <w:style w:type="character" w:styleId="Emphasis">
    <w:name w:val="Emphasis"/>
    <w:basedOn w:val="DefaultParagraphFont"/>
    <w:uiPriority w:val="20"/>
    <w:qFormat/>
    <w:rsid w:val="002B17A3"/>
    <w:rPr>
      <w:i/>
      <w:iCs/>
    </w:rPr>
  </w:style>
  <w:style w:type="paragraph" w:customStyle="1" w:styleId="Note">
    <w:name w:val="Note"/>
    <w:basedOn w:val="Normal"/>
    <w:link w:val="NoteChar"/>
    <w:qFormat/>
    <w:rsid w:val="00327579"/>
    <w:pPr>
      <w:pBdr>
        <w:top w:val="single" w:sz="4" w:space="1" w:color="auto"/>
        <w:left w:val="single" w:sz="4" w:space="4" w:color="auto"/>
        <w:bottom w:val="single" w:sz="4" w:space="1" w:color="auto"/>
        <w:right w:val="single" w:sz="4" w:space="4" w:color="auto"/>
      </w:pBdr>
      <w:shd w:val="clear" w:color="auto" w:fill="DEEAF6" w:themeFill="accent1" w:themeFillTint="33"/>
    </w:pPr>
  </w:style>
  <w:style w:type="paragraph" w:customStyle="1" w:styleId="Heading1Numbered">
    <w:name w:val="Heading 1 (Numbered)"/>
    <w:basedOn w:val="Heading1"/>
    <w:next w:val="Normal"/>
    <w:uiPriority w:val="14"/>
    <w:qFormat/>
    <w:rsid w:val="00466B5A"/>
    <w:pPr>
      <w:keepLines w:val="0"/>
      <w:numPr>
        <w:numId w:val="7"/>
      </w:numPr>
      <w:spacing w:before="480" w:after="240"/>
      <w:ind w:left="360"/>
    </w:pPr>
    <w:rPr>
      <w:rFonts w:ascii="Segoe UI" w:eastAsia="Calibri" w:hAnsi="Segoe UI" w:cs="Calibri"/>
      <w:bCs/>
      <w:color w:val="008AC8"/>
      <w:kern w:val="32"/>
      <w:lang w:eastAsia="ja-JP" w:bidi="ar-SA"/>
    </w:rPr>
  </w:style>
  <w:style w:type="character" w:customStyle="1" w:styleId="NoteChar">
    <w:name w:val="Note Char"/>
    <w:basedOn w:val="DefaultParagraphFont"/>
    <w:link w:val="Note"/>
    <w:rsid w:val="00327579"/>
    <w:rPr>
      <w:rFonts w:ascii="Segoe UI" w:hAnsi="Segoe UI"/>
      <w:sz w:val="20"/>
      <w:shd w:val="clear" w:color="auto" w:fill="DEEAF6" w:themeFill="accent1" w:themeFillTint="33"/>
    </w:rPr>
  </w:style>
  <w:style w:type="paragraph" w:customStyle="1" w:styleId="Heading2Numbered">
    <w:name w:val="Heading 2 (Numbered)"/>
    <w:basedOn w:val="Heading2"/>
    <w:next w:val="Normal"/>
    <w:link w:val="Heading2NumberedChar"/>
    <w:uiPriority w:val="14"/>
    <w:qFormat/>
    <w:rsid w:val="00466B5A"/>
    <w:pPr>
      <w:keepNext/>
      <w:numPr>
        <w:ilvl w:val="1"/>
        <w:numId w:val="7"/>
      </w:numPr>
      <w:spacing w:before="240"/>
      <w:ind w:left="360"/>
    </w:pPr>
    <w:rPr>
      <w:rFonts w:ascii="Segoe UI" w:eastAsia="Calibri" w:hAnsi="Segoe UI" w:cs="Calibri"/>
      <w:bCs/>
      <w:color w:val="008AC8"/>
      <w:sz w:val="32"/>
      <w:szCs w:val="28"/>
      <w:lang w:eastAsia="ja-JP"/>
    </w:rPr>
  </w:style>
  <w:style w:type="character" w:customStyle="1" w:styleId="Heading2NumberedChar">
    <w:name w:val="Heading 2 (Numbered) Char"/>
    <w:basedOn w:val="DefaultParagraphFont"/>
    <w:link w:val="Heading2Numbered"/>
    <w:uiPriority w:val="14"/>
    <w:rsid w:val="00466B5A"/>
    <w:rPr>
      <w:rFonts w:ascii="Segoe UI" w:eastAsia="Calibri" w:hAnsi="Segoe UI" w:cs="Calibri"/>
      <w:bCs/>
      <w:color w:val="008AC8"/>
      <w:sz w:val="32"/>
      <w:szCs w:val="28"/>
      <w:lang w:eastAsia="ja-JP" w:bidi="ar-SA"/>
    </w:rPr>
  </w:style>
  <w:style w:type="paragraph" w:customStyle="1" w:styleId="IDText">
    <w:name w:val="ID_Text"/>
    <w:basedOn w:val="Normal"/>
    <w:rsid w:val="00466B5A"/>
    <w:pPr>
      <w:spacing w:after="200" w:line="276" w:lineRule="auto"/>
    </w:pPr>
    <w:rPr>
      <w:rFonts w:asciiTheme="minorHAnsi" w:hAnsiTheme="minorHAnsi"/>
      <w:vanish/>
      <w:color w:val="FF0000"/>
      <w:sz w:val="18"/>
      <w:lang w:bidi="ar-SA"/>
    </w:rPr>
  </w:style>
  <w:style w:type="character" w:customStyle="1" w:styleId="NumberedList1Char">
    <w:name w:val="Numbered List 1 Char"/>
    <w:aliases w:val="nl1 Char"/>
    <w:basedOn w:val="DefaultParagraphFont"/>
    <w:link w:val="NumberedList1"/>
    <w:locked/>
    <w:rsid w:val="00466B5A"/>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66B5A"/>
    <w:pPr>
      <w:spacing w:before="60" w:after="60" w:line="260" w:lineRule="exact"/>
    </w:pPr>
    <w:rPr>
      <w:rFonts w:ascii="Verdana" w:eastAsia="Times New Roman" w:hAnsi="Verdana" w:cs="Times New Roman"/>
      <w:color w:val="000000"/>
      <w:sz w:val="20"/>
      <w:szCs w:val="20"/>
    </w:rPr>
  </w:style>
  <w:style w:type="table" w:customStyle="1" w:styleId="Lesson">
    <w:name w:val="Lesson"/>
    <w:basedOn w:val="TableProfessional"/>
    <w:uiPriority w:val="99"/>
    <w:qFormat/>
    <w:rsid w:val="00466B5A"/>
    <w:pPr>
      <w:spacing w:after="0" w:line="240" w:lineRule="auto"/>
    </w:pPr>
    <w:rPr>
      <w:rFonts w:ascii="Calibri" w:hAnsi="Calibri"/>
      <w:sz w:val="21"/>
      <w:szCs w:val="20"/>
      <w:lang w:val="en-GB" w:eastAsia="en-GB" w:bidi="ar-SA"/>
    </w:rPr>
    <w:tblPr>
      <w:tblStyleRowBandSize w:val="1"/>
      <w:tblStyleColBandSize w:val="1"/>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Pr>
    <w:tcPr>
      <w:shd w:val="clear" w:color="auto" w:fill="auto"/>
    </w:tcPr>
    <w:tblStylePr w:type="firstRow">
      <w:rPr>
        <w:rFonts w:ascii="Calibri" w:hAnsi="Calibri" w:hint="default"/>
        <w:b/>
        <w:bCs/>
        <w:i w:val="0"/>
        <w:color w:val="auto"/>
        <w:sz w:val="21"/>
        <w:szCs w:val="21"/>
      </w:rPr>
      <w:tblPr/>
      <w:tcPr>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l2br w:val="none" w:sz="0" w:space="0" w:color="auto"/>
          <w:tr2bl w:val="none" w:sz="0" w:space="0" w:color="auto"/>
        </w:tcBorders>
        <w:shd w:val="clear" w:color="auto" w:fill="DEEAF6" w:themeFill="accent1" w:themeFillTint="33"/>
      </w:tcPr>
    </w:tblStylePr>
  </w:style>
  <w:style w:type="paragraph" w:customStyle="1" w:styleId="NoteOld">
    <w:name w:val="NoteOld"/>
    <w:basedOn w:val="Normal"/>
    <w:uiPriority w:val="19"/>
    <w:qFormat/>
    <w:rsid w:val="00466B5A"/>
    <w:pPr>
      <w:framePr w:wrap="around" w:vAnchor="text" w:hAnchor="text" w:y="1"/>
      <w:pBdr>
        <w:left w:val="single" w:sz="18" w:space="6" w:color="008AC8"/>
      </w:pBdr>
      <w:spacing w:before="120" w:after="200" w:line="276" w:lineRule="auto"/>
      <w:ind w:left="720"/>
    </w:pPr>
    <w:rPr>
      <w:rFonts w:eastAsia="Arial" w:cs="Arial"/>
      <w:sz w:val="22"/>
      <w:szCs w:val="18"/>
      <w:lang w:eastAsia="ja-JP" w:bidi="ar-SA"/>
    </w:rPr>
  </w:style>
  <w:style w:type="paragraph" w:customStyle="1" w:styleId="NoteTitle">
    <w:name w:val="Note Title"/>
    <w:basedOn w:val="NoteOld"/>
    <w:next w:val="NoteOld"/>
    <w:uiPriority w:val="19"/>
    <w:qFormat/>
    <w:rsid w:val="00466B5A"/>
    <w:pPr>
      <w:keepNext/>
      <w:framePr w:wrap="around"/>
      <w:spacing w:after="0" w:line="240" w:lineRule="auto"/>
    </w:pPr>
    <w:rPr>
      <w:bCs/>
      <w:color w:val="008AC8"/>
      <w:sz w:val="24"/>
    </w:rPr>
  </w:style>
  <w:style w:type="paragraph" w:customStyle="1" w:styleId="NotesCourse">
    <w:name w:val="Notes_Course"/>
    <w:basedOn w:val="Normal"/>
    <w:qFormat/>
    <w:rsid w:val="00466B5A"/>
    <w:pPr>
      <w:spacing w:after="120" w:line="240" w:lineRule="auto"/>
      <w:ind w:left="144" w:right="144"/>
    </w:pPr>
    <w:rPr>
      <w:rFonts w:asciiTheme="minorHAnsi" w:hAnsiTheme="minorHAnsi"/>
      <w:sz w:val="18"/>
      <w:szCs w:val="23"/>
      <w:lang w:bidi="ar-SA"/>
    </w:rPr>
  </w:style>
  <w:style w:type="table" w:styleId="TableProfessional">
    <w:name w:val="Table Professional"/>
    <w:basedOn w:val="TableNormal"/>
    <w:uiPriority w:val="99"/>
    <w:semiHidden/>
    <w:unhideWhenUsed/>
    <w:rsid w:val="00466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Preformatted">
    <w:name w:val="HTML Preformatted"/>
    <w:basedOn w:val="Normal"/>
    <w:link w:val="HTMLPreformattedChar"/>
    <w:uiPriority w:val="99"/>
    <w:semiHidden/>
    <w:unhideWhenUsed/>
    <w:rsid w:val="00BD07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505050"/>
      <w:sz w:val="21"/>
      <w:szCs w:val="21"/>
      <w:lang w:val="en-GB" w:eastAsia="en-GB" w:bidi="ar-SA"/>
    </w:rPr>
  </w:style>
  <w:style w:type="character" w:customStyle="1" w:styleId="HTMLPreformattedChar">
    <w:name w:val="HTML Preformatted Char"/>
    <w:basedOn w:val="DefaultParagraphFont"/>
    <w:link w:val="HTMLPreformatted"/>
    <w:uiPriority w:val="99"/>
    <w:semiHidden/>
    <w:rsid w:val="00BD075D"/>
    <w:rPr>
      <w:rFonts w:ascii="Consolas" w:eastAsia="Times New Roman" w:hAnsi="Consolas" w:cs="Courier New"/>
      <w:color w:val="505050"/>
      <w:sz w:val="21"/>
      <w:szCs w:val="21"/>
      <w:shd w:val="clear" w:color="auto" w:fill="EEEEEE"/>
      <w:lang w:val="en-GB" w:eastAsia="en-GB" w:bidi="ar-SA"/>
    </w:rPr>
  </w:style>
  <w:style w:type="character" w:customStyle="1" w:styleId="tag2">
    <w:name w:val="tag2"/>
    <w:basedOn w:val="DefaultParagraphFont"/>
    <w:rsid w:val="00BD075D"/>
  </w:style>
  <w:style w:type="character" w:customStyle="1" w:styleId="pln1">
    <w:name w:val="pln1"/>
    <w:basedOn w:val="DefaultParagraphFont"/>
    <w:rsid w:val="00BD075D"/>
    <w:rPr>
      <w:color w:val="000000"/>
    </w:rPr>
  </w:style>
  <w:style w:type="character" w:customStyle="1" w:styleId="atn">
    <w:name w:val="atn"/>
    <w:basedOn w:val="DefaultParagraphFont"/>
    <w:rsid w:val="00BD075D"/>
  </w:style>
  <w:style w:type="character" w:customStyle="1" w:styleId="pun">
    <w:name w:val="pun"/>
    <w:basedOn w:val="DefaultParagraphFont"/>
    <w:rsid w:val="00BD075D"/>
  </w:style>
  <w:style w:type="character" w:customStyle="1" w:styleId="atv">
    <w:name w:val="atv"/>
    <w:basedOn w:val="DefaultParagraphFont"/>
    <w:rsid w:val="00BD075D"/>
  </w:style>
  <w:style w:type="paragraph" w:customStyle="1" w:styleId="Code">
    <w:name w:val="Code"/>
    <w:basedOn w:val="Normal"/>
    <w:qFormat/>
    <w:rsid w:val="00BD075D"/>
    <w:pPr>
      <w:framePr w:hSpace="180" w:wrap="around" w:vAnchor="text" w:hAnchor="text" w:xAlign="right" w:y="1"/>
      <w:spacing w:after="60" w:line="240" w:lineRule="auto"/>
      <w:ind w:left="357"/>
      <w:suppressOverlap/>
    </w:pPr>
    <w:rPr>
      <w:rFonts w:ascii="Lucida Console" w:hAnsi="Lucida Console"/>
      <w:szCs w:val="2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3919">
      <w:bodyDiv w:val="1"/>
      <w:marLeft w:val="0"/>
      <w:marRight w:val="0"/>
      <w:marTop w:val="0"/>
      <w:marBottom w:val="0"/>
      <w:divBdr>
        <w:top w:val="none" w:sz="0" w:space="0" w:color="auto"/>
        <w:left w:val="none" w:sz="0" w:space="0" w:color="auto"/>
        <w:bottom w:val="none" w:sz="0" w:space="0" w:color="auto"/>
        <w:right w:val="none" w:sz="0" w:space="0" w:color="auto"/>
      </w:divBdr>
    </w:div>
    <w:div w:id="167213545">
      <w:bodyDiv w:val="1"/>
      <w:marLeft w:val="0"/>
      <w:marRight w:val="0"/>
      <w:marTop w:val="0"/>
      <w:marBottom w:val="0"/>
      <w:divBdr>
        <w:top w:val="none" w:sz="0" w:space="0" w:color="auto"/>
        <w:left w:val="none" w:sz="0" w:space="0" w:color="auto"/>
        <w:bottom w:val="none" w:sz="0" w:space="0" w:color="auto"/>
        <w:right w:val="none" w:sz="0" w:space="0" w:color="auto"/>
      </w:divBdr>
      <w:divsChild>
        <w:div w:id="1754474546">
          <w:marLeft w:val="1526"/>
          <w:marRight w:val="0"/>
          <w:marTop w:val="100"/>
          <w:marBottom w:val="0"/>
          <w:divBdr>
            <w:top w:val="none" w:sz="0" w:space="0" w:color="auto"/>
            <w:left w:val="none" w:sz="0" w:space="0" w:color="auto"/>
            <w:bottom w:val="none" w:sz="0" w:space="0" w:color="auto"/>
            <w:right w:val="none" w:sz="0" w:space="0" w:color="auto"/>
          </w:divBdr>
        </w:div>
      </w:divsChild>
    </w:div>
    <w:div w:id="167646933">
      <w:bodyDiv w:val="1"/>
      <w:marLeft w:val="0"/>
      <w:marRight w:val="0"/>
      <w:marTop w:val="0"/>
      <w:marBottom w:val="0"/>
      <w:divBdr>
        <w:top w:val="none" w:sz="0" w:space="0" w:color="auto"/>
        <w:left w:val="none" w:sz="0" w:space="0" w:color="auto"/>
        <w:bottom w:val="none" w:sz="0" w:space="0" w:color="auto"/>
        <w:right w:val="none" w:sz="0" w:space="0" w:color="auto"/>
      </w:divBdr>
      <w:divsChild>
        <w:div w:id="1044447509">
          <w:marLeft w:val="0"/>
          <w:marRight w:val="0"/>
          <w:marTop w:val="0"/>
          <w:marBottom w:val="0"/>
          <w:divBdr>
            <w:top w:val="none" w:sz="0" w:space="0" w:color="auto"/>
            <w:left w:val="none" w:sz="0" w:space="0" w:color="auto"/>
            <w:bottom w:val="none" w:sz="0" w:space="0" w:color="auto"/>
            <w:right w:val="none" w:sz="0" w:space="0" w:color="auto"/>
          </w:divBdr>
          <w:divsChild>
            <w:div w:id="1595552746">
              <w:marLeft w:val="0"/>
              <w:marRight w:val="0"/>
              <w:marTop w:val="0"/>
              <w:marBottom w:val="0"/>
              <w:divBdr>
                <w:top w:val="none" w:sz="0" w:space="0" w:color="auto"/>
                <w:left w:val="none" w:sz="0" w:space="0" w:color="auto"/>
                <w:bottom w:val="none" w:sz="0" w:space="0" w:color="auto"/>
                <w:right w:val="none" w:sz="0" w:space="0" w:color="auto"/>
              </w:divBdr>
              <w:divsChild>
                <w:div w:id="516583191">
                  <w:marLeft w:val="0"/>
                  <w:marRight w:val="0"/>
                  <w:marTop w:val="0"/>
                  <w:marBottom w:val="0"/>
                  <w:divBdr>
                    <w:top w:val="none" w:sz="0" w:space="0" w:color="auto"/>
                    <w:left w:val="none" w:sz="0" w:space="0" w:color="auto"/>
                    <w:bottom w:val="none" w:sz="0" w:space="0" w:color="auto"/>
                    <w:right w:val="none" w:sz="0" w:space="0" w:color="auto"/>
                  </w:divBdr>
                  <w:divsChild>
                    <w:div w:id="997882546">
                      <w:marLeft w:val="0"/>
                      <w:marRight w:val="0"/>
                      <w:marTop w:val="0"/>
                      <w:marBottom w:val="0"/>
                      <w:divBdr>
                        <w:top w:val="none" w:sz="0" w:space="0" w:color="auto"/>
                        <w:left w:val="none" w:sz="0" w:space="0" w:color="auto"/>
                        <w:bottom w:val="none" w:sz="0" w:space="0" w:color="auto"/>
                        <w:right w:val="none" w:sz="0" w:space="0" w:color="auto"/>
                      </w:divBdr>
                      <w:divsChild>
                        <w:div w:id="1854344081">
                          <w:marLeft w:val="0"/>
                          <w:marRight w:val="0"/>
                          <w:marTop w:val="0"/>
                          <w:marBottom w:val="0"/>
                          <w:divBdr>
                            <w:top w:val="none" w:sz="0" w:space="0" w:color="auto"/>
                            <w:left w:val="none" w:sz="0" w:space="0" w:color="auto"/>
                            <w:bottom w:val="none" w:sz="0" w:space="0" w:color="auto"/>
                            <w:right w:val="none" w:sz="0" w:space="0" w:color="auto"/>
                          </w:divBdr>
                          <w:divsChild>
                            <w:div w:id="1392777778">
                              <w:marLeft w:val="-450"/>
                              <w:marRight w:val="0"/>
                              <w:marTop w:val="0"/>
                              <w:marBottom w:val="0"/>
                              <w:divBdr>
                                <w:top w:val="none" w:sz="0" w:space="0" w:color="auto"/>
                                <w:left w:val="none" w:sz="0" w:space="0" w:color="auto"/>
                                <w:bottom w:val="none" w:sz="0" w:space="0" w:color="auto"/>
                                <w:right w:val="none" w:sz="0" w:space="0" w:color="auto"/>
                              </w:divBdr>
                              <w:divsChild>
                                <w:div w:id="662319256">
                                  <w:marLeft w:val="0"/>
                                  <w:marRight w:val="0"/>
                                  <w:marTop w:val="0"/>
                                  <w:marBottom w:val="0"/>
                                  <w:divBdr>
                                    <w:top w:val="none" w:sz="0" w:space="0" w:color="auto"/>
                                    <w:left w:val="none" w:sz="0" w:space="0" w:color="auto"/>
                                    <w:bottom w:val="none" w:sz="0" w:space="0" w:color="auto"/>
                                    <w:right w:val="none" w:sz="0" w:space="0" w:color="auto"/>
                                  </w:divBdr>
                                  <w:divsChild>
                                    <w:div w:id="578910708">
                                      <w:marLeft w:val="0"/>
                                      <w:marRight w:val="0"/>
                                      <w:marTop w:val="0"/>
                                      <w:marBottom w:val="0"/>
                                      <w:divBdr>
                                        <w:top w:val="none" w:sz="0" w:space="0" w:color="auto"/>
                                        <w:left w:val="none" w:sz="0" w:space="0" w:color="auto"/>
                                        <w:bottom w:val="none" w:sz="0" w:space="0" w:color="auto"/>
                                        <w:right w:val="none" w:sz="0" w:space="0" w:color="auto"/>
                                      </w:divBdr>
                                      <w:divsChild>
                                        <w:div w:id="1607619204">
                                          <w:marLeft w:val="0"/>
                                          <w:marRight w:val="0"/>
                                          <w:marTop w:val="0"/>
                                          <w:marBottom w:val="0"/>
                                          <w:divBdr>
                                            <w:top w:val="none" w:sz="0" w:space="0" w:color="auto"/>
                                            <w:left w:val="none" w:sz="0" w:space="0" w:color="auto"/>
                                            <w:bottom w:val="none" w:sz="0" w:space="0" w:color="auto"/>
                                            <w:right w:val="single" w:sz="6" w:space="0" w:color="CDCDCD"/>
                                          </w:divBdr>
                                          <w:divsChild>
                                            <w:div w:id="1335960768">
                                              <w:marLeft w:val="0"/>
                                              <w:marRight w:val="0"/>
                                              <w:marTop w:val="0"/>
                                              <w:marBottom w:val="0"/>
                                              <w:divBdr>
                                                <w:top w:val="none" w:sz="0" w:space="0" w:color="auto"/>
                                                <w:left w:val="none" w:sz="0" w:space="0" w:color="auto"/>
                                                <w:bottom w:val="none" w:sz="0" w:space="0" w:color="auto"/>
                                                <w:right w:val="none" w:sz="0" w:space="0" w:color="auto"/>
                                              </w:divBdr>
                                              <w:divsChild>
                                                <w:div w:id="1122387685">
                                                  <w:marLeft w:val="0"/>
                                                  <w:marRight w:val="0"/>
                                                  <w:marTop w:val="0"/>
                                                  <w:marBottom w:val="0"/>
                                                  <w:divBdr>
                                                    <w:top w:val="none" w:sz="0" w:space="0" w:color="auto"/>
                                                    <w:left w:val="none" w:sz="0" w:space="0" w:color="auto"/>
                                                    <w:bottom w:val="none" w:sz="0" w:space="0" w:color="auto"/>
                                                    <w:right w:val="none" w:sz="0" w:space="0" w:color="auto"/>
                                                  </w:divBdr>
                                                  <w:divsChild>
                                                    <w:div w:id="1810171326">
                                                      <w:marLeft w:val="0"/>
                                                      <w:marRight w:val="0"/>
                                                      <w:marTop w:val="0"/>
                                                      <w:marBottom w:val="0"/>
                                                      <w:divBdr>
                                                        <w:top w:val="none" w:sz="0" w:space="0" w:color="auto"/>
                                                        <w:left w:val="none" w:sz="0" w:space="0" w:color="auto"/>
                                                        <w:bottom w:val="none" w:sz="0" w:space="0" w:color="auto"/>
                                                        <w:right w:val="none" w:sz="0" w:space="0" w:color="auto"/>
                                                      </w:divBdr>
                                                      <w:divsChild>
                                                        <w:div w:id="11218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0018079">
      <w:bodyDiv w:val="1"/>
      <w:marLeft w:val="0"/>
      <w:marRight w:val="0"/>
      <w:marTop w:val="0"/>
      <w:marBottom w:val="0"/>
      <w:divBdr>
        <w:top w:val="none" w:sz="0" w:space="0" w:color="auto"/>
        <w:left w:val="none" w:sz="0" w:space="0" w:color="auto"/>
        <w:bottom w:val="none" w:sz="0" w:space="0" w:color="auto"/>
        <w:right w:val="none" w:sz="0" w:space="0" w:color="auto"/>
      </w:divBdr>
    </w:div>
    <w:div w:id="399796110">
      <w:bodyDiv w:val="1"/>
      <w:marLeft w:val="0"/>
      <w:marRight w:val="0"/>
      <w:marTop w:val="0"/>
      <w:marBottom w:val="0"/>
      <w:divBdr>
        <w:top w:val="none" w:sz="0" w:space="0" w:color="auto"/>
        <w:left w:val="none" w:sz="0" w:space="0" w:color="auto"/>
        <w:bottom w:val="none" w:sz="0" w:space="0" w:color="auto"/>
        <w:right w:val="none" w:sz="0" w:space="0" w:color="auto"/>
      </w:divBdr>
      <w:divsChild>
        <w:div w:id="1978603946">
          <w:marLeft w:val="0"/>
          <w:marRight w:val="0"/>
          <w:marTop w:val="0"/>
          <w:marBottom w:val="0"/>
          <w:divBdr>
            <w:top w:val="none" w:sz="0" w:space="0" w:color="auto"/>
            <w:left w:val="none" w:sz="0" w:space="0" w:color="auto"/>
            <w:bottom w:val="none" w:sz="0" w:space="0" w:color="auto"/>
            <w:right w:val="none" w:sz="0" w:space="0" w:color="auto"/>
          </w:divBdr>
          <w:divsChild>
            <w:div w:id="840512515">
              <w:marLeft w:val="0"/>
              <w:marRight w:val="0"/>
              <w:marTop w:val="0"/>
              <w:marBottom w:val="0"/>
              <w:divBdr>
                <w:top w:val="none" w:sz="0" w:space="0" w:color="auto"/>
                <w:left w:val="none" w:sz="0" w:space="0" w:color="auto"/>
                <w:bottom w:val="none" w:sz="0" w:space="0" w:color="auto"/>
                <w:right w:val="none" w:sz="0" w:space="0" w:color="auto"/>
              </w:divBdr>
              <w:divsChild>
                <w:div w:id="619189394">
                  <w:marLeft w:val="0"/>
                  <w:marRight w:val="0"/>
                  <w:marTop w:val="0"/>
                  <w:marBottom w:val="0"/>
                  <w:divBdr>
                    <w:top w:val="none" w:sz="0" w:space="0" w:color="auto"/>
                    <w:left w:val="none" w:sz="0" w:space="0" w:color="auto"/>
                    <w:bottom w:val="none" w:sz="0" w:space="0" w:color="auto"/>
                    <w:right w:val="none" w:sz="0" w:space="0" w:color="auto"/>
                  </w:divBdr>
                  <w:divsChild>
                    <w:div w:id="4661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4075">
      <w:bodyDiv w:val="1"/>
      <w:marLeft w:val="0"/>
      <w:marRight w:val="0"/>
      <w:marTop w:val="0"/>
      <w:marBottom w:val="0"/>
      <w:divBdr>
        <w:top w:val="none" w:sz="0" w:space="0" w:color="auto"/>
        <w:left w:val="none" w:sz="0" w:space="0" w:color="auto"/>
        <w:bottom w:val="none" w:sz="0" w:space="0" w:color="auto"/>
        <w:right w:val="none" w:sz="0" w:space="0" w:color="auto"/>
      </w:divBdr>
    </w:div>
    <w:div w:id="480542027">
      <w:bodyDiv w:val="1"/>
      <w:marLeft w:val="0"/>
      <w:marRight w:val="0"/>
      <w:marTop w:val="0"/>
      <w:marBottom w:val="0"/>
      <w:divBdr>
        <w:top w:val="none" w:sz="0" w:space="0" w:color="auto"/>
        <w:left w:val="none" w:sz="0" w:space="0" w:color="auto"/>
        <w:bottom w:val="none" w:sz="0" w:space="0" w:color="auto"/>
        <w:right w:val="none" w:sz="0" w:space="0" w:color="auto"/>
      </w:divBdr>
    </w:div>
    <w:div w:id="485978378">
      <w:bodyDiv w:val="1"/>
      <w:marLeft w:val="0"/>
      <w:marRight w:val="0"/>
      <w:marTop w:val="0"/>
      <w:marBottom w:val="0"/>
      <w:divBdr>
        <w:top w:val="none" w:sz="0" w:space="0" w:color="auto"/>
        <w:left w:val="none" w:sz="0" w:space="0" w:color="auto"/>
        <w:bottom w:val="none" w:sz="0" w:space="0" w:color="auto"/>
        <w:right w:val="none" w:sz="0" w:space="0" w:color="auto"/>
      </w:divBdr>
      <w:divsChild>
        <w:div w:id="1316837971">
          <w:marLeft w:val="806"/>
          <w:marRight w:val="0"/>
          <w:marTop w:val="200"/>
          <w:marBottom w:val="0"/>
          <w:divBdr>
            <w:top w:val="none" w:sz="0" w:space="0" w:color="auto"/>
            <w:left w:val="none" w:sz="0" w:space="0" w:color="auto"/>
            <w:bottom w:val="none" w:sz="0" w:space="0" w:color="auto"/>
            <w:right w:val="none" w:sz="0" w:space="0" w:color="auto"/>
          </w:divBdr>
        </w:div>
        <w:div w:id="2242124">
          <w:marLeft w:val="806"/>
          <w:marRight w:val="0"/>
          <w:marTop w:val="200"/>
          <w:marBottom w:val="0"/>
          <w:divBdr>
            <w:top w:val="none" w:sz="0" w:space="0" w:color="auto"/>
            <w:left w:val="none" w:sz="0" w:space="0" w:color="auto"/>
            <w:bottom w:val="none" w:sz="0" w:space="0" w:color="auto"/>
            <w:right w:val="none" w:sz="0" w:space="0" w:color="auto"/>
          </w:divBdr>
        </w:div>
        <w:div w:id="615526574">
          <w:marLeft w:val="806"/>
          <w:marRight w:val="0"/>
          <w:marTop w:val="200"/>
          <w:marBottom w:val="0"/>
          <w:divBdr>
            <w:top w:val="none" w:sz="0" w:space="0" w:color="auto"/>
            <w:left w:val="none" w:sz="0" w:space="0" w:color="auto"/>
            <w:bottom w:val="none" w:sz="0" w:space="0" w:color="auto"/>
            <w:right w:val="none" w:sz="0" w:space="0" w:color="auto"/>
          </w:divBdr>
        </w:div>
        <w:div w:id="1663509700">
          <w:marLeft w:val="806"/>
          <w:marRight w:val="0"/>
          <w:marTop w:val="200"/>
          <w:marBottom w:val="0"/>
          <w:divBdr>
            <w:top w:val="none" w:sz="0" w:space="0" w:color="auto"/>
            <w:left w:val="none" w:sz="0" w:space="0" w:color="auto"/>
            <w:bottom w:val="none" w:sz="0" w:space="0" w:color="auto"/>
            <w:right w:val="none" w:sz="0" w:space="0" w:color="auto"/>
          </w:divBdr>
        </w:div>
        <w:div w:id="910122253">
          <w:marLeft w:val="806"/>
          <w:marRight w:val="0"/>
          <w:marTop w:val="200"/>
          <w:marBottom w:val="0"/>
          <w:divBdr>
            <w:top w:val="none" w:sz="0" w:space="0" w:color="auto"/>
            <w:left w:val="none" w:sz="0" w:space="0" w:color="auto"/>
            <w:bottom w:val="none" w:sz="0" w:space="0" w:color="auto"/>
            <w:right w:val="none" w:sz="0" w:space="0" w:color="auto"/>
          </w:divBdr>
        </w:div>
        <w:div w:id="2020349262">
          <w:marLeft w:val="806"/>
          <w:marRight w:val="0"/>
          <w:marTop w:val="200"/>
          <w:marBottom w:val="0"/>
          <w:divBdr>
            <w:top w:val="none" w:sz="0" w:space="0" w:color="auto"/>
            <w:left w:val="none" w:sz="0" w:space="0" w:color="auto"/>
            <w:bottom w:val="none" w:sz="0" w:space="0" w:color="auto"/>
            <w:right w:val="none" w:sz="0" w:space="0" w:color="auto"/>
          </w:divBdr>
        </w:div>
        <w:div w:id="1157569865">
          <w:marLeft w:val="806"/>
          <w:marRight w:val="0"/>
          <w:marTop w:val="200"/>
          <w:marBottom w:val="0"/>
          <w:divBdr>
            <w:top w:val="none" w:sz="0" w:space="0" w:color="auto"/>
            <w:left w:val="none" w:sz="0" w:space="0" w:color="auto"/>
            <w:bottom w:val="none" w:sz="0" w:space="0" w:color="auto"/>
            <w:right w:val="none" w:sz="0" w:space="0" w:color="auto"/>
          </w:divBdr>
        </w:div>
      </w:divsChild>
    </w:div>
    <w:div w:id="731730631">
      <w:bodyDiv w:val="1"/>
      <w:marLeft w:val="0"/>
      <w:marRight w:val="0"/>
      <w:marTop w:val="0"/>
      <w:marBottom w:val="0"/>
      <w:divBdr>
        <w:top w:val="none" w:sz="0" w:space="0" w:color="auto"/>
        <w:left w:val="none" w:sz="0" w:space="0" w:color="auto"/>
        <w:bottom w:val="none" w:sz="0" w:space="0" w:color="auto"/>
        <w:right w:val="none" w:sz="0" w:space="0" w:color="auto"/>
      </w:divBdr>
      <w:divsChild>
        <w:div w:id="465467138">
          <w:marLeft w:val="0"/>
          <w:marRight w:val="0"/>
          <w:marTop w:val="0"/>
          <w:marBottom w:val="0"/>
          <w:divBdr>
            <w:top w:val="none" w:sz="0" w:space="0" w:color="auto"/>
            <w:left w:val="none" w:sz="0" w:space="0" w:color="auto"/>
            <w:bottom w:val="none" w:sz="0" w:space="0" w:color="auto"/>
            <w:right w:val="none" w:sz="0" w:space="0" w:color="auto"/>
          </w:divBdr>
          <w:divsChild>
            <w:div w:id="2145156496">
              <w:marLeft w:val="0"/>
              <w:marRight w:val="0"/>
              <w:marTop w:val="0"/>
              <w:marBottom w:val="0"/>
              <w:divBdr>
                <w:top w:val="none" w:sz="0" w:space="0" w:color="auto"/>
                <w:left w:val="none" w:sz="0" w:space="0" w:color="auto"/>
                <w:bottom w:val="none" w:sz="0" w:space="0" w:color="auto"/>
                <w:right w:val="none" w:sz="0" w:space="0" w:color="auto"/>
              </w:divBdr>
              <w:divsChild>
                <w:div w:id="100031444">
                  <w:marLeft w:val="0"/>
                  <w:marRight w:val="0"/>
                  <w:marTop w:val="0"/>
                  <w:marBottom w:val="0"/>
                  <w:divBdr>
                    <w:top w:val="none" w:sz="0" w:space="0" w:color="auto"/>
                    <w:left w:val="none" w:sz="0" w:space="0" w:color="auto"/>
                    <w:bottom w:val="none" w:sz="0" w:space="0" w:color="auto"/>
                    <w:right w:val="none" w:sz="0" w:space="0" w:color="auto"/>
                  </w:divBdr>
                  <w:divsChild>
                    <w:div w:id="1871648459">
                      <w:marLeft w:val="0"/>
                      <w:marRight w:val="0"/>
                      <w:marTop w:val="0"/>
                      <w:marBottom w:val="0"/>
                      <w:divBdr>
                        <w:top w:val="none" w:sz="0" w:space="0" w:color="auto"/>
                        <w:left w:val="none" w:sz="0" w:space="0" w:color="auto"/>
                        <w:bottom w:val="none" w:sz="0" w:space="0" w:color="auto"/>
                        <w:right w:val="none" w:sz="0" w:space="0" w:color="auto"/>
                      </w:divBdr>
                      <w:divsChild>
                        <w:div w:id="1038048789">
                          <w:marLeft w:val="0"/>
                          <w:marRight w:val="0"/>
                          <w:marTop w:val="0"/>
                          <w:marBottom w:val="0"/>
                          <w:divBdr>
                            <w:top w:val="none" w:sz="0" w:space="0" w:color="auto"/>
                            <w:left w:val="none" w:sz="0" w:space="0" w:color="auto"/>
                            <w:bottom w:val="none" w:sz="0" w:space="0" w:color="auto"/>
                            <w:right w:val="none" w:sz="0" w:space="0" w:color="auto"/>
                          </w:divBdr>
                          <w:divsChild>
                            <w:div w:id="960695085">
                              <w:marLeft w:val="-450"/>
                              <w:marRight w:val="0"/>
                              <w:marTop w:val="0"/>
                              <w:marBottom w:val="0"/>
                              <w:divBdr>
                                <w:top w:val="none" w:sz="0" w:space="0" w:color="auto"/>
                                <w:left w:val="none" w:sz="0" w:space="0" w:color="auto"/>
                                <w:bottom w:val="none" w:sz="0" w:space="0" w:color="auto"/>
                                <w:right w:val="none" w:sz="0" w:space="0" w:color="auto"/>
                              </w:divBdr>
                              <w:divsChild>
                                <w:div w:id="566385278">
                                  <w:marLeft w:val="0"/>
                                  <w:marRight w:val="0"/>
                                  <w:marTop w:val="0"/>
                                  <w:marBottom w:val="0"/>
                                  <w:divBdr>
                                    <w:top w:val="none" w:sz="0" w:space="0" w:color="auto"/>
                                    <w:left w:val="none" w:sz="0" w:space="0" w:color="auto"/>
                                    <w:bottom w:val="none" w:sz="0" w:space="0" w:color="auto"/>
                                    <w:right w:val="none" w:sz="0" w:space="0" w:color="auto"/>
                                  </w:divBdr>
                                  <w:divsChild>
                                    <w:div w:id="66533574">
                                      <w:marLeft w:val="0"/>
                                      <w:marRight w:val="0"/>
                                      <w:marTop w:val="0"/>
                                      <w:marBottom w:val="0"/>
                                      <w:divBdr>
                                        <w:top w:val="none" w:sz="0" w:space="0" w:color="auto"/>
                                        <w:left w:val="none" w:sz="0" w:space="0" w:color="auto"/>
                                        <w:bottom w:val="none" w:sz="0" w:space="0" w:color="auto"/>
                                        <w:right w:val="none" w:sz="0" w:space="0" w:color="auto"/>
                                      </w:divBdr>
                                      <w:divsChild>
                                        <w:div w:id="759761120">
                                          <w:marLeft w:val="0"/>
                                          <w:marRight w:val="0"/>
                                          <w:marTop w:val="0"/>
                                          <w:marBottom w:val="0"/>
                                          <w:divBdr>
                                            <w:top w:val="none" w:sz="0" w:space="0" w:color="auto"/>
                                            <w:left w:val="none" w:sz="0" w:space="0" w:color="auto"/>
                                            <w:bottom w:val="none" w:sz="0" w:space="0" w:color="auto"/>
                                            <w:right w:val="single" w:sz="6" w:space="0" w:color="CDCDCD"/>
                                          </w:divBdr>
                                          <w:divsChild>
                                            <w:div w:id="1170874395">
                                              <w:marLeft w:val="0"/>
                                              <w:marRight w:val="0"/>
                                              <w:marTop w:val="0"/>
                                              <w:marBottom w:val="0"/>
                                              <w:divBdr>
                                                <w:top w:val="none" w:sz="0" w:space="0" w:color="auto"/>
                                                <w:left w:val="none" w:sz="0" w:space="0" w:color="auto"/>
                                                <w:bottom w:val="none" w:sz="0" w:space="0" w:color="auto"/>
                                                <w:right w:val="none" w:sz="0" w:space="0" w:color="auto"/>
                                              </w:divBdr>
                                              <w:divsChild>
                                                <w:div w:id="1980911500">
                                                  <w:marLeft w:val="0"/>
                                                  <w:marRight w:val="0"/>
                                                  <w:marTop w:val="0"/>
                                                  <w:marBottom w:val="0"/>
                                                  <w:divBdr>
                                                    <w:top w:val="none" w:sz="0" w:space="0" w:color="auto"/>
                                                    <w:left w:val="none" w:sz="0" w:space="0" w:color="auto"/>
                                                    <w:bottom w:val="none" w:sz="0" w:space="0" w:color="auto"/>
                                                    <w:right w:val="none" w:sz="0" w:space="0" w:color="auto"/>
                                                  </w:divBdr>
                                                  <w:divsChild>
                                                    <w:div w:id="103111519">
                                                      <w:marLeft w:val="0"/>
                                                      <w:marRight w:val="0"/>
                                                      <w:marTop w:val="0"/>
                                                      <w:marBottom w:val="0"/>
                                                      <w:divBdr>
                                                        <w:top w:val="none" w:sz="0" w:space="0" w:color="auto"/>
                                                        <w:left w:val="none" w:sz="0" w:space="0" w:color="auto"/>
                                                        <w:bottom w:val="none" w:sz="0" w:space="0" w:color="auto"/>
                                                        <w:right w:val="none" w:sz="0" w:space="0" w:color="auto"/>
                                                      </w:divBdr>
                                                      <w:divsChild>
                                                        <w:div w:id="17609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5259195">
      <w:bodyDiv w:val="1"/>
      <w:marLeft w:val="0"/>
      <w:marRight w:val="0"/>
      <w:marTop w:val="0"/>
      <w:marBottom w:val="0"/>
      <w:divBdr>
        <w:top w:val="none" w:sz="0" w:space="0" w:color="auto"/>
        <w:left w:val="none" w:sz="0" w:space="0" w:color="auto"/>
        <w:bottom w:val="none" w:sz="0" w:space="0" w:color="auto"/>
        <w:right w:val="none" w:sz="0" w:space="0" w:color="auto"/>
      </w:divBdr>
      <w:divsChild>
        <w:div w:id="552615665">
          <w:marLeft w:val="0"/>
          <w:marRight w:val="0"/>
          <w:marTop w:val="0"/>
          <w:marBottom w:val="0"/>
          <w:divBdr>
            <w:top w:val="none" w:sz="0" w:space="0" w:color="auto"/>
            <w:left w:val="none" w:sz="0" w:space="0" w:color="auto"/>
            <w:bottom w:val="none" w:sz="0" w:space="0" w:color="auto"/>
            <w:right w:val="none" w:sz="0" w:space="0" w:color="auto"/>
          </w:divBdr>
          <w:divsChild>
            <w:div w:id="974022220">
              <w:marLeft w:val="0"/>
              <w:marRight w:val="0"/>
              <w:marTop w:val="0"/>
              <w:marBottom w:val="0"/>
              <w:divBdr>
                <w:top w:val="none" w:sz="0" w:space="0" w:color="auto"/>
                <w:left w:val="none" w:sz="0" w:space="0" w:color="auto"/>
                <w:bottom w:val="none" w:sz="0" w:space="0" w:color="auto"/>
                <w:right w:val="none" w:sz="0" w:space="0" w:color="auto"/>
              </w:divBdr>
              <w:divsChild>
                <w:div w:id="370619233">
                  <w:marLeft w:val="0"/>
                  <w:marRight w:val="0"/>
                  <w:marTop w:val="0"/>
                  <w:marBottom w:val="0"/>
                  <w:divBdr>
                    <w:top w:val="none" w:sz="0" w:space="0" w:color="auto"/>
                    <w:left w:val="none" w:sz="0" w:space="0" w:color="auto"/>
                    <w:bottom w:val="none" w:sz="0" w:space="0" w:color="auto"/>
                    <w:right w:val="none" w:sz="0" w:space="0" w:color="auto"/>
                  </w:divBdr>
                  <w:divsChild>
                    <w:div w:id="806509481">
                      <w:marLeft w:val="0"/>
                      <w:marRight w:val="0"/>
                      <w:marTop w:val="0"/>
                      <w:marBottom w:val="0"/>
                      <w:divBdr>
                        <w:top w:val="none" w:sz="0" w:space="0" w:color="auto"/>
                        <w:left w:val="none" w:sz="0" w:space="0" w:color="auto"/>
                        <w:bottom w:val="none" w:sz="0" w:space="0" w:color="auto"/>
                        <w:right w:val="none" w:sz="0" w:space="0" w:color="auto"/>
                      </w:divBdr>
                      <w:divsChild>
                        <w:div w:id="534389360">
                          <w:marLeft w:val="0"/>
                          <w:marRight w:val="0"/>
                          <w:marTop w:val="0"/>
                          <w:marBottom w:val="0"/>
                          <w:divBdr>
                            <w:top w:val="none" w:sz="0" w:space="0" w:color="auto"/>
                            <w:left w:val="none" w:sz="0" w:space="0" w:color="auto"/>
                            <w:bottom w:val="none" w:sz="0" w:space="0" w:color="auto"/>
                            <w:right w:val="none" w:sz="0" w:space="0" w:color="auto"/>
                          </w:divBdr>
                          <w:divsChild>
                            <w:div w:id="1766002536">
                              <w:marLeft w:val="-450"/>
                              <w:marRight w:val="0"/>
                              <w:marTop w:val="0"/>
                              <w:marBottom w:val="0"/>
                              <w:divBdr>
                                <w:top w:val="none" w:sz="0" w:space="0" w:color="auto"/>
                                <w:left w:val="none" w:sz="0" w:space="0" w:color="auto"/>
                                <w:bottom w:val="none" w:sz="0" w:space="0" w:color="auto"/>
                                <w:right w:val="none" w:sz="0" w:space="0" w:color="auto"/>
                              </w:divBdr>
                              <w:divsChild>
                                <w:div w:id="1344865903">
                                  <w:marLeft w:val="0"/>
                                  <w:marRight w:val="0"/>
                                  <w:marTop w:val="0"/>
                                  <w:marBottom w:val="0"/>
                                  <w:divBdr>
                                    <w:top w:val="none" w:sz="0" w:space="0" w:color="auto"/>
                                    <w:left w:val="none" w:sz="0" w:space="0" w:color="auto"/>
                                    <w:bottom w:val="none" w:sz="0" w:space="0" w:color="auto"/>
                                    <w:right w:val="none" w:sz="0" w:space="0" w:color="auto"/>
                                  </w:divBdr>
                                  <w:divsChild>
                                    <w:div w:id="905333667">
                                      <w:marLeft w:val="0"/>
                                      <w:marRight w:val="0"/>
                                      <w:marTop w:val="0"/>
                                      <w:marBottom w:val="0"/>
                                      <w:divBdr>
                                        <w:top w:val="none" w:sz="0" w:space="0" w:color="auto"/>
                                        <w:left w:val="none" w:sz="0" w:space="0" w:color="auto"/>
                                        <w:bottom w:val="none" w:sz="0" w:space="0" w:color="auto"/>
                                        <w:right w:val="none" w:sz="0" w:space="0" w:color="auto"/>
                                      </w:divBdr>
                                      <w:divsChild>
                                        <w:div w:id="1185755327">
                                          <w:marLeft w:val="0"/>
                                          <w:marRight w:val="0"/>
                                          <w:marTop w:val="0"/>
                                          <w:marBottom w:val="0"/>
                                          <w:divBdr>
                                            <w:top w:val="none" w:sz="0" w:space="0" w:color="auto"/>
                                            <w:left w:val="none" w:sz="0" w:space="0" w:color="auto"/>
                                            <w:bottom w:val="none" w:sz="0" w:space="0" w:color="auto"/>
                                            <w:right w:val="single" w:sz="6" w:space="0" w:color="CDCDCD"/>
                                          </w:divBdr>
                                          <w:divsChild>
                                            <w:div w:id="1382051146">
                                              <w:marLeft w:val="0"/>
                                              <w:marRight w:val="0"/>
                                              <w:marTop w:val="0"/>
                                              <w:marBottom w:val="0"/>
                                              <w:divBdr>
                                                <w:top w:val="none" w:sz="0" w:space="0" w:color="auto"/>
                                                <w:left w:val="none" w:sz="0" w:space="0" w:color="auto"/>
                                                <w:bottom w:val="none" w:sz="0" w:space="0" w:color="auto"/>
                                                <w:right w:val="none" w:sz="0" w:space="0" w:color="auto"/>
                                              </w:divBdr>
                                              <w:divsChild>
                                                <w:div w:id="1781143205">
                                                  <w:marLeft w:val="0"/>
                                                  <w:marRight w:val="0"/>
                                                  <w:marTop w:val="0"/>
                                                  <w:marBottom w:val="0"/>
                                                  <w:divBdr>
                                                    <w:top w:val="none" w:sz="0" w:space="0" w:color="auto"/>
                                                    <w:left w:val="none" w:sz="0" w:space="0" w:color="auto"/>
                                                    <w:bottom w:val="none" w:sz="0" w:space="0" w:color="auto"/>
                                                    <w:right w:val="none" w:sz="0" w:space="0" w:color="auto"/>
                                                  </w:divBdr>
                                                  <w:divsChild>
                                                    <w:div w:id="1544290820">
                                                      <w:marLeft w:val="0"/>
                                                      <w:marRight w:val="0"/>
                                                      <w:marTop w:val="0"/>
                                                      <w:marBottom w:val="0"/>
                                                      <w:divBdr>
                                                        <w:top w:val="none" w:sz="0" w:space="0" w:color="auto"/>
                                                        <w:left w:val="none" w:sz="0" w:space="0" w:color="auto"/>
                                                        <w:bottom w:val="none" w:sz="0" w:space="0" w:color="auto"/>
                                                        <w:right w:val="none" w:sz="0" w:space="0" w:color="auto"/>
                                                      </w:divBdr>
                                                      <w:divsChild>
                                                        <w:div w:id="8561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9992023">
      <w:bodyDiv w:val="1"/>
      <w:marLeft w:val="0"/>
      <w:marRight w:val="0"/>
      <w:marTop w:val="0"/>
      <w:marBottom w:val="0"/>
      <w:divBdr>
        <w:top w:val="none" w:sz="0" w:space="0" w:color="auto"/>
        <w:left w:val="none" w:sz="0" w:space="0" w:color="auto"/>
        <w:bottom w:val="none" w:sz="0" w:space="0" w:color="auto"/>
        <w:right w:val="none" w:sz="0" w:space="0" w:color="auto"/>
      </w:divBdr>
    </w:div>
    <w:div w:id="971981452">
      <w:bodyDiv w:val="1"/>
      <w:marLeft w:val="0"/>
      <w:marRight w:val="0"/>
      <w:marTop w:val="0"/>
      <w:marBottom w:val="0"/>
      <w:divBdr>
        <w:top w:val="none" w:sz="0" w:space="0" w:color="auto"/>
        <w:left w:val="none" w:sz="0" w:space="0" w:color="auto"/>
        <w:bottom w:val="none" w:sz="0" w:space="0" w:color="auto"/>
        <w:right w:val="none" w:sz="0" w:space="0" w:color="auto"/>
      </w:divBdr>
      <w:divsChild>
        <w:div w:id="1999962339">
          <w:marLeft w:val="1526"/>
          <w:marRight w:val="0"/>
          <w:marTop w:val="100"/>
          <w:marBottom w:val="0"/>
          <w:divBdr>
            <w:top w:val="none" w:sz="0" w:space="0" w:color="auto"/>
            <w:left w:val="none" w:sz="0" w:space="0" w:color="auto"/>
            <w:bottom w:val="none" w:sz="0" w:space="0" w:color="auto"/>
            <w:right w:val="none" w:sz="0" w:space="0" w:color="auto"/>
          </w:divBdr>
        </w:div>
        <w:div w:id="1503660144">
          <w:marLeft w:val="1526"/>
          <w:marRight w:val="0"/>
          <w:marTop w:val="100"/>
          <w:marBottom w:val="0"/>
          <w:divBdr>
            <w:top w:val="none" w:sz="0" w:space="0" w:color="auto"/>
            <w:left w:val="none" w:sz="0" w:space="0" w:color="auto"/>
            <w:bottom w:val="none" w:sz="0" w:space="0" w:color="auto"/>
            <w:right w:val="none" w:sz="0" w:space="0" w:color="auto"/>
          </w:divBdr>
        </w:div>
        <w:div w:id="295986161">
          <w:marLeft w:val="1526"/>
          <w:marRight w:val="0"/>
          <w:marTop w:val="100"/>
          <w:marBottom w:val="0"/>
          <w:divBdr>
            <w:top w:val="none" w:sz="0" w:space="0" w:color="auto"/>
            <w:left w:val="none" w:sz="0" w:space="0" w:color="auto"/>
            <w:bottom w:val="none" w:sz="0" w:space="0" w:color="auto"/>
            <w:right w:val="none" w:sz="0" w:space="0" w:color="auto"/>
          </w:divBdr>
        </w:div>
        <w:div w:id="2063208532">
          <w:marLeft w:val="1440"/>
          <w:marRight w:val="0"/>
          <w:marTop w:val="100"/>
          <w:marBottom w:val="0"/>
          <w:divBdr>
            <w:top w:val="none" w:sz="0" w:space="0" w:color="auto"/>
            <w:left w:val="none" w:sz="0" w:space="0" w:color="auto"/>
            <w:bottom w:val="none" w:sz="0" w:space="0" w:color="auto"/>
            <w:right w:val="none" w:sz="0" w:space="0" w:color="auto"/>
          </w:divBdr>
        </w:div>
        <w:div w:id="25063693">
          <w:marLeft w:val="1440"/>
          <w:marRight w:val="0"/>
          <w:marTop w:val="100"/>
          <w:marBottom w:val="0"/>
          <w:divBdr>
            <w:top w:val="none" w:sz="0" w:space="0" w:color="auto"/>
            <w:left w:val="none" w:sz="0" w:space="0" w:color="auto"/>
            <w:bottom w:val="none" w:sz="0" w:space="0" w:color="auto"/>
            <w:right w:val="none" w:sz="0" w:space="0" w:color="auto"/>
          </w:divBdr>
        </w:div>
        <w:div w:id="1145585553">
          <w:marLeft w:val="1440"/>
          <w:marRight w:val="0"/>
          <w:marTop w:val="100"/>
          <w:marBottom w:val="0"/>
          <w:divBdr>
            <w:top w:val="none" w:sz="0" w:space="0" w:color="auto"/>
            <w:left w:val="none" w:sz="0" w:space="0" w:color="auto"/>
            <w:bottom w:val="none" w:sz="0" w:space="0" w:color="auto"/>
            <w:right w:val="none" w:sz="0" w:space="0" w:color="auto"/>
          </w:divBdr>
        </w:div>
        <w:div w:id="2112361528">
          <w:marLeft w:val="1440"/>
          <w:marRight w:val="0"/>
          <w:marTop w:val="100"/>
          <w:marBottom w:val="0"/>
          <w:divBdr>
            <w:top w:val="none" w:sz="0" w:space="0" w:color="auto"/>
            <w:left w:val="none" w:sz="0" w:space="0" w:color="auto"/>
            <w:bottom w:val="none" w:sz="0" w:space="0" w:color="auto"/>
            <w:right w:val="none" w:sz="0" w:space="0" w:color="auto"/>
          </w:divBdr>
        </w:div>
      </w:divsChild>
    </w:div>
    <w:div w:id="1021202889">
      <w:bodyDiv w:val="1"/>
      <w:marLeft w:val="0"/>
      <w:marRight w:val="0"/>
      <w:marTop w:val="0"/>
      <w:marBottom w:val="0"/>
      <w:divBdr>
        <w:top w:val="none" w:sz="0" w:space="0" w:color="auto"/>
        <w:left w:val="none" w:sz="0" w:space="0" w:color="auto"/>
        <w:bottom w:val="none" w:sz="0" w:space="0" w:color="auto"/>
        <w:right w:val="none" w:sz="0" w:space="0" w:color="auto"/>
      </w:divBdr>
      <w:divsChild>
        <w:div w:id="822507987">
          <w:marLeft w:val="0"/>
          <w:marRight w:val="0"/>
          <w:marTop w:val="0"/>
          <w:marBottom w:val="0"/>
          <w:divBdr>
            <w:top w:val="none" w:sz="0" w:space="0" w:color="auto"/>
            <w:left w:val="none" w:sz="0" w:space="0" w:color="auto"/>
            <w:bottom w:val="none" w:sz="0" w:space="0" w:color="auto"/>
            <w:right w:val="none" w:sz="0" w:space="0" w:color="auto"/>
          </w:divBdr>
          <w:divsChild>
            <w:div w:id="837161566">
              <w:marLeft w:val="0"/>
              <w:marRight w:val="0"/>
              <w:marTop w:val="0"/>
              <w:marBottom w:val="0"/>
              <w:divBdr>
                <w:top w:val="none" w:sz="0" w:space="0" w:color="auto"/>
                <w:left w:val="none" w:sz="0" w:space="0" w:color="auto"/>
                <w:bottom w:val="none" w:sz="0" w:space="0" w:color="auto"/>
                <w:right w:val="none" w:sz="0" w:space="0" w:color="auto"/>
              </w:divBdr>
              <w:divsChild>
                <w:div w:id="1141851606">
                  <w:marLeft w:val="0"/>
                  <w:marRight w:val="0"/>
                  <w:marTop w:val="0"/>
                  <w:marBottom w:val="0"/>
                  <w:divBdr>
                    <w:top w:val="none" w:sz="0" w:space="0" w:color="auto"/>
                    <w:left w:val="none" w:sz="0" w:space="0" w:color="auto"/>
                    <w:bottom w:val="none" w:sz="0" w:space="0" w:color="auto"/>
                    <w:right w:val="none" w:sz="0" w:space="0" w:color="auto"/>
                  </w:divBdr>
                  <w:divsChild>
                    <w:div w:id="895166689">
                      <w:marLeft w:val="0"/>
                      <w:marRight w:val="0"/>
                      <w:marTop w:val="0"/>
                      <w:marBottom w:val="0"/>
                      <w:divBdr>
                        <w:top w:val="none" w:sz="0" w:space="0" w:color="auto"/>
                        <w:left w:val="none" w:sz="0" w:space="0" w:color="auto"/>
                        <w:bottom w:val="none" w:sz="0" w:space="0" w:color="auto"/>
                        <w:right w:val="none" w:sz="0" w:space="0" w:color="auto"/>
                      </w:divBdr>
                      <w:divsChild>
                        <w:div w:id="1380663532">
                          <w:marLeft w:val="0"/>
                          <w:marRight w:val="0"/>
                          <w:marTop w:val="0"/>
                          <w:marBottom w:val="0"/>
                          <w:divBdr>
                            <w:top w:val="none" w:sz="0" w:space="0" w:color="auto"/>
                            <w:left w:val="none" w:sz="0" w:space="0" w:color="auto"/>
                            <w:bottom w:val="none" w:sz="0" w:space="0" w:color="auto"/>
                            <w:right w:val="none" w:sz="0" w:space="0" w:color="auto"/>
                          </w:divBdr>
                          <w:divsChild>
                            <w:div w:id="2079866353">
                              <w:marLeft w:val="-450"/>
                              <w:marRight w:val="0"/>
                              <w:marTop w:val="0"/>
                              <w:marBottom w:val="0"/>
                              <w:divBdr>
                                <w:top w:val="none" w:sz="0" w:space="0" w:color="auto"/>
                                <w:left w:val="none" w:sz="0" w:space="0" w:color="auto"/>
                                <w:bottom w:val="none" w:sz="0" w:space="0" w:color="auto"/>
                                <w:right w:val="none" w:sz="0" w:space="0" w:color="auto"/>
                              </w:divBdr>
                              <w:divsChild>
                                <w:div w:id="2045673180">
                                  <w:marLeft w:val="0"/>
                                  <w:marRight w:val="0"/>
                                  <w:marTop w:val="0"/>
                                  <w:marBottom w:val="0"/>
                                  <w:divBdr>
                                    <w:top w:val="none" w:sz="0" w:space="0" w:color="auto"/>
                                    <w:left w:val="none" w:sz="0" w:space="0" w:color="auto"/>
                                    <w:bottom w:val="none" w:sz="0" w:space="0" w:color="auto"/>
                                    <w:right w:val="none" w:sz="0" w:space="0" w:color="auto"/>
                                  </w:divBdr>
                                  <w:divsChild>
                                    <w:div w:id="904146820">
                                      <w:marLeft w:val="0"/>
                                      <w:marRight w:val="0"/>
                                      <w:marTop w:val="0"/>
                                      <w:marBottom w:val="0"/>
                                      <w:divBdr>
                                        <w:top w:val="none" w:sz="0" w:space="0" w:color="auto"/>
                                        <w:left w:val="none" w:sz="0" w:space="0" w:color="auto"/>
                                        <w:bottom w:val="none" w:sz="0" w:space="0" w:color="auto"/>
                                        <w:right w:val="none" w:sz="0" w:space="0" w:color="auto"/>
                                      </w:divBdr>
                                      <w:divsChild>
                                        <w:div w:id="556740182">
                                          <w:marLeft w:val="0"/>
                                          <w:marRight w:val="0"/>
                                          <w:marTop w:val="0"/>
                                          <w:marBottom w:val="0"/>
                                          <w:divBdr>
                                            <w:top w:val="none" w:sz="0" w:space="0" w:color="auto"/>
                                            <w:left w:val="none" w:sz="0" w:space="0" w:color="auto"/>
                                            <w:bottom w:val="none" w:sz="0" w:space="0" w:color="auto"/>
                                            <w:right w:val="single" w:sz="6" w:space="0" w:color="CDCDCD"/>
                                          </w:divBdr>
                                          <w:divsChild>
                                            <w:div w:id="2088258396">
                                              <w:marLeft w:val="0"/>
                                              <w:marRight w:val="0"/>
                                              <w:marTop w:val="0"/>
                                              <w:marBottom w:val="0"/>
                                              <w:divBdr>
                                                <w:top w:val="none" w:sz="0" w:space="0" w:color="auto"/>
                                                <w:left w:val="none" w:sz="0" w:space="0" w:color="auto"/>
                                                <w:bottom w:val="none" w:sz="0" w:space="0" w:color="auto"/>
                                                <w:right w:val="none" w:sz="0" w:space="0" w:color="auto"/>
                                              </w:divBdr>
                                              <w:divsChild>
                                                <w:div w:id="309748793">
                                                  <w:marLeft w:val="0"/>
                                                  <w:marRight w:val="0"/>
                                                  <w:marTop w:val="0"/>
                                                  <w:marBottom w:val="0"/>
                                                  <w:divBdr>
                                                    <w:top w:val="none" w:sz="0" w:space="0" w:color="auto"/>
                                                    <w:left w:val="none" w:sz="0" w:space="0" w:color="auto"/>
                                                    <w:bottom w:val="none" w:sz="0" w:space="0" w:color="auto"/>
                                                    <w:right w:val="none" w:sz="0" w:space="0" w:color="auto"/>
                                                  </w:divBdr>
                                                  <w:divsChild>
                                                    <w:div w:id="1480073279">
                                                      <w:marLeft w:val="0"/>
                                                      <w:marRight w:val="0"/>
                                                      <w:marTop w:val="0"/>
                                                      <w:marBottom w:val="0"/>
                                                      <w:divBdr>
                                                        <w:top w:val="none" w:sz="0" w:space="0" w:color="auto"/>
                                                        <w:left w:val="none" w:sz="0" w:space="0" w:color="auto"/>
                                                        <w:bottom w:val="none" w:sz="0" w:space="0" w:color="auto"/>
                                                        <w:right w:val="none" w:sz="0" w:space="0" w:color="auto"/>
                                                      </w:divBdr>
                                                      <w:divsChild>
                                                        <w:div w:id="18849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2948146">
      <w:bodyDiv w:val="1"/>
      <w:marLeft w:val="0"/>
      <w:marRight w:val="0"/>
      <w:marTop w:val="0"/>
      <w:marBottom w:val="0"/>
      <w:divBdr>
        <w:top w:val="none" w:sz="0" w:space="0" w:color="auto"/>
        <w:left w:val="none" w:sz="0" w:space="0" w:color="auto"/>
        <w:bottom w:val="none" w:sz="0" w:space="0" w:color="auto"/>
        <w:right w:val="none" w:sz="0" w:space="0" w:color="auto"/>
      </w:divBdr>
      <w:divsChild>
        <w:div w:id="1829705444">
          <w:marLeft w:val="0"/>
          <w:marRight w:val="0"/>
          <w:marTop w:val="0"/>
          <w:marBottom w:val="0"/>
          <w:divBdr>
            <w:top w:val="none" w:sz="0" w:space="0" w:color="auto"/>
            <w:left w:val="none" w:sz="0" w:space="0" w:color="auto"/>
            <w:bottom w:val="none" w:sz="0" w:space="0" w:color="auto"/>
            <w:right w:val="none" w:sz="0" w:space="0" w:color="auto"/>
          </w:divBdr>
          <w:divsChild>
            <w:div w:id="157118678">
              <w:marLeft w:val="0"/>
              <w:marRight w:val="0"/>
              <w:marTop w:val="0"/>
              <w:marBottom w:val="0"/>
              <w:divBdr>
                <w:top w:val="none" w:sz="0" w:space="0" w:color="auto"/>
                <w:left w:val="none" w:sz="0" w:space="0" w:color="auto"/>
                <w:bottom w:val="none" w:sz="0" w:space="0" w:color="auto"/>
                <w:right w:val="none" w:sz="0" w:space="0" w:color="auto"/>
              </w:divBdr>
              <w:divsChild>
                <w:div w:id="348993754">
                  <w:marLeft w:val="0"/>
                  <w:marRight w:val="0"/>
                  <w:marTop w:val="0"/>
                  <w:marBottom w:val="0"/>
                  <w:divBdr>
                    <w:top w:val="none" w:sz="0" w:space="0" w:color="auto"/>
                    <w:left w:val="none" w:sz="0" w:space="0" w:color="auto"/>
                    <w:bottom w:val="none" w:sz="0" w:space="0" w:color="auto"/>
                    <w:right w:val="none" w:sz="0" w:space="0" w:color="auto"/>
                  </w:divBdr>
                  <w:divsChild>
                    <w:div w:id="1002969614">
                      <w:marLeft w:val="0"/>
                      <w:marRight w:val="0"/>
                      <w:marTop w:val="0"/>
                      <w:marBottom w:val="0"/>
                      <w:divBdr>
                        <w:top w:val="none" w:sz="0" w:space="0" w:color="auto"/>
                        <w:left w:val="none" w:sz="0" w:space="0" w:color="auto"/>
                        <w:bottom w:val="none" w:sz="0" w:space="0" w:color="auto"/>
                        <w:right w:val="none" w:sz="0" w:space="0" w:color="auto"/>
                      </w:divBdr>
                      <w:divsChild>
                        <w:div w:id="6790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531256">
      <w:bodyDiv w:val="1"/>
      <w:marLeft w:val="0"/>
      <w:marRight w:val="0"/>
      <w:marTop w:val="0"/>
      <w:marBottom w:val="0"/>
      <w:divBdr>
        <w:top w:val="none" w:sz="0" w:space="0" w:color="auto"/>
        <w:left w:val="none" w:sz="0" w:space="0" w:color="auto"/>
        <w:bottom w:val="none" w:sz="0" w:space="0" w:color="auto"/>
        <w:right w:val="none" w:sz="0" w:space="0" w:color="auto"/>
      </w:divBdr>
    </w:div>
    <w:div w:id="1131509231">
      <w:bodyDiv w:val="1"/>
      <w:marLeft w:val="0"/>
      <w:marRight w:val="0"/>
      <w:marTop w:val="0"/>
      <w:marBottom w:val="0"/>
      <w:divBdr>
        <w:top w:val="none" w:sz="0" w:space="0" w:color="auto"/>
        <w:left w:val="none" w:sz="0" w:space="0" w:color="auto"/>
        <w:bottom w:val="none" w:sz="0" w:space="0" w:color="auto"/>
        <w:right w:val="none" w:sz="0" w:space="0" w:color="auto"/>
      </w:divBdr>
      <w:divsChild>
        <w:div w:id="1642542836">
          <w:marLeft w:val="806"/>
          <w:marRight w:val="0"/>
          <w:marTop w:val="200"/>
          <w:marBottom w:val="0"/>
          <w:divBdr>
            <w:top w:val="none" w:sz="0" w:space="0" w:color="auto"/>
            <w:left w:val="none" w:sz="0" w:space="0" w:color="auto"/>
            <w:bottom w:val="none" w:sz="0" w:space="0" w:color="auto"/>
            <w:right w:val="none" w:sz="0" w:space="0" w:color="auto"/>
          </w:divBdr>
        </w:div>
        <w:div w:id="1371686899">
          <w:marLeft w:val="806"/>
          <w:marRight w:val="0"/>
          <w:marTop w:val="200"/>
          <w:marBottom w:val="0"/>
          <w:divBdr>
            <w:top w:val="none" w:sz="0" w:space="0" w:color="auto"/>
            <w:left w:val="none" w:sz="0" w:space="0" w:color="auto"/>
            <w:bottom w:val="none" w:sz="0" w:space="0" w:color="auto"/>
            <w:right w:val="none" w:sz="0" w:space="0" w:color="auto"/>
          </w:divBdr>
        </w:div>
        <w:div w:id="1295401753">
          <w:marLeft w:val="806"/>
          <w:marRight w:val="0"/>
          <w:marTop w:val="200"/>
          <w:marBottom w:val="0"/>
          <w:divBdr>
            <w:top w:val="none" w:sz="0" w:space="0" w:color="auto"/>
            <w:left w:val="none" w:sz="0" w:space="0" w:color="auto"/>
            <w:bottom w:val="none" w:sz="0" w:space="0" w:color="auto"/>
            <w:right w:val="none" w:sz="0" w:space="0" w:color="auto"/>
          </w:divBdr>
        </w:div>
        <w:div w:id="97458037">
          <w:marLeft w:val="1080"/>
          <w:marRight w:val="0"/>
          <w:marTop w:val="100"/>
          <w:marBottom w:val="0"/>
          <w:divBdr>
            <w:top w:val="none" w:sz="0" w:space="0" w:color="auto"/>
            <w:left w:val="none" w:sz="0" w:space="0" w:color="auto"/>
            <w:bottom w:val="none" w:sz="0" w:space="0" w:color="auto"/>
            <w:right w:val="none" w:sz="0" w:space="0" w:color="auto"/>
          </w:divBdr>
        </w:div>
        <w:div w:id="1144857266">
          <w:marLeft w:val="1080"/>
          <w:marRight w:val="0"/>
          <w:marTop w:val="100"/>
          <w:marBottom w:val="0"/>
          <w:divBdr>
            <w:top w:val="none" w:sz="0" w:space="0" w:color="auto"/>
            <w:left w:val="none" w:sz="0" w:space="0" w:color="auto"/>
            <w:bottom w:val="none" w:sz="0" w:space="0" w:color="auto"/>
            <w:right w:val="none" w:sz="0" w:space="0" w:color="auto"/>
          </w:divBdr>
        </w:div>
        <w:div w:id="1435705591">
          <w:marLeft w:val="1080"/>
          <w:marRight w:val="0"/>
          <w:marTop w:val="100"/>
          <w:marBottom w:val="0"/>
          <w:divBdr>
            <w:top w:val="none" w:sz="0" w:space="0" w:color="auto"/>
            <w:left w:val="none" w:sz="0" w:space="0" w:color="auto"/>
            <w:bottom w:val="none" w:sz="0" w:space="0" w:color="auto"/>
            <w:right w:val="none" w:sz="0" w:space="0" w:color="auto"/>
          </w:divBdr>
        </w:div>
        <w:div w:id="41367604">
          <w:marLeft w:val="806"/>
          <w:marRight w:val="0"/>
          <w:marTop w:val="200"/>
          <w:marBottom w:val="0"/>
          <w:divBdr>
            <w:top w:val="none" w:sz="0" w:space="0" w:color="auto"/>
            <w:left w:val="none" w:sz="0" w:space="0" w:color="auto"/>
            <w:bottom w:val="none" w:sz="0" w:space="0" w:color="auto"/>
            <w:right w:val="none" w:sz="0" w:space="0" w:color="auto"/>
          </w:divBdr>
        </w:div>
      </w:divsChild>
    </w:div>
    <w:div w:id="1240597216">
      <w:bodyDiv w:val="1"/>
      <w:marLeft w:val="0"/>
      <w:marRight w:val="0"/>
      <w:marTop w:val="0"/>
      <w:marBottom w:val="0"/>
      <w:divBdr>
        <w:top w:val="none" w:sz="0" w:space="0" w:color="auto"/>
        <w:left w:val="none" w:sz="0" w:space="0" w:color="auto"/>
        <w:bottom w:val="none" w:sz="0" w:space="0" w:color="auto"/>
        <w:right w:val="none" w:sz="0" w:space="0" w:color="auto"/>
      </w:divBdr>
      <w:divsChild>
        <w:div w:id="1389572387">
          <w:marLeft w:val="547"/>
          <w:marRight w:val="0"/>
          <w:marTop w:val="0"/>
          <w:marBottom w:val="0"/>
          <w:divBdr>
            <w:top w:val="none" w:sz="0" w:space="0" w:color="auto"/>
            <w:left w:val="none" w:sz="0" w:space="0" w:color="auto"/>
            <w:bottom w:val="none" w:sz="0" w:space="0" w:color="auto"/>
            <w:right w:val="none" w:sz="0" w:space="0" w:color="auto"/>
          </w:divBdr>
        </w:div>
        <w:div w:id="1450126719">
          <w:marLeft w:val="547"/>
          <w:marRight w:val="0"/>
          <w:marTop w:val="0"/>
          <w:marBottom w:val="0"/>
          <w:divBdr>
            <w:top w:val="none" w:sz="0" w:space="0" w:color="auto"/>
            <w:left w:val="none" w:sz="0" w:space="0" w:color="auto"/>
            <w:bottom w:val="none" w:sz="0" w:space="0" w:color="auto"/>
            <w:right w:val="none" w:sz="0" w:space="0" w:color="auto"/>
          </w:divBdr>
        </w:div>
        <w:div w:id="387803211">
          <w:marLeft w:val="1267"/>
          <w:marRight w:val="0"/>
          <w:marTop w:val="0"/>
          <w:marBottom w:val="0"/>
          <w:divBdr>
            <w:top w:val="none" w:sz="0" w:space="0" w:color="auto"/>
            <w:left w:val="none" w:sz="0" w:space="0" w:color="auto"/>
            <w:bottom w:val="none" w:sz="0" w:space="0" w:color="auto"/>
            <w:right w:val="none" w:sz="0" w:space="0" w:color="auto"/>
          </w:divBdr>
        </w:div>
        <w:div w:id="68819457">
          <w:marLeft w:val="1267"/>
          <w:marRight w:val="0"/>
          <w:marTop w:val="0"/>
          <w:marBottom w:val="0"/>
          <w:divBdr>
            <w:top w:val="none" w:sz="0" w:space="0" w:color="auto"/>
            <w:left w:val="none" w:sz="0" w:space="0" w:color="auto"/>
            <w:bottom w:val="none" w:sz="0" w:space="0" w:color="auto"/>
            <w:right w:val="none" w:sz="0" w:space="0" w:color="auto"/>
          </w:divBdr>
        </w:div>
        <w:div w:id="252861539">
          <w:marLeft w:val="547"/>
          <w:marRight w:val="0"/>
          <w:marTop w:val="0"/>
          <w:marBottom w:val="0"/>
          <w:divBdr>
            <w:top w:val="none" w:sz="0" w:space="0" w:color="auto"/>
            <w:left w:val="none" w:sz="0" w:space="0" w:color="auto"/>
            <w:bottom w:val="none" w:sz="0" w:space="0" w:color="auto"/>
            <w:right w:val="none" w:sz="0" w:space="0" w:color="auto"/>
          </w:divBdr>
        </w:div>
        <w:div w:id="621377442">
          <w:marLeft w:val="547"/>
          <w:marRight w:val="0"/>
          <w:marTop w:val="0"/>
          <w:marBottom w:val="0"/>
          <w:divBdr>
            <w:top w:val="none" w:sz="0" w:space="0" w:color="auto"/>
            <w:left w:val="none" w:sz="0" w:space="0" w:color="auto"/>
            <w:bottom w:val="none" w:sz="0" w:space="0" w:color="auto"/>
            <w:right w:val="none" w:sz="0" w:space="0" w:color="auto"/>
          </w:divBdr>
        </w:div>
        <w:div w:id="1364557348">
          <w:marLeft w:val="547"/>
          <w:marRight w:val="0"/>
          <w:marTop w:val="0"/>
          <w:marBottom w:val="0"/>
          <w:divBdr>
            <w:top w:val="none" w:sz="0" w:space="0" w:color="auto"/>
            <w:left w:val="none" w:sz="0" w:space="0" w:color="auto"/>
            <w:bottom w:val="none" w:sz="0" w:space="0" w:color="auto"/>
            <w:right w:val="none" w:sz="0" w:space="0" w:color="auto"/>
          </w:divBdr>
        </w:div>
        <w:div w:id="1509979713">
          <w:marLeft w:val="547"/>
          <w:marRight w:val="0"/>
          <w:marTop w:val="0"/>
          <w:marBottom w:val="0"/>
          <w:divBdr>
            <w:top w:val="none" w:sz="0" w:space="0" w:color="auto"/>
            <w:left w:val="none" w:sz="0" w:space="0" w:color="auto"/>
            <w:bottom w:val="none" w:sz="0" w:space="0" w:color="auto"/>
            <w:right w:val="none" w:sz="0" w:space="0" w:color="auto"/>
          </w:divBdr>
        </w:div>
        <w:div w:id="430589813">
          <w:marLeft w:val="547"/>
          <w:marRight w:val="0"/>
          <w:marTop w:val="0"/>
          <w:marBottom w:val="0"/>
          <w:divBdr>
            <w:top w:val="none" w:sz="0" w:space="0" w:color="auto"/>
            <w:left w:val="none" w:sz="0" w:space="0" w:color="auto"/>
            <w:bottom w:val="none" w:sz="0" w:space="0" w:color="auto"/>
            <w:right w:val="none" w:sz="0" w:space="0" w:color="auto"/>
          </w:divBdr>
        </w:div>
        <w:div w:id="1316379615">
          <w:marLeft w:val="547"/>
          <w:marRight w:val="0"/>
          <w:marTop w:val="0"/>
          <w:marBottom w:val="0"/>
          <w:divBdr>
            <w:top w:val="none" w:sz="0" w:space="0" w:color="auto"/>
            <w:left w:val="none" w:sz="0" w:space="0" w:color="auto"/>
            <w:bottom w:val="none" w:sz="0" w:space="0" w:color="auto"/>
            <w:right w:val="none" w:sz="0" w:space="0" w:color="auto"/>
          </w:divBdr>
        </w:div>
        <w:div w:id="1714842749">
          <w:marLeft w:val="1267"/>
          <w:marRight w:val="0"/>
          <w:marTop w:val="0"/>
          <w:marBottom w:val="0"/>
          <w:divBdr>
            <w:top w:val="none" w:sz="0" w:space="0" w:color="auto"/>
            <w:left w:val="none" w:sz="0" w:space="0" w:color="auto"/>
            <w:bottom w:val="none" w:sz="0" w:space="0" w:color="auto"/>
            <w:right w:val="none" w:sz="0" w:space="0" w:color="auto"/>
          </w:divBdr>
        </w:div>
        <w:div w:id="2059476870">
          <w:marLeft w:val="1267"/>
          <w:marRight w:val="0"/>
          <w:marTop w:val="0"/>
          <w:marBottom w:val="0"/>
          <w:divBdr>
            <w:top w:val="none" w:sz="0" w:space="0" w:color="auto"/>
            <w:left w:val="none" w:sz="0" w:space="0" w:color="auto"/>
            <w:bottom w:val="none" w:sz="0" w:space="0" w:color="auto"/>
            <w:right w:val="none" w:sz="0" w:space="0" w:color="auto"/>
          </w:divBdr>
        </w:div>
        <w:div w:id="473714836">
          <w:marLeft w:val="1267"/>
          <w:marRight w:val="0"/>
          <w:marTop w:val="0"/>
          <w:marBottom w:val="0"/>
          <w:divBdr>
            <w:top w:val="none" w:sz="0" w:space="0" w:color="auto"/>
            <w:left w:val="none" w:sz="0" w:space="0" w:color="auto"/>
            <w:bottom w:val="none" w:sz="0" w:space="0" w:color="auto"/>
            <w:right w:val="none" w:sz="0" w:space="0" w:color="auto"/>
          </w:divBdr>
        </w:div>
        <w:div w:id="1451049668">
          <w:marLeft w:val="1267"/>
          <w:marRight w:val="0"/>
          <w:marTop w:val="0"/>
          <w:marBottom w:val="0"/>
          <w:divBdr>
            <w:top w:val="none" w:sz="0" w:space="0" w:color="auto"/>
            <w:left w:val="none" w:sz="0" w:space="0" w:color="auto"/>
            <w:bottom w:val="none" w:sz="0" w:space="0" w:color="auto"/>
            <w:right w:val="none" w:sz="0" w:space="0" w:color="auto"/>
          </w:divBdr>
        </w:div>
        <w:div w:id="554199842">
          <w:marLeft w:val="1267"/>
          <w:marRight w:val="0"/>
          <w:marTop w:val="0"/>
          <w:marBottom w:val="0"/>
          <w:divBdr>
            <w:top w:val="none" w:sz="0" w:space="0" w:color="auto"/>
            <w:left w:val="none" w:sz="0" w:space="0" w:color="auto"/>
            <w:bottom w:val="none" w:sz="0" w:space="0" w:color="auto"/>
            <w:right w:val="none" w:sz="0" w:space="0" w:color="auto"/>
          </w:divBdr>
        </w:div>
        <w:div w:id="1737510379">
          <w:marLeft w:val="806"/>
          <w:marRight w:val="0"/>
          <w:marTop w:val="0"/>
          <w:marBottom w:val="0"/>
          <w:divBdr>
            <w:top w:val="none" w:sz="0" w:space="0" w:color="auto"/>
            <w:left w:val="none" w:sz="0" w:space="0" w:color="auto"/>
            <w:bottom w:val="none" w:sz="0" w:space="0" w:color="auto"/>
            <w:right w:val="none" w:sz="0" w:space="0" w:color="auto"/>
          </w:divBdr>
        </w:div>
      </w:divsChild>
    </w:div>
    <w:div w:id="1312977773">
      <w:bodyDiv w:val="1"/>
      <w:marLeft w:val="0"/>
      <w:marRight w:val="0"/>
      <w:marTop w:val="0"/>
      <w:marBottom w:val="0"/>
      <w:divBdr>
        <w:top w:val="none" w:sz="0" w:space="0" w:color="auto"/>
        <w:left w:val="none" w:sz="0" w:space="0" w:color="auto"/>
        <w:bottom w:val="none" w:sz="0" w:space="0" w:color="auto"/>
        <w:right w:val="none" w:sz="0" w:space="0" w:color="auto"/>
      </w:divBdr>
      <w:divsChild>
        <w:div w:id="1104960310">
          <w:marLeft w:val="806"/>
          <w:marRight w:val="0"/>
          <w:marTop w:val="200"/>
          <w:marBottom w:val="0"/>
          <w:divBdr>
            <w:top w:val="none" w:sz="0" w:space="0" w:color="auto"/>
            <w:left w:val="none" w:sz="0" w:space="0" w:color="auto"/>
            <w:bottom w:val="none" w:sz="0" w:space="0" w:color="auto"/>
            <w:right w:val="none" w:sz="0" w:space="0" w:color="auto"/>
          </w:divBdr>
        </w:div>
        <w:div w:id="2086681329">
          <w:marLeft w:val="806"/>
          <w:marRight w:val="0"/>
          <w:marTop w:val="200"/>
          <w:marBottom w:val="0"/>
          <w:divBdr>
            <w:top w:val="none" w:sz="0" w:space="0" w:color="auto"/>
            <w:left w:val="none" w:sz="0" w:space="0" w:color="auto"/>
            <w:bottom w:val="none" w:sz="0" w:space="0" w:color="auto"/>
            <w:right w:val="none" w:sz="0" w:space="0" w:color="auto"/>
          </w:divBdr>
        </w:div>
        <w:div w:id="1303654366">
          <w:marLeft w:val="806"/>
          <w:marRight w:val="0"/>
          <w:marTop w:val="200"/>
          <w:marBottom w:val="0"/>
          <w:divBdr>
            <w:top w:val="none" w:sz="0" w:space="0" w:color="auto"/>
            <w:left w:val="none" w:sz="0" w:space="0" w:color="auto"/>
            <w:bottom w:val="none" w:sz="0" w:space="0" w:color="auto"/>
            <w:right w:val="none" w:sz="0" w:space="0" w:color="auto"/>
          </w:divBdr>
        </w:div>
        <w:div w:id="1143276034">
          <w:marLeft w:val="806"/>
          <w:marRight w:val="0"/>
          <w:marTop w:val="200"/>
          <w:marBottom w:val="0"/>
          <w:divBdr>
            <w:top w:val="none" w:sz="0" w:space="0" w:color="auto"/>
            <w:left w:val="none" w:sz="0" w:space="0" w:color="auto"/>
            <w:bottom w:val="none" w:sz="0" w:space="0" w:color="auto"/>
            <w:right w:val="none" w:sz="0" w:space="0" w:color="auto"/>
          </w:divBdr>
        </w:div>
        <w:div w:id="1560243075">
          <w:marLeft w:val="806"/>
          <w:marRight w:val="0"/>
          <w:marTop w:val="200"/>
          <w:marBottom w:val="0"/>
          <w:divBdr>
            <w:top w:val="none" w:sz="0" w:space="0" w:color="auto"/>
            <w:left w:val="none" w:sz="0" w:space="0" w:color="auto"/>
            <w:bottom w:val="none" w:sz="0" w:space="0" w:color="auto"/>
            <w:right w:val="none" w:sz="0" w:space="0" w:color="auto"/>
          </w:divBdr>
        </w:div>
        <w:div w:id="1633167732">
          <w:marLeft w:val="806"/>
          <w:marRight w:val="0"/>
          <w:marTop w:val="200"/>
          <w:marBottom w:val="0"/>
          <w:divBdr>
            <w:top w:val="none" w:sz="0" w:space="0" w:color="auto"/>
            <w:left w:val="none" w:sz="0" w:space="0" w:color="auto"/>
            <w:bottom w:val="none" w:sz="0" w:space="0" w:color="auto"/>
            <w:right w:val="none" w:sz="0" w:space="0" w:color="auto"/>
          </w:divBdr>
        </w:div>
        <w:div w:id="1764916882">
          <w:marLeft w:val="806"/>
          <w:marRight w:val="0"/>
          <w:marTop w:val="200"/>
          <w:marBottom w:val="0"/>
          <w:divBdr>
            <w:top w:val="none" w:sz="0" w:space="0" w:color="auto"/>
            <w:left w:val="none" w:sz="0" w:space="0" w:color="auto"/>
            <w:bottom w:val="none" w:sz="0" w:space="0" w:color="auto"/>
            <w:right w:val="none" w:sz="0" w:space="0" w:color="auto"/>
          </w:divBdr>
        </w:div>
      </w:divsChild>
    </w:div>
    <w:div w:id="1685865380">
      <w:bodyDiv w:val="1"/>
      <w:marLeft w:val="0"/>
      <w:marRight w:val="0"/>
      <w:marTop w:val="0"/>
      <w:marBottom w:val="0"/>
      <w:divBdr>
        <w:top w:val="none" w:sz="0" w:space="0" w:color="auto"/>
        <w:left w:val="none" w:sz="0" w:space="0" w:color="auto"/>
        <w:bottom w:val="none" w:sz="0" w:space="0" w:color="auto"/>
        <w:right w:val="none" w:sz="0" w:space="0" w:color="auto"/>
      </w:divBdr>
    </w:div>
    <w:div w:id="1768304546">
      <w:bodyDiv w:val="1"/>
      <w:marLeft w:val="0"/>
      <w:marRight w:val="0"/>
      <w:marTop w:val="0"/>
      <w:marBottom w:val="0"/>
      <w:divBdr>
        <w:top w:val="none" w:sz="0" w:space="0" w:color="auto"/>
        <w:left w:val="none" w:sz="0" w:space="0" w:color="auto"/>
        <w:bottom w:val="none" w:sz="0" w:space="0" w:color="auto"/>
        <w:right w:val="none" w:sz="0" w:space="0" w:color="auto"/>
      </w:divBdr>
      <w:divsChild>
        <w:div w:id="107051493">
          <w:marLeft w:val="0"/>
          <w:marRight w:val="0"/>
          <w:marTop w:val="0"/>
          <w:marBottom w:val="0"/>
          <w:divBdr>
            <w:top w:val="none" w:sz="0" w:space="0" w:color="auto"/>
            <w:left w:val="none" w:sz="0" w:space="0" w:color="auto"/>
            <w:bottom w:val="none" w:sz="0" w:space="0" w:color="auto"/>
            <w:right w:val="none" w:sz="0" w:space="0" w:color="auto"/>
          </w:divBdr>
          <w:divsChild>
            <w:div w:id="1110125698">
              <w:marLeft w:val="0"/>
              <w:marRight w:val="0"/>
              <w:marTop w:val="0"/>
              <w:marBottom w:val="0"/>
              <w:divBdr>
                <w:top w:val="none" w:sz="0" w:space="0" w:color="auto"/>
                <w:left w:val="none" w:sz="0" w:space="0" w:color="auto"/>
                <w:bottom w:val="none" w:sz="0" w:space="0" w:color="auto"/>
                <w:right w:val="none" w:sz="0" w:space="0" w:color="auto"/>
              </w:divBdr>
              <w:divsChild>
                <w:div w:id="1156914490">
                  <w:marLeft w:val="0"/>
                  <w:marRight w:val="0"/>
                  <w:marTop w:val="0"/>
                  <w:marBottom w:val="0"/>
                  <w:divBdr>
                    <w:top w:val="none" w:sz="0" w:space="0" w:color="auto"/>
                    <w:left w:val="none" w:sz="0" w:space="0" w:color="auto"/>
                    <w:bottom w:val="none" w:sz="0" w:space="0" w:color="auto"/>
                    <w:right w:val="none" w:sz="0" w:space="0" w:color="auto"/>
                  </w:divBdr>
                  <w:divsChild>
                    <w:div w:id="1845900830">
                      <w:marLeft w:val="0"/>
                      <w:marRight w:val="0"/>
                      <w:marTop w:val="0"/>
                      <w:marBottom w:val="0"/>
                      <w:divBdr>
                        <w:top w:val="none" w:sz="0" w:space="0" w:color="auto"/>
                        <w:left w:val="none" w:sz="0" w:space="0" w:color="auto"/>
                        <w:bottom w:val="none" w:sz="0" w:space="0" w:color="auto"/>
                        <w:right w:val="none" w:sz="0" w:space="0" w:color="auto"/>
                      </w:divBdr>
                      <w:divsChild>
                        <w:div w:id="2473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6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ignup.live.com/signup?cbcxt=mail&amp;wreply=http%3a%2f%2fmail.live.com&amp;id=64855&amp;lic=1&amp;OLrefer=merchsite&amp;uaid=74d9bb8fbfda401c92194b342e5377bd" TargetMode="External"/><Relationship Id="rId18" Type="http://schemas.openxmlformats.org/officeDocument/2006/relationships/hyperlink" Target="https://www.live.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xyz@outlook.com" TargetMode="External"/><Relationship Id="rId17" Type="http://schemas.openxmlformats.org/officeDocument/2006/relationships/hyperlink" Target="mailto:admin@%3cTenantName%3e.inmicrosoft.com" TargetMode="External"/><Relationship Id="rId2" Type="http://schemas.openxmlformats.org/officeDocument/2006/relationships/customXml" Target="../customXml/item2.xml"/><Relationship Id="rId16" Type="http://schemas.openxmlformats.org/officeDocument/2006/relationships/hyperlink" Target="https://manage.windowsazur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azure.microsoft.com/free/"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microsoft.com/en-gb/outlook-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bfbb771a-fb7a-4ea5-900b-dfb43202c772">EHSTRNS327EX-212-175</_dlc_DocId>
    <_dlc_DocIdUrl xmlns="bfbb771a-fb7a-4ea5-900b-dfb43202c772">
      <Url>https://3sharponline.sharepoint.com/sites/projects/emsdemos/_layouts/15/DocIdRedir.aspx?ID=EHSTRNS327EX-212-175</Url>
      <Description>EHSTRNS327EX-212-175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F50B8F29EFB34EA533C6790673845D" ma:contentTypeVersion="2" ma:contentTypeDescription="Create a new document." ma:contentTypeScope="" ma:versionID="adf17f0d6978cb5f81e347400e8d75ec">
  <xsd:schema xmlns:xsd="http://www.w3.org/2001/XMLSchema" xmlns:xs="http://www.w3.org/2001/XMLSchema" xmlns:p="http://schemas.microsoft.com/office/2006/metadata/properties" xmlns:ns2="bfbb771a-fb7a-4ea5-900b-dfb43202c772" targetNamespace="http://schemas.microsoft.com/office/2006/metadata/properties" ma:root="true" ma:fieldsID="64a937b5ec00693ce2ae6ebad8bd0438" ns2:_="">
    <xsd:import namespace="bfbb771a-fb7a-4ea5-900b-dfb43202c77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b771a-fb7a-4ea5-900b-dfb43202c7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15F09-0AA1-41DF-8092-9CED1D4AD6E4}">
  <ds:schemaRefs>
    <ds:schemaRef ds:uri="http://schemas.microsoft.com/sharepoint/v3/contenttype/forms"/>
  </ds:schemaRefs>
</ds:datastoreItem>
</file>

<file path=customXml/itemProps2.xml><?xml version="1.0" encoding="utf-8"?>
<ds:datastoreItem xmlns:ds="http://schemas.openxmlformats.org/officeDocument/2006/customXml" ds:itemID="{9FF72FEF-84ED-4547-8992-B8E6196AF071}">
  <ds:schemaRefs>
    <ds:schemaRef ds:uri="http://schemas.microsoft.com/sharepoint/events"/>
  </ds:schemaRefs>
</ds:datastoreItem>
</file>

<file path=customXml/itemProps3.xml><?xml version="1.0" encoding="utf-8"?>
<ds:datastoreItem xmlns:ds="http://schemas.openxmlformats.org/officeDocument/2006/customXml" ds:itemID="{844CA0CB-DE28-4451-B18F-0ACCE9EAC5EA}">
  <ds:schemaRefs>
    <ds:schemaRef ds:uri="http://schemas.microsoft.com/office/2006/metadata/properties"/>
    <ds:schemaRef ds:uri="http://schemas.microsoft.com/office/infopath/2007/PartnerControls"/>
    <ds:schemaRef ds:uri="bfbb771a-fb7a-4ea5-900b-dfb43202c772"/>
  </ds:schemaRefs>
</ds:datastoreItem>
</file>

<file path=customXml/itemProps4.xml><?xml version="1.0" encoding="utf-8"?>
<ds:datastoreItem xmlns:ds="http://schemas.openxmlformats.org/officeDocument/2006/customXml" ds:itemID="{77E958CF-5716-4084-A725-D10F825D8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b771a-fb7a-4ea5-900b-dfb43202c7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45BBEA-BB5B-4655-939E-955FB87F2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12</Pages>
  <Words>4031</Words>
  <Characters>22977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dc:description/>
  <cp:lastModifiedBy>Andi Sheeka</cp:lastModifiedBy>
  <cp:revision>24</cp:revision>
  <dcterms:created xsi:type="dcterms:W3CDTF">2016-06-23T08:19:00Z</dcterms:created>
  <dcterms:modified xsi:type="dcterms:W3CDTF">2016-08-12T16:23:00Z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0x01010016F50B8F29EFB34EA533C6790673845D</vt:lpwstr>
  </property>
  <property fmtid="{D5CDD505-2E9C-101B-9397-08002B2CF9AE}" pid="3" name="IsMyDocuments">
    <vt:bool>true</vt:bool>
  </property>
  <property fmtid="{D5CDD505-2E9C-101B-9397-08002B2CF9AE}" pid="4" name="TaxKeyword">
    <vt:lpwstr/>
  </property>
  <property fmtid="{D5CDD505-2E9C-101B-9397-08002B2CF9AE}" pid="5" name="Audiences">
    <vt:lpwstr/>
  </property>
  <property fmtid="{D5CDD505-2E9C-101B-9397-08002B2CF9AE}" pid="6" name="Region">
    <vt:lpwstr/>
  </property>
  <property fmtid="{D5CDD505-2E9C-101B-9397-08002B2CF9AE}" pid="7" name="Segments">
    <vt:lpwstr/>
  </property>
  <property fmtid="{D5CDD505-2E9C-101B-9397-08002B2CF9AE}" pid="8" name="Confidentiality">
    <vt:lpwstr>21;#Microsoft confidential|461efa83-0283-486a-a8d5-943328f3693f</vt:lpwstr>
  </property>
  <property fmtid="{D5CDD505-2E9C-101B-9397-08002B2CF9AE}" pid="9" name="ActivitiesAndPrograms">
    <vt:lpwstr>12990;#Microsoft product launch campaigns|e634bb7f-b77b-4305-b346-03da1c4c6f6e;#17801;#customer previews|e2bbe8c6-02ca-433d-b282-9f545cdfab07</vt:lpwstr>
  </property>
  <property fmtid="{D5CDD505-2E9C-101B-9397-08002B2CF9AE}" pid="10" name="Partners">
    <vt:lpwstr/>
  </property>
  <property fmtid="{D5CDD505-2E9C-101B-9397-08002B2CF9AE}" pid="11" name="Groups">
    <vt:lpwstr/>
  </property>
  <property fmtid="{D5CDD505-2E9C-101B-9397-08002B2CF9AE}" pid="12" name="Topics">
    <vt:lpwstr/>
  </property>
  <property fmtid="{D5CDD505-2E9C-101B-9397-08002B2CF9AE}" pid="13" name="messageframeworktype">
    <vt:lpwstr/>
  </property>
  <property fmtid="{D5CDD505-2E9C-101B-9397-08002B2CF9AE}" pid="14" name="Industries">
    <vt:lpwstr/>
  </property>
  <property fmtid="{D5CDD505-2E9C-101B-9397-08002B2CF9AE}" pid="15" name="Roles">
    <vt:lpwstr/>
  </property>
  <property fmtid="{D5CDD505-2E9C-101B-9397-08002B2CF9AE}" pid="16" name="SMSGDomain">
    <vt:lpwstr>13357;#Microsoft Office Division|998d7cd0-7f52-4d06-a505-529ce4856340</vt:lpwstr>
  </property>
  <property fmtid="{D5CDD505-2E9C-101B-9397-08002B2CF9AE}" pid="17" name="Competitors">
    <vt:lpwstr/>
  </property>
  <property fmtid="{D5CDD505-2E9C-101B-9397-08002B2CF9AE}" pid="18" name="BusinessArchitecture">
    <vt:lpwstr/>
  </property>
  <property fmtid="{D5CDD505-2E9C-101B-9397-08002B2CF9AE}" pid="19" name="Products">
    <vt:lpwstr>10899;#Microsoft Office|3a4e9862-cdce-4bdc-8664-91038e3eb1e9;#16039;#Microsoft Office future versions|b77148c7-a73d-44bc-a163-bb7920270559;#17866;#Office Suites and Apps|7ad9c396-a5f9-46a6-8b54-4df7c117f3a5</vt:lpwstr>
  </property>
  <property fmtid="{D5CDD505-2E9C-101B-9397-08002B2CF9AE}" pid="20" name="_dlc_policyId">
    <vt:lpwstr/>
  </property>
  <property fmtid="{D5CDD505-2E9C-101B-9397-08002B2CF9AE}" pid="21" name="ItemRetentionFormula">
    <vt:lpwstr/>
  </property>
  <property fmtid="{D5CDD505-2E9C-101B-9397-08002B2CF9AE}" pid="22" name="ItemType">
    <vt:lpwstr>10069;#demonstration scripts|4197bc44-53a3-4faf-abe8-b7709c06198b</vt:lpwstr>
  </property>
  <property fmtid="{D5CDD505-2E9C-101B-9397-08002B2CF9AE}" pid="23" name="LastUpdatedByBatchTagging">
    <vt:bool>false</vt:bool>
  </property>
  <property fmtid="{D5CDD505-2E9C-101B-9397-08002B2CF9AE}" pid="24" name="Languages">
    <vt:lpwstr/>
  </property>
  <property fmtid="{D5CDD505-2E9C-101B-9397-08002B2CF9AE}" pid="25" name="_dlc_DocIdItemGuid">
    <vt:lpwstr>ed4a78de-8bb9-479c-9643-9b9f4a97d681</vt:lpwstr>
  </property>
  <property fmtid="{D5CDD505-2E9C-101B-9397-08002B2CF9AE}" pid="26" name="WorkflowChangePath">
    <vt:lpwstr>d3765c0c-e2b5-4307-934b-d5d862e93ab3,4;d3765c0c-e2b5-4307-934b-d5d862e93ab3,4;d3765c0c-e2b5-4307-934b-d5d862e93ab3,9;d3765c0c-e2b5-4307-934b-d5d862e93ab3,9;</vt:lpwstr>
  </property>
</Properties>
</file>