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626F" w:rsidRDefault="00B54C8F" w:rsidP="0037354B">
      <w:pPr>
        <w:pStyle w:val="3"/>
        <w:jc w:val="left"/>
      </w:pPr>
      <w:r>
        <w:rPr>
          <w:rFonts w:hint="eastAsia"/>
        </w:rPr>
        <w:t>项目架构</w:t>
      </w:r>
    </w:p>
    <w:p w:rsidR="005F5B3F" w:rsidRPr="005F5B3F" w:rsidRDefault="005F5B3F" w:rsidP="0037354B">
      <w:pPr>
        <w:jc w:val="left"/>
      </w:pPr>
      <w:r>
        <w:rPr>
          <w:rFonts w:hint="eastAsia"/>
        </w:rPr>
        <w:t>核心架构和之前的开源项目</w:t>
      </w:r>
      <w:r w:rsidRPr="005F5B3F">
        <w:t>SSO.Passport.IdentityServer</w:t>
      </w:r>
      <w:r>
        <w:rPr>
          <w:rFonts w:hint="eastAsia"/>
        </w:rPr>
        <w:t>保持一致</w:t>
      </w:r>
    </w:p>
    <w:p w:rsidR="00B54C8F" w:rsidRPr="00B54C8F" w:rsidRDefault="00B54C8F" w:rsidP="0037354B">
      <w:pPr>
        <w:jc w:val="left"/>
      </w:pPr>
      <w:r w:rsidRPr="00B54C8F">
        <w:rPr>
          <w:noProof/>
        </w:rPr>
        <w:drawing>
          <wp:inline distT="0" distB="0" distL="0" distR="0">
            <wp:extent cx="6904858" cy="3207004"/>
            <wp:effectExtent l="0" t="0" r="0" b="0"/>
            <wp:docPr id="2" name="图片 2" descr="http://ww4.sinaimg.cn/large/87c01ec7gy1fsq0z2t9nzj20rx0czm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4.sinaimg.cn/large/87c01ec7gy1fsq0z2t9nzj20rx0czmz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978" cy="322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8F" w:rsidRPr="00B54C8F" w:rsidRDefault="00B54C8F" w:rsidP="0037354B">
      <w:pPr>
        <w:jc w:val="left"/>
      </w:pPr>
      <w:r w:rsidRPr="00B54C8F">
        <w:t>实线代表实际引用，虚线代表通过反射的方式引用；</w:t>
      </w:r>
    </w:p>
    <w:p w:rsidR="00B54C8F" w:rsidRPr="00B54C8F" w:rsidRDefault="00B54C8F" w:rsidP="0037354B">
      <w:pPr>
        <w:jc w:val="left"/>
      </w:pPr>
      <w:r w:rsidRPr="00B54C8F">
        <w:t>应用层的真实引用只需要引用Common和Model以及IBLL即可，从而达到项目间的解耦，但由于生成和发布的原因，导致需要反射引用的类库不能生成到应用层目录下，所以应用层也全部引用了运行时需要的所有项目；</w:t>
      </w:r>
    </w:p>
    <w:p w:rsidR="00B54C8F" w:rsidRPr="00B54C8F" w:rsidRDefault="00B54C8F" w:rsidP="0037354B">
      <w:pPr>
        <w:jc w:val="left"/>
      </w:pPr>
      <w:r w:rsidRPr="00B54C8F">
        <w:t>反射引用需要在应用层的web.config中配置DalNameSpace和DalPath以及BllPath，若未配置，则取程序相应的预设值；</w:t>
      </w:r>
    </w:p>
    <w:p w:rsidR="00B54C8F" w:rsidRPr="00B54C8F" w:rsidRDefault="00B54C8F" w:rsidP="0037354B">
      <w:pPr>
        <w:jc w:val="left"/>
        <w:rPr>
          <w:b/>
          <w:bCs/>
        </w:rPr>
      </w:pPr>
      <w:r w:rsidRPr="00B54C8F">
        <w:rPr>
          <w:rFonts w:hint="eastAsia"/>
          <w:b/>
          <w:bCs/>
        </w:rPr>
        <w:t>如何将应用层的数据请求传到数据层的？</w:t>
      </w:r>
    </w:p>
    <w:p w:rsidR="00B54C8F" w:rsidRDefault="00B54C8F" w:rsidP="0037354B">
      <w:pPr>
        <w:jc w:val="left"/>
      </w:pPr>
      <w:r w:rsidRPr="00B54C8F">
        <w:t>应用程序启动时将通过反射的方式加载业务逻辑层BLL的程序集，并创建相应的接口实例存到autofac容器中，当应用层发起数据请求时，将通过IBLL的接口实例进行处理，依靠BLL调用数据会话层DALFactory来反射创建数据访问层DAL对应的接口实例IDAL，IDAL依靠DAL进行真实的数据库操作，最后将数据返回到应用层。</w:t>
      </w:r>
    </w:p>
    <w:p w:rsidR="005F5B3F" w:rsidRDefault="005F5B3F" w:rsidP="0037354B">
      <w:pPr>
        <w:pStyle w:val="3"/>
        <w:jc w:val="left"/>
      </w:pPr>
      <w:r>
        <w:rPr>
          <w:rFonts w:hint="eastAsia"/>
        </w:rPr>
        <w:t>核心功能点技术实现</w:t>
      </w:r>
    </w:p>
    <w:p w:rsidR="005F5B3F" w:rsidRDefault="005F5B3F" w:rsidP="0037354B">
      <w:pPr>
        <w:jc w:val="left"/>
      </w:pPr>
      <w:r>
        <w:rPr>
          <w:rFonts w:hint="eastAsia"/>
        </w:rPr>
        <w:t>文章防XSS</w:t>
      </w:r>
      <w:r w:rsidR="0017559A">
        <w:rPr>
          <w:rFonts w:hint="eastAsia"/>
        </w:rPr>
        <w:t>：通过</w:t>
      </w:r>
      <w:hyperlink r:id="rId6" w:history="1">
        <w:r w:rsidR="0017559A" w:rsidRPr="00D262EC">
          <w:rPr>
            <w:rStyle w:val="a4"/>
            <w:rFonts w:hint="eastAsia"/>
          </w:rPr>
          <w:t>Masuit</w:t>
        </w:r>
        <w:r w:rsidR="0017559A" w:rsidRPr="00D262EC">
          <w:rPr>
            <w:rStyle w:val="a4"/>
          </w:rPr>
          <w:t>.Tools</w:t>
        </w:r>
      </w:hyperlink>
      <w:r w:rsidR="0017559A">
        <w:rPr>
          <w:rFonts w:hint="eastAsia"/>
        </w:rPr>
        <w:t>封装的防XSS方法实现富文本html的过滤</w:t>
      </w:r>
    </w:p>
    <w:p w:rsidR="00D262EC" w:rsidRDefault="00D262EC" w:rsidP="0037354B">
      <w:pPr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post.</w:t>
      </w:r>
      <w:r>
        <w:rPr>
          <w:rFonts w:ascii="新宋体" w:eastAsia="新宋体" w:cs="新宋体"/>
          <w:color w:val="800080"/>
          <w:kern w:val="0"/>
          <w:sz w:val="19"/>
          <w:szCs w:val="19"/>
        </w:rPr>
        <w:t>Content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8B8B"/>
          <w:kern w:val="0"/>
          <w:sz w:val="19"/>
          <w:szCs w:val="19"/>
        </w:rPr>
        <w:t>HtmlSantinizerStandard</w:t>
      </w:r>
      <w:r>
        <w:rPr>
          <w:rFonts w:ascii="新宋体" w:eastAsia="新宋体" w:cs="新宋体"/>
          <w:color w:val="DC143C"/>
          <w:kern w:val="0"/>
          <w:sz w:val="19"/>
          <w:szCs w:val="19"/>
        </w:rPr>
        <w:t>()</w:t>
      </w:r>
    </w:p>
    <w:p w:rsidR="005F5B3F" w:rsidRDefault="005F5B3F" w:rsidP="0037354B">
      <w:pPr>
        <w:jc w:val="left"/>
      </w:pPr>
      <w:r>
        <w:rPr>
          <w:rFonts w:hint="eastAsia"/>
        </w:rPr>
        <w:t>文章图片上传</w:t>
      </w:r>
      <w:r w:rsidR="0017559A">
        <w:rPr>
          <w:rFonts w:hint="eastAsia"/>
        </w:rPr>
        <w:t>：将上传到服务器的图片转发到新浪图床，如果上传失败，降级上传到sm.ms等其他图床。</w:t>
      </w:r>
      <w:r w:rsidR="00D262EC">
        <w:rPr>
          <w:rFonts w:hint="eastAsia"/>
        </w:rPr>
        <w:t>毕竟是免费的</w:t>
      </w:r>
      <w:r w:rsidR="001F4A70">
        <w:rPr>
          <w:rFonts w:hint="eastAsia"/>
        </w:rPr>
        <w:t>，可能不是长久之计</w:t>
      </w:r>
      <w:r w:rsidR="00D262EC">
        <w:rPr>
          <w:rFonts w:hint="eastAsia"/>
        </w:rPr>
        <w:t>，有条件的童鞋可以去申请专用的OSS服务器。</w:t>
      </w:r>
    </w:p>
    <w:p w:rsidR="005F5B3F" w:rsidRDefault="005F5B3F" w:rsidP="0037354B">
      <w:pPr>
        <w:jc w:val="left"/>
      </w:pPr>
      <w:r>
        <w:rPr>
          <w:rFonts w:hint="eastAsia"/>
        </w:rPr>
        <w:t>服务器监控</w:t>
      </w:r>
      <w:r w:rsidR="00181E52">
        <w:rPr>
          <w:rFonts w:hint="eastAsia"/>
        </w:rPr>
        <w:t>：通过</w:t>
      </w:r>
      <w:hyperlink r:id="rId7" w:history="1">
        <w:r w:rsidR="00181E52" w:rsidRPr="00D262EC">
          <w:rPr>
            <w:rStyle w:val="a4"/>
            <w:rFonts w:hint="eastAsia"/>
          </w:rPr>
          <w:t>Masuit.Tools</w:t>
        </w:r>
      </w:hyperlink>
      <w:r w:rsidR="00181E52">
        <w:rPr>
          <w:rFonts w:hint="eastAsia"/>
        </w:rPr>
        <w:t>封装的SystemInfo类实现服务器硬件资源的实时监控</w:t>
      </w:r>
      <w:r w:rsidR="0003780C">
        <w:rPr>
          <w:rFonts w:hint="eastAsia"/>
        </w:rPr>
        <w:t>，结合SignalR主动推送</w:t>
      </w:r>
      <w:r w:rsidR="00181E52">
        <w:rPr>
          <w:rFonts w:hint="eastAsia"/>
        </w:rPr>
        <w:t>，图表使用highchart动态更新。</w:t>
      </w:r>
    </w:p>
    <w:p w:rsidR="0003780C" w:rsidRPr="0003780C" w:rsidRDefault="00DC4200" w:rsidP="0037354B">
      <w:pPr>
        <w:jc w:val="left"/>
      </w:pPr>
      <w:r>
        <w:rPr>
          <w:noProof/>
        </w:rPr>
        <w:lastRenderedPageBreak/>
        <w:drawing>
          <wp:inline distT="0" distB="0" distL="0" distR="0" wp14:anchorId="24512161" wp14:editId="57254DC2">
            <wp:extent cx="7020560" cy="5386705"/>
            <wp:effectExtent l="0" t="0" r="889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3F" w:rsidRDefault="005F5B3F" w:rsidP="0037354B">
      <w:pPr>
        <w:jc w:val="left"/>
      </w:pPr>
      <w:r>
        <w:rPr>
          <w:rFonts w:hint="eastAsia"/>
        </w:rPr>
        <w:t>访客统计</w:t>
      </w:r>
      <w:r w:rsidR="00181E52">
        <w:rPr>
          <w:rFonts w:hint="eastAsia"/>
        </w:rPr>
        <w:t>：在Session开始时接收客户端的IP和UA等信息，通过hangfire来调度，获取到IP地址的详细信息后写入到数据库，hangfire每小时统计历史数据，包括每日访客走势，独立IP，新增访客，以及每个访客浏览过哪些页面。</w:t>
      </w:r>
    </w:p>
    <w:p w:rsidR="00DC4200" w:rsidRDefault="00DC4200" w:rsidP="0037354B">
      <w:pPr>
        <w:jc w:val="left"/>
      </w:pPr>
      <w:r>
        <w:rPr>
          <w:noProof/>
        </w:rPr>
        <w:drawing>
          <wp:inline distT="0" distB="0" distL="0" distR="0" wp14:anchorId="2EAA3895" wp14:editId="23DD85E8">
            <wp:extent cx="7020560" cy="408495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3F" w:rsidRDefault="005F5B3F" w:rsidP="0037354B">
      <w:pPr>
        <w:jc w:val="left"/>
      </w:pPr>
      <w:r>
        <w:rPr>
          <w:rFonts w:hint="eastAsia"/>
        </w:rPr>
        <w:lastRenderedPageBreak/>
        <w:t>分布式任务调度</w:t>
      </w:r>
      <w:r w:rsidR="00181E52">
        <w:rPr>
          <w:rFonts w:hint="eastAsia"/>
        </w:rPr>
        <w:t>：通过hangfire实现，结合hangfire控制面板，实现后台任务的监控。</w:t>
      </w:r>
    </w:p>
    <w:p w:rsidR="00DC4200" w:rsidRDefault="00DC4200" w:rsidP="0037354B">
      <w:pPr>
        <w:jc w:val="left"/>
      </w:pPr>
      <w:r>
        <w:rPr>
          <w:noProof/>
        </w:rPr>
        <w:drawing>
          <wp:inline distT="0" distB="0" distL="0" distR="0" wp14:anchorId="46156682" wp14:editId="6E2810D9">
            <wp:extent cx="7020560" cy="6031865"/>
            <wp:effectExtent l="0" t="0" r="889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3F" w:rsidRDefault="005F5B3F" w:rsidP="0037354B">
      <w:pPr>
        <w:jc w:val="left"/>
      </w:pPr>
      <w:r>
        <w:rPr>
          <w:rFonts w:hint="eastAsia"/>
        </w:rPr>
        <w:t>基于Redis的Session实现</w:t>
      </w:r>
      <w:r w:rsidR="00181E52">
        <w:rPr>
          <w:rFonts w:hint="eastAsia"/>
        </w:rPr>
        <w:t>：程序产生一个SessionID后写到客户端的Cookie，这个SessionID对应了Redis的一个List，而List里面的每个键则是用户每个Session里的每个元素，滑动过期20min</w:t>
      </w:r>
      <w:r w:rsidR="00DC4200">
        <w:rPr>
          <w:rFonts w:hint="eastAsia"/>
        </w:rPr>
        <w:t>，Masuit</w:t>
      </w:r>
      <w:r w:rsidR="00DC4200">
        <w:t>.</w:t>
      </w:r>
      <w:r w:rsidR="00DC4200">
        <w:rPr>
          <w:rFonts w:hint="eastAsia"/>
        </w:rPr>
        <w:t>Tools封装实现</w:t>
      </w:r>
      <w:r w:rsidR="00181E52">
        <w:rPr>
          <w:rFonts w:hint="eastAsia"/>
        </w:rPr>
        <w:t>。</w:t>
      </w:r>
    </w:p>
    <w:p w:rsidR="00DC4200" w:rsidRDefault="001B399D" w:rsidP="0037354B">
      <w:pPr>
        <w:jc w:val="left"/>
      </w:pPr>
      <w:r>
        <w:rPr>
          <w:noProof/>
        </w:rPr>
        <w:drawing>
          <wp:inline distT="0" distB="0" distL="0" distR="0" wp14:anchorId="626E627E" wp14:editId="4451BF93">
            <wp:extent cx="7020560" cy="3212465"/>
            <wp:effectExtent l="0" t="0" r="889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3F" w:rsidRDefault="005F5B3F" w:rsidP="0037354B">
      <w:pPr>
        <w:jc w:val="left"/>
      </w:pPr>
      <w:r>
        <w:rPr>
          <w:rFonts w:hint="eastAsia"/>
        </w:rPr>
        <w:lastRenderedPageBreak/>
        <w:t>在线人数统计</w:t>
      </w:r>
      <w:r w:rsidR="00181E52">
        <w:rPr>
          <w:rFonts w:hint="eastAsia"/>
        </w:rPr>
        <w:t>：通过统计Redis里面SessionID的总数实现。在Session结束时会将Redis里面每个访客的记录同步到数据库保存。</w:t>
      </w:r>
    </w:p>
    <w:p w:rsidR="001B399D" w:rsidRDefault="001B399D" w:rsidP="0037354B">
      <w:pPr>
        <w:jc w:val="left"/>
      </w:pPr>
      <w:r>
        <w:rPr>
          <w:noProof/>
        </w:rPr>
        <w:drawing>
          <wp:inline distT="0" distB="0" distL="0" distR="0" wp14:anchorId="1E0226EA" wp14:editId="52EEE323">
            <wp:extent cx="5409524" cy="3180952"/>
            <wp:effectExtent l="0" t="0" r="127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B3F" w:rsidRDefault="00D53398" w:rsidP="0037354B">
      <w:pPr>
        <w:jc w:val="left"/>
      </w:pPr>
      <w:r>
        <w:rPr>
          <w:rFonts w:hint="eastAsia"/>
        </w:rPr>
        <w:t>无级菜单的加载</w:t>
      </w:r>
      <w:r w:rsidR="00181E52">
        <w:rPr>
          <w:rFonts w:hint="eastAsia"/>
        </w:rPr>
        <w:t>，数据表依赖ParentId来确定上下级关系，前端通过递归创建html节点实现递归加载，评论和留言的递归加载也是如此。</w:t>
      </w:r>
    </w:p>
    <w:p w:rsidR="001B399D" w:rsidRDefault="001B399D" w:rsidP="0037354B">
      <w:pPr>
        <w:jc w:val="left"/>
      </w:pPr>
      <w:r>
        <w:rPr>
          <w:noProof/>
        </w:rPr>
        <w:drawing>
          <wp:inline distT="0" distB="0" distL="0" distR="0" wp14:anchorId="7C7A0802" wp14:editId="1E4FEFDA">
            <wp:extent cx="6495238" cy="4466667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5238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98" w:rsidRDefault="00D53398" w:rsidP="0037354B">
      <w:pPr>
        <w:jc w:val="left"/>
      </w:pPr>
      <w:r>
        <w:rPr>
          <w:rFonts w:hint="eastAsia"/>
        </w:rPr>
        <w:t>恶意请求拦截</w:t>
      </w:r>
      <w:r w:rsidR="00181E52">
        <w:rPr>
          <w:rFonts w:hint="eastAsia"/>
        </w:rPr>
        <w:t>：如果同一个客户端每分钟内请求数达到阈值，则将该客户端拦截掉，或者同一客户端请求连续次数上限的错误页，也视为机器人，拦截掉。</w:t>
      </w:r>
    </w:p>
    <w:p w:rsidR="001B399D" w:rsidRDefault="001B399D" w:rsidP="0037354B">
      <w:pPr>
        <w:jc w:val="left"/>
      </w:pPr>
      <w:r>
        <w:rPr>
          <w:noProof/>
        </w:rPr>
        <w:lastRenderedPageBreak/>
        <w:drawing>
          <wp:inline distT="0" distB="0" distL="0" distR="0" wp14:anchorId="111DF988" wp14:editId="37C0DE32">
            <wp:extent cx="7020560" cy="331597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98" w:rsidRDefault="00D53398" w:rsidP="0037354B">
      <w:pPr>
        <w:jc w:val="left"/>
      </w:pPr>
      <w:r>
        <w:rPr>
          <w:rFonts w:hint="eastAsia"/>
        </w:rPr>
        <w:t>服务器文件资源管理器</w:t>
      </w:r>
      <w:r w:rsidR="00181E52">
        <w:rPr>
          <w:rFonts w:hint="eastAsia"/>
        </w:rPr>
        <w:t>：结合angular-filemanager实现服务器的资源管理器。</w:t>
      </w:r>
    </w:p>
    <w:p w:rsidR="00F328A8" w:rsidRDefault="00F328A8" w:rsidP="0037354B">
      <w:pPr>
        <w:jc w:val="left"/>
      </w:pPr>
    </w:p>
    <w:p w:rsidR="00F328A8" w:rsidRDefault="00F328A8" w:rsidP="0037354B">
      <w:pPr>
        <w:jc w:val="left"/>
      </w:pPr>
      <w:r>
        <w:rPr>
          <w:rFonts w:hint="eastAsia"/>
        </w:rPr>
        <w:t>https：</w:t>
      </w:r>
      <w:r w:rsidR="002F3D15">
        <w:rPr>
          <w:rFonts w:hint="eastAsia"/>
        </w:rPr>
        <w:t>如果你没有申请https证书，发布时将web</w:t>
      </w:r>
      <w:r w:rsidR="002F3D15">
        <w:t>.</w:t>
      </w:r>
      <w:r w:rsidR="002F3D15">
        <w:rPr>
          <w:rFonts w:hint="eastAsia"/>
        </w:rPr>
        <w:t>release.config中的这一节去掉</w:t>
      </w:r>
    </w:p>
    <w:p w:rsidR="002F3D15" w:rsidRPr="002F3D15" w:rsidRDefault="002F3D15" w:rsidP="0037354B">
      <w:pPr>
        <w:jc w:val="left"/>
      </w:pPr>
      <w:r>
        <w:rPr>
          <w:noProof/>
        </w:rPr>
        <w:drawing>
          <wp:inline distT="0" distB="0" distL="0" distR="0" wp14:anchorId="3CFE970B" wp14:editId="227DA515">
            <wp:extent cx="6933333" cy="5085714"/>
            <wp:effectExtent l="0" t="0" r="12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3333" cy="5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99D" w:rsidRPr="005F5B3F" w:rsidRDefault="001B399D" w:rsidP="0037354B">
      <w:pPr>
        <w:jc w:val="left"/>
      </w:pPr>
      <w:r>
        <w:rPr>
          <w:noProof/>
        </w:rPr>
        <w:lastRenderedPageBreak/>
        <w:drawing>
          <wp:inline distT="0" distB="0" distL="0" distR="0" wp14:anchorId="79C14E5F" wp14:editId="52F70E7E">
            <wp:extent cx="7020560" cy="6929120"/>
            <wp:effectExtent l="0" t="0" r="889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692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8F" w:rsidRDefault="00B54C8F" w:rsidP="0037354B">
      <w:pPr>
        <w:pStyle w:val="3"/>
        <w:jc w:val="left"/>
      </w:pPr>
      <w:r>
        <w:rPr>
          <w:rFonts w:hint="eastAsia"/>
        </w:rPr>
        <w:t>项目部署</w:t>
      </w:r>
    </w:p>
    <w:p w:rsidR="000228AD" w:rsidRDefault="000228AD" w:rsidP="0037354B">
      <w:pPr>
        <w:jc w:val="left"/>
      </w:pPr>
      <w:r>
        <w:rPr>
          <w:rFonts w:hint="eastAsia"/>
        </w:rPr>
        <w:t>配置文件：</w:t>
      </w:r>
    </w:p>
    <w:p w:rsidR="0037354B" w:rsidRDefault="007478ED" w:rsidP="0037354B">
      <w:pPr>
        <w:jc w:val="left"/>
      </w:pPr>
      <w:r>
        <w:rPr>
          <w:rFonts w:hint="eastAsia"/>
        </w:rPr>
        <w:t>主要需要配置的是数据库连接字符串，BaiduAK</w:t>
      </w:r>
      <w:r w:rsidR="0037354B">
        <w:rPr>
          <w:rFonts w:hint="eastAsia"/>
        </w:rPr>
        <w:t>；</w:t>
      </w:r>
    </w:p>
    <w:p w:rsidR="00F045E5" w:rsidRDefault="00F045E5" w:rsidP="0037354B">
      <w:pPr>
        <w:jc w:val="left"/>
      </w:pPr>
      <w:r>
        <w:rPr>
          <w:noProof/>
        </w:rPr>
        <w:drawing>
          <wp:inline distT="0" distB="0" distL="0" distR="0" wp14:anchorId="369470BE" wp14:editId="31873348">
            <wp:extent cx="7020560" cy="379730"/>
            <wp:effectExtent l="0" t="0" r="889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5E5" w:rsidRDefault="00F045E5" w:rsidP="0037354B">
      <w:pPr>
        <w:jc w:val="left"/>
      </w:pPr>
      <w:r>
        <w:rPr>
          <w:rFonts w:hint="eastAsia"/>
        </w:rPr>
        <w:t>同时，BaiduAK参与了数据库的加密</w:t>
      </w:r>
      <w:r w:rsidR="00A5138A">
        <w:rPr>
          <w:rFonts w:hint="eastAsia"/>
        </w:rPr>
        <w:t>，如果你没有BaiduAK，自行到百度地图开放平台申请，免费的</w:t>
      </w:r>
      <w:r w:rsidR="00C633F7">
        <w:rPr>
          <w:rFonts w:hint="eastAsia"/>
        </w:rPr>
        <w:t>。</w:t>
      </w:r>
    </w:p>
    <w:p w:rsidR="00C633F7" w:rsidRDefault="00C633F7" w:rsidP="0037354B">
      <w:pPr>
        <w:jc w:val="left"/>
      </w:pPr>
    </w:p>
    <w:p w:rsidR="000228AD" w:rsidRDefault="0037354B" w:rsidP="0037354B">
      <w:pPr>
        <w:jc w:val="left"/>
      </w:pPr>
      <w:r>
        <w:rPr>
          <w:rFonts w:hint="eastAsia"/>
        </w:rPr>
        <w:t>如果Redis不在本机，需要在</w:t>
      </w:r>
      <w:r w:rsidRPr="0037354B">
        <w:rPr>
          <w:rFonts w:hint="eastAsia"/>
        </w:rPr>
        <w:t>配置文件中的</w:t>
      </w:r>
      <w:r w:rsidRPr="0037354B">
        <w:t>ConnectionStrings节下配置，name固定为RedisHosts，值的格式：127.0.0.1:6379,allowadmin=true，若未正确配置，将按默认值“127.0.0.1:6379,allowadmin=true,abortConnect=false”</w:t>
      </w:r>
      <w:r w:rsidR="000C1C9C">
        <w:rPr>
          <w:rFonts w:hint="eastAsia"/>
        </w:rPr>
        <w:t>。</w:t>
      </w:r>
    </w:p>
    <w:p w:rsidR="000C1C9C" w:rsidRDefault="000C1C9C" w:rsidP="0037354B">
      <w:pPr>
        <w:jc w:val="left"/>
      </w:pPr>
    </w:p>
    <w:p w:rsidR="000C1C9C" w:rsidRDefault="000C1C9C" w:rsidP="0037354B">
      <w:pPr>
        <w:jc w:val="left"/>
      </w:pPr>
      <w:r>
        <w:rPr>
          <w:rFonts w:hint="eastAsia"/>
        </w:rPr>
        <w:t>IIS：部署时必须将应用程序池的标识设置为LocalSystem，否则无法监控服务器硬件</w:t>
      </w:r>
    </w:p>
    <w:p w:rsidR="00F045E5" w:rsidRDefault="00F045E5" w:rsidP="0037354B">
      <w:pPr>
        <w:jc w:val="left"/>
      </w:pPr>
      <w:r>
        <w:rPr>
          <w:noProof/>
        </w:rPr>
        <w:lastRenderedPageBreak/>
        <w:drawing>
          <wp:inline distT="0" distB="0" distL="0" distR="0" wp14:anchorId="4FDE2C2F" wp14:editId="0064A689">
            <wp:extent cx="4304762" cy="5266667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5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DF" w:rsidRDefault="00AA19DF" w:rsidP="0037354B">
      <w:pPr>
        <w:jc w:val="left"/>
      </w:pPr>
    </w:p>
    <w:p w:rsidR="00AA19DF" w:rsidRPr="00821EAD" w:rsidRDefault="00AA19DF" w:rsidP="0037354B">
      <w:pPr>
        <w:jc w:val="left"/>
        <w:rPr>
          <w:color w:val="FF0000"/>
        </w:rPr>
      </w:pPr>
      <w:r w:rsidRPr="00821EAD">
        <w:rPr>
          <w:rFonts w:hint="eastAsia"/>
          <w:color w:val="FF0000"/>
        </w:rPr>
        <w:t>后台管理：</w:t>
      </w:r>
    </w:p>
    <w:p w:rsidR="00AA19DF" w:rsidRPr="00821EAD" w:rsidRDefault="00AA19DF" w:rsidP="0037354B">
      <w:pPr>
        <w:jc w:val="left"/>
        <w:rPr>
          <w:rFonts w:hint="eastAsia"/>
          <w:color w:val="FF0000"/>
        </w:rPr>
      </w:pPr>
      <w:r w:rsidRPr="00821EAD">
        <w:rPr>
          <w:rFonts w:hint="eastAsia"/>
          <w:color w:val="FF0000"/>
        </w:rPr>
        <w:t>初始用户名：masuit</w:t>
      </w:r>
    </w:p>
    <w:p w:rsidR="00AA19DF" w:rsidRPr="00821EAD" w:rsidRDefault="00AA19DF" w:rsidP="0037354B">
      <w:pPr>
        <w:jc w:val="left"/>
        <w:rPr>
          <w:rFonts w:hint="eastAsia"/>
          <w:color w:val="FF0000"/>
        </w:rPr>
      </w:pPr>
      <w:r w:rsidRPr="00821EAD">
        <w:rPr>
          <w:rFonts w:hint="eastAsia"/>
          <w:color w:val="FF0000"/>
        </w:rPr>
        <w:t>初始密码：123abc@#</w:t>
      </w:r>
      <w:r w:rsidR="00380B53" w:rsidRPr="00821EAD">
        <w:rPr>
          <w:rFonts w:hint="eastAsia"/>
          <w:color w:val="FF0000"/>
        </w:rPr>
        <w:t>$</w:t>
      </w:r>
      <w:bookmarkStart w:id="0" w:name="_GoBack"/>
      <w:bookmarkEnd w:id="0"/>
    </w:p>
    <w:sectPr w:rsidR="00AA19DF" w:rsidRPr="00821EAD" w:rsidSect="00884446">
      <w:pgSz w:w="11906" w:h="16838"/>
      <w:pgMar w:top="426" w:right="424" w:bottom="426" w:left="426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AB55DF"/>
    <w:multiLevelType w:val="hybridMultilevel"/>
    <w:tmpl w:val="52C4AABC"/>
    <w:lvl w:ilvl="0" w:tplc="F8CA2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AA2"/>
    <w:rsid w:val="000228AD"/>
    <w:rsid w:val="0003780C"/>
    <w:rsid w:val="000C1C9C"/>
    <w:rsid w:val="0017559A"/>
    <w:rsid w:val="00181E52"/>
    <w:rsid w:val="001B399D"/>
    <w:rsid w:val="001F4A70"/>
    <w:rsid w:val="002F3D15"/>
    <w:rsid w:val="0037354B"/>
    <w:rsid w:val="00380B53"/>
    <w:rsid w:val="004869E1"/>
    <w:rsid w:val="005F5B3F"/>
    <w:rsid w:val="007478ED"/>
    <w:rsid w:val="00821EAD"/>
    <w:rsid w:val="00884446"/>
    <w:rsid w:val="00A5138A"/>
    <w:rsid w:val="00AA19DF"/>
    <w:rsid w:val="00AD4AA2"/>
    <w:rsid w:val="00B54C8F"/>
    <w:rsid w:val="00C633F7"/>
    <w:rsid w:val="00CB626F"/>
    <w:rsid w:val="00D262EC"/>
    <w:rsid w:val="00D53398"/>
    <w:rsid w:val="00DC4200"/>
    <w:rsid w:val="00F045E5"/>
    <w:rsid w:val="00F32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907B1"/>
  <w15:chartTrackingRefBased/>
  <w15:docId w15:val="{ECB3E3DF-B5F0-4468-A440-8861AC155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69E1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F5B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54C8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54C8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C8F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54C8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54C8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5F5B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D262E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88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s://github.com/ldqk/Masuit.Tool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ldqk/Masuit.Tools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7</Pages>
  <Words>261</Words>
  <Characters>1489</Characters>
  <Application>Microsoft Office Word</Application>
  <DocSecurity>0</DocSecurity>
  <Lines>12</Lines>
  <Paragraphs>3</Paragraphs>
  <ScaleCrop>false</ScaleCrop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懒得 勤快</dc:creator>
  <cp:keywords/>
  <dc:description/>
  <cp:lastModifiedBy>懒得 勤快</cp:lastModifiedBy>
  <cp:revision>24</cp:revision>
  <dcterms:created xsi:type="dcterms:W3CDTF">2018-07-14T03:34:00Z</dcterms:created>
  <dcterms:modified xsi:type="dcterms:W3CDTF">2018-07-14T14:47:00Z</dcterms:modified>
</cp:coreProperties>
</file>