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311C" w14:textId="2C8C4555" w:rsidR="00664BA0" w:rsidRDefault="002A6087" w:rsidP="007439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6087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Вимоги до п</w:t>
      </w:r>
      <w:r w:rsidRPr="002A6087">
        <w:rPr>
          <w:rFonts w:ascii="Times New Roman" w:hAnsi="Times New Roman" w:cs="Times New Roman"/>
          <w:b/>
          <w:bCs/>
          <w:sz w:val="32"/>
          <w:szCs w:val="32"/>
        </w:rPr>
        <w:t>рограм</w:t>
      </w:r>
      <w:r w:rsidRPr="002A6087">
        <w:rPr>
          <w:rFonts w:ascii="Times New Roman" w:hAnsi="Times New Roman" w:cs="Times New Roman"/>
          <w:b/>
          <w:bCs/>
          <w:sz w:val="32"/>
          <w:szCs w:val="32"/>
          <w:lang w:val="uk-UA"/>
        </w:rPr>
        <w:t>и</w:t>
      </w:r>
      <w:r w:rsidRPr="002A6087">
        <w:rPr>
          <w:rFonts w:ascii="Times New Roman" w:hAnsi="Times New Roman" w:cs="Times New Roman"/>
          <w:b/>
          <w:bCs/>
          <w:sz w:val="32"/>
          <w:szCs w:val="32"/>
        </w:rPr>
        <w:t xml:space="preserve"> для відновлення втрачених файлів із сховища даних операційної системи</w:t>
      </w:r>
    </w:p>
    <w:p w14:paraId="2E94B7E7" w14:textId="1A5FF263" w:rsidR="002A6087" w:rsidRPr="007E7C3F" w:rsidRDefault="002A6087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AE85D" w14:textId="77777777" w:rsidR="002A6087" w:rsidRPr="002A6087" w:rsidRDefault="002A6087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6087">
        <w:rPr>
          <w:rFonts w:ascii="Times New Roman" w:hAnsi="Times New Roman" w:cs="Times New Roman"/>
          <w:b/>
          <w:bCs/>
          <w:sz w:val="32"/>
          <w:szCs w:val="32"/>
          <w:u w:val="single"/>
        </w:rPr>
        <w:t>Технічні вимоги:</w:t>
      </w:r>
    </w:p>
    <w:p w14:paraId="0FF7ED9A" w14:textId="5F43ADFF" w:rsidR="002A6087" w:rsidRPr="002A6087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інструменти розробки</w:t>
      </w:r>
      <w:r w:rsidR="002A6087"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DBA778" w14:textId="400058BD" w:rsidR="002A6087" w:rsidRPr="002A6087" w:rsidRDefault="0006042A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Сумісність з платформами</w:t>
      </w:r>
      <w:r w:rsidR="002A6087" w:rsidRPr="002A60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46DED" w14:textId="77777777" w:rsidR="002A6087" w:rsidRPr="0006042A" w:rsidRDefault="002A6087" w:rsidP="003A3C72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Операційна система Windows:</w:t>
      </w:r>
    </w:p>
    <w:p w14:paraId="2874EE1B" w14:textId="0A748F12" w:rsidR="002A6087" w:rsidRPr="003A3C72" w:rsidRDefault="002A6087" w:rsidP="003A3C72">
      <w:pPr>
        <w:pStyle w:val="a3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 xml:space="preserve">Програма повинна бути сумісною з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</w:t>
      </w:r>
      <w:r w:rsidR="0006042A">
        <w:rPr>
          <w:rFonts w:ascii="Times New Roman" w:hAnsi="Times New Roman" w:cs="Times New Roman"/>
          <w:sz w:val="28"/>
          <w:szCs w:val="28"/>
          <w:lang w:val="uk-UA"/>
        </w:rPr>
        <w:t>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06042A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42A">
        <w:rPr>
          <w:rFonts w:ascii="Times New Roman" w:hAnsi="Times New Roman" w:cs="Times New Roman"/>
          <w:sz w:val="28"/>
          <w:szCs w:val="28"/>
          <w:lang w:val="ru-RU"/>
        </w:rPr>
        <w:t xml:space="preserve"> 10,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42A">
        <w:rPr>
          <w:rFonts w:ascii="Times New Roman" w:hAnsi="Times New Roman" w:cs="Times New Roman"/>
          <w:sz w:val="28"/>
          <w:szCs w:val="28"/>
          <w:lang w:val="ru-RU"/>
        </w:rPr>
        <w:t xml:space="preserve"> 11.</w:t>
      </w:r>
    </w:p>
    <w:p w14:paraId="0E739533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Організація вхідних та вихідних даних:</w:t>
      </w:r>
    </w:p>
    <w:p w14:paraId="032F7DCD" w14:textId="77777777" w:rsidR="003A3C72" w:rsidRPr="002A6087" w:rsidRDefault="003A3C72" w:rsidP="003A3C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взаємодіяти з пристроями зберігання даних, такими як жорсткі диски, флеш-накопичувачі та карти пам'яті.</w:t>
      </w:r>
    </w:p>
    <w:p w14:paraId="4FF9E4C2" w14:textId="77777777" w:rsidR="003A3C72" w:rsidRPr="002A6087" w:rsidRDefault="003A3C72" w:rsidP="003A3C7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Відновлені файли повинні зберігатися у вказаному користувачем місці з можливістю вибору.</w:t>
      </w:r>
    </w:p>
    <w:p w14:paraId="40C9C4AA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Швидкодія:</w:t>
      </w:r>
    </w:p>
    <w:p w14:paraId="178A849A" w14:textId="77777777" w:rsidR="003A3C72" w:rsidRPr="002A6087" w:rsidRDefault="003A3C72" w:rsidP="003A3C7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працювати швидко та ефективно, забезпечуючи мінімальний час сканування та відновлення файлів.</w:t>
      </w:r>
    </w:p>
    <w:p w14:paraId="380DCF6D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Відмови у зв'язку з некоректними діями користувача:</w:t>
      </w:r>
    </w:p>
    <w:p w14:paraId="04DB6D61" w14:textId="634F403E" w:rsidR="003A3C72" w:rsidRPr="002A6087" w:rsidRDefault="003A3C72" w:rsidP="003A3C7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 xml:space="preserve">Програма повинна мати захисні механізми для запобігання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некоректних дій з боку користувача.</w:t>
      </w:r>
    </w:p>
    <w:p w14:paraId="70FFE17A" w14:textId="77777777" w:rsidR="003A3C72" w:rsidRPr="002A6087" w:rsidRDefault="003A3C72" w:rsidP="003A3C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087">
        <w:rPr>
          <w:rFonts w:ascii="Times New Roman" w:hAnsi="Times New Roman" w:cs="Times New Roman"/>
          <w:b/>
          <w:bCs/>
          <w:sz w:val="28"/>
          <w:szCs w:val="28"/>
        </w:rPr>
        <w:t>Параметри технічних засобів:</w:t>
      </w:r>
    </w:p>
    <w:p w14:paraId="34A153C5" w14:textId="2E0B992E" w:rsidR="003A3C72" w:rsidRPr="003A3C72" w:rsidRDefault="003A3C72" w:rsidP="003A3C7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087">
        <w:rPr>
          <w:rFonts w:ascii="Times New Roman" w:hAnsi="Times New Roman" w:cs="Times New Roman"/>
          <w:sz w:val="28"/>
          <w:szCs w:val="28"/>
        </w:rPr>
        <w:t>Програма повинна працювати на системах з достатньою кількістю оперативної пам'яті та потужним процесором для оптимальної швидкодії.</w:t>
      </w:r>
    </w:p>
    <w:p w14:paraId="5E603EDC" w14:textId="70D2374D" w:rsidR="0006042A" w:rsidRDefault="0006042A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8D6AB" w14:textId="77777777" w:rsidR="0006042A" w:rsidRPr="0006042A" w:rsidRDefault="0006042A" w:rsidP="003A3C7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042A">
        <w:rPr>
          <w:rFonts w:ascii="Times New Roman" w:hAnsi="Times New Roman" w:cs="Times New Roman"/>
          <w:b/>
          <w:bCs/>
          <w:sz w:val="32"/>
          <w:szCs w:val="32"/>
          <w:u w:val="single"/>
        </w:rPr>
        <w:t>Функціональні вимоги:</w:t>
      </w:r>
    </w:p>
    <w:p w14:paraId="74C049DD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Сканування пристрою зберігання:</w:t>
      </w:r>
    </w:p>
    <w:p w14:paraId="0FDEAB49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повинна здійснювати глибоке сканування пристрою зберігання для виявлення втрачених або видалених файлів.</w:t>
      </w:r>
    </w:p>
    <w:p w14:paraId="6C5DB6B4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Сканування повинно бути ефективним та швидким, мінімізуючи навантаження на систему.</w:t>
      </w:r>
    </w:p>
    <w:p w14:paraId="62371784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Відновлення файлів:</w:t>
      </w:r>
    </w:p>
    <w:p w14:paraId="768E142B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lastRenderedPageBreak/>
        <w:t>Програма повинна забезпечувати повне відновлення втрачених файлів різних типів, включаючи документи, фотографії та аудіо.</w:t>
      </w:r>
    </w:p>
    <w:p w14:paraId="43A8A112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Підтримка різних форматів файлів:</w:t>
      </w:r>
    </w:p>
    <w:p w14:paraId="066360AF" w14:textId="5DE8F06D" w:rsidR="003A3C72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має підтримувати відновлення файлів у форматах .png, .jpeg, .mp3, .txt.</w:t>
      </w:r>
    </w:p>
    <w:p w14:paraId="78CA4291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Попередній перегляд файлів:</w:t>
      </w:r>
    </w:p>
    <w:p w14:paraId="0268AC57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Користувач повинен мати можливість попереднього перегляду відновлюваних файлів перед їх відновленням для перевірки точності та цілісності.</w:t>
      </w:r>
    </w:p>
    <w:p w14:paraId="04A83C3B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Вибіркове відновлення:</w:t>
      </w:r>
    </w:p>
    <w:p w14:paraId="451B66DF" w14:textId="1CEF9CEA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Користувачам слід надати можливість обирати конкретні файли або папки для відновлення</w:t>
      </w:r>
      <w:r w:rsidR="00253F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4655C3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Інтуїтивний інтерфейс користувача:</w:t>
      </w:r>
    </w:p>
    <w:p w14:paraId="705505CF" w14:textId="77777777" w:rsidR="0006042A" w:rsidRP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Програмне забезпечення повинно мати інтуїтивний інтерфейс, що дозволяє користувачам легко навігувати та використовувати його.</w:t>
      </w:r>
    </w:p>
    <w:p w14:paraId="33D17008" w14:textId="77777777" w:rsidR="0006042A" w:rsidRPr="0006042A" w:rsidRDefault="0006042A" w:rsidP="003A3C7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b/>
          <w:bCs/>
          <w:sz w:val="28"/>
          <w:szCs w:val="28"/>
        </w:rPr>
        <w:t>Розширені фільтри:</w:t>
      </w:r>
    </w:p>
    <w:p w14:paraId="04C3BF12" w14:textId="2F63797A" w:rsidR="0006042A" w:rsidRDefault="0006042A" w:rsidP="003A3C72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42A">
        <w:rPr>
          <w:rFonts w:ascii="Times New Roman" w:hAnsi="Times New Roman" w:cs="Times New Roman"/>
          <w:sz w:val="28"/>
          <w:szCs w:val="28"/>
        </w:rPr>
        <w:t>Програма має надавати розширені опції фільтрації для обмеження результатів пошуку за типом файлу, розміром та датою.</w:t>
      </w:r>
    </w:p>
    <w:p w14:paraId="16380734" w14:textId="77777777" w:rsidR="00253F1E" w:rsidRPr="0006042A" w:rsidRDefault="00253F1E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6133B" w14:textId="4ED5455A" w:rsidR="002A6087" w:rsidRPr="003A3C72" w:rsidRDefault="002A6087" w:rsidP="003A3C7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A6087" w:rsidRPr="003A3C72" w:rsidSect="0006042A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46E"/>
    <w:multiLevelType w:val="multilevel"/>
    <w:tmpl w:val="DDD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52D0F"/>
    <w:multiLevelType w:val="hybridMultilevel"/>
    <w:tmpl w:val="84B8ED9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6919"/>
    <w:multiLevelType w:val="multilevel"/>
    <w:tmpl w:val="546E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43517"/>
    <w:multiLevelType w:val="multilevel"/>
    <w:tmpl w:val="FE1E7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0486B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3016C"/>
    <w:multiLevelType w:val="multilevel"/>
    <w:tmpl w:val="8580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E02B8"/>
    <w:multiLevelType w:val="hybridMultilevel"/>
    <w:tmpl w:val="D5E2FF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90226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C1254"/>
    <w:multiLevelType w:val="multilevel"/>
    <w:tmpl w:val="906C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54738"/>
    <w:multiLevelType w:val="multilevel"/>
    <w:tmpl w:val="C2F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A04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145F27"/>
    <w:multiLevelType w:val="multilevel"/>
    <w:tmpl w:val="5E3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64481"/>
    <w:multiLevelType w:val="multilevel"/>
    <w:tmpl w:val="AC8E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F45A93"/>
    <w:multiLevelType w:val="multilevel"/>
    <w:tmpl w:val="EA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63B6F"/>
    <w:multiLevelType w:val="multilevel"/>
    <w:tmpl w:val="C496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7307A"/>
    <w:multiLevelType w:val="multilevel"/>
    <w:tmpl w:val="D95A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B07F64"/>
    <w:multiLevelType w:val="multilevel"/>
    <w:tmpl w:val="E69A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4191C"/>
    <w:multiLevelType w:val="multilevel"/>
    <w:tmpl w:val="F434F4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514FFD"/>
    <w:multiLevelType w:val="multilevel"/>
    <w:tmpl w:val="C69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949C5"/>
    <w:multiLevelType w:val="multilevel"/>
    <w:tmpl w:val="A694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42085"/>
    <w:multiLevelType w:val="hybridMultilevel"/>
    <w:tmpl w:val="95C07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D1F06"/>
    <w:multiLevelType w:val="hybridMultilevel"/>
    <w:tmpl w:val="D8CE0C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26A62"/>
    <w:multiLevelType w:val="hybridMultilevel"/>
    <w:tmpl w:val="E870A7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25489"/>
    <w:multiLevelType w:val="multilevel"/>
    <w:tmpl w:val="C8FAB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BE6027"/>
    <w:multiLevelType w:val="hybridMultilevel"/>
    <w:tmpl w:val="95C073F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676CC3"/>
    <w:multiLevelType w:val="multilevel"/>
    <w:tmpl w:val="A0C0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19"/>
  </w:num>
  <w:num w:numId="5">
    <w:abstractNumId w:val="25"/>
  </w:num>
  <w:num w:numId="6">
    <w:abstractNumId w:val="10"/>
  </w:num>
  <w:num w:numId="7">
    <w:abstractNumId w:val="11"/>
  </w:num>
  <w:num w:numId="8">
    <w:abstractNumId w:val="0"/>
  </w:num>
  <w:num w:numId="9">
    <w:abstractNumId w:val="7"/>
  </w:num>
  <w:num w:numId="10">
    <w:abstractNumId w:val="8"/>
  </w:num>
  <w:num w:numId="11">
    <w:abstractNumId w:val="13"/>
  </w:num>
  <w:num w:numId="12">
    <w:abstractNumId w:val="16"/>
  </w:num>
  <w:num w:numId="13">
    <w:abstractNumId w:val="1"/>
  </w:num>
  <w:num w:numId="14">
    <w:abstractNumId w:val="6"/>
  </w:num>
  <w:num w:numId="15">
    <w:abstractNumId w:val="12"/>
  </w:num>
  <w:num w:numId="16">
    <w:abstractNumId w:val="3"/>
  </w:num>
  <w:num w:numId="17">
    <w:abstractNumId w:val="23"/>
  </w:num>
  <w:num w:numId="18">
    <w:abstractNumId w:val="20"/>
  </w:num>
  <w:num w:numId="19">
    <w:abstractNumId w:val="22"/>
  </w:num>
  <w:num w:numId="20">
    <w:abstractNumId w:val="21"/>
  </w:num>
  <w:num w:numId="21">
    <w:abstractNumId w:val="24"/>
  </w:num>
  <w:num w:numId="22">
    <w:abstractNumId w:val="2"/>
  </w:num>
  <w:num w:numId="23">
    <w:abstractNumId w:val="17"/>
  </w:num>
  <w:num w:numId="24">
    <w:abstractNumId w:val="9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49"/>
    <w:rsid w:val="000221EE"/>
    <w:rsid w:val="0006042A"/>
    <w:rsid w:val="002479D0"/>
    <w:rsid w:val="00253F1E"/>
    <w:rsid w:val="002A6087"/>
    <w:rsid w:val="002A7E5F"/>
    <w:rsid w:val="003A3C72"/>
    <w:rsid w:val="005C1623"/>
    <w:rsid w:val="00664BA0"/>
    <w:rsid w:val="0074391B"/>
    <w:rsid w:val="007E7C3F"/>
    <w:rsid w:val="00976C49"/>
    <w:rsid w:val="00AC1650"/>
    <w:rsid w:val="00E212A9"/>
    <w:rsid w:val="00E3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FB3A"/>
  <w15:chartTrackingRefBased/>
  <w15:docId w15:val="{4A046758-FCD7-49BF-9918-5D1328A7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2A"/>
  </w:style>
  <w:style w:type="paragraph" w:styleId="4">
    <w:name w:val="heading 4"/>
    <w:basedOn w:val="a"/>
    <w:link w:val="40"/>
    <w:uiPriority w:val="9"/>
    <w:qFormat/>
    <w:rsid w:val="000221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08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221EE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a4">
    <w:name w:val="Normal (Web)"/>
    <w:basedOn w:val="a"/>
    <w:uiPriority w:val="99"/>
    <w:semiHidden/>
    <w:unhideWhenUsed/>
    <w:rsid w:val="000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Strong"/>
    <w:basedOn w:val="a0"/>
    <w:uiPriority w:val="22"/>
    <w:qFormat/>
    <w:rsid w:val="000221EE"/>
    <w:rPr>
      <w:b/>
      <w:bCs/>
    </w:rPr>
  </w:style>
  <w:style w:type="character" w:styleId="a6">
    <w:name w:val="Emphasis"/>
    <w:basedOn w:val="a0"/>
    <w:uiPriority w:val="20"/>
    <w:qFormat/>
    <w:rsid w:val="00022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Возний</dc:creator>
  <cp:keywords/>
  <dc:description/>
  <cp:lastModifiedBy>Андрій Возний</cp:lastModifiedBy>
  <cp:revision>5</cp:revision>
  <dcterms:created xsi:type="dcterms:W3CDTF">2024-04-23T12:25:00Z</dcterms:created>
  <dcterms:modified xsi:type="dcterms:W3CDTF">2024-04-24T11:54:00Z</dcterms:modified>
</cp:coreProperties>
</file>