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3EC5E" w14:textId="77777777" w:rsidR="00804259" w:rsidRPr="002573F9" w:rsidRDefault="00907774" w:rsidP="002573F9">
      <w:pPr>
        <w:spacing w:line="480" w:lineRule="auto"/>
        <w:jc w:val="center"/>
        <w:rPr>
          <w:rFonts w:ascii="Cambria" w:hAnsi="Cambria"/>
          <w:b/>
          <w:i/>
          <w:sz w:val="48"/>
          <w:lang w:val="en-SG"/>
        </w:rPr>
      </w:pPr>
      <w:r w:rsidRPr="002573F9">
        <w:rPr>
          <w:rFonts w:ascii="Cambria" w:hAnsi="Cambria"/>
          <w:b/>
          <w:i/>
          <w:sz w:val="48"/>
          <w:lang w:val="en-SG"/>
        </w:rPr>
        <w:t>Design Rationale</w:t>
      </w:r>
    </w:p>
    <w:p w14:paraId="437FB1E8" w14:textId="77777777" w:rsidR="002573F9" w:rsidRDefault="002573F9" w:rsidP="00907774">
      <w:pPr>
        <w:spacing w:line="480" w:lineRule="auto"/>
        <w:rPr>
          <w:rFonts w:ascii="Cambria" w:hAnsi="Cambria"/>
          <w:i/>
          <w:sz w:val="48"/>
          <w:lang w:val="en-SG"/>
        </w:rPr>
      </w:pPr>
      <w:r>
        <w:rPr>
          <w:rFonts w:ascii="Cambria" w:hAnsi="Cambria"/>
          <w:i/>
          <w:sz w:val="48"/>
          <w:lang w:val="en-SG"/>
        </w:rPr>
        <w:t>Assignment 1</w:t>
      </w:r>
    </w:p>
    <w:p w14:paraId="14D8F05E" w14:textId="77777777" w:rsidR="00907774" w:rsidRPr="00907774" w:rsidRDefault="00907774" w:rsidP="0090777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sz w:val="48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Leave Affordance</w:t>
      </w:r>
    </w:p>
    <w:p w14:paraId="618A0CE1" w14:textId="77777777" w:rsidR="00CF7198" w:rsidRDefault="00970251" w:rsidP="00CF7198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Affordances are also defined as Actions. </w:t>
      </w:r>
      <w:r w:rsidR="00907774">
        <w:rPr>
          <w:rFonts w:ascii="Times New Roman" w:hAnsi="Times New Roman" w:cs="Times New Roman"/>
          <w:sz w:val="24"/>
          <w:szCs w:val="24"/>
          <w:lang w:val="en-SG"/>
        </w:rPr>
        <w:t xml:space="preserve">Entities have a Take affordance, which allows them to pick an item up. This affordance is realized by </w:t>
      </w:r>
      <w:r w:rsidR="00907774" w:rsidRPr="00970251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r w:rsidR="00907774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Star Wars Affordances also extends </w:t>
      </w:r>
      <w:r w:rsidRPr="00970251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and </w:t>
      </w:r>
      <w:r w:rsidR="00907774" w:rsidRPr="00970251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r w:rsidR="00907774" w:rsidRPr="00970251">
        <w:rPr>
          <w:rFonts w:ascii="Times New Roman" w:hAnsi="Times New Roman" w:cs="Times New Roman"/>
          <w:sz w:val="24"/>
          <w:szCs w:val="24"/>
          <w:lang w:val="en-SG"/>
        </w:rPr>
        <w:t xml:space="preserve"> is realized by </w:t>
      </w:r>
      <w:r w:rsidR="00907774" w:rsidRPr="00970251">
        <w:rPr>
          <w:rFonts w:ascii="Times New Roman" w:hAnsi="Times New Roman" w:cs="Times New Roman"/>
          <w:i/>
          <w:sz w:val="24"/>
          <w:szCs w:val="24"/>
          <w:lang w:val="en-SG"/>
        </w:rPr>
        <w:t>SWActionInterface</w:t>
      </w:r>
      <w:r w:rsidR="00907774" w:rsidRPr="00970251">
        <w:rPr>
          <w:rFonts w:ascii="Times New Roman" w:hAnsi="Times New Roman" w:cs="Times New Roman"/>
          <w:sz w:val="24"/>
          <w:szCs w:val="24"/>
          <w:lang w:val="en-SG"/>
        </w:rPr>
        <w:t xml:space="preserve"> as well. Thus, it makes </w:t>
      </w:r>
      <w:r w:rsidRPr="00970251">
        <w:rPr>
          <w:rFonts w:ascii="Times New Roman" w:hAnsi="Times New Roman" w:cs="Times New Roman"/>
          <w:sz w:val="24"/>
          <w:szCs w:val="24"/>
          <w:lang w:val="en-SG"/>
        </w:rPr>
        <w:t>sense for Leave</w:t>
      </w:r>
      <w:r w:rsidR="00907774" w:rsidRPr="009702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970251">
        <w:rPr>
          <w:rFonts w:ascii="Times New Roman" w:hAnsi="Times New Roman" w:cs="Times New Roman"/>
          <w:sz w:val="24"/>
          <w:szCs w:val="24"/>
          <w:lang w:val="en-SG"/>
        </w:rPr>
        <w:t xml:space="preserve">to extend </w:t>
      </w:r>
      <w:r w:rsidRPr="00970251">
        <w:rPr>
          <w:rFonts w:ascii="Times New Roman" w:hAnsi="Times New Roman" w:cs="Times New Roman"/>
          <w:i/>
          <w:sz w:val="24"/>
          <w:szCs w:val="24"/>
          <w:lang w:val="en-SG"/>
        </w:rPr>
        <w:t>SWAffordance</w:t>
      </w:r>
      <w:r>
        <w:rPr>
          <w:rFonts w:ascii="Times New Roman" w:hAnsi="Times New Roman" w:cs="Times New Roman"/>
          <w:i/>
          <w:sz w:val="24"/>
          <w:szCs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(and by definition, is realized by </w:t>
      </w:r>
      <w:r>
        <w:rPr>
          <w:rFonts w:ascii="Times New Roman" w:hAnsi="Times New Roman" w:cs="Times New Roman"/>
          <w:i/>
          <w:sz w:val="24"/>
          <w:szCs w:val="24"/>
          <w:lang w:val="en-SG"/>
        </w:rPr>
        <w:t>SWActionInterface)</w:t>
      </w:r>
      <w:r w:rsidRPr="00970251">
        <w:rPr>
          <w:rFonts w:ascii="Times New Roman" w:hAnsi="Times New Roman" w:cs="Times New Roman"/>
          <w:sz w:val="24"/>
          <w:szCs w:val="24"/>
          <w:lang w:val="en-SG"/>
        </w:rPr>
        <w:t>.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Leave should have similar methods to Take, with the condition for </w:t>
      </w:r>
      <w:r w:rsidRPr="00D46ADD">
        <w:rPr>
          <w:rFonts w:ascii="Times New Roman" w:hAnsi="Times New Roman" w:cs="Times New Roman"/>
          <w:b/>
          <w:sz w:val="24"/>
          <w:szCs w:val="24"/>
          <w:lang w:val="en-SG"/>
        </w:rPr>
        <w:t>canDo()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requiring that the actor have an item in their hand. The </w:t>
      </w:r>
      <w:r w:rsidRPr="00D46ADD">
        <w:rPr>
          <w:rFonts w:ascii="Times New Roman" w:hAnsi="Times New Roman" w:cs="Times New Roman"/>
          <w:b/>
          <w:sz w:val="24"/>
          <w:szCs w:val="24"/>
          <w:lang w:val="en-SG"/>
        </w:rPr>
        <w:t>act()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method should remove the item from the actor’s hand, and place the item in the Star Wars Entity Manager.</w:t>
      </w:r>
    </w:p>
    <w:p w14:paraId="081CFF90" w14:textId="77777777" w:rsidR="008C76D1" w:rsidRDefault="008C76D1" w:rsidP="00CF7198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5B84F966" w14:textId="77777777" w:rsidR="00CF7198" w:rsidRDefault="00CF7198" w:rsidP="008C76D1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Force ability</w:t>
      </w:r>
    </w:p>
    <w:p w14:paraId="17609FD7" w14:textId="44DA215F" w:rsidR="00CF7198" w:rsidRPr="00E7789A" w:rsidRDefault="00CF7198" w:rsidP="002A2BE8">
      <w:pPr>
        <w:pStyle w:val="ListParagraph"/>
        <w:spacing w:before="240" w:line="276" w:lineRule="auto"/>
        <w:rPr>
          <w:rFonts w:ascii="Times New Roman" w:hAnsi="Times New Roman" w:cs="Times New Roman"/>
          <w:i/>
          <w:sz w:val="24"/>
          <w:szCs w:val="24"/>
          <w:lang w:val="en-SG"/>
        </w:rPr>
      </w:pP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ability should be implemented as an integer value that </w:t>
      </w:r>
      <w:r w:rsidR="002A2BE8">
        <w:rPr>
          <w:rFonts w:ascii="Times New Roman" w:hAnsi="Times New Roman" w:cs="Times New Roman"/>
          <w:sz w:val="24"/>
          <w:szCs w:val="24"/>
          <w:lang w:val="en-SG"/>
        </w:rPr>
        <w:t xml:space="preserve">is initialized in </w:t>
      </w:r>
      <w:r w:rsidR="00631A8F">
        <w:rPr>
          <w:rFonts w:ascii="Times New Roman" w:hAnsi="Times New Roman" w:cs="Times New Roman"/>
          <w:sz w:val="24"/>
          <w:szCs w:val="24"/>
          <w:lang w:val="en-SG"/>
        </w:rPr>
        <w:t xml:space="preserve">all </w:t>
      </w:r>
      <w:r w:rsidR="00E7789A">
        <w:rPr>
          <w:rFonts w:ascii="Times New Roman" w:hAnsi="Times New Roman" w:cs="Times New Roman"/>
          <w:i/>
          <w:sz w:val="24"/>
          <w:szCs w:val="24"/>
          <w:lang w:val="en-SG"/>
        </w:rPr>
        <w:t>SWActors</w:t>
      </w:r>
      <w:r w:rsidR="002A2BE8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E7789A">
        <w:rPr>
          <w:rFonts w:ascii="Times New Roman" w:hAnsi="Times New Roman" w:cs="Times New Roman"/>
          <w:sz w:val="24"/>
          <w:szCs w:val="24"/>
          <w:lang w:val="en-SG"/>
        </w:rPr>
        <w:t xml:space="preserve">This implementation allows for easy arithmetic operations to increase the force ability of an actor, especially when a method to train someone in the </w:t>
      </w:r>
      <w:r w:rsidR="00E7789A" w:rsidRPr="00E7789A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 w:rsidR="00E7789A">
        <w:rPr>
          <w:rFonts w:ascii="Times New Roman" w:hAnsi="Times New Roman" w:cs="Times New Roman"/>
          <w:i/>
          <w:sz w:val="24"/>
          <w:szCs w:val="24"/>
          <w:lang w:val="en-SG"/>
        </w:rPr>
        <w:t xml:space="preserve"> is needed. </w:t>
      </w:r>
      <w:r w:rsidR="00E7789A" w:rsidRPr="00E7789A">
        <w:rPr>
          <w:rFonts w:ascii="Times New Roman" w:hAnsi="Times New Roman" w:cs="Times New Roman"/>
          <w:sz w:val="24"/>
          <w:szCs w:val="24"/>
          <w:lang w:val="en-SG"/>
        </w:rPr>
        <w:t>An</w:t>
      </w:r>
      <w:r w:rsidR="00E7789A">
        <w:rPr>
          <w:rFonts w:ascii="Times New Roman" w:hAnsi="Times New Roman" w:cs="Times New Roman"/>
          <w:sz w:val="24"/>
          <w:szCs w:val="24"/>
          <w:lang w:val="en-SG"/>
        </w:rPr>
        <w:t xml:space="preserve"> actor who is unable to use the </w:t>
      </w:r>
      <w:r w:rsidR="00E7789A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 w:rsidR="00E7789A">
        <w:rPr>
          <w:rFonts w:ascii="Times New Roman" w:hAnsi="Times New Roman" w:cs="Times New Roman"/>
          <w:sz w:val="24"/>
          <w:szCs w:val="24"/>
          <w:lang w:val="en-SG"/>
        </w:rPr>
        <w:t xml:space="preserve"> will have a force value of 0</w:t>
      </w:r>
      <w:r w:rsidR="002A2BE8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0D45F9">
        <w:rPr>
          <w:rFonts w:ascii="Times New Roman" w:hAnsi="Times New Roman" w:cs="Times New Roman"/>
          <w:sz w:val="24"/>
          <w:szCs w:val="24"/>
          <w:lang w:val="en-SG"/>
        </w:rPr>
        <w:t>As shown in the class diagram, t</w:t>
      </w:r>
      <w:r w:rsidR="00C97CAE">
        <w:rPr>
          <w:rFonts w:ascii="Times New Roman" w:hAnsi="Times New Roman" w:cs="Times New Roman"/>
          <w:sz w:val="24"/>
          <w:szCs w:val="24"/>
          <w:lang w:val="en-SG"/>
        </w:rPr>
        <w:t xml:space="preserve">he </w:t>
      </w:r>
      <w:r w:rsidR="00C97CAE">
        <w:rPr>
          <w:rFonts w:ascii="Times New Roman" w:hAnsi="Times New Roman" w:cs="Times New Roman"/>
          <w:b/>
          <w:sz w:val="24"/>
          <w:szCs w:val="24"/>
          <w:lang w:val="en-SG"/>
        </w:rPr>
        <w:t>checkForce (int Force)</w:t>
      </w:r>
      <w:r w:rsidR="009B50E9">
        <w:rPr>
          <w:rFonts w:ascii="Times New Roman" w:hAnsi="Times New Roman" w:cs="Times New Roman"/>
          <w:sz w:val="24"/>
          <w:szCs w:val="24"/>
          <w:lang w:val="en-SG"/>
        </w:rPr>
        <w:t xml:space="preserve"> functi</w:t>
      </w:r>
      <w:r w:rsidR="00F375D3">
        <w:rPr>
          <w:rFonts w:ascii="Times New Roman" w:hAnsi="Times New Roman" w:cs="Times New Roman"/>
          <w:sz w:val="24"/>
          <w:szCs w:val="24"/>
          <w:lang w:val="en-SG"/>
        </w:rPr>
        <w:t>on can</w:t>
      </w:r>
      <w:r w:rsidR="00E7789A">
        <w:rPr>
          <w:rFonts w:ascii="Times New Roman" w:hAnsi="Times New Roman" w:cs="Times New Roman"/>
          <w:sz w:val="24"/>
          <w:szCs w:val="24"/>
          <w:lang w:val="en-SG"/>
        </w:rPr>
        <w:t xml:space="preserve"> be called along with</w:t>
      </w:r>
      <w:r w:rsidR="00E7789A" w:rsidRPr="00C97CAE">
        <w:rPr>
          <w:rFonts w:ascii="Times New Roman" w:hAnsi="Times New Roman" w:cs="Times New Roman"/>
          <w:b/>
          <w:sz w:val="24"/>
          <w:szCs w:val="24"/>
          <w:lang w:val="en-SG"/>
        </w:rPr>
        <w:t xml:space="preserve"> get</w:t>
      </w:r>
      <w:r w:rsidR="009B50E9" w:rsidRPr="00C97CAE">
        <w:rPr>
          <w:rFonts w:ascii="Times New Roman" w:hAnsi="Times New Roman" w:cs="Times New Roman"/>
          <w:b/>
          <w:sz w:val="24"/>
          <w:szCs w:val="24"/>
          <w:lang w:val="en-SG"/>
        </w:rPr>
        <w:t>Action</w:t>
      </w:r>
      <w:r w:rsidR="00C97CAE" w:rsidRPr="00C97CAE">
        <w:rPr>
          <w:rFonts w:ascii="Times New Roman" w:hAnsi="Times New Roman" w:cs="Times New Roman"/>
          <w:b/>
          <w:sz w:val="24"/>
          <w:szCs w:val="24"/>
          <w:lang w:val="en-SG"/>
        </w:rPr>
        <w:t>s()</w:t>
      </w:r>
      <w:r w:rsidR="00F375D3" w:rsidRPr="00C97CAE">
        <w:rPr>
          <w:rFonts w:ascii="Times New Roman" w:hAnsi="Times New Roman" w:cs="Times New Roman"/>
          <w:b/>
          <w:sz w:val="24"/>
          <w:szCs w:val="24"/>
          <w:lang w:val="en-SG"/>
        </w:rPr>
        <w:t xml:space="preserve"> </w:t>
      </w:r>
      <w:r w:rsidR="009B50E9">
        <w:rPr>
          <w:rFonts w:ascii="Times New Roman" w:hAnsi="Times New Roman" w:cs="Times New Roman"/>
          <w:sz w:val="24"/>
          <w:szCs w:val="24"/>
          <w:lang w:val="en-SG"/>
        </w:rPr>
        <w:t>(this function return</w:t>
      </w:r>
      <w:r w:rsidR="000E0D44">
        <w:rPr>
          <w:rFonts w:ascii="Times New Roman" w:hAnsi="Times New Roman" w:cs="Times New Roman"/>
          <w:sz w:val="24"/>
          <w:szCs w:val="24"/>
          <w:lang w:val="en-SG"/>
        </w:rPr>
        <w:t>s</w:t>
      </w:r>
      <w:r w:rsidR="009B50E9">
        <w:rPr>
          <w:rFonts w:ascii="Times New Roman" w:hAnsi="Times New Roman" w:cs="Times New Roman"/>
          <w:sz w:val="24"/>
          <w:szCs w:val="24"/>
          <w:lang w:val="en-SG"/>
        </w:rPr>
        <w:t xml:space="preserve"> a list of act</w:t>
      </w:r>
      <w:r w:rsidR="000E0D44">
        <w:rPr>
          <w:rFonts w:ascii="Times New Roman" w:hAnsi="Times New Roman" w:cs="Times New Roman"/>
          <w:sz w:val="24"/>
          <w:szCs w:val="24"/>
          <w:lang w:val="en-SG"/>
        </w:rPr>
        <w:t xml:space="preserve">ion that can be performed by a particular </w:t>
      </w:r>
      <w:r w:rsidR="000E0D44" w:rsidRPr="000E0D44">
        <w:rPr>
          <w:rFonts w:ascii="Times New Roman" w:hAnsi="Times New Roman" w:cs="Times New Roman"/>
          <w:i/>
          <w:sz w:val="24"/>
          <w:szCs w:val="24"/>
          <w:lang w:val="en-SG"/>
        </w:rPr>
        <w:t>A</w:t>
      </w:r>
      <w:r w:rsidR="009B50E9" w:rsidRPr="000E0D44">
        <w:rPr>
          <w:rFonts w:ascii="Times New Roman" w:hAnsi="Times New Roman" w:cs="Times New Roman"/>
          <w:i/>
          <w:sz w:val="24"/>
          <w:szCs w:val="24"/>
          <w:lang w:val="en-SG"/>
        </w:rPr>
        <w:t>ctor</w:t>
      </w:r>
      <w:r w:rsidR="00C97CAE">
        <w:rPr>
          <w:rFonts w:ascii="Times New Roman" w:hAnsi="Times New Roman" w:cs="Times New Roman"/>
          <w:sz w:val="24"/>
          <w:szCs w:val="24"/>
          <w:lang w:val="en-SG"/>
        </w:rPr>
        <w:t xml:space="preserve"> based on their </w:t>
      </w:r>
      <w:r w:rsidR="00C97CAE">
        <w:rPr>
          <w:rFonts w:ascii="Times New Roman" w:hAnsi="Times New Roman" w:cs="Times New Roman"/>
          <w:i/>
          <w:sz w:val="24"/>
          <w:szCs w:val="24"/>
          <w:lang w:val="en-SG"/>
        </w:rPr>
        <w:t xml:space="preserve">Force </w:t>
      </w:r>
      <w:r w:rsidR="00C97CAE">
        <w:rPr>
          <w:rFonts w:ascii="Times New Roman" w:hAnsi="Times New Roman" w:cs="Times New Roman"/>
          <w:sz w:val="24"/>
          <w:szCs w:val="24"/>
          <w:lang w:val="en-SG"/>
        </w:rPr>
        <w:t>potency</w:t>
      </w:r>
      <w:r w:rsidR="009B50E9">
        <w:rPr>
          <w:rFonts w:ascii="Times New Roman" w:hAnsi="Times New Roman" w:cs="Times New Roman"/>
          <w:sz w:val="24"/>
          <w:szCs w:val="24"/>
          <w:lang w:val="en-SG"/>
        </w:rPr>
        <w:t xml:space="preserve">). The function will return </w:t>
      </w:r>
      <w:r w:rsidR="001D3A11">
        <w:rPr>
          <w:rFonts w:ascii="Times New Roman" w:hAnsi="Times New Roman" w:cs="Times New Roman"/>
          <w:sz w:val="24"/>
          <w:szCs w:val="24"/>
          <w:lang w:val="en-SG"/>
        </w:rPr>
        <w:t>a B</w:t>
      </w:r>
      <w:r w:rsidR="005A125D">
        <w:rPr>
          <w:rFonts w:ascii="Times New Roman" w:hAnsi="Times New Roman" w:cs="Times New Roman"/>
          <w:sz w:val="24"/>
          <w:szCs w:val="24"/>
          <w:lang w:val="en-SG"/>
        </w:rPr>
        <w:t xml:space="preserve">oolean value </w:t>
      </w:r>
      <w:r w:rsidR="00054508">
        <w:rPr>
          <w:rFonts w:ascii="Times New Roman" w:hAnsi="Times New Roman" w:cs="Times New Roman"/>
          <w:sz w:val="24"/>
          <w:szCs w:val="24"/>
          <w:lang w:val="en-SG"/>
        </w:rPr>
        <w:t xml:space="preserve">to </w:t>
      </w:r>
      <w:r w:rsidR="005A125D">
        <w:rPr>
          <w:rFonts w:ascii="Times New Roman" w:hAnsi="Times New Roman" w:cs="Times New Roman"/>
          <w:sz w:val="24"/>
          <w:szCs w:val="24"/>
          <w:lang w:val="en-SG"/>
        </w:rPr>
        <w:t xml:space="preserve">determine if </w:t>
      </w:r>
      <w:r w:rsidR="00242F6B"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054508">
        <w:rPr>
          <w:rFonts w:ascii="Times New Roman" w:hAnsi="Times New Roman" w:cs="Times New Roman"/>
          <w:sz w:val="24"/>
          <w:szCs w:val="24"/>
          <w:lang w:val="en-SG"/>
        </w:rPr>
        <w:t xml:space="preserve"> character can wield a </w:t>
      </w:r>
      <w:r w:rsidR="00054508" w:rsidRPr="00054508">
        <w:rPr>
          <w:rFonts w:ascii="Times New Roman" w:hAnsi="Times New Roman" w:cs="Times New Roman"/>
          <w:i/>
          <w:sz w:val="24"/>
          <w:szCs w:val="24"/>
          <w:lang w:val="en-SG"/>
        </w:rPr>
        <w:t>Lightsabre</w:t>
      </w:r>
      <w:r w:rsidR="00054508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70E0B027" w14:textId="77777777" w:rsidR="008C76D1" w:rsidRDefault="008C76D1" w:rsidP="002A2BE8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76D2B915" w14:textId="77777777" w:rsidR="008C76D1" w:rsidRDefault="008C76D1" w:rsidP="008C76D1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Lightsabres</w:t>
      </w:r>
    </w:p>
    <w:p w14:paraId="0D1350A5" w14:textId="4BC0317E" w:rsidR="008C76D1" w:rsidRDefault="008C76D1" w:rsidP="008C76D1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Lightsabres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are an item that has already been defined in the code base. To satisfy the condition that “only people who are attuned to the </w:t>
      </w: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can wield one as a weapon”, all that is required is to modify the constructor of </w:t>
      </w: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Lightsabre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. There will be a simple Boolean check to determine if the </w:t>
      </w: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Actor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that is currently in possession of the </w:t>
      </w: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Lightsabre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has sufficient </w:t>
      </w:r>
      <w:r w:rsidRPr="008C76D1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ability to use it as a weapon. The cut-off point for one to wield a </w:t>
      </w:r>
      <w:r>
        <w:rPr>
          <w:rFonts w:ascii="Times New Roman" w:hAnsi="Times New Roman" w:cs="Times New Roman"/>
          <w:i/>
          <w:sz w:val="24"/>
          <w:szCs w:val="24"/>
          <w:lang w:val="en-SG"/>
        </w:rPr>
        <w:t>Lightsabre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as a weapon could be, on a scal</w:t>
      </w:r>
      <w:r w:rsidR="00A94DD9">
        <w:rPr>
          <w:rFonts w:ascii="Times New Roman" w:hAnsi="Times New Roman" w:cs="Times New Roman"/>
          <w:sz w:val="24"/>
          <w:szCs w:val="24"/>
          <w:lang w:val="en-SG"/>
        </w:rPr>
        <w:t>e of 1-1</w:t>
      </w:r>
      <w:r w:rsidR="008B68D0">
        <w:rPr>
          <w:rFonts w:ascii="Times New Roman" w:hAnsi="Times New Roman" w:cs="Times New Roman"/>
          <w:sz w:val="24"/>
          <w:szCs w:val="24"/>
          <w:lang w:val="en-SG"/>
        </w:rPr>
        <w:t>00, 75 for example.</w:t>
      </w:r>
    </w:p>
    <w:p w14:paraId="390980B7" w14:textId="77777777" w:rsidR="008C76D1" w:rsidRDefault="008C76D1" w:rsidP="008C76D1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51A70F9C" w14:textId="77777777" w:rsidR="002573F9" w:rsidRPr="000600CF" w:rsidRDefault="002573F9" w:rsidP="000600CF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110EC44B" w14:textId="77777777" w:rsidR="008C76D1" w:rsidRDefault="008C76D1" w:rsidP="008C76D1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lastRenderedPageBreak/>
        <w:t>Ben Kenobi</w:t>
      </w:r>
    </w:p>
    <w:p w14:paraId="7E8D24F1" w14:textId="441D7376" w:rsidR="008C76D1" w:rsidRDefault="008C76D1" w:rsidP="008C76D1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In order to implement the training functionality whereby </w:t>
      </w:r>
      <w:r w:rsidRPr="006205EE">
        <w:rPr>
          <w:rFonts w:ascii="Times New Roman" w:hAnsi="Times New Roman" w:cs="Times New Roman"/>
          <w:i/>
          <w:sz w:val="24"/>
          <w:szCs w:val="24"/>
          <w:lang w:val="en-SG"/>
        </w:rPr>
        <w:t>Ben Kenobi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can train </w:t>
      </w:r>
      <w:r w:rsidRPr="006205EE">
        <w:rPr>
          <w:rFonts w:ascii="Times New Roman" w:hAnsi="Times New Roman" w:cs="Times New Roman"/>
          <w:sz w:val="24"/>
          <w:szCs w:val="24"/>
          <w:lang w:val="en-SG"/>
        </w:rPr>
        <w:t>Luke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(the player)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if the</w:t>
      </w:r>
      <w:r w:rsidR="001D3A11">
        <w:rPr>
          <w:rFonts w:ascii="Times New Roman" w:hAnsi="Times New Roman" w:cs="Times New Roman"/>
          <w:sz w:val="24"/>
          <w:szCs w:val="24"/>
          <w:lang w:val="en-SG"/>
        </w:rPr>
        <w:t>y are in the same location,</w:t>
      </w:r>
      <w:r w:rsidR="001D3A11">
        <w:rPr>
          <w:rFonts w:ascii="Times New Roman" w:hAnsi="Times New Roman" w:cs="Times New Roman"/>
          <w:i/>
          <w:sz w:val="24"/>
          <w:szCs w:val="24"/>
          <w:lang w:val="en-SG"/>
        </w:rPr>
        <w:t xml:space="preserve"> Ben Kenobi </w:t>
      </w:r>
      <w:r w:rsidR="001D3A11">
        <w:rPr>
          <w:rFonts w:ascii="Times New Roman" w:hAnsi="Times New Roman" w:cs="Times New Roman"/>
          <w:sz w:val="24"/>
          <w:szCs w:val="24"/>
          <w:lang w:val="en-SG"/>
        </w:rPr>
        <w:t>will need to have a new method implemented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r w:rsidR="006205EE" w:rsidRPr="006205EE">
        <w:rPr>
          <w:rFonts w:ascii="Times New Roman" w:hAnsi="Times New Roman" w:cs="Times New Roman"/>
          <w:i/>
          <w:sz w:val="24"/>
          <w:szCs w:val="24"/>
          <w:lang w:val="en-SG"/>
        </w:rPr>
        <w:t>Player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will have a </w:t>
      </w:r>
      <w:r w:rsidR="006205EE" w:rsidRPr="006205EE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value, and subsequently should also have a method to check the maximum </w:t>
      </w:r>
      <w:r w:rsidR="006205EE" w:rsidRPr="006205EE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 value to possess (to ensure</w:t>
      </w:r>
      <w:r w:rsidR="00B44C1B">
        <w:rPr>
          <w:rFonts w:ascii="Times New Roman" w:hAnsi="Times New Roman" w:cs="Times New Roman"/>
          <w:sz w:val="24"/>
          <w:szCs w:val="24"/>
          <w:lang w:val="en-SG"/>
        </w:rPr>
        <w:t xml:space="preserve"> there is a set ceiling</w:t>
      </w:r>
      <w:bookmarkStart w:id="0" w:name="_GoBack"/>
      <w:bookmarkEnd w:id="0"/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 for training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). </w:t>
      </w:r>
      <w:r w:rsidR="006205EE" w:rsidRPr="006205EE">
        <w:rPr>
          <w:rFonts w:ascii="Times New Roman" w:hAnsi="Times New Roman" w:cs="Times New Roman"/>
          <w:i/>
          <w:sz w:val="24"/>
          <w:szCs w:val="24"/>
          <w:lang w:val="en-SG"/>
        </w:rPr>
        <w:t>Ben Kenobi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will then have a method </w:t>
      </w:r>
      <w:r w:rsidR="00D46ADD">
        <w:rPr>
          <w:rFonts w:ascii="Times New Roman" w:hAnsi="Times New Roman" w:cs="Times New Roman"/>
          <w:b/>
          <w:sz w:val="24"/>
          <w:szCs w:val="24"/>
          <w:lang w:val="en-SG"/>
        </w:rPr>
        <w:t>trainLuke()</w:t>
      </w:r>
      <w:r w:rsidR="00D46ADD">
        <w:rPr>
          <w:rFonts w:ascii="Times New Roman" w:hAnsi="Times New Roman" w:cs="Times New Roman"/>
          <w:sz w:val="24"/>
          <w:szCs w:val="24"/>
          <w:lang w:val="en-SG"/>
        </w:rPr>
        <w:t>,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which is called whenever </w:t>
      </w:r>
      <w:r w:rsidR="00FD09A0">
        <w:rPr>
          <w:rFonts w:ascii="Times New Roman" w:hAnsi="Times New Roman" w:cs="Times New Roman"/>
          <w:sz w:val="24"/>
          <w:szCs w:val="24"/>
          <w:lang w:val="en-SG"/>
        </w:rPr>
        <w:t>the player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is</w:t>
      </w:r>
      <w:r w:rsidR="00CF5E3C">
        <w:rPr>
          <w:rFonts w:ascii="Times New Roman" w:hAnsi="Times New Roman" w:cs="Times New Roman"/>
          <w:sz w:val="24"/>
          <w:szCs w:val="24"/>
          <w:lang w:val="en-SG"/>
        </w:rPr>
        <w:t xml:space="preserve"> at the same location on the grid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. The method can be set to increase </w:t>
      </w:r>
      <w:r w:rsidR="006205EE" w:rsidRPr="006205EE">
        <w:rPr>
          <w:rFonts w:ascii="Times New Roman" w:hAnsi="Times New Roman" w:cs="Times New Roman"/>
          <w:i/>
          <w:sz w:val="24"/>
          <w:szCs w:val="24"/>
          <w:lang w:val="en-SG"/>
        </w:rPr>
        <w:t>Force</w:t>
      </w:r>
      <w:r w:rsidR="006205EE">
        <w:rPr>
          <w:rFonts w:ascii="Times New Roman" w:hAnsi="Times New Roman" w:cs="Times New Roman"/>
          <w:sz w:val="24"/>
          <w:szCs w:val="24"/>
          <w:lang w:val="en-SG"/>
        </w:rPr>
        <w:t xml:space="preserve"> ability by a set amount, or a variable amount (depending on several external factors). </w:t>
      </w:r>
    </w:p>
    <w:p w14:paraId="07CF3E7F" w14:textId="77777777" w:rsidR="00CF5E3C" w:rsidRDefault="00CF5E3C" w:rsidP="008C76D1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349D34E0" w14:textId="77777777" w:rsidR="00CF5E3C" w:rsidRDefault="00CF5E3C" w:rsidP="004F732E">
      <w:pPr>
        <w:pStyle w:val="ListParagraph"/>
        <w:numPr>
          <w:ilvl w:val="0"/>
          <w:numId w:val="7"/>
        </w:numPr>
        <w:spacing w:before="240" w:line="480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Droids</w:t>
      </w:r>
    </w:p>
    <w:p w14:paraId="0E024BB2" w14:textId="3CBE5F32" w:rsidR="004F732E" w:rsidRDefault="004F732E" w:rsidP="004F732E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4F732E">
        <w:rPr>
          <w:rFonts w:ascii="Times New Roman" w:hAnsi="Times New Roman" w:cs="Times New Roman"/>
          <w:i/>
          <w:sz w:val="24"/>
          <w:szCs w:val="24"/>
          <w:lang w:val="en-SG"/>
        </w:rPr>
        <w:t>Droids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should resemble a non-playable </w:t>
      </w:r>
      <w:r>
        <w:rPr>
          <w:rFonts w:ascii="Times New Roman" w:hAnsi="Times New Roman" w:cs="Times New Roman"/>
          <w:i/>
          <w:sz w:val="24"/>
          <w:szCs w:val="24"/>
          <w:lang w:val="en-SG"/>
        </w:rPr>
        <w:t>Actor</w:t>
      </w:r>
      <w:r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4C4372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="004C4372">
        <w:rPr>
          <w:rFonts w:ascii="Times New Roman" w:hAnsi="Times New Roman" w:cs="Times New Roman"/>
          <w:i/>
          <w:sz w:val="24"/>
          <w:szCs w:val="24"/>
          <w:lang w:val="en-SG"/>
        </w:rPr>
        <w:t xml:space="preserve">Droid </w:t>
      </w:r>
      <w:r w:rsidR="004C4372">
        <w:rPr>
          <w:rFonts w:ascii="Times New Roman" w:hAnsi="Times New Roman" w:cs="Times New Roman"/>
          <w:sz w:val="24"/>
          <w:szCs w:val="24"/>
          <w:lang w:val="en-SG"/>
        </w:rPr>
        <w:t xml:space="preserve">could extend </w:t>
      </w:r>
      <w:r w:rsidR="004C4372" w:rsidRPr="004C4372">
        <w:rPr>
          <w:rFonts w:ascii="Times New Roman" w:hAnsi="Times New Roman" w:cs="Times New Roman"/>
          <w:i/>
          <w:sz w:val="24"/>
          <w:szCs w:val="24"/>
          <w:lang w:val="en-SG"/>
        </w:rPr>
        <w:t>SWEntity</w:t>
      </w:r>
      <w:r w:rsidR="004C4372">
        <w:rPr>
          <w:rFonts w:ascii="Times New Roman" w:hAnsi="Times New Roman" w:cs="Times New Roman"/>
          <w:sz w:val="24"/>
          <w:szCs w:val="24"/>
          <w:lang w:val="en-SG"/>
        </w:rPr>
        <w:t xml:space="preserve">, which allows it to reuse the methods already defined in it. 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An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 xml:space="preserve">Actor 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can have multiple </w:t>
      </w:r>
      <w:r w:rsidR="006D55EF" w:rsidRPr="006D55EF">
        <w:rPr>
          <w:rFonts w:ascii="Times New Roman" w:hAnsi="Times New Roman" w:cs="Times New Roman"/>
          <w:i/>
          <w:sz w:val="24"/>
          <w:szCs w:val="24"/>
          <w:lang w:val="en-SG"/>
        </w:rPr>
        <w:t>Droids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, but each </w:t>
      </w:r>
      <w:r w:rsidR="006D55EF" w:rsidRPr="006D55EF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should only have one owner. Thus, each </w:t>
      </w:r>
      <w:r w:rsidR="006D55EF" w:rsidRPr="006D55EF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could possess an o</w:t>
      </w:r>
      <w:r w:rsidR="006D55EF" w:rsidRPr="006D55EF">
        <w:rPr>
          <w:rFonts w:ascii="Times New Roman" w:hAnsi="Times New Roman" w:cs="Times New Roman"/>
          <w:sz w:val="24"/>
          <w:szCs w:val="24"/>
          <w:lang w:val="en-SG"/>
        </w:rPr>
        <w:t>wner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variable, which indicates that the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in question is owned by an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>Actor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. The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 xml:space="preserve">Droid 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would be placed in the same team as its owner. A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 xml:space="preserve">Droid 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>cannot die, so</w:t>
      </w:r>
      <w:r w:rsidR="001D3A11">
        <w:rPr>
          <w:rFonts w:ascii="Times New Roman" w:hAnsi="Times New Roman" w:cs="Times New Roman"/>
          <w:sz w:val="24"/>
          <w:szCs w:val="24"/>
          <w:lang w:val="en-SG"/>
        </w:rPr>
        <w:t xml:space="preserve"> when its health points run out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(if it were to be attacked, or is moving in the Badlands) it loses its capability to move. It is also possible that a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 xml:space="preserve">Droid 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is autonomous; in which the owner variable will be set to null. Some methods that a </w:t>
      </w:r>
      <w:r w:rsidR="006D55EF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may have include: </w:t>
      </w:r>
    </w:p>
    <w:p w14:paraId="091EA8BC" w14:textId="77777777" w:rsidR="004C4372" w:rsidRDefault="004C4372" w:rsidP="004F732E">
      <w:pPr>
        <w:pStyle w:val="ListParagraph"/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</w:p>
    <w:p w14:paraId="783BE931" w14:textId="77777777" w:rsidR="006D55EF" w:rsidRDefault="004C4372" w:rsidP="004C4372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ifOwned()</w:t>
      </w:r>
      <w:r>
        <w:rPr>
          <w:rFonts w:ascii="Times New Roman" w:hAnsi="Times New Roman" w:cs="Times New Roman"/>
          <w:sz w:val="24"/>
          <w:szCs w:val="24"/>
          <w:lang w:val="en-SG"/>
        </w:rPr>
        <w:t>,</w:t>
      </w:r>
      <w:r w:rsidR="006D55EF">
        <w:rPr>
          <w:rFonts w:ascii="Times New Roman" w:hAnsi="Times New Roman" w:cs="Times New Roman"/>
          <w:sz w:val="24"/>
          <w:szCs w:val="24"/>
          <w:lang w:val="en-SG"/>
        </w:rPr>
        <w:t xml:space="preserve"> which 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>check if the owner attribute of the droid has been set to anyone</w:t>
      </w:r>
    </w:p>
    <w:p w14:paraId="2D6E0625" w14:textId="774B3FF1" w:rsidR="000E4B23" w:rsidRPr="000E4B23" w:rsidRDefault="00F516B1" w:rsidP="000E4B23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ifOwnerInNeighbour</w:t>
      </w:r>
      <w:r w:rsidR="002717DC">
        <w:rPr>
          <w:rFonts w:ascii="Times New Roman" w:hAnsi="Times New Roman" w:cs="Times New Roman"/>
          <w:sz w:val="24"/>
          <w:szCs w:val="24"/>
          <w:lang w:val="en-SG"/>
        </w:rPr>
        <w:t xml:space="preserve">(), 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which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 will call the </w:t>
      </w:r>
      <w:r w:rsidR="00080DF3" w:rsidRPr="000600CF">
        <w:rPr>
          <w:rFonts w:ascii="Times New Roman" w:hAnsi="Times New Roman" w:cs="Times New Roman"/>
          <w:b/>
          <w:sz w:val="24"/>
          <w:szCs w:val="24"/>
          <w:lang w:val="en-SG"/>
        </w:rPr>
        <w:t>getNeighbour()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 in Location to 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check 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>the neighbour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ing locations of the droid. It will also 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call </w:t>
      </w:r>
      <w:r w:rsidR="00080DF3" w:rsidRPr="000600CF">
        <w:rPr>
          <w:rFonts w:ascii="Times New Roman" w:hAnsi="Times New Roman" w:cs="Times New Roman"/>
          <w:b/>
          <w:sz w:val="24"/>
          <w:szCs w:val="24"/>
          <w:lang w:val="en-SG"/>
        </w:rPr>
        <w:t>whereIs()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 in EntityMan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a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>ger t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o get the location of its owner, 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and compare them to </w:t>
      </w:r>
      <w:r w:rsidR="002717DC">
        <w:rPr>
          <w:rFonts w:ascii="Times New Roman" w:hAnsi="Times New Roman" w:cs="Times New Roman"/>
          <w:sz w:val="24"/>
          <w:szCs w:val="24"/>
          <w:lang w:val="en-SG"/>
        </w:rPr>
        <w:t xml:space="preserve">return a Boolean value 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that 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>represent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s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 if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 xml:space="preserve"> its owner is in any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 neighbour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ing location.</w:t>
      </w:r>
    </w:p>
    <w:p w14:paraId="70EE9154" w14:textId="0E118E53" w:rsidR="006D55EF" w:rsidRDefault="006D55EF" w:rsidP="006D55EF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4C4372">
        <w:rPr>
          <w:rFonts w:ascii="Times New Roman" w:hAnsi="Times New Roman" w:cs="Times New Roman"/>
          <w:b/>
          <w:sz w:val="24"/>
          <w:szCs w:val="24"/>
          <w:lang w:val="en-SG"/>
        </w:rPr>
        <w:t>ifDirectionAvailable(</w:t>
      </w:r>
      <w:r w:rsidR="003C06D2">
        <w:rPr>
          <w:rFonts w:ascii="Times New Roman" w:hAnsi="Times New Roman" w:cs="Times New Roman"/>
          <w:b/>
          <w:sz w:val="24"/>
          <w:szCs w:val="24"/>
          <w:lang w:val="en-SG"/>
        </w:rPr>
        <w:t>compassBearing c</w:t>
      </w:r>
      <w:r w:rsidRPr="004C4372">
        <w:rPr>
          <w:rFonts w:ascii="Times New Roman" w:hAnsi="Times New Roman" w:cs="Times New Roman"/>
          <w:b/>
          <w:sz w:val="24"/>
          <w:szCs w:val="24"/>
          <w:lang w:val="en-SG"/>
        </w:rPr>
        <w:t>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r w:rsidR="009A4F1A">
        <w:rPr>
          <w:rFonts w:ascii="Times New Roman" w:hAnsi="Times New Roman" w:cs="Times New Roman"/>
          <w:sz w:val="24"/>
          <w:szCs w:val="24"/>
          <w:lang w:val="en-SG"/>
        </w:rPr>
        <w:t>which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 will call the function </w:t>
      </w:r>
      <w:r w:rsidR="00080DF3" w:rsidRPr="000600CF">
        <w:rPr>
          <w:rFonts w:ascii="Times New Roman" w:hAnsi="Times New Roman" w:cs="Times New Roman"/>
          <w:b/>
          <w:sz w:val="24"/>
          <w:szCs w:val="24"/>
          <w:lang w:val="en-SG"/>
        </w:rPr>
        <w:t xml:space="preserve">hasExit() </w:t>
      </w:r>
      <w:r w:rsidR="00080DF3">
        <w:rPr>
          <w:rFonts w:ascii="Times New Roman" w:hAnsi="Times New Roman" w:cs="Times New Roman"/>
          <w:sz w:val="24"/>
          <w:szCs w:val="24"/>
          <w:lang w:val="en-SG"/>
        </w:rPr>
        <w:t xml:space="preserve">in Location 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to determine if there is a valid direction</w:t>
      </w:r>
      <w:r w:rsidR="009A4F1A">
        <w:rPr>
          <w:rFonts w:ascii="Times New Roman" w:hAnsi="Times New Roman" w:cs="Times New Roman"/>
          <w:sz w:val="24"/>
          <w:szCs w:val="24"/>
          <w:lang w:val="en-SG"/>
        </w:rPr>
        <w:t xml:space="preserve"> in which the droid can move. The droid will then act based on the available directions.</w:t>
      </w:r>
    </w:p>
    <w:p w14:paraId="0B4A4632" w14:textId="2750D95B" w:rsidR="003D08CB" w:rsidRDefault="003D08CB" w:rsidP="006D55EF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 w:rsidRPr="004C4372">
        <w:rPr>
          <w:rFonts w:ascii="Times New Roman" w:hAnsi="Times New Roman" w:cs="Times New Roman"/>
          <w:b/>
          <w:sz w:val="24"/>
          <w:szCs w:val="24"/>
          <w:lang w:val="en-SG"/>
        </w:rPr>
        <w:t>takeDamageInBadland</w:t>
      </w:r>
      <w:r w:rsidR="004C4372" w:rsidRPr="004C4372">
        <w:rPr>
          <w:rFonts w:ascii="Times New Roman" w:hAnsi="Times New Roman" w:cs="Times New Roman"/>
          <w:b/>
          <w:sz w:val="24"/>
          <w:szCs w:val="24"/>
          <w:lang w:val="en-SG"/>
        </w:rPr>
        <w:t>s</w:t>
      </w:r>
      <w:r w:rsidRPr="004C4372">
        <w:rPr>
          <w:rFonts w:ascii="Times New Roman" w:hAnsi="Times New Roman" w:cs="Times New Roman"/>
          <w:b/>
          <w:sz w:val="24"/>
          <w:szCs w:val="24"/>
          <w:lang w:val="en-SG"/>
        </w:rPr>
        <w:t>()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, which decreases the </w:t>
      </w:r>
      <w:r>
        <w:rPr>
          <w:rFonts w:ascii="Times New Roman" w:hAnsi="Times New Roman" w:cs="Times New Roman"/>
          <w:i/>
          <w:sz w:val="24"/>
          <w:szCs w:val="24"/>
          <w:lang w:val="en-SG"/>
        </w:rPr>
        <w:t>Droid’s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health points when walking through the Badlands</w:t>
      </w:r>
      <w:r w:rsidR="009437E6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3B739740" w14:textId="4E561393" w:rsidR="003C06D2" w:rsidRDefault="003C06D2" w:rsidP="006D55EF">
      <w:pPr>
        <w:pStyle w:val="ListParagraph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sz w:val="24"/>
          <w:szCs w:val="24"/>
          <w:lang w:val="en-SG"/>
        </w:rPr>
        <w:t>checkIfMobile(</w:t>
      </w:r>
      <w:r w:rsidR="000600CF">
        <w:rPr>
          <w:rFonts w:ascii="Times New Roman" w:hAnsi="Times New Roman" w:cs="Times New Roman"/>
          <w:b/>
          <w:sz w:val="24"/>
          <w:szCs w:val="24"/>
          <w:lang w:val="en-SG"/>
        </w:rPr>
        <w:t>int health</w:t>
      </w:r>
      <w:r>
        <w:rPr>
          <w:rFonts w:ascii="Times New Roman" w:hAnsi="Times New Roman" w:cs="Times New Roman"/>
          <w:b/>
          <w:sz w:val="24"/>
          <w:szCs w:val="24"/>
          <w:lang w:val="en-SG"/>
        </w:rPr>
        <w:t>),</w:t>
      </w:r>
      <w:r w:rsidR="009437E6">
        <w:rPr>
          <w:rFonts w:ascii="Times New Roman" w:hAnsi="Times New Roman" w:cs="Times New Roman"/>
          <w:sz w:val="24"/>
          <w:szCs w:val="24"/>
          <w:lang w:val="en-SG"/>
        </w:rPr>
        <w:t xml:space="preserve"> which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will check if the 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health points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of the droid is positive</w:t>
      </w:r>
      <w:r w:rsidR="000600CF">
        <w:rPr>
          <w:rFonts w:ascii="Times New Roman" w:hAnsi="Times New Roman" w:cs="Times New Roman"/>
          <w:sz w:val="24"/>
          <w:szCs w:val="24"/>
          <w:lang w:val="en-SG"/>
        </w:rPr>
        <w:t>,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to determine if the Move() function is called in the following code</w:t>
      </w:r>
      <w:r w:rsidR="009437E6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5C7E36BC" w14:textId="4FA3C3E6" w:rsidR="003C06D2" w:rsidRPr="00637835" w:rsidRDefault="001272DF" w:rsidP="00323E62">
      <w:pPr>
        <w:spacing w:before="240" w:line="276" w:lineRule="auto"/>
        <w:ind w:left="720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There will also be a new action called </w:t>
      </w:r>
      <w:r w:rsidRPr="001272DF">
        <w:rPr>
          <w:rFonts w:ascii="Times New Roman" w:hAnsi="Times New Roman" w:cs="Times New Roman"/>
          <w:i/>
          <w:sz w:val="24"/>
          <w:szCs w:val="24"/>
          <w:lang w:val="en-SG"/>
        </w:rPr>
        <w:t>Own</w:t>
      </w:r>
      <w:r>
        <w:rPr>
          <w:rFonts w:ascii="Times New Roman" w:hAnsi="Times New Roman" w:cs="Times New Roman"/>
          <w:sz w:val="24"/>
          <w:szCs w:val="24"/>
          <w:lang w:val="en-SG"/>
        </w:rPr>
        <w:t>, which</w:t>
      </w:r>
      <w:r w:rsidR="00323E62">
        <w:rPr>
          <w:rFonts w:ascii="Times New Roman" w:hAnsi="Times New Roman" w:cs="Times New Roman"/>
          <w:sz w:val="24"/>
          <w:szCs w:val="24"/>
          <w:lang w:val="en-SG"/>
        </w:rPr>
        <w:t xml:space="preserve"> extend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s </w:t>
      </w:r>
      <w:r w:rsidRPr="001272DF">
        <w:rPr>
          <w:rFonts w:ascii="Times New Roman" w:hAnsi="Times New Roman" w:cs="Times New Roman"/>
          <w:i/>
          <w:sz w:val="24"/>
          <w:szCs w:val="24"/>
          <w:lang w:val="en-SG"/>
        </w:rPr>
        <w:t>A</w:t>
      </w:r>
      <w:r w:rsidR="00323E62" w:rsidRPr="001272DF">
        <w:rPr>
          <w:rFonts w:ascii="Times New Roman" w:hAnsi="Times New Roman" w:cs="Times New Roman"/>
          <w:i/>
          <w:sz w:val="24"/>
          <w:szCs w:val="24"/>
          <w:lang w:val="en-SG"/>
        </w:rPr>
        <w:t>ffordance</w:t>
      </w:r>
      <w:r w:rsidR="00323E62">
        <w:rPr>
          <w:rFonts w:ascii="Times New Roman" w:hAnsi="Times New Roman" w:cs="Times New Roman"/>
          <w:sz w:val="24"/>
          <w:szCs w:val="24"/>
          <w:lang w:val="en-SG"/>
        </w:rPr>
        <w:t xml:space="preserve"> in starwars.actions package</w:t>
      </w:r>
      <w:r w:rsidR="00637835">
        <w:rPr>
          <w:rFonts w:ascii="Times New Roman" w:hAnsi="Times New Roman" w:cs="Times New Roman"/>
          <w:sz w:val="24"/>
          <w:szCs w:val="24"/>
          <w:lang w:val="en-SG"/>
        </w:rPr>
        <w:t xml:space="preserve">, to help define </w:t>
      </w:r>
      <w:r w:rsidR="00323E62">
        <w:rPr>
          <w:rFonts w:ascii="Times New Roman" w:hAnsi="Times New Roman" w:cs="Times New Roman"/>
          <w:sz w:val="24"/>
          <w:szCs w:val="24"/>
          <w:lang w:val="en-SG"/>
        </w:rPr>
        <w:t>the relati</w:t>
      </w:r>
      <w:r w:rsidR="00E842B6">
        <w:rPr>
          <w:rFonts w:ascii="Times New Roman" w:hAnsi="Times New Roman" w:cs="Times New Roman"/>
          <w:sz w:val="24"/>
          <w:szCs w:val="24"/>
          <w:lang w:val="en-SG"/>
        </w:rPr>
        <w:t>onship between</w:t>
      </w:r>
      <w:r w:rsidR="00637835">
        <w:rPr>
          <w:rFonts w:ascii="Times New Roman" w:hAnsi="Times New Roman" w:cs="Times New Roman"/>
          <w:sz w:val="24"/>
          <w:szCs w:val="24"/>
          <w:lang w:val="en-SG"/>
        </w:rPr>
        <w:t xml:space="preserve"> a </w:t>
      </w:r>
      <w:r w:rsidR="00637835">
        <w:rPr>
          <w:rFonts w:ascii="Times New Roman" w:hAnsi="Times New Roman" w:cs="Times New Roman"/>
          <w:i/>
          <w:sz w:val="24"/>
          <w:szCs w:val="24"/>
          <w:lang w:val="en-SG"/>
        </w:rPr>
        <w:t>Droid</w:t>
      </w:r>
      <w:r w:rsidR="00637835">
        <w:rPr>
          <w:rFonts w:ascii="Times New Roman" w:hAnsi="Times New Roman" w:cs="Times New Roman"/>
          <w:sz w:val="24"/>
          <w:szCs w:val="24"/>
          <w:lang w:val="en-SG"/>
        </w:rPr>
        <w:t xml:space="preserve"> and its </w:t>
      </w:r>
      <w:r w:rsidR="00637835">
        <w:rPr>
          <w:rFonts w:ascii="Times New Roman" w:hAnsi="Times New Roman" w:cs="Times New Roman"/>
          <w:i/>
          <w:sz w:val="24"/>
          <w:szCs w:val="24"/>
          <w:lang w:val="en-SG"/>
        </w:rPr>
        <w:t>Owner</w:t>
      </w:r>
      <w:r w:rsidR="00637835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7106A4E2" w14:textId="77777777" w:rsidR="00907774" w:rsidRPr="00907774" w:rsidRDefault="00907774" w:rsidP="00907774">
      <w:pPr>
        <w:spacing w:line="480" w:lineRule="auto"/>
        <w:rPr>
          <w:rFonts w:ascii="Times New Roman" w:hAnsi="Times New Roman" w:cs="Times New Roman"/>
          <w:i/>
          <w:sz w:val="48"/>
          <w:lang w:val="en-SG"/>
        </w:rPr>
      </w:pPr>
    </w:p>
    <w:sectPr w:rsidR="00907774" w:rsidRPr="0090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A397A"/>
    <w:multiLevelType w:val="hybridMultilevel"/>
    <w:tmpl w:val="32B0DC70"/>
    <w:lvl w:ilvl="0" w:tplc="358ED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3BA191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17B04"/>
    <w:multiLevelType w:val="hybridMultilevel"/>
    <w:tmpl w:val="19C04590"/>
    <w:lvl w:ilvl="0" w:tplc="83BA191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B42B37"/>
    <w:multiLevelType w:val="hybridMultilevel"/>
    <w:tmpl w:val="3EBAC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14A63"/>
    <w:multiLevelType w:val="hybridMultilevel"/>
    <w:tmpl w:val="0ADE6C26"/>
    <w:lvl w:ilvl="0" w:tplc="83BA191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95CE8"/>
    <w:multiLevelType w:val="hybridMultilevel"/>
    <w:tmpl w:val="E1320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4D2730"/>
    <w:multiLevelType w:val="hybridMultilevel"/>
    <w:tmpl w:val="EE9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3660"/>
    <w:multiLevelType w:val="hybridMultilevel"/>
    <w:tmpl w:val="6A82643C"/>
    <w:lvl w:ilvl="0" w:tplc="83BA191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102B0"/>
    <w:multiLevelType w:val="hybridMultilevel"/>
    <w:tmpl w:val="B1827BF2"/>
    <w:lvl w:ilvl="0" w:tplc="83BA191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74"/>
    <w:rsid w:val="00054508"/>
    <w:rsid w:val="000600CF"/>
    <w:rsid w:val="00080DF3"/>
    <w:rsid w:val="000D45F9"/>
    <w:rsid w:val="000E0D44"/>
    <w:rsid w:val="000E4B23"/>
    <w:rsid w:val="001272DF"/>
    <w:rsid w:val="001D3A11"/>
    <w:rsid w:val="001F46DD"/>
    <w:rsid w:val="002032AF"/>
    <w:rsid w:val="00242F6B"/>
    <w:rsid w:val="002573F9"/>
    <w:rsid w:val="002717DC"/>
    <w:rsid w:val="002A2BE8"/>
    <w:rsid w:val="00323E62"/>
    <w:rsid w:val="003C06D2"/>
    <w:rsid w:val="003D08CB"/>
    <w:rsid w:val="004C4372"/>
    <w:rsid w:val="004F732E"/>
    <w:rsid w:val="005012EB"/>
    <w:rsid w:val="00506D08"/>
    <w:rsid w:val="005A125D"/>
    <w:rsid w:val="006205EE"/>
    <w:rsid w:val="00631A8F"/>
    <w:rsid w:val="00637835"/>
    <w:rsid w:val="00670657"/>
    <w:rsid w:val="006D55EF"/>
    <w:rsid w:val="006F0603"/>
    <w:rsid w:val="007427B2"/>
    <w:rsid w:val="007676D8"/>
    <w:rsid w:val="0079613B"/>
    <w:rsid w:val="00804259"/>
    <w:rsid w:val="008B68D0"/>
    <w:rsid w:val="008C76D1"/>
    <w:rsid w:val="00906736"/>
    <w:rsid w:val="00907774"/>
    <w:rsid w:val="009437E6"/>
    <w:rsid w:val="00970251"/>
    <w:rsid w:val="009A4F1A"/>
    <w:rsid w:val="009B50E9"/>
    <w:rsid w:val="00A10015"/>
    <w:rsid w:val="00A94DD9"/>
    <w:rsid w:val="00B44C1B"/>
    <w:rsid w:val="00BE7D04"/>
    <w:rsid w:val="00C97CAE"/>
    <w:rsid w:val="00CF5E3C"/>
    <w:rsid w:val="00CF7198"/>
    <w:rsid w:val="00D46ADD"/>
    <w:rsid w:val="00DB0B42"/>
    <w:rsid w:val="00E7789A"/>
    <w:rsid w:val="00E842B6"/>
    <w:rsid w:val="00F375D3"/>
    <w:rsid w:val="00F516B1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D7F"/>
  <w15:chartTrackingRefBased/>
  <w15:docId w15:val="{13AA9323-AACC-418B-ACAA-C6F9D679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2018-04-27T11:12:00Z</dcterms:created>
  <dcterms:modified xsi:type="dcterms:W3CDTF">2018-04-29T12:40:00Z</dcterms:modified>
</cp:coreProperties>
</file>