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A22E5" w14:textId="77777777" w:rsidR="00812C04" w:rsidRPr="00812C04" w:rsidRDefault="00812C04" w:rsidP="00812C04">
      <w:pPr>
        <w:rPr>
          <w:sz w:val="24"/>
          <w:szCs w:val="24"/>
        </w:rPr>
      </w:pPr>
    </w:p>
    <w:p w14:paraId="10D97885" w14:textId="77777777" w:rsidR="00812C04" w:rsidRPr="00812C04" w:rsidRDefault="00812C04" w:rsidP="00812C04">
      <w:r w:rsidRPr="00812C04">
        <w:t>1. The concept of "globalization of culture" refers to the spread of cultural items and ideas beyond national borders.</w:t>
      </w:r>
    </w:p>
    <w:p w14:paraId="01F14B2E" w14:textId="77777777" w:rsidR="00812C04" w:rsidRPr="00812C04" w:rsidRDefault="00812C04" w:rsidP="00812C04">
      <w:r w:rsidRPr="00812C04">
        <w:t>2. This phenomenon can occur through migration, tourism, or media.</w:t>
      </w:r>
    </w:p>
    <w:p w14:paraId="20DDD46B" w14:textId="77777777" w:rsidR="00812C04" w:rsidRPr="00812C04" w:rsidRDefault="00812C04" w:rsidP="00812C04">
      <w:r w:rsidRPr="00812C04">
        <w:t>3. For instance, Korean pop music and Japanese anime have gained immense popularity worldwide, spreading East Asian cultural elements globally.</w:t>
      </w:r>
    </w:p>
    <w:p w14:paraId="792AC2E5" w14:textId="77777777" w:rsidR="00812C04" w:rsidRPr="00812C04" w:rsidRDefault="00812C04" w:rsidP="00812C04">
      <w:r w:rsidRPr="00812C04">
        <w:t>4. The term "cultures of globalization" refers to the way different cultures interact and adapt within the global context.</w:t>
      </w:r>
    </w:p>
    <w:p w14:paraId="7883BA9B" w14:textId="77777777" w:rsidR="00812C04" w:rsidRPr="00812C04" w:rsidRDefault="00812C04" w:rsidP="00812C04">
      <w:r w:rsidRPr="00812C04">
        <w:t>5. This interaction can result in both uniformity and diversity.</w:t>
      </w:r>
    </w:p>
    <w:p w14:paraId="709AD068" w14:textId="77777777" w:rsidR="00812C04" w:rsidRPr="00812C04" w:rsidRDefault="00812C04" w:rsidP="00812C04">
      <w:r w:rsidRPr="00812C04">
        <w:t>6. On one hand, globalization can create a shared culture as people around the world are exposed to the same products and ideas.</w:t>
      </w:r>
    </w:p>
    <w:p w14:paraId="7E3A089C" w14:textId="77777777" w:rsidR="00812C04" w:rsidRPr="00812C04" w:rsidRDefault="00812C04" w:rsidP="00812C04">
      <w:r w:rsidRPr="00812C04">
        <w:t>7. For example, the widespread use of smartphones and social media has created common behaviors and trends globally.</w:t>
      </w:r>
    </w:p>
    <w:p w14:paraId="136938FE" w14:textId="77777777" w:rsidR="00812C04" w:rsidRPr="00812C04" w:rsidRDefault="00812C04" w:rsidP="00812C04">
      <w:r w:rsidRPr="00812C04">
        <w:t>8. On the other hand, globalization can also maintain cultural diversity as individuals continue to practice their unique traditions and customs despite global influences.</w:t>
      </w:r>
    </w:p>
    <w:p w14:paraId="46BC268A" w14:textId="77777777" w:rsidR="00812C04" w:rsidRPr="00812C04" w:rsidRDefault="00812C04" w:rsidP="00812C04">
      <w:r w:rsidRPr="00812C04">
        <w:t>9. For example, traditional Indian festivals and ceremonies continue to be celebrated widely, even as India becomes more integrated into the global economy.</w:t>
      </w:r>
    </w:p>
    <w:p w14:paraId="3B1F53CD" w14:textId="77777777" w:rsidR="00812C04" w:rsidRPr="00812C04" w:rsidRDefault="00812C04" w:rsidP="00812C04">
      <w:r w:rsidRPr="00812C04">
        <w:t>10. In my own experience, globalization has introduced both uniformity and diversity into my life.</w:t>
      </w:r>
    </w:p>
    <w:p w14:paraId="3BDEA6E1" w14:textId="77777777" w:rsidR="00812C04" w:rsidRPr="00812C04" w:rsidRDefault="00812C04" w:rsidP="00812C04">
      <w:r w:rsidRPr="00812C04">
        <w:t>11. I've met people from various countries who enjoy Japanese anime and Korean dramas.</w:t>
      </w:r>
    </w:p>
    <w:p w14:paraId="67B4E38C" w14:textId="77777777" w:rsidR="00812C04" w:rsidRPr="00812C04" w:rsidRDefault="00812C04" w:rsidP="00812C04">
      <w:r w:rsidRPr="00812C04">
        <w:t>12. However, despite the exposure to global culture, I've also met individuals who preserve their unique cultural practices, such as celebrating local holidays or following traditional dietary customs.</w:t>
      </w:r>
    </w:p>
    <w:p w14:paraId="218A5B96" w14:textId="77777777" w:rsidR="00812C04" w:rsidRPr="00812C04" w:rsidRDefault="00812C04" w:rsidP="00812C04">
      <w:r w:rsidRPr="00812C04">
        <w:t>13. I believe globalization significantly impacts both cultural homogeneity and diversity.</w:t>
      </w:r>
    </w:p>
    <w:p w14:paraId="53E84848" w14:textId="77777777" w:rsidR="00812C04" w:rsidRPr="00812C04" w:rsidRDefault="00812C04" w:rsidP="00812C04">
      <w:r w:rsidRPr="00812C04">
        <w:t>14. While uniformity can foster a sense of global identity, diversity helps preserve cultural heritage.</w:t>
      </w:r>
    </w:p>
    <w:p w14:paraId="1129D43E" w14:textId="77777777" w:rsidR="00812C04" w:rsidRPr="00812C04" w:rsidRDefault="00812C04" w:rsidP="00812C04">
      <w:r w:rsidRPr="00812C04">
        <w:t>15. Ultimately, the balance between these outcomes depends on the specific cultures involved.</w:t>
      </w:r>
    </w:p>
    <w:p w14:paraId="0CBFF916" w14:textId="15B34889" w:rsidR="00812C04" w:rsidRPr="00812C04" w:rsidRDefault="00812C04" w:rsidP="00812C04">
      <w:r w:rsidRPr="00812C04">
        <w:t xml:space="preserve">16. Growing up in </w:t>
      </w:r>
      <w:r w:rsidR="00E63DB8">
        <w:t>Riyadh</w:t>
      </w:r>
      <w:r w:rsidRPr="00812C04">
        <w:t>, I encountered a lot of American and European culture, but my family and friends also exposed me to diverse cultural traditions.</w:t>
      </w:r>
    </w:p>
    <w:p w14:paraId="3BC37B10" w14:textId="1FB943D0" w:rsidR="00812C04" w:rsidRPr="00812C04" w:rsidRDefault="00812C04" w:rsidP="00812C04">
      <w:r w:rsidRPr="00812C04">
        <w:t xml:space="preserve">17. I've traveled to numerous countries, including South Korea, Japan, </w:t>
      </w:r>
      <w:r w:rsidR="00E63DB8">
        <w:t>Turkey</w:t>
      </w:r>
      <w:r w:rsidRPr="00812C04">
        <w:t>, Egypt, and Spain, and I've observed how globalization can lead to both cultural standardization and variation.</w:t>
      </w:r>
    </w:p>
    <w:p w14:paraId="3F104639" w14:textId="5554E5E2" w:rsidR="00ED3502" w:rsidRDefault="00812C04" w:rsidP="00812C04">
      <w:r w:rsidRPr="00812C04">
        <w:t>18. For instance, I've seen the rise of international fast-food chains in different countries, but I've also noticed the strong presence of local cuisines and traditional practices in many places.</w:t>
      </w:r>
    </w:p>
    <w:p w14:paraId="2CE93A71" w14:textId="77777777" w:rsidR="00F63A7A" w:rsidRDefault="00F63A7A" w:rsidP="00812C04"/>
    <w:p w14:paraId="3042141D" w14:textId="77777777" w:rsidR="00F63A7A" w:rsidRDefault="00F63A7A" w:rsidP="00F63A7A">
      <w:r>
        <w:lastRenderedPageBreak/>
        <w:t>Based on my own experience, I believe that the commodification of self, gender, and personal values is powerfully conveyed through the world of fashion. I am conscious of the messages my clothing sends about my identity and the social groups I associate with, particularly highlighted by my recent purchase from the Zara store in Vadi Istanbul. Fashion effectively communicates wealth and status; brands like Zara, although more accessible, still carry a sense of style and modernity. By wearing Zara, I aim to project an image of being current and stylish.</w:t>
      </w:r>
    </w:p>
    <w:p w14:paraId="720A7207" w14:textId="77777777" w:rsidR="00F63A7A" w:rsidRDefault="00F63A7A" w:rsidP="00F63A7A"/>
    <w:p w14:paraId="15C55A0D" w14:textId="17E9624A" w:rsidR="00F63A7A" w:rsidRDefault="00F63A7A" w:rsidP="00F63A7A">
      <w:r>
        <w:t xml:space="preserve">My clothing choices also reflect my views on gender roles and expectations. While fashion is a form of self-expression, it is also influenced by cultural perceptions of femininity and masculinity. For example, the t-shirts and shoes I </w:t>
      </w:r>
      <w:r>
        <w:t>chose</w:t>
      </w:r>
      <w:r>
        <w:t xml:space="preserve"> from Zara may have design elements or cuts traditionally associated with a specific gender. Through my wardrobe, I either challenge or conform to these gender norms, shaping how others perceive me and how I view myself.</w:t>
      </w:r>
    </w:p>
    <w:p w14:paraId="4F1C6097" w14:textId="77777777" w:rsidR="00F63A7A" w:rsidRDefault="00F63A7A" w:rsidP="00F63A7A"/>
    <w:p w14:paraId="65F58CE0" w14:textId="0EB25FB8" w:rsidR="00F63A7A" w:rsidRDefault="00F63A7A" w:rsidP="00F63A7A">
      <w:r>
        <w:t>I believe my fashion choices demonstrate intentional coherence, akin to a syntagm, in what I wear. I strive for a unified and well-coordinated look, whether through matching colors, coordinating accessories, or adhering to a particular style. This combination showcases attention to detail and personal style while creating an aesthetically pleasing ensemble. I aim to present myself in a way that is authentic to who I am and what I believe in, curating a cohesive wardrobe that represents my identity and values.</w:t>
      </w:r>
    </w:p>
    <w:p w14:paraId="2EC2B308" w14:textId="381629DF" w:rsidR="00F63A7A" w:rsidRDefault="00F63A7A" w:rsidP="00F63A7A"/>
    <w:p w14:paraId="52108C49" w14:textId="77777777" w:rsidR="00084115" w:rsidRDefault="00084115" w:rsidP="00F63A7A"/>
    <w:p w14:paraId="165C9A5A" w14:textId="77777777" w:rsidR="00084115" w:rsidRDefault="00084115" w:rsidP="00F63A7A"/>
    <w:p w14:paraId="2D621284" w14:textId="77777777" w:rsidR="00084115" w:rsidRDefault="00084115" w:rsidP="00F63A7A"/>
    <w:p w14:paraId="40731341" w14:textId="77777777" w:rsidR="00084115" w:rsidRDefault="00084115" w:rsidP="00F63A7A"/>
    <w:p w14:paraId="0671D899" w14:textId="77777777" w:rsidR="00084115" w:rsidRDefault="00084115" w:rsidP="00F63A7A"/>
    <w:p w14:paraId="0231C39D" w14:textId="77777777" w:rsidR="00084115" w:rsidRDefault="00084115" w:rsidP="00F63A7A"/>
    <w:p w14:paraId="47F202AA" w14:textId="77777777" w:rsidR="00084115" w:rsidRDefault="00084115" w:rsidP="00F63A7A"/>
    <w:p w14:paraId="4FCE0D85" w14:textId="77777777" w:rsidR="00084115" w:rsidRDefault="00084115" w:rsidP="00F63A7A"/>
    <w:p w14:paraId="4F77086B" w14:textId="77777777" w:rsidR="00084115" w:rsidRDefault="00084115" w:rsidP="00F63A7A"/>
    <w:p w14:paraId="7BA398E1" w14:textId="77777777" w:rsidR="00084115" w:rsidRDefault="00084115" w:rsidP="00F63A7A"/>
    <w:p w14:paraId="2E599293" w14:textId="77777777" w:rsidR="00084115" w:rsidRDefault="00084115" w:rsidP="00F63A7A"/>
    <w:p w14:paraId="17371BD8" w14:textId="77777777" w:rsidR="00084115" w:rsidRDefault="00084115" w:rsidP="00F63A7A"/>
    <w:p w14:paraId="3C4EB2CC" w14:textId="77777777" w:rsidR="00084115" w:rsidRDefault="00084115" w:rsidP="00F63A7A"/>
    <w:p w14:paraId="2D93F6DF" w14:textId="77777777" w:rsidR="00084115" w:rsidRDefault="00084115" w:rsidP="00F63A7A"/>
    <w:p w14:paraId="01B21E11" w14:textId="5164796F" w:rsidR="004908B7" w:rsidRDefault="005816AD" w:rsidP="004908B7">
      <w:r>
        <w:lastRenderedPageBreak/>
        <w:t>Q3-</w:t>
      </w:r>
      <w:r w:rsidR="004908B7">
        <w:t>:</w:t>
      </w:r>
    </w:p>
    <w:p w14:paraId="29382521" w14:textId="77777777" w:rsidR="004908B7" w:rsidRDefault="004908B7" w:rsidP="004908B7">
      <w:r>
        <w:t>According to traditional ownership theory, modern corporations are primarily geared towards maximizing shareholder value, focusing on generating profits for shareholders above all else. An illustration from "The Corporation" movie exemplifies this perspective by showcasing companies prioritizing profit over social or environmental concerns. For instance, Nike's decision to outsource labor to countries with less stringent labor laws to cut costs boosted shareholder returns but came at the expense of workers' rights.</w:t>
      </w:r>
    </w:p>
    <w:p w14:paraId="69F52A3F" w14:textId="77777777" w:rsidR="004908B7" w:rsidRDefault="004908B7" w:rsidP="004908B7"/>
    <w:p w14:paraId="7D6299C3" w14:textId="77777777" w:rsidR="004908B7" w:rsidRDefault="004908B7" w:rsidP="004908B7">
      <w:r>
        <w:t>Conversely, the modern stakeholder theory suggests that corporations should be accountable not only to shareholders but also to a wider range of stakeholders. This includes employees, customers, suppliers, communities, and the environment. This approach is exemplified by companies like Patagonia, which integrates social and environmental responsibility into its business model. Patagonia's commitment to sustainability and ethical practices, as evidenced by its numerous CSR initiatives, aligns with the stakeholder theory by prioritizing profitability alongside positive social impact.</w:t>
      </w:r>
    </w:p>
    <w:p w14:paraId="4AB1B6BD" w14:textId="77777777" w:rsidR="004908B7" w:rsidRDefault="004908B7" w:rsidP="004908B7"/>
    <w:p w14:paraId="1EBC55E4" w14:textId="77777777" w:rsidR="004908B7" w:rsidRDefault="004908B7" w:rsidP="004908B7">
      <w:r>
        <w:t>I personally lean towards the modern stakeholder theory because it advocates for a holistic and sustainable approach to business. Real-life examples of CSR initiatives highlight the potential for positive change when corporations take responsibility for their broader impact. For instance, Unilever's Sustainable Living Plan aims to enhance health and well-being, reduce environmental impact, and improve livelihoods, demonstrating how corporations can benefit both society and shareholders.</w:t>
      </w:r>
    </w:p>
    <w:p w14:paraId="3A37CE84" w14:textId="77777777" w:rsidR="004908B7" w:rsidRDefault="004908B7" w:rsidP="004908B7"/>
    <w:p w14:paraId="09FA6AC2" w14:textId="77777777" w:rsidR="004908B7" w:rsidRDefault="004908B7" w:rsidP="004908B7">
      <w:r>
        <w:t>However, there are instances of CSR initiatives facing criticism, where companies' efforts are perceived as insincere or ineffective. The Volkswagen emissions scandal serves as a prominent example of this, resulting in significant backlash and reputational damage due to VW's deceptive practices. Similarly, Shell's operations in the Ogoni region of Nigeria have been criticized for causing severe environmental damage and human rights abuses, highlighting the disparity between their CSR rhetoric and actions. Nestlé has also faced scrutiny for its practices in Africa, with allegations of exploiting local resources conflicting with their publicized CSR commitments.</w:t>
      </w:r>
    </w:p>
    <w:p w14:paraId="66DE4EEB" w14:textId="77777777" w:rsidR="004908B7" w:rsidRDefault="004908B7" w:rsidP="004908B7"/>
    <w:p w14:paraId="79868148" w14:textId="77777777" w:rsidR="004908B7" w:rsidRDefault="004908B7" w:rsidP="004908B7">
      <w:r>
        <w:t>These examples underscore the importance of genuine, transparent, and accountable CSR practices. While the traditional ownership theory prioritizes profit maximization, the stakeholder theory advocates for a more balanced approach that can lead to sustainable and ethical business practices, ultimately benefiting both corporations and society.</w:t>
      </w:r>
    </w:p>
    <w:p w14:paraId="381AA749" w14:textId="77777777" w:rsidR="004908B7" w:rsidRDefault="004908B7" w:rsidP="004908B7"/>
    <w:p w14:paraId="13150393" w14:textId="77777777" w:rsidR="00084115" w:rsidRDefault="00084115" w:rsidP="00F63A7A"/>
    <w:p w14:paraId="5CDEB6B9" w14:textId="77777777" w:rsidR="00084115" w:rsidRDefault="00084115" w:rsidP="00F63A7A"/>
    <w:p w14:paraId="23B2DEAD" w14:textId="77777777" w:rsidR="00084115" w:rsidRDefault="00084115" w:rsidP="00F63A7A"/>
    <w:p w14:paraId="6C098662" w14:textId="77777777" w:rsidR="00084115" w:rsidRDefault="00084115" w:rsidP="00F63A7A"/>
    <w:p w14:paraId="60B4522C" w14:textId="77777777" w:rsidR="00084115" w:rsidRDefault="00084115" w:rsidP="00F63A7A"/>
    <w:p w14:paraId="11D2EBCD" w14:textId="77777777" w:rsidR="00084115" w:rsidRDefault="00084115" w:rsidP="00F63A7A"/>
    <w:p w14:paraId="759C98D6" w14:textId="77777777" w:rsidR="00084115" w:rsidRDefault="00084115" w:rsidP="00F63A7A"/>
    <w:p w14:paraId="0824B086" w14:textId="77777777" w:rsidR="00084115" w:rsidRDefault="00084115" w:rsidP="00F63A7A"/>
    <w:p w14:paraId="1DA35121" w14:textId="77777777" w:rsidR="00084115" w:rsidRPr="00812C04" w:rsidRDefault="00084115" w:rsidP="00F63A7A"/>
    <w:sectPr w:rsidR="00084115" w:rsidRPr="0081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86"/>
    <w:rsid w:val="00084115"/>
    <w:rsid w:val="00247E59"/>
    <w:rsid w:val="004908B7"/>
    <w:rsid w:val="005816AD"/>
    <w:rsid w:val="0058795B"/>
    <w:rsid w:val="00616186"/>
    <w:rsid w:val="007A788E"/>
    <w:rsid w:val="00812C04"/>
    <w:rsid w:val="00B31D4A"/>
    <w:rsid w:val="00C55129"/>
    <w:rsid w:val="00E63DB8"/>
    <w:rsid w:val="00ED3502"/>
    <w:rsid w:val="00F14A83"/>
    <w:rsid w:val="00F63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BCC89"/>
  <w15:chartTrackingRefBased/>
  <w15:docId w15:val="{B6360C06-3F23-4A0F-9276-C228684F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186"/>
    <w:rPr>
      <w:rFonts w:eastAsiaTheme="majorEastAsia" w:cstheme="majorBidi"/>
      <w:color w:val="272727" w:themeColor="text1" w:themeTint="D8"/>
    </w:rPr>
  </w:style>
  <w:style w:type="paragraph" w:styleId="Title">
    <w:name w:val="Title"/>
    <w:basedOn w:val="Normal"/>
    <w:next w:val="Normal"/>
    <w:link w:val="TitleChar"/>
    <w:uiPriority w:val="10"/>
    <w:qFormat/>
    <w:rsid w:val="00616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186"/>
    <w:pPr>
      <w:spacing w:before="160"/>
      <w:jc w:val="center"/>
    </w:pPr>
    <w:rPr>
      <w:i/>
      <w:iCs/>
      <w:color w:val="404040" w:themeColor="text1" w:themeTint="BF"/>
    </w:rPr>
  </w:style>
  <w:style w:type="character" w:customStyle="1" w:styleId="QuoteChar">
    <w:name w:val="Quote Char"/>
    <w:basedOn w:val="DefaultParagraphFont"/>
    <w:link w:val="Quote"/>
    <w:uiPriority w:val="29"/>
    <w:rsid w:val="00616186"/>
    <w:rPr>
      <w:i/>
      <w:iCs/>
      <w:color w:val="404040" w:themeColor="text1" w:themeTint="BF"/>
    </w:rPr>
  </w:style>
  <w:style w:type="paragraph" w:styleId="ListParagraph">
    <w:name w:val="List Paragraph"/>
    <w:basedOn w:val="Normal"/>
    <w:uiPriority w:val="34"/>
    <w:qFormat/>
    <w:rsid w:val="00616186"/>
    <w:pPr>
      <w:ind w:left="720"/>
      <w:contextualSpacing/>
    </w:pPr>
  </w:style>
  <w:style w:type="character" w:styleId="IntenseEmphasis">
    <w:name w:val="Intense Emphasis"/>
    <w:basedOn w:val="DefaultParagraphFont"/>
    <w:uiPriority w:val="21"/>
    <w:qFormat/>
    <w:rsid w:val="00616186"/>
    <w:rPr>
      <w:i/>
      <w:iCs/>
      <w:color w:val="0F4761" w:themeColor="accent1" w:themeShade="BF"/>
    </w:rPr>
  </w:style>
  <w:style w:type="paragraph" w:styleId="IntenseQuote">
    <w:name w:val="Intense Quote"/>
    <w:basedOn w:val="Normal"/>
    <w:next w:val="Normal"/>
    <w:link w:val="IntenseQuoteChar"/>
    <w:uiPriority w:val="30"/>
    <w:qFormat/>
    <w:rsid w:val="00616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186"/>
    <w:rPr>
      <w:i/>
      <w:iCs/>
      <w:color w:val="0F4761" w:themeColor="accent1" w:themeShade="BF"/>
    </w:rPr>
  </w:style>
  <w:style w:type="character" w:styleId="IntenseReference">
    <w:name w:val="Intense Reference"/>
    <w:basedOn w:val="DefaultParagraphFont"/>
    <w:uiPriority w:val="32"/>
    <w:qFormat/>
    <w:rsid w:val="006161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939</Words>
  <Characters>5527</Characters>
  <Application>Microsoft Office Word</Application>
  <DocSecurity>0</DocSecurity>
  <Lines>110</Lines>
  <Paragraphs>27</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Zouneh</dc:creator>
  <cp:keywords/>
  <dc:description/>
  <cp:lastModifiedBy>Omar Zouneh</cp:lastModifiedBy>
  <cp:revision>10</cp:revision>
  <dcterms:created xsi:type="dcterms:W3CDTF">2024-06-01T14:45:00Z</dcterms:created>
  <dcterms:modified xsi:type="dcterms:W3CDTF">2024-06-01T15:54:00Z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c456bf5d49026dcd11e3953a80483288574411d91dfcea5f531240195de8d855</vt:lpwstr>
  </property>
</Properties>
</file>