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33FD" w14:textId="39321449" w:rsidR="00822EAA" w:rsidRDefault="00966511" w:rsidP="00D94A5A">
      <w:bookmarkStart w:id="0" w:name="_Toc113813991"/>
      <w:bookmarkStart w:id="1" w:name="_Toc113814039"/>
      <w:r>
        <w:t>Contexte</w:t>
      </w:r>
      <w:r w:rsidR="00D94A5A">
        <w:t xml:space="preserve"> : </w:t>
      </w:r>
      <w:r>
        <w:t>MediaTek86</w:t>
      </w:r>
      <w:bookmarkEnd w:id="0"/>
      <w:bookmarkEnd w:id="1"/>
    </w:p>
    <w:p w14:paraId="48498ADE" w14:textId="4234CCD8" w:rsidR="00966511" w:rsidRDefault="00966511" w:rsidP="00D94A5A">
      <w:bookmarkStart w:id="2" w:name="_Toc113813992"/>
      <w:bookmarkStart w:id="3" w:name="_Toc113814040"/>
      <w:r>
        <w:t>Situation professionnelle : Symfony</w:t>
      </w:r>
      <w:bookmarkEnd w:id="2"/>
      <w:bookmarkEnd w:id="3"/>
    </w:p>
    <w:p w14:paraId="1218D185" w14:textId="530D6A14" w:rsidR="00557CAC" w:rsidRDefault="00557CAC" w:rsidP="00E46B24">
      <w:r>
        <w:t>Application : mediatekformation</w:t>
      </w:r>
      <w:r w:rsidR="00966511">
        <w:t xml:space="preserve"> (site de mise à disposition des auto-formations</w:t>
      </w:r>
      <w:r w:rsidR="00D16312">
        <w:t>)</w:t>
      </w:r>
      <w:r w:rsidR="00966511">
        <w:t>.</w:t>
      </w:r>
    </w:p>
    <w:p w14:paraId="1ED2DC6B" w14:textId="2F3C11ED" w:rsidR="00966511" w:rsidRDefault="005005F0" w:rsidP="00D94A5A">
      <w:pPr>
        <w:pStyle w:val="Titre1"/>
      </w:pPr>
      <w:r>
        <w:t>Plan de tests</w:t>
      </w:r>
    </w:p>
    <w:p w14:paraId="3ABD926A" w14:textId="010D50FD" w:rsidR="00BD1A37" w:rsidRDefault="005005F0" w:rsidP="00BD1A37">
      <w:pPr>
        <w:pStyle w:val="Titre2"/>
      </w:pPr>
      <w:r>
        <w:t>Tests unitaires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95"/>
        <w:gridCol w:w="4961"/>
        <w:gridCol w:w="3827"/>
        <w:gridCol w:w="1134"/>
      </w:tblGrid>
      <w:tr w:rsidR="0058162E" w:rsidRPr="0058162E" w14:paraId="63C5D7D2" w14:textId="77777777" w:rsidTr="0058162E">
        <w:tc>
          <w:tcPr>
            <w:tcW w:w="5495" w:type="dxa"/>
          </w:tcPr>
          <w:p w14:paraId="03B7D42C" w14:textId="6380913A" w:rsidR="0058162E" w:rsidRPr="0058162E" w:rsidRDefault="0058162E" w:rsidP="007D5868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But du test</w:t>
            </w:r>
          </w:p>
        </w:tc>
        <w:tc>
          <w:tcPr>
            <w:tcW w:w="4961" w:type="dxa"/>
          </w:tcPr>
          <w:p w14:paraId="569D7F8E" w14:textId="2054D6D0" w:rsidR="0058162E" w:rsidRPr="0058162E" w:rsidRDefault="0058162E" w:rsidP="007D5868">
            <w:pPr>
              <w:rPr>
                <w:rFonts w:ascii="DINOT-Bold" w:hAnsi="DINOT-Bold" w:cs="DINOT-Bold"/>
              </w:rPr>
            </w:pPr>
            <w:r>
              <w:rPr>
                <w:rFonts w:ascii="DINOT-Bold" w:hAnsi="DINOT-Bold" w:cs="DINOT-Bold"/>
              </w:rPr>
              <w:t>Action</w:t>
            </w:r>
            <w:r w:rsidR="004E20FA">
              <w:rPr>
                <w:rFonts w:ascii="DINOT-Bold" w:hAnsi="DINOT-Bold" w:cs="DINOT-Bold"/>
              </w:rPr>
              <w:t xml:space="preserve"> de contrôle</w:t>
            </w:r>
          </w:p>
        </w:tc>
        <w:tc>
          <w:tcPr>
            <w:tcW w:w="3827" w:type="dxa"/>
          </w:tcPr>
          <w:p w14:paraId="3E5352AF" w14:textId="0F1FEB96" w:rsidR="0058162E" w:rsidRPr="0058162E" w:rsidRDefault="0058162E" w:rsidP="007D5868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Résultat attendu</w:t>
            </w:r>
          </w:p>
        </w:tc>
        <w:tc>
          <w:tcPr>
            <w:tcW w:w="1134" w:type="dxa"/>
          </w:tcPr>
          <w:p w14:paraId="1D97CDFB" w14:textId="660489AA" w:rsidR="0058162E" w:rsidRPr="0058162E" w:rsidRDefault="0058162E" w:rsidP="007D5868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Bilan</w:t>
            </w:r>
          </w:p>
        </w:tc>
      </w:tr>
      <w:tr w:rsidR="0058162E" w14:paraId="1E450762" w14:textId="77777777" w:rsidTr="0058162E">
        <w:tc>
          <w:tcPr>
            <w:tcW w:w="5495" w:type="dxa"/>
          </w:tcPr>
          <w:p w14:paraId="29B1C48B" w14:textId="79D938CD" w:rsidR="0058162E" w:rsidRDefault="0058162E" w:rsidP="007D5868">
            <w:r>
              <w:t xml:space="preserve">Contrôler la méthode </w:t>
            </w:r>
            <w:r w:rsidR="004E20FA" w:rsidRPr="004E20FA">
              <w:t>getPublishedAtString</w:t>
            </w:r>
            <w:r w:rsidR="004E20FA">
              <w:t>() de la classe Formation pour voir si elle retourne la bonne date au bon format.</w:t>
            </w:r>
          </w:p>
        </w:tc>
        <w:tc>
          <w:tcPr>
            <w:tcW w:w="4961" w:type="dxa"/>
          </w:tcPr>
          <w:p w14:paraId="42F864EC" w14:textId="77777777" w:rsidR="0058162E" w:rsidRDefault="004E20FA" w:rsidP="007D5868">
            <w:r>
              <w:t>Test unitaire lancé avec la date :</w:t>
            </w:r>
          </w:p>
          <w:p w14:paraId="1267492B" w14:textId="59D5E74C" w:rsidR="004E20FA" w:rsidRDefault="004E20FA" w:rsidP="007D5868">
            <w:r w:rsidRPr="004E20FA">
              <w:t>20</w:t>
            </w:r>
            <w:r w:rsidR="00D4386F">
              <w:t>XX</w:t>
            </w:r>
            <w:r w:rsidRPr="004E20FA">
              <w:t>-01-04 17:00:12</w:t>
            </w:r>
          </w:p>
        </w:tc>
        <w:tc>
          <w:tcPr>
            <w:tcW w:w="3827" w:type="dxa"/>
          </w:tcPr>
          <w:p w14:paraId="23CDE1AA" w14:textId="49C30004" w:rsidR="0058162E" w:rsidRDefault="004E20FA" w:rsidP="007D5868">
            <w:r>
              <w:t>04/01/20</w:t>
            </w:r>
            <w:r w:rsidR="00D4386F">
              <w:t>XX</w:t>
            </w:r>
          </w:p>
        </w:tc>
        <w:tc>
          <w:tcPr>
            <w:tcW w:w="1134" w:type="dxa"/>
          </w:tcPr>
          <w:p w14:paraId="2C56F014" w14:textId="5AD36455" w:rsidR="0058162E" w:rsidRDefault="0058162E" w:rsidP="007D5868">
            <w:r>
              <w:t>OK</w:t>
            </w:r>
          </w:p>
        </w:tc>
      </w:tr>
    </w:tbl>
    <w:p w14:paraId="1BB286D5" w14:textId="73B0532B" w:rsidR="007D5868" w:rsidRDefault="007D5868" w:rsidP="007D5868"/>
    <w:p w14:paraId="6B679FA4" w14:textId="7CE9DCE8" w:rsidR="00343696" w:rsidRDefault="005005F0" w:rsidP="00D94A5A">
      <w:pPr>
        <w:pStyle w:val="Titre2"/>
      </w:pPr>
      <w:r>
        <w:t>Tests d'intégration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95"/>
        <w:gridCol w:w="4961"/>
        <w:gridCol w:w="3827"/>
        <w:gridCol w:w="1134"/>
      </w:tblGrid>
      <w:tr w:rsidR="00764BF9" w:rsidRPr="0058162E" w14:paraId="474249A3" w14:textId="77777777" w:rsidTr="00E51ABD">
        <w:tc>
          <w:tcPr>
            <w:tcW w:w="5495" w:type="dxa"/>
          </w:tcPr>
          <w:p w14:paraId="66F9AB10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But du test</w:t>
            </w:r>
          </w:p>
        </w:tc>
        <w:tc>
          <w:tcPr>
            <w:tcW w:w="4961" w:type="dxa"/>
          </w:tcPr>
          <w:p w14:paraId="13246360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>
              <w:rPr>
                <w:rFonts w:ascii="DINOT-Bold" w:hAnsi="DINOT-Bold" w:cs="DINOT-Bold"/>
              </w:rPr>
              <w:t>Action de contrôle</w:t>
            </w:r>
          </w:p>
        </w:tc>
        <w:tc>
          <w:tcPr>
            <w:tcW w:w="3827" w:type="dxa"/>
          </w:tcPr>
          <w:p w14:paraId="76051630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Résultat attendu</w:t>
            </w:r>
          </w:p>
        </w:tc>
        <w:tc>
          <w:tcPr>
            <w:tcW w:w="1134" w:type="dxa"/>
          </w:tcPr>
          <w:p w14:paraId="3C31381B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Bilan</w:t>
            </w:r>
          </w:p>
        </w:tc>
      </w:tr>
      <w:tr w:rsidR="00764BF9" w14:paraId="2F98062C" w14:textId="77777777" w:rsidTr="00E51ABD">
        <w:tc>
          <w:tcPr>
            <w:tcW w:w="5495" w:type="dxa"/>
          </w:tcPr>
          <w:p w14:paraId="550FC649" w14:textId="2C22CB42" w:rsidR="00764BF9" w:rsidRDefault="00382AFC" w:rsidP="00E51ABD">
            <w:r>
              <w:t xml:space="preserve">Contrôler si la date renseignée lors de la modification ou de l’ajout d’une formation que la date n’est pas postérieure à aujourd’hui. </w:t>
            </w:r>
          </w:p>
        </w:tc>
        <w:tc>
          <w:tcPr>
            <w:tcW w:w="4961" w:type="dxa"/>
          </w:tcPr>
          <w:p w14:paraId="65B99145" w14:textId="77777777" w:rsidR="00382AFC" w:rsidRDefault="00382AFC" w:rsidP="00E51ABD">
            <w:r>
              <w:t xml:space="preserve">Test unitaire lancé avec la date : </w:t>
            </w:r>
          </w:p>
          <w:p w14:paraId="22264049" w14:textId="24518073" w:rsidR="00764BF9" w:rsidRDefault="00382AFC" w:rsidP="00E51ABD">
            <w:r>
              <w:t>2099-12-12</w:t>
            </w:r>
          </w:p>
        </w:tc>
        <w:tc>
          <w:tcPr>
            <w:tcW w:w="3827" w:type="dxa"/>
          </w:tcPr>
          <w:p w14:paraId="307D0843" w14:textId="202145D9" w:rsidR="00764BF9" w:rsidRDefault="00382AFC" w:rsidP="00E51ABD">
            <w:r>
              <w:t>Echec de l’ajout/suppression</w:t>
            </w:r>
          </w:p>
        </w:tc>
        <w:tc>
          <w:tcPr>
            <w:tcW w:w="1134" w:type="dxa"/>
          </w:tcPr>
          <w:p w14:paraId="47B2C0B7" w14:textId="1C9685AD" w:rsidR="00764BF9" w:rsidRDefault="00382AFC" w:rsidP="00E51ABD">
            <w:r>
              <w:t>OK</w:t>
            </w:r>
          </w:p>
        </w:tc>
      </w:tr>
      <w:tr w:rsidR="00764BF9" w14:paraId="3CDDD514" w14:textId="77777777" w:rsidTr="00E51ABD">
        <w:tc>
          <w:tcPr>
            <w:tcW w:w="5495" w:type="dxa"/>
          </w:tcPr>
          <w:p w14:paraId="4A373098" w14:textId="4010BAC8" w:rsidR="00764BF9" w:rsidRDefault="006F43C6" w:rsidP="00E51ABD">
            <w:r>
              <w:t>Contrôler la méthode add() de la classe PlaylistRepository pour voir si l’ajout dans la BDD a bien été ajouté.</w:t>
            </w:r>
          </w:p>
        </w:tc>
        <w:tc>
          <w:tcPr>
            <w:tcW w:w="4961" w:type="dxa"/>
          </w:tcPr>
          <w:p w14:paraId="028662F2" w14:textId="77777777" w:rsidR="00764BF9" w:rsidRDefault="006F43C6" w:rsidP="00E51ABD">
            <w:r>
              <w:t>Test unitaire lancé avec une playlist nommée : testplaylist,</w:t>
            </w:r>
          </w:p>
          <w:p w14:paraId="42501B79" w14:textId="2B58E8EF" w:rsidR="006F43C6" w:rsidRDefault="006F43C6" w:rsidP="00E51ABD">
            <w:r>
              <w:t>Compte le nombre de playlist avant l’ajout</w:t>
            </w:r>
          </w:p>
        </w:tc>
        <w:tc>
          <w:tcPr>
            <w:tcW w:w="3827" w:type="dxa"/>
          </w:tcPr>
          <w:p w14:paraId="163ACC26" w14:textId="37F73BFA" w:rsidR="00764BF9" w:rsidRDefault="006F43C6" w:rsidP="00E51ABD">
            <w:r>
              <w:t>Nombre de playlist dans la BDD plus 1</w:t>
            </w:r>
          </w:p>
        </w:tc>
        <w:tc>
          <w:tcPr>
            <w:tcW w:w="1134" w:type="dxa"/>
          </w:tcPr>
          <w:p w14:paraId="68B68374" w14:textId="036E8E0B" w:rsidR="00764BF9" w:rsidRDefault="006F43C6" w:rsidP="00E51ABD">
            <w:r>
              <w:t>OK</w:t>
            </w:r>
          </w:p>
        </w:tc>
      </w:tr>
      <w:tr w:rsidR="00764BF9" w14:paraId="69D42C71" w14:textId="77777777" w:rsidTr="00E51ABD">
        <w:tc>
          <w:tcPr>
            <w:tcW w:w="5495" w:type="dxa"/>
          </w:tcPr>
          <w:p w14:paraId="3ACE848C" w14:textId="1F8AC269" w:rsidR="00764BF9" w:rsidRDefault="006F43C6" w:rsidP="00E51ABD">
            <w:r>
              <w:t xml:space="preserve">Contrôler la méthode </w:t>
            </w:r>
            <w:r>
              <w:t>supp()</w:t>
            </w:r>
            <w:r>
              <w:t xml:space="preserve"> de la classe PlaylistRepository pour voir si </w:t>
            </w:r>
            <w:r>
              <w:t>une playlist à bien été supprimé.</w:t>
            </w:r>
          </w:p>
        </w:tc>
        <w:tc>
          <w:tcPr>
            <w:tcW w:w="4961" w:type="dxa"/>
          </w:tcPr>
          <w:p w14:paraId="1FBFC1CF" w14:textId="37BE9128" w:rsidR="00764BF9" w:rsidRDefault="006F43C6" w:rsidP="00E51ABD">
            <w:r>
              <w:t>Test unitaire lancé avec une playlist</w:t>
            </w:r>
            <w:r w:rsidR="00EE2B08">
              <w:t> : testplaylist. Ajoute la playlist compte le nombre de playlist dans la BDD puis supprime.</w:t>
            </w:r>
          </w:p>
        </w:tc>
        <w:tc>
          <w:tcPr>
            <w:tcW w:w="3827" w:type="dxa"/>
          </w:tcPr>
          <w:p w14:paraId="1A7AD89A" w14:textId="20A7DD64" w:rsidR="00764BF9" w:rsidRDefault="00EE2B08" w:rsidP="00E51ABD">
            <w:r>
              <w:t>Nombre de playlist dans la BDD moins 1</w:t>
            </w:r>
          </w:p>
        </w:tc>
        <w:tc>
          <w:tcPr>
            <w:tcW w:w="1134" w:type="dxa"/>
          </w:tcPr>
          <w:p w14:paraId="75D43A79" w14:textId="09A794C8" w:rsidR="00764BF9" w:rsidRDefault="00EE2B08" w:rsidP="00E51ABD">
            <w:r>
              <w:t>OK</w:t>
            </w:r>
          </w:p>
        </w:tc>
      </w:tr>
      <w:tr w:rsidR="00EE2B08" w14:paraId="0143F3CA" w14:textId="77777777" w:rsidTr="00E51ABD">
        <w:tc>
          <w:tcPr>
            <w:tcW w:w="5495" w:type="dxa"/>
          </w:tcPr>
          <w:p w14:paraId="19C8F226" w14:textId="512A2D4D" w:rsidR="00EE2B08" w:rsidRDefault="00EE2B08" w:rsidP="00E51ABD">
            <w:r>
              <w:t>Contrôler la méthode findAllOrderByName() de la classe PlaylistRepository pour voir si les tris par nom se font bien</w:t>
            </w:r>
          </w:p>
        </w:tc>
        <w:tc>
          <w:tcPr>
            <w:tcW w:w="4961" w:type="dxa"/>
          </w:tcPr>
          <w:p w14:paraId="4CFE598C" w14:textId="5FD021C9" w:rsidR="00EE2B08" w:rsidRDefault="00EE2B08" w:rsidP="00E51ABD">
            <w:r>
              <w:t>Test unitaire lancé avec la création de 2 playlists ‘APlaylist’ et ‘ZPlaylist’ et trié de manière croissante et décroissante.</w:t>
            </w:r>
          </w:p>
        </w:tc>
        <w:tc>
          <w:tcPr>
            <w:tcW w:w="3827" w:type="dxa"/>
          </w:tcPr>
          <w:p w14:paraId="54BE1D1C" w14:textId="012729B6" w:rsidR="00EE2B08" w:rsidRDefault="00EE2B08" w:rsidP="00E51ABD">
            <w:r>
              <w:t>La première playlist est APlaylist dans le cas du tri croissant et Zplaylist dans le cas du tri décroissant.</w:t>
            </w:r>
          </w:p>
        </w:tc>
        <w:tc>
          <w:tcPr>
            <w:tcW w:w="1134" w:type="dxa"/>
          </w:tcPr>
          <w:p w14:paraId="1C6F9F6E" w14:textId="1EC3F67A" w:rsidR="00EE2B08" w:rsidRDefault="00EE2B08" w:rsidP="00E51ABD">
            <w:r>
              <w:t>OK</w:t>
            </w:r>
          </w:p>
        </w:tc>
      </w:tr>
      <w:tr w:rsidR="00EE2B08" w14:paraId="51247F15" w14:textId="77777777" w:rsidTr="00E51ABD">
        <w:tc>
          <w:tcPr>
            <w:tcW w:w="5495" w:type="dxa"/>
          </w:tcPr>
          <w:p w14:paraId="2082118E" w14:textId="03E04B9C" w:rsidR="00EE2B08" w:rsidRDefault="00556750" w:rsidP="00E51ABD">
            <w:r>
              <w:t>Contrôler la méthode findAllOrderBy</w:t>
            </w:r>
            <w:r>
              <w:t>FormationNumber</w:t>
            </w:r>
            <w:r>
              <w:t>() de la classe PlaylistRepository pour voir si les tris par nom</w:t>
            </w:r>
            <w:r>
              <w:t>bre de formation</w:t>
            </w:r>
            <w:r>
              <w:t xml:space="preserve"> se font bien</w:t>
            </w:r>
          </w:p>
        </w:tc>
        <w:tc>
          <w:tcPr>
            <w:tcW w:w="4961" w:type="dxa"/>
          </w:tcPr>
          <w:p w14:paraId="38E8321A" w14:textId="434F0329" w:rsidR="00EE2B08" w:rsidRDefault="00556750" w:rsidP="00E51ABD">
            <w:r>
              <w:t>Test unitaire lancé avec la création d’une playlist ne contenant aucune formation. Tri de manière croissante et décroissante</w:t>
            </w:r>
          </w:p>
        </w:tc>
        <w:tc>
          <w:tcPr>
            <w:tcW w:w="3827" w:type="dxa"/>
          </w:tcPr>
          <w:p w14:paraId="3ED6EE28" w14:textId="4E95D9B0" w:rsidR="00EE2B08" w:rsidRDefault="00556750" w:rsidP="00E51ABD">
            <w:r>
              <w:t>La première playlist est celle avec le plus de formation lors d’un tri croissant, la playlist sans formation est première si le tri est fait de manière décroissante.</w:t>
            </w:r>
          </w:p>
        </w:tc>
        <w:tc>
          <w:tcPr>
            <w:tcW w:w="1134" w:type="dxa"/>
          </w:tcPr>
          <w:p w14:paraId="567B3EC9" w14:textId="07F32C00" w:rsidR="00EE2B08" w:rsidRDefault="00556750" w:rsidP="00E51ABD">
            <w:r>
              <w:t>OK</w:t>
            </w:r>
          </w:p>
        </w:tc>
      </w:tr>
      <w:tr w:rsidR="00556750" w14:paraId="229DE666" w14:textId="77777777" w:rsidTr="00E51ABD">
        <w:tc>
          <w:tcPr>
            <w:tcW w:w="5495" w:type="dxa"/>
          </w:tcPr>
          <w:p w14:paraId="67021A4E" w14:textId="75E7A1D8" w:rsidR="00556750" w:rsidRDefault="00556750" w:rsidP="00E51ABD">
            <w:r>
              <w:t>Contrôler la méthode findByContainValue() de la classe PlaylistRepository pour voir si on obtient la playlist liée à la recherche.</w:t>
            </w:r>
          </w:p>
        </w:tc>
        <w:tc>
          <w:tcPr>
            <w:tcW w:w="4961" w:type="dxa"/>
          </w:tcPr>
          <w:p w14:paraId="56B80A2F" w14:textId="39A6F0DF" w:rsidR="00556750" w:rsidRDefault="00556750" w:rsidP="00E51ABD">
            <w:r>
              <w:t xml:space="preserve">Test unitaire lancé avec </w:t>
            </w:r>
            <w:r w:rsidR="005B2004">
              <w:t xml:space="preserve">l’ajout de </w:t>
            </w:r>
            <w:r>
              <w:t>la playlist nommé ‘ValueTestPlaylist’</w:t>
            </w:r>
            <w:r w:rsidR="005B2004">
              <w:t xml:space="preserve"> et une recherche dont le nom correspond a la playlist</w:t>
            </w:r>
          </w:p>
        </w:tc>
        <w:tc>
          <w:tcPr>
            <w:tcW w:w="3827" w:type="dxa"/>
          </w:tcPr>
          <w:p w14:paraId="6D6BA3D5" w14:textId="101E8C30" w:rsidR="00556750" w:rsidRDefault="005B2004" w:rsidP="00E51ABD">
            <w:r>
              <w:t>La playlist affichée doit avoir le nom ValueTestPlaylist.</w:t>
            </w:r>
          </w:p>
        </w:tc>
        <w:tc>
          <w:tcPr>
            <w:tcW w:w="1134" w:type="dxa"/>
          </w:tcPr>
          <w:p w14:paraId="55791EC2" w14:textId="4BBF91D2" w:rsidR="00556750" w:rsidRDefault="005B2004" w:rsidP="00E51ABD">
            <w:r>
              <w:t>OK</w:t>
            </w:r>
          </w:p>
        </w:tc>
      </w:tr>
      <w:tr w:rsidR="005B2004" w14:paraId="57C0A9C5" w14:textId="77777777" w:rsidTr="00E51ABD">
        <w:tc>
          <w:tcPr>
            <w:tcW w:w="5495" w:type="dxa"/>
          </w:tcPr>
          <w:p w14:paraId="7FA1BC5B" w14:textId="59FB8541" w:rsidR="005B2004" w:rsidRDefault="005B2004" w:rsidP="00E51ABD">
            <w:r>
              <w:t>Contrôler la méthode add() de la classe CategorieRepository pour voir si l’ajout d’une catégorie est bien effectué.</w:t>
            </w:r>
          </w:p>
        </w:tc>
        <w:tc>
          <w:tcPr>
            <w:tcW w:w="4961" w:type="dxa"/>
          </w:tcPr>
          <w:p w14:paraId="7AC3D9E7" w14:textId="21626B0E" w:rsidR="005B2004" w:rsidRDefault="005B2004" w:rsidP="00E51ABD">
            <w:r>
              <w:t>Test effectué avec : le nombre de catégorie présente dans la BDD, l’ajout dedans d’une nouvelle categorie</w:t>
            </w:r>
          </w:p>
        </w:tc>
        <w:tc>
          <w:tcPr>
            <w:tcW w:w="3827" w:type="dxa"/>
          </w:tcPr>
          <w:p w14:paraId="468B7405" w14:textId="280A96EC" w:rsidR="005B2004" w:rsidRDefault="005B2004" w:rsidP="00E51ABD">
            <w:r>
              <w:t>Nombre de catégorie plus 1</w:t>
            </w:r>
          </w:p>
        </w:tc>
        <w:tc>
          <w:tcPr>
            <w:tcW w:w="1134" w:type="dxa"/>
          </w:tcPr>
          <w:p w14:paraId="6EEEBC74" w14:textId="4E3DA151" w:rsidR="005B2004" w:rsidRDefault="005B2004" w:rsidP="00E51ABD">
            <w:r>
              <w:t>OK</w:t>
            </w:r>
          </w:p>
        </w:tc>
      </w:tr>
      <w:tr w:rsidR="005B2004" w14:paraId="481464EC" w14:textId="77777777" w:rsidTr="00E51ABD">
        <w:tc>
          <w:tcPr>
            <w:tcW w:w="5495" w:type="dxa"/>
          </w:tcPr>
          <w:p w14:paraId="00EAB6BF" w14:textId="3EE48BC8" w:rsidR="005B2004" w:rsidRDefault="005B2004" w:rsidP="00E51ABD">
            <w:r>
              <w:lastRenderedPageBreak/>
              <w:t>Contrôler la méthode supp() de la classe CategorieRepository pour voir si une catégorie a bien été supprimé.</w:t>
            </w:r>
          </w:p>
        </w:tc>
        <w:tc>
          <w:tcPr>
            <w:tcW w:w="4961" w:type="dxa"/>
          </w:tcPr>
          <w:p w14:paraId="47716B3E" w14:textId="056E4D0C" w:rsidR="005B2004" w:rsidRDefault="005B2004" w:rsidP="00E51ABD">
            <w:r>
              <w:t xml:space="preserve">Création et ajout d’une catégorie dans la </w:t>
            </w:r>
            <w:r w:rsidR="006577D7">
              <w:t>BDD</w:t>
            </w:r>
            <w:r>
              <w:t xml:space="preserve"> puis comptage de cette dernière et enfin suppression de la catégorie ajouté</w:t>
            </w:r>
          </w:p>
        </w:tc>
        <w:tc>
          <w:tcPr>
            <w:tcW w:w="3827" w:type="dxa"/>
          </w:tcPr>
          <w:p w14:paraId="652C09A8" w14:textId="6AB91C77" w:rsidR="005B2004" w:rsidRDefault="005B2004" w:rsidP="00E51ABD">
            <w:r>
              <w:t>Nombre de catégorie compté moins 1</w:t>
            </w:r>
          </w:p>
        </w:tc>
        <w:tc>
          <w:tcPr>
            <w:tcW w:w="1134" w:type="dxa"/>
          </w:tcPr>
          <w:p w14:paraId="657B590E" w14:textId="62003059" w:rsidR="005B2004" w:rsidRDefault="005B2004" w:rsidP="00E51ABD">
            <w:r>
              <w:t>OK</w:t>
            </w:r>
          </w:p>
        </w:tc>
      </w:tr>
      <w:tr w:rsidR="005B2004" w14:paraId="68A93617" w14:textId="77777777" w:rsidTr="00E51ABD">
        <w:tc>
          <w:tcPr>
            <w:tcW w:w="5495" w:type="dxa"/>
          </w:tcPr>
          <w:p w14:paraId="3F79D0FF" w14:textId="3A6B4AAD" w:rsidR="005B2004" w:rsidRDefault="006577D7" w:rsidP="00E51ABD">
            <w:r>
              <w:t>Contrôle la méthode findAllForOnePlaylist() de la classe CategorieRepository pour contrôler le nombre de catégorie pour une playlist</w:t>
            </w:r>
          </w:p>
        </w:tc>
        <w:tc>
          <w:tcPr>
            <w:tcW w:w="4961" w:type="dxa"/>
          </w:tcPr>
          <w:p w14:paraId="3F53A379" w14:textId="65FD39E5" w:rsidR="005B2004" w:rsidRDefault="006577D7" w:rsidP="00E51ABD">
            <w:r>
              <w:t>Création et ajout d’une playlist rattaché à une nouvelle formation ainsi que de 2 catégories lié à cette nouvelle formation</w:t>
            </w:r>
          </w:p>
        </w:tc>
        <w:tc>
          <w:tcPr>
            <w:tcW w:w="3827" w:type="dxa"/>
          </w:tcPr>
          <w:p w14:paraId="06B334D3" w14:textId="535C5A59" w:rsidR="005B2004" w:rsidRDefault="006577D7" w:rsidP="00E51ABD">
            <w:r>
              <w:t>2 catégories pour la nouvelle playlist créée.</w:t>
            </w:r>
          </w:p>
        </w:tc>
        <w:tc>
          <w:tcPr>
            <w:tcW w:w="1134" w:type="dxa"/>
          </w:tcPr>
          <w:p w14:paraId="23FE2A4B" w14:textId="1FAB5826" w:rsidR="005B2004" w:rsidRDefault="006577D7" w:rsidP="00E51ABD">
            <w:r>
              <w:t>OK</w:t>
            </w:r>
          </w:p>
        </w:tc>
      </w:tr>
      <w:tr w:rsidR="00B26C7E" w14:paraId="50E52AFA" w14:textId="77777777" w:rsidTr="00E51ABD">
        <w:tc>
          <w:tcPr>
            <w:tcW w:w="5495" w:type="dxa"/>
          </w:tcPr>
          <w:p w14:paraId="015461E0" w14:textId="0D76398B" w:rsidR="00B26C7E" w:rsidRDefault="00B26C7E" w:rsidP="00B26C7E">
            <w:r>
              <w:t xml:space="preserve">Contrôler la méthode add() de la classe </w:t>
            </w:r>
            <w:r>
              <w:t>Formation</w:t>
            </w:r>
            <w:r>
              <w:t xml:space="preserve">Repository pour voir si l’ajout d’une </w:t>
            </w:r>
            <w:r>
              <w:t>formation</w:t>
            </w:r>
            <w:r>
              <w:t xml:space="preserve"> est bien effectué.</w:t>
            </w:r>
          </w:p>
        </w:tc>
        <w:tc>
          <w:tcPr>
            <w:tcW w:w="4961" w:type="dxa"/>
          </w:tcPr>
          <w:p w14:paraId="1D3B915D" w14:textId="55183A1B" w:rsidR="00B26C7E" w:rsidRDefault="00B26C7E" w:rsidP="00B26C7E">
            <w:r>
              <w:t>Comptage du nombre de formation présent dans la bdd</w:t>
            </w:r>
            <w:r w:rsidR="00CE136B">
              <w:t xml:space="preserve"> puis ajout d’une formation</w:t>
            </w:r>
          </w:p>
        </w:tc>
        <w:tc>
          <w:tcPr>
            <w:tcW w:w="3827" w:type="dxa"/>
          </w:tcPr>
          <w:p w14:paraId="11445F1A" w14:textId="67BBE28F" w:rsidR="00B26C7E" w:rsidRDefault="00CE136B" w:rsidP="00B26C7E">
            <w:r>
              <w:t>Nombre de formation compté plus 1</w:t>
            </w:r>
          </w:p>
        </w:tc>
        <w:tc>
          <w:tcPr>
            <w:tcW w:w="1134" w:type="dxa"/>
          </w:tcPr>
          <w:p w14:paraId="07011DE9" w14:textId="5932F2BE" w:rsidR="00B26C7E" w:rsidRDefault="00CE136B" w:rsidP="00B26C7E">
            <w:r>
              <w:t>OK</w:t>
            </w:r>
          </w:p>
        </w:tc>
      </w:tr>
      <w:tr w:rsidR="00B26C7E" w14:paraId="48B47458" w14:textId="77777777" w:rsidTr="00E51ABD">
        <w:tc>
          <w:tcPr>
            <w:tcW w:w="5495" w:type="dxa"/>
          </w:tcPr>
          <w:p w14:paraId="52AC8898" w14:textId="08890391" w:rsidR="00B26C7E" w:rsidRDefault="00B26C7E" w:rsidP="00B26C7E">
            <w:r>
              <w:t xml:space="preserve">Contrôler la méthode supp() de la classe </w:t>
            </w:r>
            <w:r>
              <w:t>Formation</w:t>
            </w:r>
            <w:r>
              <w:t xml:space="preserve">Repository pour voir si une </w:t>
            </w:r>
            <w:r>
              <w:t>formation</w:t>
            </w:r>
            <w:r>
              <w:t xml:space="preserve"> a bien été supprimé.</w:t>
            </w:r>
          </w:p>
        </w:tc>
        <w:tc>
          <w:tcPr>
            <w:tcW w:w="4961" w:type="dxa"/>
          </w:tcPr>
          <w:p w14:paraId="40010A55" w14:textId="4441AD8B" w:rsidR="00B26C7E" w:rsidRDefault="00CE136B" w:rsidP="00B26C7E">
            <w:r>
              <w:t>Ajout d’une formation puis comptage du nombre de formation présent dans la BDD puis suppression de la formation</w:t>
            </w:r>
          </w:p>
        </w:tc>
        <w:tc>
          <w:tcPr>
            <w:tcW w:w="3827" w:type="dxa"/>
          </w:tcPr>
          <w:p w14:paraId="02F633ED" w14:textId="151B23D4" w:rsidR="00B26C7E" w:rsidRDefault="00CE136B" w:rsidP="00B26C7E">
            <w:r>
              <w:t>Nombre de formation compté moins 1</w:t>
            </w:r>
          </w:p>
        </w:tc>
        <w:tc>
          <w:tcPr>
            <w:tcW w:w="1134" w:type="dxa"/>
          </w:tcPr>
          <w:p w14:paraId="3A32C4CB" w14:textId="4E9B4B28" w:rsidR="00B26C7E" w:rsidRDefault="00CE136B" w:rsidP="00B26C7E">
            <w:r>
              <w:t>OK</w:t>
            </w:r>
          </w:p>
        </w:tc>
      </w:tr>
      <w:tr w:rsidR="00B26C7E" w14:paraId="0FAE6D93" w14:textId="77777777" w:rsidTr="00E51ABD">
        <w:tc>
          <w:tcPr>
            <w:tcW w:w="5495" w:type="dxa"/>
          </w:tcPr>
          <w:p w14:paraId="169AA7B5" w14:textId="640B3E36" w:rsidR="00B26C7E" w:rsidRDefault="00CE136B" w:rsidP="00B26C7E">
            <w:r>
              <w:t>Contrôler la méthode findAllOrderBy() de la classe FormationRepository pour voir si les tris croissants et décroissants se font bien</w:t>
            </w:r>
          </w:p>
        </w:tc>
        <w:tc>
          <w:tcPr>
            <w:tcW w:w="4961" w:type="dxa"/>
          </w:tcPr>
          <w:p w14:paraId="4620795C" w14:textId="17316D4C" w:rsidR="00B26C7E" w:rsidRDefault="00CE136B" w:rsidP="00B26C7E">
            <w:r>
              <w:t>Création d’une playlist contenant 2 formation AFormation et ZFormation.</w:t>
            </w:r>
          </w:p>
        </w:tc>
        <w:tc>
          <w:tcPr>
            <w:tcW w:w="3827" w:type="dxa"/>
          </w:tcPr>
          <w:p w14:paraId="66DC9782" w14:textId="4E8BC7EB" w:rsidR="00B26C7E" w:rsidRDefault="00CE136B" w:rsidP="00B26C7E">
            <w:r>
              <w:t>Lors du tri croissant la première formation doit être AFormation et ZFormation lors du tri décroissant.</w:t>
            </w:r>
          </w:p>
        </w:tc>
        <w:tc>
          <w:tcPr>
            <w:tcW w:w="1134" w:type="dxa"/>
          </w:tcPr>
          <w:p w14:paraId="37AD554E" w14:textId="742E7BA0" w:rsidR="00B26C7E" w:rsidRDefault="00CE136B" w:rsidP="00B26C7E">
            <w:r>
              <w:t>OK</w:t>
            </w:r>
          </w:p>
        </w:tc>
      </w:tr>
      <w:tr w:rsidR="00B26C7E" w14:paraId="6313F0DC" w14:textId="77777777" w:rsidTr="00E51ABD">
        <w:tc>
          <w:tcPr>
            <w:tcW w:w="5495" w:type="dxa"/>
          </w:tcPr>
          <w:p w14:paraId="4AE896AC" w14:textId="653044C4" w:rsidR="00B26C7E" w:rsidRDefault="00B977BA" w:rsidP="00B26C7E">
            <w:r>
              <w:t>Contrôler</w:t>
            </w:r>
            <w:r w:rsidR="00CE5E0A">
              <w:t xml:space="preserve"> la méthode findByContainValue de la classe FormationRepository pour voir si on obtient la formation recherché</w:t>
            </w:r>
          </w:p>
        </w:tc>
        <w:tc>
          <w:tcPr>
            <w:tcW w:w="4961" w:type="dxa"/>
          </w:tcPr>
          <w:p w14:paraId="57E91495" w14:textId="4AC93ED8" w:rsidR="00B26C7E" w:rsidRDefault="00CE5E0A" w:rsidP="00B26C7E">
            <w:r>
              <w:t xml:space="preserve">Création </w:t>
            </w:r>
            <w:r w:rsidR="00B977BA">
              <w:t>d’une formation nommée</w:t>
            </w:r>
            <w:r>
              <w:t xml:space="preserve"> TestFormation et recherche avec la valeur TestFormation</w:t>
            </w:r>
          </w:p>
        </w:tc>
        <w:tc>
          <w:tcPr>
            <w:tcW w:w="3827" w:type="dxa"/>
          </w:tcPr>
          <w:p w14:paraId="23C778A3" w14:textId="47B70616" w:rsidR="00B26C7E" w:rsidRDefault="00B977BA" w:rsidP="00B26C7E">
            <w:r>
              <w:t>La formation affichée</w:t>
            </w:r>
            <w:r w:rsidR="00CE5E0A">
              <w:t xml:space="preserve"> doit être TestFormation</w:t>
            </w:r>
          </w:p>
        </w:tc>
        <w:tc>
          <w:tcPr>
            <w:tcW w:w="1134" w:type="dxa"/>
          </w:tcPr>
          <w:p w14:paraId="366BDD42" w14:textId="2A95E5B6" w:rsidR="00B26C7E" w:rsidRDefault="00CE5E0A" w:rsidP="00B26C7E">
            <w:r>
              <w:t>OK</w:t>
            </w:r>
          </w:p>
        </w:tc>
      </w:tr>
      <w:tr w:rsidR="00B26C7E" w14:paraId="591BB96E" w14:textId="77777777" w:rsidTr="00E51ABD">
        <w:tc>
          <w:tcPr>
            <w:tcW w:w="5495" w:type="dxa"/>
          </w:tcPr>
          <w:p w14:paraId="21EB2CE8" w14:textId="1DBECF95" w:rsidR="00B26C7E" w:rsidRDefault="00B977BA" w:rsidP="00B26C7E">
            <w:r>
              <w:t>Contrôler</w:t>
            </w:r>
            <w:r w:rsidR="00CE5E0A">
              <w:t xml:space="preserve"> la méthode findAllLasted de la classe FormationRepository </w:t>
            </w:r>
            <w:r>
              <w:t>pour vérifier</w:t>
            </w:r>
            <w:r w:rsidR="00CE5E0A">
              <w:t xml:space="preserve"> que la méthode renvoi les n formations plus récentes</w:t>
            </w:r>
          </w:p>
        </w:tc>
        <w:tc>
          <w:tcPr>
            <w:tcW w:w="4961" w:type="dxa"/>
          </w:tcPr>
          <w:p w14:paraId="56269566" w14:textId="5A626B42" w:rsidR="00B26C7E" w:rsidRDefault="00CE5E0A" w:rsidP="00B26C7E">
            <w:r>
              <w:t xml:space="preserve">Création de 3 formations </w:t>
            </w:r>
            <w:r w:rsidR="00B977BA">
              <w:t>ayant des dates récentes : 2026-01-12, 2026-01-10, 2026-01-11 avec n = 3</w:t>
            </w:r>
          </w:p>
        </w:tc>
        <w:tc>
          <w:tcPr>
            <w:tcW w:w="3827" w:type="dxa"/>
          </w:tcPr>
          <w:p w14:paraId="213E5115" w14:textId="4601BBB5" w:rsidR="00B26C7E" w:rsidRDefault="00B977BA" w:rsidP="00B26C7E">
            <w:r>
              <w:t>Les formations doivent être les 3 plus récentes trié de manière croissante</w:t>
            </w:r>
          </w:p>
        </w:tc>
        <w:tc>
          <w:tcPr>
            <w:tcW w:w="1134" w:type="dxa"/>
          </w:tcPr>
          <w:p w14:paraId="6EB96319" w14:textId="60492DE2" w:rsidR="00B26C7E" w:rsidRDefault="00CE5E0A" w:rsidP="00B26C7E">
            <w:r>
              <w:t>OK</w:t>
            </w:r>
          </w:p>
        </w:tc>
      </w:tr>
      <w:tr w:rsidR="00B26C7E" w14:paraId="6C312015" w14:textId="77777777" w:rsidTr="00E51ABD">
        <w:tc>
          <w:tcPr>
            <w:tcW w:w="5495" w:type="dxa"/>
          </w:tcPr>
          <w:p w14:paraId="0BE72408" w14:textId="10A3B252" w:rsidR="00B26C7E" w:rsidRDefault="00B977BA" w:rsidP="00B26C7E">
            <w:r>
              <w:t>Contrôler la méthode findAllForOnePlaylist() de la classe FormationRepository pour vérifier quelle renvoi toute la formation liée a une playlist</w:t>
            </w:r>
          </w:p>
        </w:tc>
        <w:tc>
          <w:tcPr>
            <w:tcW w:w="4961" w:type="dxa"/>
          </w:tcPr>
          <w:p w14:paraId="3D5DEEC5" w14:textId="60BC3C3E" w:rsidR="00B26C7E" w:rsidRDefault="00B977BA" w:rsidP="00B26C7E">
            <w:r>
              <w:t>Création de 2 formations appartenant à la même playlist nouvellement créée</w:t>
            </w:r>
          </w:p>
        </w:tc>
        <w:tc>
          <w:tcPr>
            <w:tcW w:w="3827" w:type="dxa"/>
          </w:tcPr>
          <w:p w14:paraId="579DC751" w14:textId="45523DA7" w:rsidR="00B26C7E" w:rsidRDefault="00B977BA" w:rsidP="00B26C7E">
            <w:r>
              <w:t>La fonction doit renvoyer les 2 formation</w:t>
            </w:r>
          </w:p>
        </w:tc>
        <w:tc>
          <w:tcPr>
            <w:tcW w:w="1134" w:type="dxa"/>
          </w:tcPr>
          <w:p w14:paraId="5AF460C4" w14:textId="207BD722" w:rsidR="00B26C7E" w:rsidRDefault="00CE5E0A" w:rsidP="00B26C7E">
            <w:r>
              <w:t>OK</w:t>
            </w:r>
          </w:p>
        </w:tc>
      </w:tr>
    </w:tbl>
    <w:p w14:paraId="01F380E3" w14:textId="77777777" w:rsidR="00457714" w:rsidRDefault="00457714" w:rsidP="00457714"/>
    <w:p w14:paraId="1326898D" w14:textId="7B2F059A" w:rsidR="00FF1980" w:rsidRDefault="005005F0" w:rsidP="00D94A5A">
      <w:pPr>
        <w:pStyle w:val="Titre2"/>
      </w:pPr>
      <w:r>
        <w:t>Tests fonctionnels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95"/>
        <w:gridCol w:w="4961"/>
        <w:gridCol w:w="3827"/>
        <w:gridCol w:w="1134"/>
      </w:tblGrid>
      <w:tr w:rsidR="00764BF9" w:rsidRPr="0058162E" w14:paraId="47415E1C" w14:textId="77777777" w:rsidTr="00E51ABD">
        <w:tc>
          <w:tcPr>
            <w:tcW w:w="5495" w:type="dxa"/>
          </w:tcPr>
          <w:p w14:paraId="4D712E8B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But du test</w:t>
            </w:r>
          </w:p>
        </w:tc>
        <w:tc>
          <w:tcPr>
            <w:tcW w:w="4961" w:type="dxa"/>
          </w:tcPr>
          <w:p w14:paraId="0A137AD1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>
              <w:rPr>
                <w:rFonts w:ascii="DINOT-Bold" w:hAnsi="DINOT-Bold" w:cs="DINOT-Bold"/>
              </w:rPr>
              <w:t>Action de contrôle</w:t>
            </w:r>
          </w:p>
        </w:tc>
        <w:tc>
          <w:tcPr>
            <w:tcW w:w="3827" w:type="dxa"/>
          </w:tcPr>
          <w:p w14:paraId="285B621E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Résultat attendu</w:t>
            </w:r>
          </w:p>
        </w:tc>
        <w:tc>
          <w:tcPr>
            <w:tcW w:w="1134" w:type="dxa"/>
          </w:tcPr>
          <w:p w14:paraId="54CFE998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Bilan</w:t>
            </w:r>
          </w:p>
        </w:tc>
      </w:tr>
      <w:tr w:rsidR="00764BF9" w14:paraId="79A8B9DB" w14:textId="77777777" w:rsidTr="00E51ABD">
        <w:tc>
          <w:tcPr>
            <w:tcW w:w="5495" w:type="dxa"/>
          </w:tcPr>
          <w:p w14:paraId="31C4359C" w14:textId="6F65D77C" w:rsidR="00764BF9" w:rsidRDefault="00AB6BBB" w:rsidP="00E51ABD">
            <w:r>
              <w:t>Verifier l’access à la page d’accueil.</w:t>
            </w:r>
          </w:p>
        </w:tc>
        <w:tc>
          <w:tcPr>
            <w:tcW w:w="4961" w:type="dxa"/>
          </w:tcPr>
          <w:p w14:paraId="4F49688E" w14:textId="13779C5F" w:rsidR="00764BF9" w:rsidRDefault="001C63B5" w:rsidP="00E51ABD">
            <w:r>
              <w:t xml:space="preserve">Création d’un client et requête de la page </w:t>
            </w:r>
          </w:p>
        </w:tc>
        <w:tc>
          <w:tcPr>
            <w:tcW w:w="3827" w:type="dxa"/>
          </w:tcPr>
          <w:p w14:paraId="4E3CE2FB" w14:textId="4D05B236" w:rsidR="00764BF9" w:rsidRDefault="001C63B5" w:rsidP="00E51ABD">
            <w:r>
              <w:t>Redirection vers la page d’accueil</w:t>
            </w:r>
          </w:p>
        </w:tc>
        <w:tc>
          <w:tcPr>
            <w:tcW w:w="1134" w:type="dxa"/>
          </w:tcPr>
          <w:p w14:paraId="10DC9765" w14:textId="6DF8712D" w:rsidR="00764BF9" w:rsidRDefault="001C63B5" w:rsidP="00E51ABD">
            <w:r>
              <w:t>OK</w:t>
            </w:r>
          </w:p>
        </w:tc>
      </w:tr>
      <w:tr w:rsidR="00764BF9" w14:paraId="37C6BE8C" w14:textId="77777777" w:rsidTr="00E51ABD">
        <w:tc>
          <w:tcPr>
            <w:tcW w:w="5495" w:type="dxa"/>
          </w:tcPr>
          <w:p w14:paraId="2A71ECC2" w14:textId="21C3D860" w:rsidR="00764BF9" w:rsidRDefault="00D512CF" w:rsidP="00E51ABD">
            <w:r>
              <w:t>Vérifier les boutons de tri des formations de la page des formations et vérifier l’affichage des formations</w:t>
            </w:r>
          </w:p>
        </w:tc>
        <w:tc>
          <w:tcPr>
            <w:tcW w:w="4961" w:type="dxa"/>
          </w:tcPr>
          <w:p w14:paraId="6F949714" w14:textId="72D973FF" w:rsidR="00764BF9" w:rsidRDefault="00D512CF" w:rsidP="00E51ABD">
            <w:r>
              <w:t>Simulation d’un appui sur les boutons de tri</w:t>
            </w:r>
            <w:r w:rsidR="000B5DA6">
              <w:t xml:space="preserve"> des formations</w:t>
            </w:r>
            <w:r w:rsidR="00AC648E">
              <w:t xml:space="preserve"> qui tri par nom de formation</w:t>
            </w:r>
          </w:p>
        </w:tc>
        <w:tc>
          <w:tcPr>
            <w:tcW w:w="3827" w:type="dxa"/>
          </w:tcPr>
          <w:p w14:paraId="3274DAD8" w14:textId="022122E8" w:rsidR="00764BF9" w:rsidRDefault="00D512CF" w:rsidP="00E51ABD">
            <w:r>
              <w:t>Affichage par ordre croissant et décroissant des formation</w:t>
            </w:r>
            <w:r w:rsidR="000B5DA6">
              <w:t>s</w:t>
            </w:r>
          </w:p>
        </w:tc>
        <w:tc>
          <w:tcPr>
            <w:tcW w:w="1134" w:type="dxa"/>
          </w:tcPr>
          <w:p w14:paraId="47FC5E9E" w14:textId="08D93E04" w:rsidR="00764BF9" w:rsidRDefault="000B5DA6" w:rsidP="00E51ABD">
            <w:r>
              <w:t>OK</w:t>
            </w:r>
          </w:p>
        </w:tc>
      </w:tr>
      <w:tr w:rsidR="00764BF9" w14:paraId="483E8604" w14:textId="77777777" w:rsidTr="00E51ABD">
        <w:tc>
          <w:tcPr>
            <w:tcW w:w="5495" w:type="dxa"/>
          </w:tcPr>
          <w:p w14:paraId="654EF221" w14:textId="6C2774B5" w:rsidR="00764BF9" w:rsidRDefault="000B5DA6" w:rsidP="00E51ABD">
            <w:r>
              <w:t xml:space="preserve">Vérifier les boutons de tri des </w:t>
            </w:r>
            <w:r>
              <w:t>playlists</w:t>
            </w:r>
            <w:r>
              <w:t xml:space="preserve"> de la page des formations et vérifier l’affichage des formations</w:t>
            </w:r>
          </w:p>
        </w:tc>
        <w:tc>
          <w:tcPr>
            <w:tcW w:w="4961" w:type="dxa"/>
          </w:tcPr>
          <w:p w14:paraId="20ABC09F" w14:textId="7D8395F7" w:rsidR="00764BF9" w:rsidRDefault="000B5DA6" w:rsidP="00E51ABD">
            <w:r>
              <w:t xml:space="preserve">Simulation d’un appui sur les boutons de tri </w:t>
            </w:r>
            <w:r w:rsidR="00AC648E">
              <w:t>des playlists qui tri par nom de playlist</w:t>
            </w:r>
          </w:p>
        </w:tc>
        <w:tc>
          <w:tcPr>
            <w:tcW w:w="3827" w:type="dxa"/>
          </w:tcPr>
          <w:p w14:paraId="78094510" w14:textId="1B1951A0" w:rsidR="00764BF9" w:rsidRDefault="000B5DA6" w:rsidP="00E51ABD">
            <w:r>
              <w:t>Affichage par ordre croissant et décroissant des formations</w:t>
            </w:r>
            <w:r>
              <w:t xml:space="preserve"> en fonction des playlists</w:t>
            </w:r>
          </w:p>
        </w:tc>
        <w:tc>
          <w:tcPr>
            <w:tcW w:w="1134" w:type="dxa"/>
          </w:tcPr>
          <w:p w14:paraId="16AB6496" w14:textId="52E03471" w:rsidR="00764BF9" w:rsidRDefault="000B5DA6" w:rsidP="00E51ABD">
            <w:r>
              <w:t>OK</w:t>
            </w:r>
          </w:p>
        </w:tc>
      </w:tr>
      <w:tr w:rsidR="000B5DA6" w14:paraId="2811F3AC" w14:textId="77777777" w:rsidTr="00E51ABD">
        <w:tc>
          <w:tcPr>
            <w:tcW w:w="5495" w:type="dxa"/>
          </w:tcPr>
          <w:p w14:paraId="5795EB4C" w14:textId="103626F0" w:rsidR="000B5DA6" w:rsidRDefault="00D7564E" w:rsidP="00E51ABD">
            <w:r>
              <w:t>Vérifier la recherche par nom de formation</w:t>
            </w:r>
            <w:r w:rsidR="00164FCA">
              <w:t xml:space="preserve"> dans la page des formation</w:t>
            </w:r>
          </w:p>
        </w:tc>
        <w:tc>
          <w:tcPr>
            <w:tcW w:w="4961" w:type="dxa"/>
          </w:tcPr>
          <w:p w14:paraId="2D709D20" w14:textId="3CBDEBC9" w:rsidR="000B5DA6" w:rsidRDefault="00D7564E" w:rsidP="00E51ABD">
            <w:r>
              <w:t>Simulation de l’appui sur le bouton filtrer lorsqu’un nom de formation est renseigné</w:t>
            </w:r>
          </w:p>
        </w:tc>
        <w:tc>
          <w:tcPr>
            <w:tcW w:w="3827" w:type="dxa"/>
          </w:tcPr>
          <w:p w14:paraId="54489849" w14:textId="6F92FC0B" w:rsidR="000B5DA6" w:rsidRDefault="00164FCA" w:rsidP="00E51ABD">
            <w:r>
              <w:t>Affichage de la formation dont le nom correspond</w:t>
            </w:r>
          </w:p>
        </w:tc>
        <w:tc>
          <w:tcPr>
            <w:tcW w:w="1134" w:type="dxa"/>
          </w:tcPr>
          <w:p w14:paraId="00070330" w14:textId="3D92EAE1" w:rsidR="000B5DA6" w:rsidRDefault="00164FCA" w:rsidP="00E51ABD">
            <w:r>
              <w:t>OK</w:t>
            </w:r>
          </w:p>
        </w:tc>
      </w:tr>
      <w:tr w:rsidR="00164FCA" w14:paraId="3FA87A86" w14:textId="77777777" w:rsidTr="00E51ABD">
        <w:tc>
          <w:tcPr>
            <w:tcW w:w="5495" w:type="dxa"/>
          </w:tcPr>
          <w:p w14:paraId="18FDECD7" w14:textId="2B53E29F" w:rsidR="00164FCA" w:rsidRDefault="00164FCA" w:rsidP="00E51ABD">
            <w:r>
              <w:t xml:space="preserve">Vérifier la recherche par nom de </w:t>
            </w:r>
            <w:r>
              <w:t>playlist dans la page des formation</w:t>
            </w:r>
          </w:p>
        </w:tc>
        <w:tc>
          <w:tcPr>
            <w:tcW w:w="4961" w:type="dxa"/>
          </w:tcPr>
          <w:p w14:paraId="6073A7F4" w14:textId="00DF07D9" w:rsidR="00164FCA" w:rsidRDefault="00164FCA" w:rsidP="00E51ABD">
            <w:r>
              <w:t xml:space="preserve">Simulation de l’appui sur le bouton filtrer lorsqu’un nom de </w:t>
            </w:r>
            <w:r>
              <w:t>playlist</w:t>
            </w:r>
            <w:r>
              <w:t xml:space="preserve"> est renseigné</w:t>
            </w:r>
          </w:p>
        </w:tc>
        <w:tc>
          <w:tcPr>
            <w:tcW w:w="3827" w:type="dxa"/>
          </w:tcPr>
          <w:p w14:paraId="4FFF3027" w14:textId="577B6A7E" w:rsidR="00164FCA" w:rsidRDefault="00164FCA" w:rsidP="00E51ABD">
            <w:r>
              <w:t>Affichage de</w:t>
            </w:r>
            <w:r>
              <w:t>s</w:t>
            </w:r>
            <w:r>
              <w:t xml:space="preserve"> formation</w:t>
            </w:r>
            <w:r>
              <w:t>s</w:t>
            </w:r>
            <w:r>
              <w:t xml:space="preserve"> dont le nom </w:t>
            </w:r>
            <w:r>
              <w:t xml:space="preserve">de playlist </w:t>
            </w:r>
            <w:r>
              <w:t>correspond</w:t>
            </w:r>
            <w:r>
              <w:t xml:space="preserve"> a la recherche</w:t>
            </w:r>
          </w:p>
        </w:tc>
        <w:tc>
          <w:tcPr>
            <w:tcW w:w="1134" w:type="dxa"/>
          </w:tcPr>
          <w:p w14:paraId="0BE73352" w14:textId="1EEAA278" w:rsidR="00164FCA" w:rsidRDefault="00164FCA" w:rsidP="00E51ABD">
            <w:r>
              <w:t>OK</w:t>
            </w:r>
            <w:r w:rsidR="00F333AD">
              <w:t xml:space="preserve"> </w:t>
            </w:r>
          </w:p>
        </w:tc>
      </w:tr>
      <w:tr w:rsidR="00AC648E" w14:paraId="39233F04" w14:textId="77777777" w:rsidTr="00E51ABD">
        <w:tc>
          <w:tcPr>
            <w:tcW w:w="5495" w:type="dxa"/>
          </w:tcPr>
          <w:p w14:paraId="29D71193" w14:textId="0ED2F4E0" w:rsidR="00AC648E" w:rsidRDefault="00AC648E" w:rsidP="00AC648E">
            <w:r>
              <w:t xml:space="preserve">Vérifier les boutons de tri </w:t>
            </w:r>
            <w:r>
              <w:t>de la date de parution</w:t>
            </w:r>
            <w:r>
              <w:t xml:space="preserve"> de la page des formations et vérifier l’affichage des formations</w:t>
            </w:r>
          </w:p>
        </w:tc>
        <w:tc>
          <w:tcPr>
            <w:tcW w:w="4961" w:type="dxa"/>
          </w:tcPr>
          <w:p w14:paraId="3ACA06E6" w14:textId="3596852F" w:rsidR="00AC648E" w:rsidRPr="00AC648E" w:rsidRDefault="00AC648E" w:rsidP="00AC648E">
            <w:r w:rsidRPr="00AC648E">
              <w:t>Simulation d’un appui sur les boutons de tri des playlist</w:t>
            </w:r>
          </w:p>
        </w:tc>
        <w:tc>
          <w:tcPr>
            <w:tcW w:w="3827" w:type="dxa"/>
          </w:tcPr>
          <w:p w14:paraId="73777EDE" w14:textId="318AC34D" w:rsidR="00AC648E" w:rsidRDefault="00AC648E" w:rsidP="00AC648E">
            <w:r>
              <w:t xml:space="preserve">Affichage par ordre croissant et décroissant des formations en fonction </w:t>
            </w:r>
            <w:r>
              <w:t xml:space="preserve">de la date de </w:t>
            </w:r>
            <w:r>
              <w:lastRenderedPageBreak/>
              <w:t xml:space="preserve">parution </w:t>
            </w:r>
          </w:p>
        </w:tc>
        <w:tc>
          <w:tcPr>
            <w:tcW w:w="1134" w:type="dxa"/>
          </w:tcPr>
          <w:p w14:paraId="4A4AF845" w14:textId="5165346B" w:rsidR="00AC648E" w:rsidRDefault="00AC648E" w:rsidP="00AC648E">
            <w:r>
              <w:lastRenderedPageBreak/>
              <w:t>OK</w:t>
            </w:r>
          </w:p>
        </w:tc>
      </w:tr>
      <w:tr w:rsidR="00AC648E" w14:paraId="128291F6" w14:textId="77777777" w:rsidTr="00E51ABD">
        <w:tc>
          <w:tcPr>
            <w:tcW w:w="5495" w:type="dxa"/>
          </w:tcPr>
          <w:p w14:paraId="2EAF4BCC" w14:textId="4507B2F5" w:rsidR="00AC648E" w:rsidRDefault="00AC648E" w:rsidP="00AC648E">
            <w:r>
              <w:t>Vérifier l’affichage de la page des playlist</w:t>
            </w:r>
            <w:r w:rsidR="006B2333">
              <w:t>s après appui des boutons qui tri par ordre croissant et décroissant en fonction du nom des playlists</w:t>
            </w:r>
          </w:p>
        </w:tc>
        <w:tc>
          <w:tcPr>
            <w:tcW w:w="4961" w:type="dxa"/>
          </w:tcPr>
          <w:p w14:paraId="15FB9034" w14:textId="4BAD5881" w:rsidR="00AC648E" w:rsidRPr="00AC648E" w:rsidRDefault="006B2333" w:rsidP="00AC648E">
            <w:r>
              <w:t>Simulation d’un appui sur les boutons croissant et decroissant</w:t>
            </w:r>
          </w:p>
        </w:tc>
        <w:tc>
          <w:tcPr>
            <w:tcW w:w="3827" w:type="dxa"/>
          </w:tcPr>
          <w:p w14:paraId="6ED7CC1E" w14:textId="54D386CA" w:rsidR="00AC648E" w:rsidRDefault="006B2333" w:rsidP="00AC648E">
            <w:r>
              <w:t xml:space="preserve">Affichage par ordre croissant et décroissant des playlists en fonction de leurs noms. </w:t>
            </w:r>
          </w:p>
        </w:tc>
        <w:tc>
          <w:tcPr>
            <w:tcW w:w="1134" w:type="dxa"/>
          </w:tcPr>
          <w:p w14:paraId="67BE81B3" w14:textId="4B6805EC" w:rsidR="00AC648E" w:rsidRDefault="006B2333" w:rsidP="00AC648E">
            <w:r>
              <w:t>OK</w:t>
            </w:r>
          </w:p>
        </w:tc>
      </w:tr>
      <w:tr w:rsidR="006B2333" w14:paraId="3F42D2B2" w14:textId="77777777" w:rsidTr="00E51ABD">
        <w:tc>
          <w:tcPr>
            <w:tcW w:w="5495" w:type="dxa"/>
          </w:tcPr>
          <w:p w14:paraId="244D3FF8" w14:textId="1BB819F4" w:rsidR="006B2333" w:rsidRDefault="006B2333" w:rsidP="006B2333">
            <w:r>
              <w:t>Vérifier l’affichage de la page des playlists après appui des boutons qui tri par ordre croissant et décroissant</w:t>
            </w:r>
            <w:r>
              <w:t xml:space="preserve"> en fonction du nombre de formation par playlist</w:t>
            </w:r>
          </w:p>
        </w:tc>
        <w:tc>
          <w:tcPr>
            <w:tcW w:w="4961" w:type="dxa"/>
          </w:tcPr>
          <w:p w14:paraId="429BE596" w14:textId="547A94B8" w:rsidR="006B2333" w:rsidRDefault="006B2333" w:rsidP="006B2333">
            <w:r>
              <w:t>Simulation d’un appui sur les boutons croissant et decroissant</w:t>
            </w:r>
          </w:p>
        </w:tc>
        <w:tc>
          <w:tcPr>
            <w:tcW w:w="3827" w:type="dxa"/>
          </w:tcPr>
          <w:p w14:paraId="71C372D2" w14:textId="3920462B" w:rsidR="006B2333" w:rsidRDefault="006B2333" w:rsidP="006B2333">
            <w:r>
              <w:t xml:space="preserve">Affichage par ordre croissant et décroissant </w:t>
            </w:r>
            <w:r>
              <w:t>des playlists</w:t>
            </w:r>
            <w:r>
              <w:t xml:space="preserve"> en fonction de </w:t>
            </w:r>
            <w:r>
              <w:t>leurs nombres de formation</w:t>
            </w:r>
            <w:r>
              <w:t>.</w:t>
            </w:r>
          </w:p>
        </w:tc>
        <w:tc>
          <w:tcPr>
            <w:tcW w:w="1134" w:type="dxa"/>
          </w:tcPr>
          <w:p w14:paraId="7218DF7E" w14:textId="31958AC9" w:rsidR="006B2333" w:rsidRDefault="006B2333" w:rsidP="006B2333">
            <w:r>
              <w:t>OK</w:t>
            </w:r>
          </w:p>
        </w:tc>
      </w:tr>
      <w:tr w:rsidR="006B2333" w14:paraId="5A83ED62" w14:textId="77777777" w:rsidTr="00E51ABD">
        <w:tc>
          <w:tcPr>
            <w:tcW w:w="5495" w:type="dxa"/>
          </w:tcPr>
          <w:p w14:paraId="1FC0FCF2" w14:textId="495F355A" w:rsidR="006B2333" w:rsidRDefault="006B2333" w:rsidP="006B2333">
            <w:r>
              <w:t xml:space="preserve">Vérifier lors de l’appui d’un bouton redirigeant vers les détails de la playlist que le bouton redirige bien vers la playlist correspondant </w:t>
            </w:r>
          </w:p>
        </w:tc>
        <w:tc>
          <w:tcPr>
            <w:tcW w:w="4961" w:type="dxa"/>
          </w:tcPr>
          <w:p w14:paraId="49B4899C" w14:textId="3F999822" w:rsidR="006B2333" w:rsidRDefault="006B2333" w:rsidP="006B2333">
            <w:r>
              <w:t>Simulation de l’appui du bouton et test de l’URL finale</w:t>
            </w:r>
          </w:p>
        </w:tc>
        <w:tc>
          <w:tcPr>
            <w:tcW w:w="3827" w:type="dxa"/>
          </w:tcPr>
          <w:p w14:paraId="2E0FFA44" w14:textId="1F5233D5" w:rsidR="006B2333" w:rsidRDefault="006B2333" w:rsidP="006B2333">
            <w:r>
              <w:t xml:space="preserve">L’url </w:t>
            </w:r>
            <w:r w:rsidR="003D23D8">
              <w:t>correspond a la page attendue</w:t>
            </w:r>
          </w:p>
        </w:tc>
        <w:tc>
          <w:tcPr>
            <w:tcW w:w="1134" w:type="dxa"/>
          </w:tcPr>
          <w:p w14:paraId="3600DF51" w14:textId="4C77FE87" w:rsidR="006B2333" w:rsidRDefault="006B2333" w:rsidP="006B2333">
            <w:r>
              <w:t>OK</w:t>
            </w:r>
          </w:p>
        </w:tc>
      </w:tr>
    </w:tbl>
    <w:p w14:paraId="003DA7DE" w14:textId="77777777" w:rsidR="00457714" w:rsidRDefault="00457714" w:rsidP="00457714"/>
    <w:p w14:paraId="6C264AE4" w14:textId="72B091E6" w:rsidR="008E2AAF" w:rsidRDefault="005005F0" w:rsidP="008E2AAF">
      <w:pPr>
        <w:pStyle w:val="Titre2"/>
      </w:pPr>
      <w:r>
        <w:t>Tests de compatibilité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95"/>
        <w:gridCol w:w="4961"/>
        <w:gridCol w:w="3827"/>
        <w:gridCol w:w="1134"/>
      </w:tblGrid>
      <w:tr w:rsidR="00764BF9" w:rsidRPr="0058162E" w14:paraId="0BCC7F5F" w14:textId="77777777" w:rsidTr="00E51ABD">
        <w:tc>
          <w:tcPr>
            <w:tcW w:w="5495" w:type="dxa"/>
          </w:tcPr>
          <w:p w14:paraId="58EF014A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But du test</w:t>
            </w:r>
          </w:p>
        </w:tc>
        <w:tc>
          <w:tcPr>
            <w:tcW w:w="4961" w:type="dxa"/>
          </w:tcPr>
          <w:p w14:paraId="6411621A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>
              <w:rPr>
                <w:rFonts w:ascii="DINOT-Bold" w:hAnsi="DINOT-Bold" w:cs="DINOT-Bold"/>
              </w:rPr>
              <w:t>Action de contrôle</w:t>
            </w:r>
          </w:p>
        </w:tc>
        <w:tc>
          <w:tcPr>
            <w:tcW w:w="3827" w:type="dxa"/>
          </w:tcPr>
          <w:p w14:paraId="09ED60B5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Résultat attendu</w:t>
            </w:r>
          </w:p>
        </w:tc>
        <w:tc>
          <w:tcPr>
            <w:tcW w:w="1134" w:type="dxa"/>
          </w:tcPr>
          <w:p w14:paraId="72A3AA63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Bilan</w:t>
            </w:r>
          </w:p>
        </w:tc>
      </w:tr>
      <w:tr w:rsidR="00764BF9" w14:paraId="4588C6A7" w14:textId="77777777" w:rsidTr="00E51ABD">
        <w:tc>
          <w:tcPr>
            <w:tcW w:w="5495" w:type="dxa"/>
          </w:tcPr>
          <w:p w14:paraId="3F3F061A" w14:textId="1B8E7220" w:rsidR="00764BF9" w:rsidRDefault="001C63B5" w:rsidP="00E51ABD">
            <w:r>
              <w:t>Vérifier les fonctionnalités et le visuel du site sur différent navigateur.</w:t>
            </w:r>
          </w:p>
        </w:tc>
        <w:tc>
          <w:tcPr>
            <w:tcW w:w="4961" w:type="dxa"/>
          </w:tcPr>
          <w:p w14:paraId="6FD9DBD3" w14:textId="394BF28C" w:rsidR="00764BF9" w:rsidRDefault="001C63B5" w:rsidP="00E51ABD">
            <w:r>
              <w:t xml:space="preserve">Lancement du site sur plusieurs navigateurs </w:t>
            </w:r>
          </w:p>
        </w:tc>
        <w:tc>
          <w:tcPr>
            <w:tcW w:w="3827" w:type="dxa"/>
          </w:tcPr>
          <w:p w14:paraId="13D31954" w14:textId="3DF66BE9" w:rsidR="00764BF9" w:rsidRDefault="001510F7" w:rsidP="00E51ABD">
            <w:r>
              <w:t>Même fonctionnalités et visuel sur chaque navigateurs.</w:t>
            </w:r>
          </w:p>
        </w:tc>
        <w:tc>
          <w:tcPr>
            <w:tcW w:w="1134" w:type="dxa"/>
          </w:tcPr>
          <w:p w14:paraId="247F5FBE" w14:textId="781F3F57" w:rsidR="00764BF9" w:rsidRDefault="001510F7" w:rsidP="00E51ABD">
            <w:r>
              <w:t>OK</w:t>
            </w:r>
          </w:p>
        </w:tc>
      </w:tr>
    </w:tbl>
    <w:p w14:paraId="3BA8A80F" w14:textId="77777777" w:rsidR="00457714" w:rsidRDefault="00457714" w:rsidP="00457714"/>
    <w:sectPr w:rsidR="00457714" w:rsidSect="0058162E">
      <w:footerReference w:type="even" r:id="rId8"/>
      <w:footerReference w:type="default" r:id="rId9"/>
      <w:pgSz w:w="16840" w:h="1190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6601" w14:textId="77777777" w:rsidR="000A11AE" w:rsidRDefault="000A11AE" w:rsidP="00E46B24">
      <w:r>
        <w:separator/>
      </w:r>
    </w:p>
    <w:p w14:paraId="76DED601" w14:textId="77777777" w:rsidR="000A11AE" w:rsidRDefault="000A11AE" w:rsidP="00E46B24"/>
  </w:endnote>
  <w:endnote w:type="continuationSeparator" w:id="0">
    <w:p w14:paraId="62F4DDB4" w14:textId="77777777" w:rsidR="000A11AE" w:rsidRDefault="000A11AE" w:rsidP="00E46B24">
      <w:r>
        <w:continuationSeparator/>
      </w:r>
    </w:p>
    <w:p w14:paraId="66EA2A8A" w14:textId="77777777" w:rsidR="000A11AE" w:rsidRDefault="000A11AE" w:rsidP="00E46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variable"/>
    <w:sig w:usb0="800002AF" w:usb1="4000207B" w:usb2="00000008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607B" w:usb2="00000000" w:usb3="00000000" w:csb0="0000009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A54A" w14:textId="77777777" w:rsidR="007D1713" w:rsidRDefault="007D1713" w:rsidP="00E46B24">
    <w:pPr>
      <w:pStyle w:val="Pieddepage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605E6AB" w14:textId="77777777" w:rsidR="007D1713" w:rsidRDefault="007D1713" w:rsidP="00E46B24">
    <w:pPr>
      <w:pStyle w:val="Pieddepage"/>
    </w:pPr>
  </w:p>
  <w:p w14:paraId="4B6EFF58" w14:textId="77777777" w:rsidR="007D1713" w:rsidRDefault="007D1713" w:rsidP="00E46B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D999" w14:textId="12F32BFC" w:rsidR="007D1713" w:rsidRPr="00A21C67" w:rsidRDefault="007D1713" w:rsidP="00E46B24">
    <w:pPr>
      <w:pStyle w:val="Pieddepage"/>
    </w:pPr>
    <w:r w:rsidRPr="00876452">
      <w:rPr>
        <w:rStyle w:val="Numrodepage"/>
        <w:sz w:val="26"/>
        <w:szCs w:val="26"/>
      </w:rPr>
      <w:fldChar w:fldCharType="begin"/>
    </w:r>
    <w:r w:rsidRPr="00876452">
      <w:rPr>
        <w:rStyle w:val="Numrodepage"/>
        <w:sz w:val="26"/>
        <w:szCs w:val="26"/>
      </w:rPr>
      <w:instrText xml:space="preserve">PAGE  </w:instrText>
    </w:r>
    <w:r w:rsidRPr="00876452">
      <w:rPr>
        <w:rStyle w:val="Numrodepage"/>
        <w:sz w:val="26"/>
        <w:szCs w:val="26"/>
      </w:rPr>
      <w:fldChar w:fldCharType="separate"/>
    </w:r>
    <w:r>
      <w:rPr>
        <w:rStyle w:val="Numrodepage"/>
        <w:noProof/>
        <w:sz w:val="26"/>
        <w:szCs w:val="26"/>
      </w:rPr>
      <w:t>1</w:t>
    </w:r>
    <w:r w:rsidRPr="00876452">
      <w:rPr>
        <w:rStyle w:val="Numrodepage"/>
        <w:sz w:val="26"/>
        <w:szCs w:val="26"/>
      </w:rPr>
      <w:fldChar w:fldCharType="end"/>
    </w:r>
  </w:p>
  <w:p w14:paraId="2A0A8C3D" w14:textId="77777777" w:rsidR="007D1713" w:rsidRDefault="007D1713" w:rsidP="00E46B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11F2" w14:textId="77777777" w:rsidR="000A11AE" w:rsidRDefault="000A11AE" w:rsidP="00E46B24">
      <w:r>
        <w:separator/>
      </w:r>
    </w:p>
    <w:p w14:paraId="7A101600" w14:textId="77777777" w:rsidR="000A11AE" w:rsidRDefault="000A11AE" w:rsidP="00E46B24"/>
  </w:footnote>
  <w:footnote w:type="continuationSeparator" w:id="0">
    <w:p w14:paraId="7D2B9F75" w14:textId="77777777" w:rsidR="000A11AE" w:rsidRDefault="000A11AE" w:rsidP="00E46B24">
      <w:r>
        <w:continuationSeparator/>
      </w:r>
    </w:p>
    <w:p w14:paraId="0D9142CB" w14:textId="77777777" w:rsidR="000A11AE" w:rsidRDefault="000A11AE" w:rsidP="00E46B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Capture d’écran 2014-11-25 à 17"/>
      </v:shape>
    </w:pict>
  </w:numPicBullet>
  <w:abstractNum w:abstractNumId="0" w15:restartNumberingAfterBreak="0">
    <w:nsid w:val="25154C31"/>
    <w:multiLevelType w:val="hybridMultilevel"/>
    <w:tmpl w:val="0E842FA6"/>
    <w:lvl w:ilvl="0" w:tplc="E7E6F510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25A9C"/>
    <w:multiLevelType w:val="hybridMultilevel"/>
    <w:tmpl w:val="394222F0"/>
    <w:lvl w:ilvl="0" w:tplc="965CE268">
      <w:start w:val="1"/>
      <w:numFmt w:val="bullet"/>
      <w:pStyle w:val="Titre4"/>
      <w:lvlText w:val=""/>
      <w:lvlPicBulletId w:val="0"/>
      <w:lvlJc w:val="left"/>
      <w:pPr>
        <w:ind w:left="0" w:firstLine="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11890"/>
    <w:multiLevelType w:val="hybridMultilevel"/>
    <w:tmpl w:val="168EC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A7C4D"/>
    <w:multiLevelType w:val="hybridMultilevel"/>
    <w:tmpl w:val="E43EA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D2DE2"/>
    <w:multiLevelType w:val="hybridMultilevel"/>
    <w:tmpl w:val="C80C0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16CBF"/>
    <w:multiLevelType w:val="hybridMultilevel"/>
    <w:tmpl w:val="C5781608"/>
    <w:lvl w:ilvl="0" w:tplc="3910A3C2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D01A5"/>
    <w:multiLevelType w:val="hybridMultilevel"/>
    <w:tmpl w:val="6C821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4523">
    <w:abstractNumId w:val="1"/>
  </w:num>
  <w:num w:numId="2" w16cid:durableId="2093039710">
    <w:abstractNumId w:val="2"/>
  </w:num>
  <w:num w:numId="3" w16cid:durableId="1032614874">
    <w:abstractNumId w:val="3"/>
  </w:num>
  <w:num w:numId="4" w16cid:durableId="1523326222">
    <w:abstractNumId w:val="4"/>
  </w:num>
  <w:num w:numId="5" w16cid:durableId="1391614264">
    <w:abstractNumId w:val="6"/>
  </w:num>
  <w:num w:numId="6" w16cid:durableId="225530417">
    <w:abstractNumId w:val="0"/>
  </w:num>
  <w:num w:numId="7" w16cid:durableId="166304648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64C3"/>
    <w:rsid w:val="00000784"/>
    <w:rsid w:val="0000133E"/>
    <w:rsid w:val="00003876"/>
    <w:rsid w:val="000061E5"/>
    <w:rsid w:val="00007977"/>
    <w:rsid w:val="00013E9B"/>
    <w:rsid w:val="00016951"/>
    <w:rsid w:val="00017FDA"/>
    <w:rsid w:val="0002181A"/>
    <w:rsid w:val="00023C07"/>
    <w:rsid w:val="00033B04"/>
    <w:rsid w:val="00035CF7"/>
    <w:rsid w:val="0003781E"/>
    <w:rsid w:val="00041739"/>
    <w:rsid w:val="000535DF"/>
    <w:rsid w:val="0005570C"/>
    <w:rsid w:val="000600F2"/>
    <w:rsid w:val="00063076"/>
    <w:rsid w:val="0006450E"/>
    <w:rsid w:val="00064D46"/>
    <w:rsid w:val="000710F3"/>
    <w:rsid w:val="00073507"/>
    <w:rsid w:val="00073721"/>
    <w:rsid w:val="00075A0A"/>
    <w:rsid w:val="00080251"/>
    <w:rsid w:val="0008423B"/>
    <w:rsid w:val="00085121"/>
    <w:rsid w:val="00090FE8"/>
    <w:rsid w:val="0009133B"/>
    <w:rsid w:val="00094DCF"/>
    <w:rsid w:val="000A11AE"/>
    <w:rsid w:val="000A168E"/>
    <w:rsid w:val="000A1D20"/>
    <w:rsid w:val="000A374A"/>
    <w:rsid w:val="000B1208"/>
    <w:rsid w:val="000B5DA6"/>
    <w:rsid w:val="000C3D1F"/>
    <w:rsid w:val="000C4E15"/>
    <w:rsid w:val="000C7808"/>
    <w:rsid w:val="000D6CBA"/>
    <w:rsid w:val="000E1B78"/>
    <w:rsid w:val="00102DB1"/>
    <w:rsid w:val="00105DF2"/>
    <w:rsid w:val="0010627A"/>
    <w:rsid w:val="00120D6A"/>
    <w:rsid w:val="00125FC3"/>
    <w:rsid w:val="00126DF9"/>
    <w:rsid w:val="00131F33"/>
    <w:rsid w:val="001334FE"/>
    <w:rsid w:val="00135CD4"/>
    <w:rsid w:val="00136140"/>
    <w:rsid w:val="00143A69"/>
    <w:rsid w:val="00146F53"/>
    <w:rsid w:val="001510F7"/>
    <w:rsid w:val="00156A60"/>
    <w:rsid w:val="0015773D"/>
    <w:rsid w:val="0016292D"/>
    <w:rsid w:val="00164FCA"/>
    <w:rsid w:val="0016766E"/>
    <w:rsid w:val="001679C0"/>
    <w:rsid w:val="00167B32"/>
    <w:rsid w:val="0017325E"/>
    <w:rsid w:val="00174A79"/>
    <w:rsid w:val="00175894"/>
    <w:rsid w:val="00175BA8"/>
    <w:rsid w:val="00180175"/>
    <w:rsid w:val="001825CA"/>
    <w:rsid w:val="00185DCE"/>
    <w:rsid w:val="00187C43"/>
    <w:rsid w:val="001922A4"/>
    <w:rsid w:val="0019509B"/>
    <w:rsid w:val="00197B29"/>
    <w:rsid w:val="001A386B"/>
    <w:rsid w:val="001A3F08"/>
    <w:rsid w:val="001A407D"/>
    <w:rsid w:val="001A5FD0"/>
    <w:rsid w:val="001B24BF"/>
    <w:rsid w:val="001B5A0B"/>
    <w:rsid w:val="001C0B54"/>
    <w:rsid w:val="001C1FCA"/>
    <w:rsid w:val="001C63B5"/>
    <w:rsid w:val="001C71E3"/>
    <w:rsid w:val="001C7BCA"/>
    <w:rsid w:val="001D0C51"/>
    <w:rsid w:val="001D62D7"/>
    <w:rsid w:val="001E21AE"/>
    <w:rsid w:val="001E4973"/>
    <w:rsid w:val="001E4E65"/>
    <w:rsid w:val="001E4E8F"/>
    <w:rsid w:val="001E53DC"/>
    <w:rsid w:val="001F2588"/>
    <w:rsid w:val="001F3CDF"/>
    <w:rsid w:val="001F4FDB"/>
    <w:rsid w:val="002010C4"/>
    <w:rsid w:val="00204C06"/>
    <w:rsid w:val="0021014C"/>
    <w:rsid w:val="002175E2"/>
    <w:rsid w:val="00217A63"/>
    <w:rsid w:val="00225382"/>
    <w:rsid w:val="00244395"/>
    <w:rsid w:val="00245712"/>
    <w:rsid w:val="0025722F"/>
    <w:rsid w:val="00257385"/>
    <w:rsid w:val="00257821"/>
    <w:rsid w:val="00271494"/>
    <w:rsid w:val="002715F4"/>
    <w:rsid w:val="0027175F"/>
    <w:rsid w:val="00275F31"/>
    <w:rsid w:val="00276DBF"/>
    <w:rsid w:val="002840CF"/>
    <w:rsid w:val="00286A19"/>
    <w:rsid w:val="00291010"/>
    <w:rsid w:val="002948BC"/>
    <w:rsid w:val="00296928"/>
    <w:rsid w:val="002A6822"/>
    <w:rsid w:val="002B01A0"/>
    <w:rsid w:val="002B1509"/>
    <w:rsid w:val="002B380F"/>
    <w:rsid w:val="002B5FD8"/>
    <w:rsid w:val="002D11BB"/>
    <w:rsid w:val="002E2B7E"/>
    <w:rsid w:val="002E7D85"/>
    <w:rsid w:val="002F6F35"/>
    <w:rsid w:val="002F7B48"/>
    <w:rsid w:val="003060C3"/>
    <w:rsid w:val="0031405E"/>
    <w:rsid w:val="00315A18"/>
    <w:rsid w:val="003166A0"/>
    <w:rsid w:val="00321530"/>
    <w:rsid w:val="00324C23"/>
    <w:rsid w:val="003258A1"/>
    <w:rsid w:val="00325D73"/>
    <w:rsid w:val="00327467"/>
    <w:rsid w:val="00327BBB"/>
    <w:rsid w:val="00332FB7"/>
    <w:rsid w:val="00343696"/>
    <w:rsid w:val="003456BF"/>
    <w:rsid w:val="00352EEE"/>
    <w:rsid w:val="00381A95"/>
    <w:rsid w:val="00382AFC"/>
    <w:rsid w:val="003845C2"/>
    <w:rsid w:val="003855E8"/>
    <w:rsid w:val="003919D3"/>
    <w:rsid w:val="0039238A"/>
    <w:rsid w:val="003929D8"/>
    <w:rsid w:val="003A276D"/>
    <w:rsid w:val="003A2C6F"/>
    <w:rsid w:val="003A4486"/>
    <w:rsid w:val="003A4AAF"/>
    <w:rsid w:val="003B2A06"/>
    <w:rsid w:val="003C0033"/>
    <w:rsid w:val="003C07CA"/>
    <w:rsid w:val="003C1AFC"/>
    <w:rsid w:val="003C2490"/>
    <w:rsid w:val="003C2ED2"/>
    <w:rsid w:val="003C30CE"/>
    <w:rsid w:val="003D23D8"/>
    <w:rsid w:val="003D366A"/>
    <w:rsid w:val="003D3F78"/>
    <w:rsid w:val="003D489A"/>
    <w:rsid w:val="003D59E1"/>
    <w:rsid w:val="003E267C"/>
    <w:rsid w:val="003E2C30"/>
    <w:rsid w:val="003E2F6E"/>
    <w:rsid w:val="003F0DFF"/>
    <w:rsid w:val="00411652"/>
    <w:rsid w:val="00416724"/>
    <w:rsid w:val="0042010A"/>
    <w:rsid w:val="00423A11"/>
    <w:rsid w:val="004323C1"/>
    <w:rsid w:val="00433E94"/>
    <w:rsid w:val="00436066"/>
    <w:rsid w:val="004367AF"/>
    <w:rsid w:val="004372F4"/>
    <w:rsid w:val="00437644"/>
    <w:rsid w:val="00441D89"/>
    <w:rsid w:val="00442CCB"/>
    <w:rsid w:val="00445A4B"/>
    <w:rsid w:val="004476EE"/>
    <w:rsid w:val="0045142A"/>
    <w:rsid w:val="004531AF"/>
    <w:rsid w:val="0045530D"/>
    <w:rsid w:val="00457714"/>
    <w:rsid w:val="00464479"/>
    <w:rsid w:val="00466524"/>
    <w:rsid w:val="00467772"/>
    <w:rsid w:val="004823DB"/>
    <w:rsid w:val="004835FE"/>
    <w:rsid w:val="00485113"/>
    <w:rsid w:val="0049194C"/>
    <w:rsid w:val="00491A1E"/>
    <w:rsid w:val="00494248"/>
    <w:rsid w:val="0049430F"/>
    <w:rsid w:val="004956B6"/>
    <w:rsid w:val="00495E52"/>
    <w:rsid w:val="004A1840"/>
    <w:rsid w:val="004A1FA6"/>
    <w:rsid w:val="004A24E9"/>
    <w:rsid w:val="004A449C"/>
    <w:rsid w:val="004A5D95"/>
    <w:rsid w:val="004B1CB8"/>
    <w:rsid w:val="004B502D"/>
    <w:rsid w:val="004B586B"/>
    <w:rsid w:val="004B5A3A"/>
    <w:rsid w:val="004B5A52"/>
    <w:rsid w:val="004B5C10"/>
    <w:rsid w:val="004B726E"/>
    <w:rsid w:val="004B790B"/>
    <w:rsid w:val="004C0621"/>
    <w:rsid w:val="004C3E7B"/>
    <w:rsid w:val="004C3EBC"/>
    <w:rsid w:val="004C6603"/>
    <w:rsid w:val="004D33C8"/>
    <w:rsid w:val="004D3B7E"/>
    <w:rsid w:val="004D791D"/>
    <w:rsid w:val="004E20FA"/>
    <w:rsid w:val="004E4395"/>
    <w:rsid w:val="004F1B8E"/>
    <w:rsid w:val="005005F0"/>
    <w:rsid w:val="005164BB"/>
    <w:rsid w:val="00516C69"/>
    <w:rsid w:val="00522F8D"/>
    <w:rsid w:val="005255D0"/>
    <w:rsid w:val="00533955"/>
    <w:rsid w:val="00533AB1"/>
    <w:rsid w:val="00535041"/>
    <w:rsid w:val="00540954"/>
    <w:rsid w:val="00542BBE"/>
    <w:rsid w:val="00553790"/>
    <w:rsid w:val="00556750"/>
    <w:rsid w:val="00557CAC"/>
    <w:rsid w:val="005616AC"/>
    <w:rsid w:val="00570577"/>
    <w:rsid w:val="00573521"/>
    <w:rsid w:val="005764DA"/>
    <w:rsid w:val="00577185"/>
    <w:rsid w:val="00577B3B"/>
    <w:rsid w:val="0058162E"/>
    <w:rsid w:val="00583AF5"/>
    <w:rsid w:val="005902B1"/>
    <w:rsid w:val="00590807"/>
    <w:rsid w:val="00590DC9"/>
    <w:rsid w:val="00593DA5"/>
    <w:rsid w:val="005942AA"/>
    <w:rsid w:val="00597505"/>
    <w:rsid w:val="005A2088"/>
    <w:rsid w:val="005A3032"/>
    <w:rsid w:val="005B2004"/>
    <w:rsid w:val="005B6D8E"/>
    <w:rsid w:val="005C03CA"/>
    <w:rsid w:val="005C066A"/>
    <w:rsid w:val="005C39BA"/>
    <w:rsid w:val="005C7943"/>
    <w:rsid w:val="005D0CA1"/>
    <w:rsid w:val="005D3EA7"/>
    <w:rsid w:val="005D50F7"/>
    <w:rsid w:val="005E7221"/>
    <w:rsid w:val="005F037F"/>
    <w:rsid w:val="005F0F6E"/>
    <w:rsid w:val="005F4591"/>
    <w:rsid w:val="0060427A"/>
    <w:rsid w:val="006054CA"/>
    <w:rsid w:val="006111F9"/>
    <w:rsid w:val="00612A39"/>
    <w:rsid w:val="006201C8"/>
    <w:rsid w:val="00622173"/>
    <w:rsid w:val="0063044E"/>
    <w:rsid w:val="006353E8"/>
    <w:rsid w:val="00642154"/>
    <w:rsid w:val="006426ED"/>
    <w:rsid w:val="00646093"/>
    <w:rsid w:val="00647D8C"/>
    <w:rsid w:val="00651D59"/>
    <w:rsid w:val="00656BD6"/>
    <w:rsid w:val="006577D7"/>
    <w:rsid w:val="0066591C"/>
    <w:rsid w:val="00673877"/>
    <w:rsid w:val="006809E9"/>
    <w:rsid w:val="0068211D"/>
    <w:rsid w:val="00682EAB"/>
    <w:rsid w:val="00685969"/>
    <w:rsid w:val="00686242"/>
    <w:rsid w:val="0069111A"/>
    <w:rsid w:val="00693C32"/>
    <w:rsid w:val="00696234"/>
    <w:rsid w:val="006A14BD"/>
    <w:rsid w:val="006A2FD0"/>
    <w:rsid w:val="006A4BDC"/>
    <w:rsid w:val="006A69A9"/>
    <w:rsid w:val="006B2333"/>
    <w:rsid w:val="006C04AF"/>
    <w:rsid w:val="006C1C66"/>
    <w:rsid w:val="006C2B05"/>
    <w:rsid w:val="006C5FA5"/>
    <w:rsid w:val="006C636C"/>
    <w:rsid w:val="006C650A"/>
    <w:rsid w:val="006C67E9"/>
    <w:rsid w:val="006D487E"/>
    <w:rsid w:val="006E119D"/>
    <w:rsid w:val="006E2BF1"/>
    <w:rsid w:val="006E4657"/>
    <w:rsid w:val="006F43C6"/>
    <w:rsid w:val="006F62C8"/>
    <w:rsid w:val="007049D1"/>
    <w:rsid w:val="00706E3C"/>
    <w:rsid w:val="00712267"/>
    <w:rsid w:val="00715238"/>
    <w:rsid w:val="007242D6"/>
    <w:rsid w:val="0072462D"/>
    <w:rsid w:val="007246CD"/>
    <w:rsid w:val="007354A5"/>
    <w:rsid w:val="00745AFE"/>
    <w:rsid w:val="00745F9D"/>
    <w:rsid w:val="00755290"/>
    <w:rsid w:val="00763D7A"/>
    <w:rsid w:val="0076447D"/>
    <w:rsid w:val="00764BF9"/>
    <w:rsid w:val="00767416"/>
    <w:rsid w:val="00774AF8"/>
    <w:rsid w:val="007754AA"/>
    <w:rsid w:val="00781FC5"/>
    <w:rsid w:val="00782281"/>
    <w:rsid w:val="007838EA"/>
    <w:rsid w:val="0078448A"/>
    <w:rsid w:val="00790B8F"/>
    <w:rsid w:val="007918D1"/>
    <w:rsid w:val="0079653D"/>
    <w:rsid w:val="00796CC3"/>
    <w:rsid w:val="007971AA"/>
    <w:rsid w:val="007B14F4"/>
    <w:rsid w:val="007B4288"/>
    <w:rsid w:val="007B5975"/>
    <w:rsid w:val="007B65C9"/>
    <w:rsid w:val="007D097A"/>
    <w:rsid w:val="007D1713"/>
    <w:rsid w:val="007D4D95"/>
    <w:rsid w:val="007D5418"/>
    <w:rsid w:val="007D5868"/>
    <w:rsid w:val="007D5C4E"/>
    <w:rsid w:val="007E4B82"/>
    <w:rsid w:val="007F4570"/>
    <w:rsid w:val="007F5743"/>
    <w:rsid w:val="007F5DB8"/>
    <w:rsid w:val="00804789"/>
    <w:rsid w:val="00814B7E"/>
    <w:rsid w:val="00817230"/>
    <w:rsid w:val="008225A7"/>
    <w:rsid w:val="00822EAA"/>
    <w:rsid w:val="00830E50"/>
    <w:rsid w:val="00837049"/>
    <w:rsid w:val="00842D25"/>
    <w:rsid w:val="008512F4"/>
    <w:rsid w:val="00857549"/>
    <w:rsid w:val="00863F84"/>
    <w:rsid w:val="00867FBD"/>
    <w:rsid w:val="0087013F"/>
    <w:rsid w:val="008744DD"/>
    <w:rsid w:val="00876452"/>
    <w:rsid w:val="008771DD"/>
    <w:rsid w:val="00877929"/>
    <w:rsid w:val="008807F1"/>
    <w:rsid w:val="00880EDB"/>
    <w:rsid w:val="00883CA6"/>
    <w:rsid w:val="00884FFE"/>
    <w:rsid w:val="00885181"/>
    <w:rsid w:val="00887A17"/>
    <w:rsid w:val="0089744B"/>
    <w:rsid w:val="008A0DB0"/>
    <w:rsid w:val="008A259F"/>
    <w:rsid w:val="008A33D3"/>
    <w:rsid w:val="008A5D54"/>
    <w:rsid w:val="008B0795"/>
    <w:rsid w:val="008B6FF7"/>
    <w:rsid w:val="008C088F"/>
    <w:rsid w:val="008C50B2"/>
    <w:rsid w:val="008C6C8C"/>
    <w:rsid w:val="008D2641"/>
    <w:rsid w:val="008D3F62"/>
    <w:rsid w:val="008E096C"/>
    <w:rsid w:val="008E2AAF"/>
    <w:rsid w:val="008F3061"/>
    <w:rsid w:val="00904AD9"/>
    <w:rsid w:val="00904AF5"/>
    <w:rsid w:val="009110A0"/>
    <w:rsid w:val="0091140D"/>
    <w:rsid w:val="009124E7"/>
    <w:rsid w:val="009158BE"/>
    <w:rsid w:val="00921653"/>
    <w:rsid w:val="009237F4"/>
    <w:rsid w:val="00923D7C"/>
    <w:rsid w:val="009307BD"/>
    <w:rsid w:val="00933C93"/>
    <w:rsid w:val="0094210E"/>
    <w:rsid w:val="009423B2"/>
    <w:rsid w:val="00944B90"/>
    <w:rsid w:val="009522F1"/>
    <w:rsid w:val="00953C81"/>
    <w:rsid w:val="009540AF"/>
    <w:rsid w:val="00955BE8"/>
    <w:rsid w:val="0095665F"/>
    <w:rsid w:val="00957A03"/>
    <w:rsid w:val="00961504"/>
    <w:rsid w:val="009619BA"/>
    <w:rsid w:val="00963BF2"/>
    <w:rsid w:val="00966511"/>
    <w:rsid w:val="009667BE"/>
    <w:rsid w:val="00972BCA"/>
    <w:rsid w:val="0097491F"/>
    <w:rsid w:val="009749EF"/>
    <w:rsid w:val="00974F64"/>
    <w:rsid w:val="00976AF2"/>
    <w:rsid w:val="0098166A"/>
    <w:rsid w:val="00981CA0"/>
    <w:rsid w:val="0098474E"/>
    <w:rsid w:val="0098511E"/>
    <w:rsid w:val="00985409"/>
    <w:rsid w:val="0098578D"/>
    <w:rsid w:val="00990EB3"/>
    <w:rsid w:val="009A5430"/>
    <w:rsid w:val="009B0713"/>
    <w:rsid w:val="009B4282"/>
    <w:rsid w:val="009C26B4"/>
    <w:rsid w:val="009C49A7"/>
    <w:rsid w:val="009C4B50"/>
    <w:rsid w:val="009D11DE"/>
    <w:rsid w:val="009D1E69"/>
    <w:rsid w:val="009D53E0"/>
    <w:rsid w:val="009D7E59"/>
    <w:rsid w:val="009E3447"/>
    <w:rsid w:val="009E5990"/>
    <w:rsid w:val="009E5B54"/>
    <w:rsid w:val="009E5CAC"/>
    <w:rsid w:val="009F44AC"/>
    <w:rsid w:val="009F71D0"/>
    <w:rsid w:val="00A01BD0"/>
    <w:rsid w:val="00A06772"/>
    <w:rsid w:val="00A129A3"/>
    <w:rsid w:val="00A2174C"/>
    <w:rsid w:val="00A21C67"/>
    <w:rsid w:val="00A2226B"/>
    <w:rsid w:val="00A22EB1"/>
    <w:rsid w:val="00A24E3C"/>
    <w:rsid w:val="00A30828"/>
    <w:rsid w:val="00A30A95"/>
    <w:rsid w:val="00A3281F"/>
    <w:rsid w:val="00A34F16"/>
    <w:rsid w:val="00A36B53"/>
    <w:rsid w:val="00A36DB4"/>
    <w:rsid w:val="00A3745F"/>
    <w:rsid w:val="00A407A0"/>
    <w:rsid w:val="00A423E1"/>
    <w:rsid w:val="00A44668"/>
    <w:rsid w:val="00A469C4"/>
    <w:rsid w:val="00A47754"/>
    <w:rsid w:val="00A47BE2"/>
    <w:rsid w:val="00A5230C"/>
    <w:rsid w:val="00A52A77"/>
    <w:rsid w:val="00A57187"/>
    <w:rsid w:val="00A71138"/>
    <w:rsid w:val="00A71B52"/>
    <w:rsid w:val="00A7340E"/>
    <w:rsid w:val="00A80C2C"/>
    <w:rsid w:val="00A818CA"/>
    <w:rsid w:val="00A867E4"/>
    <w:rsid w:val="00A90466"/>
    <w:rsid w:val="00A907D4"/>
    <w:rsid w:val="00A923D3"/>
    <w:rsid w:val="00A94F55"/>
    <w:rsid w:val="00AA043A"/>
    <w:rsid w:val="00AA20C9"/>
    <w:rsid w:val="00AA2937"/>
    <w:rsid w:val="00AA363D"/>
    <w:rsid w:val="00AB1A6E"/>
    <w:rsid w:val="00AB320F"/>
    <w:rsid w:val="00AB488F"/>
    <w:rsid w:val="00AB6640"/>
    <w:rsid w:val="00AB6BBB"/>
    <w:rsid w:val="00AB7CAA"/>
    <w:rsid w:val="00AC2759"/>
    <w:rsid w:val="00AC648E"/>
    <w:rsid w:val="00AD01C8"/>
    <w:rsid w:val="00AE3137"/>
    <w:rsid w:val="00AF186A"/>
    <w:rsid w:val="00AF2901"/>
    <w:rsid w:val="00AF42BC"/>
    <w:rsid w:val="00AF6E2D"/>
    <w:rsid w:val="00B00A22"/>
    <w:rsid w:val="00B022EC"/>
    <w:rsid w:val="00B05598"/>
    <w:rsid w:val="00B127BD"/>
    <w:rsid w:val="00B2179C"/>
    <w:rsid w:val="00B261F6"/>
    <w:rsid w:val="00B26C7E"/>
    <w:rsid w:val="00B31D9C"/>
    <w:rsid w:val="00B33CF8"/>
    <w:rsid w:val="00B374CF"/>
    <w:rsid w:val="00B54F86"/>
    <w:rsid w:val="00B57C38"/>
    <w:rsid w:val="00B6058D"/>
    <w:rsid w:val="00B62E75"/>
    <w:rsid w:val="00B631C1"/>
    <w:rsid w:val="00B63254"/>
    <w:rsid w:val="00B63C7D"/>
    <w:rsid w:val="00B67755"/>
    <w:rsid w:val="00B67A65"/>
    <w:rsid w:val="00B739A1"/>
    <w:rsid w:val="00B7452B"/>
    <w:rsid w:val="00B8661A"/>
    <w:rsid w:val="00B87541"/>
    <w:rsid w:val="00B87AEB"/>
    <w:rsid w:val="00B911C1"/>
    <w:rsid w:val="00B9641D"/>
    <w:rsid w:val="00B977BA"/>
    <w:rsid w:val="00BA5F15"/>
    <w:rsid w:val="00BB341F"/>
    <w:rsid w:val="00BB38B7"/>
    <w:rsid w:val="00BB3B1B"/>
    <w:rsid w:val="00BB3D05"/>
    <w:rsid w:val="00BC4BC0"/>
    <w:rsid w:val="00BD023A"/>
    <w:rsid w:val="00BD1A37"/>
    <w:rsid w:val="00BD4E68"/>
    <w:rsid w:val="00BD6BFC"/>
    <w:rsid w:val="00BD798D"/>
    <w:rsid w:val="00BE3DED"/>
    <w:rsid w:val="00BF05D5"/>
    <w:rsid w:val="00BF1BCE"/>
    <w:rsid w:val="00BF2034"/>
    <w:rsid w:val="00BF2716"/>
    <w:rsid w:val="00C017F7"/>
    <w:rsid w:val="00C01CEE"/>
    <w:rsid w:val="00C0233D"/>
    <w:rsid w:val="00C05DC4"/>
    <w:rsid w:val="00C109D7"/>
    <w:rsid w:val="00C17F3E"/>
    <w:rsid w:val="00C22198"/>
    <w:rsid w:val="00C22993"/>
    <w:rsid w:val="00C25E03"/>
    <w:rsid w:val="00C26775"/>
    <w:rsid w:val="00C31D3D"/>
    <w:rsid w:val="00C34A9B"/>
    <w:rsid w:val="00C357DE"/>
    <w:rsid w:val="00C3675F"/>
    <w:rsid w:val="00C43C1B"/>
    <w:rsid w:val="00C44912"/>
    <w:rsid w:val="00C472EE"/>
    <w:rsid w:val="00C602FA"/>
    <w:rsid w:val="00C6395F"/>
    <w:rsid w:val="00C7367E"/>
    <w:rsid w:val="00C76056"/>
    <w:rsid w:val="00C8593A"/>
    <w:rsid w:val="00C86409"/>
    <w:rsid w:val="00C86D9D"/>
    <w:rsid w:val="00C9108A"/>
    <w:rsid w:val="00C93D56"/>
    <w:rsid w:val="00C96769"/>
    <w:rsid w:val="00CA2771"/>
    <w:rsid w:val="00CA49AB"/>
    <w:rsid w:val="00CB0A0D"/>
    <w:rsid w:val="00CB2168"/>
    <w:rsid w:val="00CB3F52"/>
    <w:rsid w:val="00CB716B"/>
    <w:rsid w:val="00CB7907"/>
    <w:rsid w:val="00CC0B7B"/>
    <w:rsid w:val="00CC2076"/>
    <w:rsid w:val="00CD1702"/>
    <w:rsid w:val="00CD367D"/>
    <w:rsid w:val="00CD55A6"/>
    <w:rsid w:val="00CD585C"/>
    <w:rsid w:val="00CE136B"/>
    <w:rsid w:val="00CE5E0A"/>
    <w:rsid w:val="00CF147F"/>
    <w:rsid w:val="00CF7663"/>
    <w:rsid w:val="00D01A7E"/>
    <w:rsid w:val="00D04413"/>
    <w:rsid w:val="00D05F83"/>
    <w:rsid w:val="00D13CF7"/>
    <w:rsid w:val="00D16312"/>
    <w:rsid w:val="00D211F2"/>
    <w:rsid w:val="00D325E7"/>
    <w:rsid w:val="00D35A92"/>
    <w:rsid w:val="00D4386F"/>
    <w:rsid w:val="00D43905"/>
    <w:rsid w:val="00D43E01"/>
    <w:rsid w:val="00D47818"/>
    <w:rsid w:val="00D50069"/>
    <w:rsid w:val="00D512CF"/>
    <w:rsid w:val="00D51F9F"/>
    <w:rsid w:val="00D55834"/>
    <w:rsid w:val="00D56245"/>
    <w:rsid w:val="00D60DF5"/>
    <w:rsid w:val="00D6118D"/>
    <w:rsid w:val="00D63EE4"/>
    <w:rsid w:val="00D66893"/>
    <w:rsid w:val="00D71651"/>
    <w:rsid w:val="00D726F8"/>
    <w:rsid w:val="00D7564E"/>
    <w:rsid w:val="00D80CAE"/>
    <w:rsid w:val="00D81BCA"/>
    <w:rsid w:val="00D856B0"/>
    <w:rsid w:val="00D90564"/>
    <w:rsid w:val="00D94A5A"/>
    <w:rsid w:val="00D9589F"/>
    <w:rsid w:val="00DA1183"/>
    <w:rsid w:val="00DA64C3"/>
    <w:rsid w:val="00DB273E"/>
    <w:rsid w:val="00DB283F"/>
    <w:rsid w:val="00DB34E4"/>
    <w:rsid w:val="00DB5E52"/>
    <w:rsid w:val="00DC24E6"/>
    <w:rsid w:val="00DC44FC"/>
    <w:rsid w:val="00DC6EBE"/>
    <w:rsid w:val="00DD2116"/>
    <w:rsid w:val="00DD32FE"/>
    <w:rsid w:val="00DD3D6B"/>
    <w:rsid w:val="00DD51F8"/>
    <w:rsid w:val="00DF1D30"/>
    <w:rsid w:val="00DF1D4D"/>
    <w:rsid w:val="00DF20DA"/>
    <w:rsid w:val="00DF28B8"/>
    <w:rsid w:val="00DF3713"/>
    <w:rsid w:val="00DF75CA"/>
    <w:rsid w:val="00E01F71"/>
    <w:rsid w:val="00E07657"/>
    <w:rsid w:val="00E12DD6"/>
    <w:rsid w:val="00E24327"/>
    <w:rsid w:val="00E2639D"/>
    <w:rsid w:val="00E30D94"/>
    <w:rsid w:val="00E34713"/>
    <w:rsid w:val="00E35D1D"/>
    <w:rsid w:val="00E46B24"/>
    <w:rsid w:val="00E47B4B"/>
    <w:rsid w:val="00E5124E"/>
    <w:rsid w:val="00E5177A"/>
    <w:rsid w:val="00E52FFB"/>
    <w:rsid w:val="00E57C8A"/>
    <w:rsid w:val="00E614B0"/>
    <w:rsid w:val="00E6478A"/>
    <w:rsid w:val="00E65745"/>
    <w:rsid w:val="00E66C14"/>
    <w:rsid w:val="00E6779D"/>
    <w:rsid w:val="00E67F09"/>
    <w:rsid w:val="00E70486"/>
    <w:rsid w:val="00E7270E"/>
    <w:rsid w:val="00E75A72"/>
    <w:rsid w:val="00E77889"/>
    <w:rsid w:val="00E8090F"/>
    <w:rsid w:val="00E84DBE"/>
    <w:rsid w:val="00E8587B"/>
    <w:rsid w:val="00E85956"/>
    <w:rsid w:val="00E86760"/>
    <w:rsid w:val="00E86A33"/>
    <w:rsid w:val="00E8731C"/>
    <w:rsid w:val="00E9205E"/>
    <w:rsid w:val="00EA736F"/>
    <w:rsid w:val="00EA73BB"/>
    <w:rsid w:val="00EA7E12"/>
    <w:rsid w:val="00EB2655"/>
    <w:rsid w:val="00EB5A69"/>
    <w:rsid w:val="00EB5EC7"/>
    <w:rsid w:val="00EB68AE"/>
    <w:rsid w:val="00EC3E51"/>
    <w:rsid w:val="00EC7D02"/>
    <w:rsid w:val="00ED7CF2"/>
    <w:rsid w:val="00EE2B08"/>
    <w:rsid w:val="00EE3FB4"/>
    <w:rsid w:val="00EF14B2"/>
    <w:rsid w:val="00EF2BCF"/>
    <w:rsid w:val="00EF5B53"/>
    <w:rsid w:val="00EF7822"/>
    <w:rsid w:val="00F07D1A"/>
    <w:rsid w:val="00F12C46"/>
    <w:rsid w:val="00F13EA7"/>
    <w:rsid w:val="00F14101"/>
    <w:rsid w:val="00F158A1"/>
    <w:rsid w:val="00F2047F"/>
    <w:rsid w:val="00F333AD"/>
    <w:rsid w:val="00F409F7"/>
    <w:rsid w:val="00F46DD2"/>
    <w:rsid w:val="00F5063E"/>
    <w:rsid w:val="00F50F33"/>
    <w:rsid w:val="00F51879"/>
    <w:rsid w:val="00F51AE4"/>
    <w:rsid w:val="00F526F9"/>
    <w:rsid w:val="00F55588"/>
    <w:rsid w:val="00F6290C"/>
    <w:rsid w:val="00F70904"/>
    <w:rsid w:val="00F756C6"/>
    <w:rsid w:val="00F91E88"/>
    <w:rsid w:val="00F93120"/>
    <w:rsid w:val="00F961FA"/>
    <w:rsid w:val="00FA3C3D"/>
    <w:rsid w:val="00FA564B"/>
    <w:rsid w:val="00FA58DF"/>
    <w:rsid w:val="00FA7267"/>
    <w:rsid w:val="00FB202A"/>
    <w:rsid w:val="00FB4E9D"/>
    <w:rsid w:val="00FB58EC"/>
    <w:rsid w:val="00FB7705"/>
    <w:rsid w:val="00FE0607"/>
    <w:rsid w:val="00FF1980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0A786"/>
  <w14:defaultImageDpi w14:val="330"/>
  <w15:docId w15:val="{0AEF1DA2-2495-49DF-A54E-EA783418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7D"/>
    <w:rPr>
      <w:rFonts w:ascii="DINOT" w:hAnsi="DINOT" w:cs="DINOT"/>
      <w:color w:val="000000" w:themeColor="text1"/>
      <w:sz w:val="20"/>
      <w:lang w:val="fr-FR"/>
    </w:rPr>
  </w:style>
  <w:style w:type="paragraph" w:styleId="Titre1">
    <w:name w:val="heading 1"/>
    <w:aliases w:val="Titre h1"/>
    <w:basedOn w:val="Normal"/>
    <w:next w:val="Normal"/>
    <w:link w:val="Titre1Car"/>
    <w:uiPriority w:val="9"/>
    <w:qFormat/>
    <w:rsid w:val="001E21AE"/>
    <w:pPr>
      <w:keepNext/>
      <w:keepLines/>
      <w:widowControl w:val="0"/>
      <w:suppressAutoHyphens/>
      <w:autoSpaceDE w:val="0"/>
      <w:autoSpaceDN w:val="0"/>
      <w:adjustRightInd w:val="0"/>
      <w:spacing w:before="240" w:after="160" w:line="120" w:lineRule="atLeast"/>
      <w:textAlignment w:val="center"/>
      <w:outlineLvl w:val="0"/>
    </w:pPr>
    <w:rPr>
      <w:rFonts w:ascii="DINOT-Bold" w:eastAsiaTheme="majorEastAsia" w:hAnsi="DINOT-Bold" w:cstheme="majorBidi"/>
      <w:sz w:val="40"/>
      <w:szCs w:val="32"/>
      <w:u w:color="007681"/>
    </w:rPr>
  </w:style>
  <w:style w:type="paragraph" w:styleId="Titre2">
    <w:name w:val="heading 2"/>
    <w:aliases w:val="Titre h2"/>
    <w:basedOn w:val="Normal"/>
    <w:next w:val="Normal"/>
    <w:link w:val="Titre2Car"/>
    <w:uiPriority w:val="9"/>
    <w:unhideWhenUsed/>
    <w:qFormat/>
    <w:rsid w:val="001E21AE"/>
    <w:pPr>
      <w:keepNext/>
      <w:keepLines/>
      <w:spacing w:before="240" w:after="160"/>
      <w:outlineLvl w:val="1"/>
    </w:pPr>
    <w:rPr>
      <w:rFonts w:ascii="DINOT-Bold" w:eastAsiaTheme="majorEastAsia" w:hAnsi="DINOT-Bold" w:cstheme="majorBidi"/>
      <w:bCs/>
      <w:color w:val="007681"/>
      <w:sz w:val="36"/>
      <w:szCs w:val="26"/>
    </w:rPr>
  </w:style>
  <w:style w:type="paragraph" w:styleId="Titre3">
    <w:name w:val="heading 3"/>
    <w:aliases w:val="Titre h3"/>
    <w:basedOn w:val="Normal"/>
    <w:next w:val="Normal"/>
    <w:link w:val="Titre3Car"/>
    <w:uiPriority w:val="9"/>
    <w:unhideWhenUsed/>
    <w:qFormat/>
    <w:rsid w:val="008A5D54"/>
    <w:pPr>
      <w:keepNext/>
      <w:keepLines/>
      <w:spacing w:before="240" w:after="160"/>
      <w:outlineLvl w:val="2"/>
    </w:pPr>
    <w:rPr>
      <w:rFonts w:ascii="DINOT-Bold" w:eastAsiaTheme="majorEastAsia" w:hAnsi="DINOT-Bold" w:cstheme="majorBidi"/>
      <w:bCs/>
      <w:sz w:val="32"/>
    </w:rPr>
  </w:style>
  <w:style w:type="paragraph" w:styleId="Titre4">
    <w:name w:val="heading 4"/>
    <w:aliases w:val="Titre h4"/>
    <w:basedOn w:val="Normal"/>
    <w:next w:val="Normal"/>
    <w:link w:val="Titre4Car"/>
    <w:uiPriority w:val="9"/>
    <w:unhideWhenUsed/>
    <w:qFormat/>
    <w:rsid w:val="00C22993"/>
    <w:pPr>
      <w:keepNext/>
      <w:keepLines/>
      <w:numPr>
        <w:numId w:val="1"/>
      </w:numPr>
      <w:spacing w:before="240" w:after="160"/>
      <w:outlineLvl w:val="3"/>
    </w:pPr>
    <w:rPr>
      <w:rFonts w:ascii="DINOT-Bold" w:eastAsiaTheme="majorEastAsia" w:hAnsi="DINOT-Bold" w:cs="DINOT-Bold"/>
      <w:sz w:val="28"/>
      <w:szCs w:val="28"/>
    </w:rPr>
  </w:style>
  <w:style w:type="paragraph" w:styleId="Titre5">
    <w:name w:val="heading 5"/>
    <w:aliases w:val="Titre h5"/>
    <w:basedOn w:val="Normal"/>
    <w:next w:val="Normal"/>
    <w:link w:val="Titre5Car"/>
    <w:uiPriority w:val="9"/>
    <w:unhideWhenUsed/>
    <w:qFormat/>
    <w:rsid w:val="00593DA5"/>
    <w:pPr>
      <w:keepNext/>
      <w:keepLines/>
      <w:spacing w:before="240" w:after="160"/>
      <w:outlineLvl w:val="4"/>
    </w:pPr>
    <w:rPr>
      <w:rFonts w:eastAsiaTheme="majorEastAsia" w:cstheme="majorBidi"/>
      <w:b/>
      <w:color w:val="007681"/>
      <w:sz w:val="24"/>
    </w:rPr>
  </w:style>
  <w:style w:type="paragraph" w:styleId="Titre6">
    <w:name w:val="heading 6"/>
    <w:aliases w:val="Titre h6"/>
    <w:basedOn w:val="Normal"/>
    <w:next w:val="Normal"/>
    <w:link w:val="Titre6Car"/>
    <w:autoRedefine/>
    <w:uiPriority w:val="9"/>
    <w:unhideWhenUsed/>
    <w:qFormat/>
    <w:rsid w:val="00EB68AE"/>
    <w:pPr>
      <w:keepNext/>
      <w:keepLines/>
      <w:pBdr>
        <w:top w:val="single" w:sz="12" w:space="1" w:color="E3231C"/>
        <w:bottom w:val="single" w:sz="12" w:space="1" w:color="E3231C"/>
      </w:pBdr>
      <w:shd w:val="clear" w:color="auto" w:fill="E3231C"/>
      <w:spacing w:before="240" w:after="140"/>
      <w:outlineLvl w:val="5"/>
    </w:pPr>
    <w:rPr>
      <w:rFonts w:eastAsiaTheme="majorEastAsia" w:cstheme="majorBidi"/>
      <w:b/>
      <w:iCs/>
      <w:color w:val="FFFFFF" w:themeColor="background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h1 Car"/>
    <w:basedOn w:val="Policepardfaut"/>
    <w:link w:val="Titre1"/>
    <w:uiPriority w:val="9"/>
    <w:rsid w:val="001E21AE"/>
    <w:rPr>
      <w:rFonts w:ascii="DINOT-Bold" w:eastAsiaTheme="majorEastAsia" w:hAnsi="DINOT-Bold" w:cstheme="majorBidi"/>
      <w:color w:val="000000" w:themeColor="text1"/>
      <w:sz w:val="40"/>
      <w:szCs w:val="32"/>
      <w:u w:color="007681"/>
      <w:lang w:val="fr-FR"/>
    </w:rPr>
  </w:style>
  <w:style w:type="character" w:customStyle="1" w:styleId="Titre2Car">
    <w:name w:val="Titre 2 Car"/>
    <w:aliases w:val="Titre h2 Car"/>
    <w:basedOn w:val="Policepardfaut"/>
    <w:link w:val="Titre2"/>
    <w:uiPriority w:val="9"/>
    <w:rsid w:val="001E21AE"/>
    <w:rPr>
      <w:rFonts w:ascii="DINOT-Bold" w:eastAsiaTheme="majorEastAsia" w:hAnsi="DINOT-Bold" w:cstheme="majorBidi"/>
      <w:bCs/>
      <w:color w:val="007681"/>
      <w:sz w:val="36"/>
      <w:szCs w:val="26"/>
      <w:lang w:val="fr-FR"/>
    </w:rPr>
  </w:style>
  <w:style w:type="character" w:customStyle="1" w:styleId="Titre3Car">
    <w:name w:val="Titre 3 Car"/>
    <w:aliases w:val="Titre h3 Car"/>
    <w:basedOn w:val="Policepardfaut"/>
    <w:link w:val="Titre3"/>
    <w:uiPriority w:val="9"/>
    <w:rsid w:val="008A5D54"/>
    <w:rPr>
      <w:rFonts w:ascii="DINOT-Bold" w:eastAsiaTheme="majorEastAsia" w:hAnsi="DINOT-Bold" w:cstheme="majorBidi"/>
      <w:bCs/>
      <w:color w:val="000000" w:themeColor="text1"/>
      <w:sz w:val="32"/>
      <w:lang w:val="fr-FR"/>
    </w:rPr>
  </w:style>
  <w:style w:type="character" w:customStyle="1" w:styleId="Titre4Car">
    <w:name w:val="Titre 4 Car"/>
    <w:aliases w:val="Titre h4 Car"/>
    <w:basedOn w:val="Policepardfaut"/>
    <w:link w:val="Titre4"/>
    <w:uiPriority w:val="9"/>
    <w:rsid w:val="00C22993"/>
    <w:rPr>
      <w:rFonts w:ascii="DINOT-Bold" w:eastAsiaTheme="majorEastAsia" w:hAnsi="DINOT-Bold" w:cs="DINOT-Bold"/>
      <w:color w:val="000000" w:themeColor="text1"/>
      <w:sz w:val="28"/>
      <w:szCs w:val="28"/>
      <w:lang w:val="fr-FR"/>
    </w:rPr>
  </w:style>
  <w:style w:type="character" w:customStyle="1" w:styleId="Titre5Car">
    <w:name w:val="Titre 5 Car"/>
    <w:aliases w:val="Titre h5 Car"/>
    <w:basedOn w:val="Policepardfaut"/>
    <w:link w:val="Titre5"/>
    <w:uiPriority w:val="9"/>
    <w:rsid w:val="00593DA5"/>
    <w:rPr>
      <w:rFonts w:ascii="Arial" w:eastAsiaTheme="majorEastAsia" w:hAnsi="Arial" w:cstheme="majorBidi"/>
      <w:b/>
      <w:color w:val="007681"/>
      <w:lang w:val="fr-FR"/>
    </w:rPr>
  </w:style>
  <w:style w:type="character" w:customStyle="1" w:styleId="Titre6Car">
    <w:name w:val="Titre 6 Car"/>
    <w:aliases w:val="Titre h6 Car"/>
    <w:basedOn w:val="Policepardfaut"/>
    <w:link w:val="Titre6"/>
    <w:uiPriority w:val="9"/>
    <w:rsid w:val="00EB68AE"/>
    <w:rPr>
      <w:rFonts w:ascii="Arial" w:eastAsiaTheme="majorEastAsia" w:hAnsi="Arial" w:cstheme="majorBidi"/>
      <w:b/>
      <w:iCs/>
      <w:color w:val="FFFFFF" w:themeColor="background1"/>
      <w:sz w:val="20"/>
      <w:shd w:val="clear" w:color="auto" w:fill="E3231C"/>
      <w:lang w:val="fr-FR"/>
    </w:rPr>
  </w:style>
  <w:style w:type="paragraph" w:styleId="Titre">
    <w:name w:val="Title"/>
    <w:aliases w:val="Titre Sequence"/>
    <w:basedOn w:val="Normal"/>
    <w:next w:val="Normal"/>
    <w:link w:val="TitreCar"/>
    <w:uiPriority w:val="10"/>
    <w:qFormat/>
    <w:rsid w:val="001E21AE"/>
    <w:pPr>
      <w:spacing w:before="140" w:after="240" w:line="400" w:lineRule="exact"/>
      <w:contextualSpacing/>
    </w:pPr>
    <w:rPr>
      <w:rFonts w:ascii="DINOT-Bold" w:eastAsiaTheme="majorEastAsia" w:hAnsi="DINOT-Bold" w:cstheme="majorBidi"/>
      <w:bCs/>
      <w:color w:val="12636D"/>
      <w:kern w:val="28"/>
      <w:sz w:val="44"/>
      <w:szCs w:val="44"/>
    </w:rPr>
  </w:style>
  <w:style w:type="character" w:customStyle="1" w:styleId="TitreCar">
    <w:name w:val="Titre Car"/>
    <w:aliases w:val="Titre Sequence Car"/>
    <w:basedOn w:val="Policepardfaut"/>
    <w:link w:val="Titre"/>
    <w:uiPriority w:val="10"/>
    <w:rsid w:val="001E21AE"/>
    <w:rPr>
      <w:rFonts w:ascii="DINOT-Bold" w:eastAsiaTheme="majorEastAsia" w:hAnsi="DINOT-Bold" w:cstheme="majorBidi"/>
      <w:bCs/>
      <w:color w:val="12636D"/>
      <w:kern w:val="28"/>
      <w:sz w:val="44"/>
      <w:szCs w:val="44"/>
      <w:lang w:val="fr-FR"/>
    </w:rPr>
  </w:style>
  <w:style w:type="paragraph" w:customStyle="1" w:styleId="Legende">
    <w:name w:val="Legende"/>
    <w:basedOn w:val="Normal"/>
    <w:uiPriority w:val="99"/>
    <w:rsid w:val="001825CA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color w:val="000000"/>
      <w:sz w:val="16"/>
      <w:szCs w:val="16"/>
    </w:rPr>
  </w:style>
  <w:style w:type="paragraph" w:customStyle="1" w:styleId="EncadreTitre">
    <w:name w:val="Encadre Titre"/>
    <w:basedOn w:val="Normal"/>
    <w:uiPriority w:val="99"/>
    <w:rsid w:val="000710F3"/>
    <w:pPr>
      <w:widowControl w:val="0"/>
      <w:autoSpaceDE w:val="0"/>
      <w:autoSpaceDN w:val="0"/>
      <w:adjustRightInd w:val="0"/>
      <w:spacing w:before="100" w:beforeAutospacing="1" w:after="280" w:line="240" w:lineRule="atLeast"/>
      <w:ind w:left="-284"/>
      <w:textAlignment w:val="center"/>
    </w:pPr>
    <w:rPr>
      <w:rFonts w:cs="DINOT-Bold"/>
      <w:caps/>
      <w:color w:val="auto"/>
      <w:szCs w:val="20"/>
      <w:u w:color="007681"/>
    </w:rPr>
  </w:style>
  <w:style w:type="paragraph" w:customStyle="1" w:styleId="EncadrTexte">
    <w:name w:val="Encadré Texte"/>
    <w:basedOn w:val="Normal"/>
    <w:uiPriority w:val="99"/>
    <w:rsid w:val="00EB5EC7"/>
    <w:pPr>
      <w:widowControl w:val="0"/>
      <w:tabs>
        <w:tab w:val="left" w:pos="1984"/>
        <w:tab w:val="left" w:pos="3969"/>
        <w:tab w:val="left" w:pos="5953"/>
        <w:tab w:val="left" w:pos="7940"/>
      </w:tabs>
      <w:autoSpaceDE w:val="0"/>
      <w:autoSpaceDN w:val="0"/>
      <w:adjustRightInd w:val="0"/>
      <w:spacing w:before="57" w:line="250" w:lineRule="atLeast"/>
      <w:ind w:left="397"/>
      <w:textAlignment w:val="center"/>
    </w:pPr>
    <w:rPr>
      <w:color w:val="000000"/>
      <w:szCs w:val="20"/>
    </w:rPr>
  </w:style>
  <w:style w:type="paragraph" w:styleId="En-tte">
    <w:name w:val="header"/>
    <w:basedOn w:val="Normal"/>
    <w:link w:val="En-tteCar"/>
    <w:uiPriority w:val="99"/>
    <w:unhideWhenUsed/>
    <w:rsid w:val="008764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6452"/>
    <w:rPr>
      <w:rFonts w:ascii="Arial" w:hAnsi="Arial"/>
      <w:color w:val="000000" w:themeColor="text1"/>
      <w:sz w:val="20"/>
      <w:lang w:val="fr-FR"/>
    </w:rPr>
  </w:style>
  <w:style w:type="paragraph" w:customStyle="1" w:styleId="NoteBasdePage">
    <w:name w:val="Note Bas de Page"/>
    <w:basedOn w:val="Normal"/>
    <w:uiPriority w:val="99"/>
    <w:rsid w:val="0016766E"/>
    <w:pPr>
      <w:widowControl w:val="0"/>
      <w:autoSpaceDE w:val="0"/>
      <w:autoSpaceDN w:val="0"/>
      <w:adjustRightInd w:val="0"/>
      <w:spacing w:line="288" w:lineRule="auto"/>
      <w:textAlignment w:val="center"/>
    </w:pPr>
    <w:rPr>
      <w:color w:val="000000"/>
      <w:sz w:val="18"/>
      <w:szCs w:val="18"/>
    </w:rPr>
  </w:style>
  <w:style w:type="character" w:customStyle="1" w:styleId="GrasCouleur">
    <w:name w:val="Gras Couleur"/>
    <w:basedOn w:val="Accentuationintense"/>
    <w:uiPriority w:val="99"/>
    <w:rsid w:val="00A923D3"/>
    <w:rPr>
      <w:rFonts w:ascii="Arial" w:hAnsi="Arial" w:cs="DINOT-Bold"/>
      <w:b/>
      <w:bCs w:val="0"/>
      <w:i w:val="0"/>
      <w:iCs w:val="0"/>
      <w:color w:val="007681"/>
      <w:w w:val="100"/>
      <w:position w:val="0"/>
      <w:u w:val="none"/>
    </w:rPr>
  </w:style>
  <w:style w:type="character" w:styleId="Accentuationintense">
    <w:name w:val="Intense Emphasis"/>
    <w:aliases w:val="Gras rouge"/>
    <w:basedOn w:val="Policepardfaut"/>
    <w:uiPriority w:val="21"/>
    <w:qFormat/>
    <w:rsid w:val="002175E2"/>
    <w:rPr>
      <w:rFonts w:ascii="Arial" w:hAnsi="Arial"/>
      <w:b/>
      <w:bCs/>
      <w:i w:val="0"/>
      <w:iCs w:val="0"/>
      <w:color w:val="E3231C"/>
    </w:rPr>
  </w:style>
  <w:style w:type="character" w:customStyle="1" w:styleId="Normalrouge">
    <w:name w:val="Normal rouge"/>
    <w:uiPriority w:val="99"/>
    <w:rsid w:val="001A407D"/>
    <w:rPr>
      <w:rFonts w:ascii="Arial" w:hAnsi="Arial" w:cs="DINOT"/>
      <w:color w:val="E3231C"/>
    </w:rPr>
  </w:style>
  <w:style w:type="character" w:customStyle="1" w:styleId="NormalSerif">
    <w:name w:val="Normal Serif"/>
    <w:uiPriority w:val="99"/>
    <w:rsid w:val="00E30D94"/>
    <w:rPr>
      <w:rFonts w:ascii="Times New Roman" w:hAnsi="Times New Roman" w:cs="Times-Roman"/>
      <w:b w:val="0"/>
      <w:i w:val="0"/>
    </w:rPr>
  </w:style>
  <w:style w:type="character" w:customStyle="1" w:styleId="ItaliqueSerif">
    <w:name w:val="Italique Serif"/>
    <w:uiPriority w:val="99"/>
    <w:rsid w:val="00E30D94"/>
    <w:rPr>
      <w:rFonts w:ascii="Times New Roman" w:hAnsi="Times New Roman" w:cs="Times-Italic"/>
      <w:b w:val="0"/>
      <w:i/>
      <w:iCs/>
    </w:rPr>
  </w:style>
  <w:style w:type="character" w:customStyle="1" w:styleId="Code">
    <w:name w:val="Code"/>
    <w:basedOn w:val="Policepardfaut"/>
    <w:uiPriority w:val="1"/>
    <w:qFormat/>
    <w:rsid w:val="009F44AC"/>
    <w:rPr>
      <w:rFonts w:ascii="Consolas" w:hAnsi="Consolas"/>
      <w:sz w:val="20"/>
      <w:szCs w:val="20"/>
    </w:rPr>
  </w:style>
  <w:style w:type="character" w:customStyle="1" w:styleId="MotsSouligns">
    <w:name w:val="Mots Soulignés"/>
    <w:uiPriority w:val="99"/>
    <w:rsid w:val="00DA64C3"/>
    <w:rPr>
      <w:u w:val="thick"/>
    </w:rPr>
  </w:style>
  <w:style w:type="character" w:customStyle="1" w:styleId="MotsEntours">
    <w:name w:val="Mots Entourés"/>
    <w:uiPriority w:val="99"/>
    <w:rsid w:val="00E65745"/>
    <w:rPr>
      <w:caps w:val="0"/>
      <w:smallCaps w:val="0"/>
      <w:strike w:val="0"/>
      <w:dstrike w:val="0"/>
      <w:vanish w:val="0"/>
      <w:u w:val="none" w:color="000000"/>
      <w:bdr w:val="single" w:sz="4" w:space="0" w:color="auto"/>
      <w:shd w:val="clear" w:color="auto" w:fill="auto"/>
      <w:vertAlign w:val="baseline"/>
    </w:rPr>
  </w:style>
  <w:style w:type="character" w:customStyle="1" w:styleId="Bandeaux">
    <w:name w:val="Bandeaux"/>
    <w:basedOn w:val="Policepardfaut"/>
    <w:uiPriority w:val="1"/>
    <w:rsid w:val="00715238"/>
    <w:rPr>
      <w:rFonts w:ascii="DINOT-Bold" w:hAnsi="DINOT-Bold"/>
      <w:bCs/>
      <w:color w:val="FFFFFF" w:themeColor="background1"/>
      <w:bdr w:val="single" w:sz="36" w:space="0" w:color="12636D"/>
      <w:shd w:val="clear" w:color="auto" w:fill="12636D"/>
    </w:rPr>
  </w:style>
  <w:style w:type="paragraph" w:styleId="Pieddepage">
    <w:name w:val="footer"/>
    <w:basedOn w:val="Normal"/>
    <w:link w:val="PieddepageCar"/>
    <w:uiPriority w:val="99"/>
    <w:unhideWhenUsed/>
    <w:rsid w:val="00C34A9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DINOT-Bold"/>
      <w:b/>
      <w:bCs/>
      <w:color w:val="000000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C34A9B"/>
    <w:rPr>
      <w:rFonts w:ascii="Arial" w:hAnsi="Arial" w:cs="DINOT-Bold"/>
      <w:b/>
      <w:bCs/>
      <w:color w:val="000000"/>
      <w:sz w:val="16"/>
      <w:szCs w:val="16"/>
      <w:lang w:val="fr-FR"/>
    </w:rPr>
  </w:style>
  <w:style w:type="paragraph" w:customStyle="1" w:styleId="Aucunstyle">
    <w:name w:val="[Aucun style]"/>
    <w:rsid w:val="00E6574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MinionPro-Regular"/>
      <w:color w:val="000000"/>
      <w:sz w:val="20"/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876452"/>
  </w:style>
  <w:style w:type="paragraph" w:styleId="Textedebulles">
    <w:name w:val="Balloon Text"/>
    <w:basedOn w:val="Normal"/>
    <w:link w:val="TextedebullesCar"/>
    <w:uiPriority w:val="99"/>
    <w:semiHidden/>
    <w:unhideWhenUsed/>
    <w:rsid w:val="007354A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54A5"/>
    <w:rPr>
      <w:rFonts w:ascii="Lucida Grande" w:hAnsi="Lucida Grande" w:cs="Lucida Grande"/>
      <w:color w:val="000000" w:themeColor="text1"/>
      <w:sz w:val="18"/>
      <w:szCs w:val="18"/>
      <w:lang w:val="fr-FR"/>
    </w:rPr>
  </w:style>
  <w:style w:type="character" w:styleId="Accentuation">
    <w:name w:val="Emphasis"/>
    <w:aliases w:val="Gras"/>
    <w:basedOn w:val="Policepardfaut"/>
    <w:uiPriority w:val="20"/>
    <w:qFormat/>
    <w:rsid w:val="00A923D3"/>
    <w:rPr>
      <w:rFonts w:ascii="Arial" w:hAnsi="Arial"/>
      <w:b/>
      <w:bCs/>
      <w:color w:val="000000" w:themeColor="text1"/>
      <w:spacing w:val="0"/>
      <w:w w:val="100"/>
    </w:rPr>
  </w:style>
  <w:style w:type="character" w:styleId="Accentuationlgre">
    <w:name w:val="Subtle Emphasis"/>
    <w:aliases w:val="Italique"/>
    <w:basedOn w:val="Policepardfaut"/>
    <w:uiPriority w:val="19"/>
    <w:qFormat/>
    <w:rsid w:val="001A407D"/>
    <w:rPr>
      <w:rFonts w:ascii="Arial" w:hAnsi="Arial"/>
      <w:i/>
      <w:iCs/>
      <w:color w:val="auto"/>
    </w:rPr>
  </w:style>
  <w:style w:type="character" w:styleId="Textedelespacerserv">
    <w:name w:val="Placeholder Text"/>
    <w:basedOn w:val="Policepardfaut"/>
    <w:uiPriority w:val="99"/>
    <w:semiHidden/>
    <w:rsid w:val="00A469C4"/>
    <w:rPr>
      <w:color w:val="808080"/>
    </w:rPr>
  </w:style>
  <w:style w:type="table" w:styleId="Grilledutableau">
    <w:name w:val="Table Grid"/>
    <w:basedOn w:val="TableauNormal"/>
    <w:rsid w:val="00FA7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A7267"/>
    <w:rPr>
      <w:rFonts w:ascii="Lucida Grande" w:hAnsi="Lucida Grande" w:cs="Lucida Grande"/>
      <w:sz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A7267"/>
    <w:rPr>
      <w:rFonts w:ascii="Lucida Grande" w:hAnsi="Lucida Grande" w:cs="Lucida Grande"/>
      <w:color w:val="000000" w:themeColor="text1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2A6822"/>
    <w:pPr>
      <w:tabs>
        <w:tab w:val="right" w:leader="dot" w:pos="10188"/>
      </w:tabs>
    </w:pPr>
  </w:style>
  <w:style w:type="paragraph" w:styleId="TM2">
    <w:name w:val="toc 2"/>
    <w:basedOn w:val="Normal"/>
    <w:next w:val="Normal"/>
    <w:autoRedefine/>
    <w:uiPriority w:val="39"/>
    <w:unhideWhenUsed/>
    <w:rsid w:val="007F4570"/>
    <w:pPr>
      <w:spacing w:after="100"/>
      <w:ind w:left="200"/>
    </w:pPr>
    <w:rPr>
      <w:color w:val="155159"/>
    </w:rPr>
  </w:style>
  <w:style w:type="paragraph" w:styleId="TM3">
    <w:name w:val="toc 3"/>
    <w:basedOn w:val="Normal"/>
    <w:next w:val="Normal"/>
    <w:autoRedefine/>
    <w:uiPriority w:val="39"/>
    <w:unhideWhenUsed/>
    <w:rsid w:val="007F4570"/>
    <w:pPr>
      <w:spacing w:after="100"/>
      <w:ind w:left="400"/>
    </w:pPr>
  </w:style>
  <w:style w:type="paragraph" w:styleId="TM5">
    <w:name w:val="toc 5"/>
    <w:basedOn w:val="Normal"/>
    <w:next w:val="Normal"/>
    <w:autoRedefine/>
    <w:uiPriority w:val="39"/>
    <w:unhideWhenUsed/>
    <w:rsid w:val="007F4570"/>
    <w:pPr>
      <w:spacing w:after="100"/>
      <w:ind w:left="800"/>
    </w:pPr>
    <w:rPr>
      <w:color w:val="155159"/>
    </w:rPr>
  </w:style>
  <w:style w:type="paragraph" w:styleId="TM4">
    <w:name w:val="toc 4"/>
    <w:basedOn w:val="Normal"/>
    <w:next w:val="Normal"/>
    <w:autoRedefine/>
    <w:uiPriority w:val="39"/>
    <w:unhideWhenUsed/>
    <w:rsid w:val="007F4570"/>
    <w:pPr>
      <w:spacing w:after="100"/>
      <w:ind w:left="600"/>
    </w:pPr>
  </w:style>
  <w:style w:type="paragraph" w:styleId="TM6">
    <w:name w:val="toc 6"/>
    <w:basedOn w:val="Normal"/>
    <w:next w:val="Normal"/>
    <w:autoRedefine/>
    <w:uiPriority w:val="39"/>
    <w:unhideWhenUsed/>
    <w:rsid w:val="007F4570"/>
    <w:pPr>
      <w:ind w:left="1000"/>
    </w:pPr>
  </w:style>
  <w:style w:type="paragraph" w:styleId="TM7">
    <w:name w:val="toc 7"/>
    <w:basedOn w:val="Normal"/>
    <w:next w:val="Normal"/>
    <w:autoRedefine/>
    <w:uiPriority w:val="39"/>
    <w:unhideWhenUsed/>
    <w:rsid w:val="007F4570"/>
    <w:pPr>
      <w:ind w:left="1200"/>
    </w:pPr>
  </w:style>
  <w:style w:type="paragraph" w:styleId="TM8">
    <w:name w:val="toc 8"/>
    <w:basedOn w:val="Normal"/>
    <w:next w:val="Normal"/>
    <w:autoRedefine/>
    <w:uiPriority w:val="39"/>
    <w:unhideWhenUsed/>
    <w:rsid w:val="007F4570"/>
    <w:pPr>
      <w:ind w:left="1400"/>
    </w:pPr>
  </w:style>
  <w:style w:type="paragraph" w:styleId="TM9">
    <w:name w:val="toc 9"/>
    <w:basedOn w:val="Normal"/>
    <w:next w:val="Normal"/>
    <w:autoRedefine/>
    <w:uiPriority w:val="39"/>
    <w:unhideWhenUsed/>
    <w:rsid w:val="007F4570"/>
    <w:pPr>
      <w:ind w:left="1600"/>
    </w:pPr>
  </w:style>
  <w:style w:type="paragraph" w:styleId="NormalWeb">
    <w:name w:val="Normal (Web)"/>
    <w:basedOn w:val="Normal"/>
    <w:uiPriority w:val="99"/>
    <w:semiHidden/>
    <w:unhideWhenUsed/>
    <w:rsid w:val="00244395"/>
    <w:pPr>
      <w:spacing w:before="100" w:beforeAutospacing="1" w:after="100" w:afterAutospacing="1"/>
    </w:pPr>
    <w:rPr>
      <w:rFonts w:ascii="Times" w:hAnsi="Times" w:cs="Times New Roman"/>
      <w:color w:val="auto"/>
      <w:szCs w:val="20"/>
    </w:rPr>
  </w:style>
  <w:style w:type="paragraph" w:styleId="Paragraphedeliste">
    <w:name w:val="List Paragraph"/>
    <w:basedOn w:val="Normal"/>
    <w:uiPriority w:val="34"/>
    <w:qFormat/>
    <w:rsid w:val="00244395"/>
    <w:pPr>
      <w:ind w:left="720"/>
      <w:contextualSpacing/>
    </w:pPr>
  </w:style>
  <w:style w:type="paragraph" w:customStyle="1" w:styleId="Paragraphestandard">
    <w:name w:val="[Paragraphe standard]"/>
    <w:basedOn w:val="Aucunstyle"/>
    <w:uiPriority w:val="99"/>
    <w:rsid w:val="00464479"/>
    <w:rPr>
      <w:rFonts w:ascii="DINOT" w:hAnsi="DINOT" w:cs="DINOT"/>
      <w:szCs w:val="20"/>
    </w:rPr>
  </w:style>
  <w:style w:type="paragraph" w:customStyle="1" w:styleId="informatique">
    <w:name w:val="informatique"/>
    <w:basedOn w:val="Normal"/>
    <w:link w:val="informatiqueCar"/>
    <w:qFormat/>
    <w:rsid w:val="009307BD"/>
    <w:pPr>
      <w:autoSpaceDE w:val="0"/>
      <w:autoSpaceDN w:val="0"/>
      <w:adjustRightInd w:val="0"/>
    </w:pPr>
    <w:rPr>
      <w:rFonts w:ascii="Courier Std" w:eastAsia="Times New Roman" w:hAnsi="Courier Std" w:cs="Courier"/>
      <w:color w:val="auto"/>
      <w:sz w:val="18"/>
      <w:szCs w:val="18"/>
    </w:rPr>
  </w:style>
  <w:style w:type="character" w:customStyle="1" w:styleId="informatiqueCar">
    <w:name w:val="informatique Car"/>
    <w:basedOn w:val="Policepardfaut"/>
    <w:link w:val="informatique"/>
    <w:rsid w:val="009307BD"/>
    <w:rPr>
      <w:rFonts w:ascii="Courier Std" w:eastAsia="Times New Roman" w:hAnsi="Courier Std" w:cs="Courier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CD55A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55A6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87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8731C"/>
    <w:rPr>
      <w:rFonts w:ascii="Courier New" w:eastAsia="Times New Roman" w:hAnsi="Courier New" w:cs="Courier New"/>
      <w:sz w:val="20"/>
      <w:szCs w:val="20"/>
      <w:lang w:val="fr-FR"/>
    </w:rPr>
  </w:style>
  <w:style w:type="paragraph" w:customStyle="1" w:styleId="prof">
    <w:name w:val="prof"/>
    <w:basedOn w:val="Normal"/>
    <w:link w:val="profCar"/>
    <w:qFormat/>
    <w:rsid w:val="002E2B7E"/>
    <w:pPr>
      <w:spacing w:before="60" w:line="240" w:lineRule="exact"/>
      <w:jc w:val="both"/>
    </w:pPr>
    <w:rPr>
      <w:rFonts w:ascii="Minion Pro" w:eastAsia="Times New Roman" w:hAnsi="Minion Pro" w:cs="Arial"/>
      <w:i/>
      <w:noProof/>
      <w:color w:val="auto"/>
      <w:szCs w:val="20"/>
    </w:rPr>
  </w:style>
  <w:style w:type="character" w:customStyle="1" w:styleId="profCar">
    <w:name w:val="prof Car"/>
    <w:basedOn w:val="Policepardfaut"/>
    <w:link w:val="prof"/>
    <w:rsid w:val="002E2B7E"/>
    <w:rPr>
      <w:rFonts w:ascii="Minion Pro" w:eastAsia="Times New Roman" w:hAnsi="Minion Pro" w:cs="Arial"/>
      <w:i/>
      <w:noProof/>
      <w:sz w:val="20"/>
      <w:szCs w:val="20"/>
      <w:lang w:val="fr-FR"/>
    </w:rPr>
  </w:style>
  <w:style w:type="paragraph" w:customStyle="1" w:styleId="exercice">
    <w:name w:val="exercice"/>
    <w:basedOn w:val="Normal"/>
    <w:link w:val="exerciceCar"/>
    <w:qFormat/>
    <w:rsid w:val="004B5A3A"/>
    <w:pPr>
      <w:spacing w:before="60" w:line="240" w:lineRule="exact"/>
    </w:pPr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shd w:val="clear" w:color="auto" w:fill="F57913"/>
    </w:rPr>
  </w:style>
  <w:style w:type="character" w:customStyle="1" w:styleId="exerciceCar">
    <w:name w:val="exercice Car"/>
    <w:basedOn w:val="Policepardfaut"/>
    <w:link w:val="exercice"/>
    <w:rsid w:val="004B5A3A"/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lang w:val="fr-FR"/>
    </w:rPr>
  </w:style>
  <w:style w:type="paragraph" w:customStyle="1" w:styleId="TABLO">
    <w:name w:val="TABLO"/>
    <w:basedOn w:val="Normal"/>
    <w:link w:val="TABLO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 w:val="16"/>
      <w:szCs w:val="16"/>
    </w:rPr>
  </w:style>
  <w:style w:type="character" w:customStyle="1" w:styleId="TABLOCar">
    <w:name w:val="TABLO Car"/>
    <w:basedOn w:val="Policepardfaut"/>
    <w:link w:val="TABLO"/>
    <w:rsid w:val="004B5A3A"/>
    <w:rPr>
      <w:rFonts w:ascii="Frutiger LT Std 55 Roman" w:eastAsia="Times New Roman" w:hAnsi="Frutiger LT Std 55 Roman" w:cs="Arial"/>
      <w:sz w:val="16"/>
      <w:szCs w:val="16"/>
      <w:lang w:val="fr-FR"/>
    </w:rPr>
  </w:style>
  <w:style w:type="paragraph" w:customStyle="1" w:styleId="TITRE20">
    <w:name w:val="TITRE 2"/>
    <w:basedOn w:val="Titre2"/>
    <w:link w:val="TITRE2Car0"/>
    <w:qFormat/>
    <w:rsid w:val="004B5A3A"/>
    <w:pPr>
      <w:keepNext w:val="0"/>
      <w:keepLines w:val="0"/>
      <w:autoSpaceDE w:val="0"/>
      <w:autoSpaceDN w:val="0"/>
      <w:adjustRightInd w:val="0"/>
      <w:spacing w:after="0" w:line="240" w:lineRule="exact"/>
      <w:jc w:val="both"/>
    </w:pPr>
    <w:rPr>
      <w:rFonts w:ascii="Frutiger LT Std 45 Light" w:eastAsia="Times New Roman" w:hAnsi="Frutiger LT Std 45 Light" w:cs="Frutiger-Bold"/>
      <w:b/>
      <w:color w:val="auto"/>
      <w:sz w:val="28"/>
      <w:szCs w:val="24"/>
    </w:rPr>
  </w:style>
  <w:style w:type="character" w:customStyle="1" w:styleId="TITRE2Car0">
    <w:name w:val="TITRE 2 Car"/>
    <w:basedOn w:val="Policepardfaut"/>
    <w:link w:val="TITRE20"/>
    <w:rsid w:val="004B5A3A"/>
    <w:rPr>
      <w:rFonts w:ascii="Frutiger LT Std 45 Light" w:eastAsia="Times New Roman" w:hAnsi="Frutiger LT Std 45 Light" w:cs="Frutiger-Bold"/>
      <w:b/>
      <w:bCs/>
      <w:sz w:val="28"/>
      <w:lang w:val="fr-FR"/>
    </w:rPr>
  </w:style>
  <w:style w:type="paragraph" w:customStyle="1" w:styleId="TEXTE">
    <w:name w:val="TEXTE"/>
    <w:basedOn w:val="Normal"/>
    <w:link w:val="TEXTE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TEXTECar">
    <w:name w:val="TEXTE Car"/>
    <w:basedOn w:val="Policepardfaut"/>
    <w:link w:val="TEXTE"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informatiquecomment">
    <w:name w:val="informatique comment"/>
    <w:basedOn w:val="Policepardfaut"/>
    <w:uiPriority w:val="1"/>
    <w:rsid w:val="004B5A3A"/>
    <w:rPr>
      <w:i/>
      <w:color w:val="7F7F7F" w:themeColor="text1" w:themeTint="80"/>
    </w:rPr>
  </w:style>
  <w:style w:type="character" w:styleId="Marquedecommentaire">
    <w:name w:val="annotation reference"/>
    <w:basedOn w:val="Policepardfaut"/>
    <w:uiPriority w:val="99"/>
    <w:semiHidden/>
    <w:rsid w:val="004B5A3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4B5A3A"/>
    <w:pPr>
      <w:spacing w:before="60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codecommentaire">
    <w:name w:val="code_commentaire"/>
    <w:basedOn w:val="Code"/>
    <w:uiPriority w:val="1"/>
    <w:qFormat/>
    <w:rsid w:val="001D62D7"/>
    <w:rPr>
      <w:rFonts w:ascii="Consolas" w:hAnsi="Consolas"/>
      <w:i/>
      <w:color w:val="A6A6A6" w:themeColor="background1" w:themeShade="A6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855E8"/>
    <w:pPr>
      <w:spacing w:before="0"/>
      <w:jc w:val="left"/>
    </w:pPr>
    <w:rPr>
      <w:rFonts w:ascii="DINOT" w:eastAsiaTheme="minorEastAsia" w:hAnsi="DINOT" w:cs="DINOT"/>
      <w:b/>
      <w:bCs/>
      <w:color w:val="000000" w:themeColor="text1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855E8"/>
    <w:rPr>
      <w:rFonts w:ascii="DINOT" w:eastAsia="Times New Roman" w:hAnsi="DINOT" w:cs="DINOT"/>
      <w:b/>
      <w:bCs/>
      <w:color w:val="000000" w:themeColor="text1"/>
      <w:sz w:val="20"/>
      <w:szCs w:val="20"/>
      <w:lang w:val="fr-FR"/>
    </w:rPr>
  </w:style>
  <w:style w:type="paragraph" w:customStyle="1" w:styleId="Standard">
    <w:name w:val="Standard"/>
    <w:link w:val="StandardCar"/>
    <w:rsid w:val="00F961FA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fr-FR" w:eastAsia="zh-CN" w:bidi="hi-IN"/>
    </w:rPr>
  </w:style>
  <w:style w:type="character" w:customStyle="1" w:styleId="StandardCar">
    <w:name w:val="Standard Car"/>
    <w:basedOn w:val="Policepardfaut"/>
    <w:link w:val="Standard"/>
    <w:rsid w:val="00F961FA"/>
    <w:rPr>
      <w:rFonts w:ascii="Times New Roman" w:eastAsia="SimSun" w:hAnsi="Times New Roman" w:cs="Mangal"/>
      <w:kern w:val="3"/>
      <w:lang w:val="fr-FR" w:eastAsia="zh-CN" w:bidi="hi-IN"/>
    </w:rPr>
  </w:style>
  <w:style w:type="paragraph" w:customStyle="1" w:styleId="TITRE30">
    <w:name w:val="TITRE 3"/>
    <w:basedOn w:val="Titre2"/>
    <w:link w:val="TITRE3Car0"/>
    <w:qFormat/>
    <w:rsid w:val="00C3675F"/>
    <w:pPr>
      <w:keepNext w:val="0"/>
      <w:keepLines w:val="0"/>
      <w:autoSpaceDE w:val="0"/>
      <w:autoSpaceDN w:val="0"/>
      <w:adjustRightInd w:val="0"/>
      <w:spacing w:before="160" w:after="0" w:line="240" w:lineRule="exact"/>
      <w:jc w:val="both"/>
    </w:pPr>
    <w:rPr>
      <w:rFonts w:ascii="Frutiger LT Std 55 Roman" w:eastAsia="Times New Roman" w:hAnsi="Frutiger LT Std 55 Roman" w:cs="Frutiger-Bold"/>
      <w:b/>
      <w:color w:val="C3004B"/>
      <w:sz w:val="22"/>
      <w:szCs w:val="22"/>
    </w:rPr>
  </w:style>
  <w:style w:type="character" w:customStyle="1" w:styleId="TITRE3Car0">
    <w:name w:val="TITRE 3 Car"/>
    <w:basedOn w:val="Policepardfaut"/>
    <w:link w:val="TITRE30"/>
    <w:rsid w:val="00C3675F"/>
    <w:rPr>
      <w:rFonts w:ascii="Frutiger LT Std 55 Roman" w:eastAsia="Times New Roman" w:hAnsi="Frutiger LT Std 55 Roman" w:cs="Frutiger-Bold"/>
      <w:b/>
      <w:bCs/>
      <w:color w:val="C3004B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07F0D8-CE36-4225-9350-77791D779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6542</TotalTime>
  <Pages>3</Pages>
  <Words>1141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CNED</Company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</dc:creator>
  <cp:keywords/>
  <dc:description/>
  <cp:lastModifiedBy>Enzo Ghysbrecht</cp:lastModifiedBy>
  <cp:revision>404</cp:revision>
  <cp:lastPrinted>2021-12-07T07:13:00Z</cp:lastPrinted>
  <dcterms:created xsi:type="dcterms:W3CDTF">2018-03-16T15:39:00Z</dcterms:created>
  <dcterms:modified xsi:type="dcterms:W3CDTF">2026-01-15T17:59:00Z</dcterms:modified>
</cp:coreProperties>
</file>