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B8860B"/>
          <w:sz w:val="80"/>
          <w:szCs w:val="80"/>
        </w:rPr>
        <w:t xml:space="preserve">OSHUN</w:t>
      </w:r>
    </w:p>
    <w:p>
      <w:pPr>
        <w:spacing w:after="80" w:before="0"/>
        <w:jc w:val="center"/>
      </w:pPr>
      <w:r>
        <w:rPr>
          <w:rFonts w:ascii="Arial" w:cs="Arial" w:eastAsia="Arial" w:hAnsi="Arial"/>
          <w:b/>
          <w:bCs/>
          <w:color w:val="1A1A1A"/>
          <w:sz w:val="36"/>
          <w:szCs w:val="36"/>
        </w:rPr>
        <w:t xml:space="preserve">Product Requirements Document</w:t>
      </w:r>
    </w:p>
    <w:p>
      <w:pPr>
        <w:spacing w:after="480" w:before="0"/>
        <w:jc w:val="center"/>
      </w:pPr>
      <w:r>
        <w:rPr>
          <w:rFonts w:ascii="Arial" w:cs="Arial" w:eastAsia="Arial" w:hAnsi="Arial"/>
          <w:i/>
          <w:iCs/>
          <w:color w:val="007A75"/>
          <w:sz w:val="26"/>
          <w:szCs w:val="26"/>
        </w:rPr>
        <w:t xml:space="preserve">Black-Owned Beauty &amp; Delivery Marketplace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DDDDDD" w:sz="1"/>
              <w:left w:val="single" w:color="DDDDDD" w:sz="1"/>
              <w:bottom w:val="single" w:color="DDDDDD" w:sz="1"/>
              <w:right w:val="single" w:color="DDDDDD" w:sz="1"/>
            </w:tcBorders>
            <w:shd w:fill="FDF8EE" w:val="clear"/>
            <w:tcMar>
              <w:top w:type="dxa" w:w="80"/>
              <w:left w:type="dxa" w:w="140"/>
              <w:bottom w:type="dxa" w:w="80"/>
              <w:right w:type="dxa" w:w="140"/>
            </w:tcMar>
          </w:tcPr>
          <w:p>
            <w:r>
              <w:rPr>
                <w:rFonts w:ascii="Arial" w:cs="Arial" w:eastAsia="Arial" w:hAnsi="Arial"/>
                <w:b/>
                <w:bCs/>
                <w:color w:val="555555"/>
                <w:sz w:val="20"/>
                <w:szCs w:val="20"/>
              </w:rPr>
              <w:t xml:space="preserve">Document Owner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DeAundre Webb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Version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 — Initial Release</w:t>
            </w:r>
          </w:p>
        </w:tc>
      </w:tr>
      <w:tr>
        <w:tc>
          <w:tcPr>
            <w:tcW w:type="dxa" w:w="2200"/>
            <w:tcBorders>
              <w:top w:val="single" w:color="DDDDDD" w:sz="1"/>
              <w:left w:val="single" w:color="DDDDDD" w:sz="1"/>
              <w:bottom w:val="single" w:color="DDDDDD" w:sz="1"/>
              <w:right w:val="single" w:color="DDDDDD" w:sz="1"/>
            </w:tcBorders>
            <w:shd w:fill="FDF8EE" w:val="clear"/>
            <w:tcMar>
              <w:top w:type="dxa" w:w="80"/>
              <w:left w:type="dxa" w:w="140"/>
              <w:bottom w:type="dxa" w:w="80"/>
              <w:right w:type="dxa" w:w="140"/>
            </w:tcMar>
          </w:tcPr>
          <w:p>
            <w:r>
              <w:rPr>
                <w:rFonts w:ascii="Arial" w:cs="Arial" w:eastAsia="Arial" w:hAnsi="Arial"/>
                <w:b/>
                <w:bCs/>
                <w:color w:val="555555"/>
                <w:sz w:val="20"/>
                <w:szCs w:val="20"/>
              </w:rPr>
              <w:t xml:space="preserve">Date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April 2026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Status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 Development</w:t>
            </w:r>
          </w:p>
        </w:tc>
      </w:tr>
      <w:tr>
        <w:tc>
          <w:tcPr>
            <w:tcW w:type="dxa" w:w="2200"/>
            <w:tcBorders>
              <w:top w:val="single" w:color="DDDDDD" w:sz="1"/>
              <w:left w:val="single" w:color="DDDDDD" w:sz="1"/>
              <w:bottom w:val="single" w:color="DDDDDD" w:sz="1"/>
              <w:right w:val="single" w:color="DDDDDD" w:sz="1"/>
            </w:tcBorders>
            <w:shd w:fill="FDF8EE" w:val="clear"/>
            <w:tcMar>
              <w:top w:type="dxa" w:w="80"/>
              <w:left w:type="dxa" w:w="140"/>
              <w:bottom w:type="dxa" w:w="80"/>
              <w:right w:type="dxa" w:w="140"/>
            </w:tcMar>
          </w:tcPr>
          <w:p>
            <w:r>
              <w:rPr>
                <w:rFonts w:ascii="Arial" w:cs="Arial" w:eastAsia="Arial" w:hAnsi="Arial"/>
                <w:b/>
                <w:bCs/>
                <w:color w:val="555555"/>
                <w:sz w:val="20"/>
                <w:szCs w:val="20"/>
              </w:rPr>
              <w:t xml:space="preserve">Classification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Confidential</w:t>
            </w:r>
          </w:p>
        </w:tc>
      </w:tr>
    </w:tbl>
    <w:p>
      <w:pPr>
        <w:spacing w:after="60" w:before="60"/>
      </w:pPr>
      <w:r>
        <w:t xml:space="preserve"/>
      </w:r>
    </w:p>
    <w:p>
      <w:pPr>
        <w:spacing w:after="60" w:before="60"/>
      </w:pPr>
      <w:r>
        <w:t xml:space="preserve"/>
      </w:r>
    </w:p>
    <w:p>
      <w:pPr>
        <w:pStyle w:val="Heading1"/>
        <w:pBdr>
          <w:bottom w:val="single" w:color="B8860B" w:sz="6" w:space="6"/>
        </w:pBdr>
        <w:spacing w:after="160" w:before="360"/>
      </w:pPr>
      <w:r>
        <w:rPr>
          <w:rFonts w:ascii="Arial" w:cs="Arial" w:eastAsia="Arial" w:hAnsi="Arial"/>
          <w:b/>
          <w:bCs/>
          <w:color w:val="1A1A1A"/>
          <w:sz w:val="36"/>
          <w:szCs w:val="36"/>
        </w:rPr>
        <w:t xml:space="preserve">1. Executive Summary</w:t>
      </w:r>
    </w:p>
    <w:p>
      <w:pPr>
        <w:spacing w:after="80" w:before="60"/>
      </w:pPr>
      <w:r>
        <w:rPr>
          <w:rFonts w:ascii="Arial" w:cs="Arial" w:eastAsia="Arial" w:hAnsi="Arial"/>
          <w:b w:val="false"/>
          <w:bCs w:val="false"/>
          <w:i w:val="false"/>
          <w:iCs w:val="false"/>
          <w:color w:val="333333"/>
          <w:sz w:val="22"/>
          <w:szCs w:val="22"/>
        </w:rPr>
        <w:t xml:space="preserve">Oshun is a Black-owned, mobile-first marketplace that connects consumers with Black beauty businesses, independent brand partners, and local delivery drivers across the DC metro area and beyond. The platform operates as a vertically integrated ecosystem — combining e-commerce discovery, on-demand local delivery, service booking, and a fulfillment network — all in a single application.</w:t>
      </w:r>
    </w:p>
    <w:p>
      <w:pPr>
        <w:spacing w:after="60" w:before="60"/>
      </w:pPr>
      <w:r>
        <w:t xml:space="preserve"/>
      </w:r>
    </w:p>
    <w:p>
      <w:pPr>
        <w:spacing w:after="80" w:before="60"/>
      </w:pPr>
      <w:r>
        <w:rPr>
          <w:rFonts w:ascii="Arial" w:cs="Arial" w:eastAsia="Arial" w:hAnsi="Arial"/>
          <w:b w:val="false"/>
          <w:bCs w:val="false"/>
          <w:i w:val="false"/>
          <w:iCs w:val="false"/>
          <w:color w:val="333333"/>
          <w:sz w:val="22"/>
          <w:szCs w:val="22"/>
        </w:rPr>
        <w:t xml:space="preserve">The core value proposition is threefold:</w:t>
      </w:r>
    </w:p>
    <w:p>
      <w:pPr>
        <w:pStyle w:val="ListParagraph"/>
        <w:numPr>
          <w:ilvl w:val="0"/>
          <w:numId w:val="2"/>
        </w:numPr>
        <w:spacing w:after="40" w:before="40"/>
      </w:pPr>
      <w:r>
        <w:rPr>
          <w:rFonts w:ascii="Arial" w:cs="Arial" w:eastAsia="Arial" w:hAnsi="Arial"/>
          <w:b w:val="false"/>
          <w:bCs w:val="false"/>
          <w:color w:val="333333"/>
          <w:sz w:val="22"/>
          <w:szCs w:val="22"/>
        </w:rPr>
        <w:t xml:space="preserve">Consumers get a curated, culturally-aligned destination for beauty products and services with same-day local delivery</w:t>
      </w:r>
    </w:p>
    <w:p>
      <w:pPr>
        <w:pStyle w:val="ListParagraph"/>
        <w:numPr>
          <w:ilvl w:val="0"/>
          <w:numId w:val="2"/>
        </w:numPr>
        <w:spacing w:after="40" w:before="40"/>
      </w:pPr>
      <w:r>
        <w:rPr>
          <w:rFonts w:ascii="Arial" w:cs="Arial" w:eastAsia="Arial" w:hAnsi="Arial"/>
          <w:b w:val="false"/>
          <w:bCs w:val="false"/>
          <w:color w:val="333333"/>
          <w:sz w:val="22"/>
          <w:szCs w:val="22"/>
        </w:rPr>
        <w:t xml:space="preserve">Black-owned businesses and brand partners gain a dedicated sales and fulfillment channel with inventory management, analytics, and customer reach</w:t>
      </w:r>
    </w:p>
    <w:p>
      <w:pPr>
        <w:pStyle w:val="ListParagraph"/>
        <w:numPr>
          <w:ilvl w:val="0"/>
          <w:numId w:val="2"/>
        </w:numPr>
        <w:spacing w:after="40" w:before="40"/>
      </w:pPr>
      <w:r>
        <w:rPr>
          <w:rFonts w:ascii="Arial" w:cs="Arial" w:eastAsia="Arial" w:hAnsi="Arial"/>
          <w:b w:val="false"/>
          <w:bCs w:val="false"/>
          <w:color w:val="333333"/>
          <w:sz w:val="22"/>
          <w:szCs w:val="22"/>
        </w:rPr>
        <w:t xml:space="preserve">Drivers earn income through a flexible, app-based delivery and pickup model in their community</w:t>
      </w:r>
    </w:p>
    <w:p>
      <w:pPr>
        <w:spacing w:after="60" w:before="60"/>
      </w:pPr>
      <w:r>
        <w:t xml:space="preserve"/>
      </w:r>
    </w:p>
    <w:p>
      <w:pPr>
        <w:spacing w:after="80" w:before="60"/>
      </w:pPr>
      <w:r>
        <w:rPr>
          <w:rFonts w:ascii="Arial" w:cs="Arial" w:eastAsia="Arial" w:hAnsi="Arial"/>
          <w:b w:val="false"/>
          <w:bCs w:val="false"/>
          <w:i w:val="false"/>
          <w:iCs w:val="false"/>
          <w:color w:val="333333"/>
          <w:sz w:val="22"/>
          <w:szCs w:val="22"/>
        </w:rPr>
        <w:t xml:space="preserve">Oshun addresses a clear market gap: Black consumers spend significantly more on beauty products than any other demographic group, yet have no single destination that centers Black brands, Black businesses, and Black delivery professionals in one experience.</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2. Product Vision &amp; Goals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2.1  Vision Statement</w:t>
      </w:r>
    </w:p>
    <w:p>
      <w:pPr>
        <w:pBdr>
          <w:left w:val="single" w:color="B8860B" w:sz="12" w:space="8"/>
          <w:right w:val="single" w:color="B8860B" w:sz="12" w:space="8"/>
        </w:pBdr>
        <w:shd w:fill="FDF8EE" w:val="clear"/>
        <w:spacing w:after="160" w:before="160"/>
        <w:ind w:left="360" w:right="360"/>
        <w:jc w:val="center"/>
      </w:pPr>
      <w:r>
        <w:rPr>
          <w:rFonts w:ascii="Arial" w:cs="Arial" w:eastAsia="Arial" w:hAnsi="Arial"/>
          <w:b/>
          <w:bCs/>
          <w:i/>
          <w:iCs/>
          <w:color w:val="B8860B"/>
          <w:sz w:val="26"/>
          <w:szCs w:val="26"/>
        </w:rPr>
        <w:t xml:space="preserve">"Oshun is the marketplace where Black beauty thrives — for the community, by the community."</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2.2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B8860B" w:val="clear"/>
            <w:tcMar>
              <w:top w:type="dxa" w:w="80"/>
              <w:left w:type="dxa" w:w="140"/>
              <w:bottom w:type="dxa" w:w="80"/>
              <w:right w:type="dxa" w:w="140"/>
            </w:tcMar>
          </w:tcPr>
          <w:p>
            <w:r>
              <w:rPr>
                <w:rFonts w:ascii="Arial" w:cs="Arial" w:eastAsia="Arial" w:hAnsi="Arial"/>
                <w:b/>
                <w:bCs/>
                <w:color w:val="FFFFFF"/>
                <w:sz w:val="22"/>
                <w:szCs w:val="22"/>
              </w:rPr>
              <w:t xml:space="preserve">6-Month Goal</w:t>
            </w:r>
          </w:p>
        </w:tc>
        <w:tc>
          <w:tcPr>
            <w:tcW w:type="dxa" w:w="4680"/>
            <w:tcBorders>
              <w:top w:val="single" w:color="DDDDDD" w:sz="1"/>
              <w:left w:val="single" w:color="DDDDDD" w:sz="1"/>
              <w:bottom w:val="single" w:color="DDDDDD" w:sz="1"/>
              <w:right w:val="single" w:color="DDDDDD" w:sz="1"/>
            </w:tcBorders>
            <w:shd w:fill="007A75" w:val="clear"/>
            <w:tcMar>
              <w:top w:type="dxa" w:w="80"/>
              <w:left w:type="dxa" w:w="140"/>
              <w:bottom w:type="dxa" w:w="80"/>
              <w:right w:type="dxa" w:w="140"/>
            </w:tcMar>
          </w:tcPr>
          <w:p>
            <w:r>
              <w:rPr>
                <w:rFonts w:ascii="Arial" w:cs="Arial" w:eastAsia="Arial" w:hAnsi="Arial"/>
                <w:b/>
                <w:bCs/>
                <w:color w:val="FFFFFF"/>
                <w:sz w:val="22"/>
                <w:szCs w:val="22"/>
              </w:rPr>
              <w:t xml:space="preserve">12-Month Goal</w:t>
            </w:r>
          </w:p>
        </w:tc>
      </w:tr>
      <w:tr>
        <w:tc>
          <w:tcPr>
            <w:tcW w:type="dxa" w:w="4680"/>
            <w:tcBorders>
              <w:top w:val="single" w:color="DDDDDD" w:sz="1"/>
              <w:left w:val="single" w:color="DDDDDD" w:sz="1"/>
              <w:bottom w:val="single" w:color="DDDDDD" w:sz="1"/>
              <w:right w:val="single" w:color="DDDDDD" w:sz="1"/>
            </w:tcBorders>
            <w:shd w:fill="FDF8EE" w:val="clear"/>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Launch in DC metro area</w:t>
            </w:r>
          </w:p>
          <w:p>
            <w:pPr>
              <w:pStyle w:val="ListParagraph"/>
              <w:numPr>
                <w:ilvl w:val="0"/>
                <w:numId w:val="2"/>
              </w:numPr>
            </w:pPr>
            <w:r>
              <w:rPr>
                <w:rFonts w:ascii="Arial" w:cs="Arial" w:eastAsia="Arial" w:hAnsi="Arial"/>
                <w:sz w:val="20"/>
                <w:szCs w:val="20"/>
              </w:rPr>
              <w:t xml:space="preserve">Onboard 50+ local businesses</w:t>
            </w:r>
          </w:p>
          <w:p>
            <w:pPr>
              <w:pStyle w:val="ListParagraph"/>
              <w:numPr>
                <w:ilvl w:val="0"/>
                <w:numId w:val="2"/>
              </w:numPr>
            </w:pPr>
            <w:r>
              <w:rPr>
                <w:rFonts w:ascii="Arial" w:cs="Arial" w:eastAsia="Arial" w:hAnsi="Arial"/>
                <w:sz w:val="20"/>
                <w:szCs w:val="20"/>
              </w:rPr>
              <w:t xml:space="preserve">Recruit 25+ active drivers</w:t>
            </w:r>
          </w:p>
          <w:p>
            <w:pPr>
              <w:pStyle w:val="ListParagraph"/>
              <w:numPr>
                <w:ilvl w:val="0"/>
                <w:numId w:val="2"/>
              </w:numPr>
            </w:pPr>
            <w:r>
              <w:rPr>
                <w:rFonts w:ascii="Arial" w:cs="Arial" w:eastAsia="Arial" w:hAnsi="Arial"/>
                <w:sz w:val="20"/>
                <w:szCs w:val="20"/>
              </w:rPr>
              <w:t xml:space="preserve">Partner with 10+ national brands</w:t>
            </w:r>
          </w:p>
          <w:p>
            <w:pPr>
              <w:pStyle w:val="ListParagraph"/>
              <w:numPr>
                <w:ilvl w:val="0"/>
                <w:numId w:val="2"/>
              </w:numPr>
            </w:pPr>
            <w:r>
              <w:rPr>
                <w:rFonts w:ascii="Arial" w:cs="Arial" w:eastAsia="Arial" w:hAnsi="Arial"/>
                <w:sz w:val="20"/>
                <w:szCs w:val="20"/>
              </w:rPr>
              <w:t xml:space="preserve">Achieve $50K GMV/month</w:t>
            </w:r>
          </w:p>
        </w:tc>
        <w:tc>
          <w:tcPr>
            <w:tcW w:type="dxa" w:w="4680"/>
            <w:tcBorders>
              <w:top w:val="single" w:color="DDDDDD" w:sz="1"/>
              <w:left w:val="single" w:color="DDDDDD" w:sz="1"/>
              <w:bottom w:val="single" w:color="DDDDDD" w:sz="1"/>
              <w:right w:val="single" w:color="DDDDDD" w:sz="1"/>
            </w:tcBorders>
            <w:shd w:fill="E6F4F3" w:val="clear"/>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Expand to 5 additional cities</w:t>
            </w:r>
          </w:p>
          <w:p>
            <w:pPr>
              <w:pStyle w:val="ListParagraph"/>
              <w:numPr>
                <w:ilvl w:val="0"/>
                <w:numId w:val="2"/>
              </w:numPr>
            </w:pPr>
            <w:r>
              <w:rPr>
                <w:rFonts w:ascii="Arial" w:cs="Arial" w:eastAsia="Arial" w:hAnsi="Arial"/>
                <w:sz w:val="20"/>
                <w:szCs w:val="20"/>
              </w:rPr>
              <w:t xml:space="preserve">200+ active businesses</w:t>
            </w:r>
          </w:p>
          <w:p>
            <w:pPr>
              <w:pStyle w:val="ListParagraph"/>
              <w:numPr>
                <w:ilvl w:val="0"/>
                <w:numId w:val="2"/>
              </w:numPr>
            </w:pPr>
            <w:r>
              <w:rPr>
                <w:rFonts w:ascii="Arial" w:cs="Arial" w:eastAsia="Arial" w:hAnsi="Arial"/>
                <w:sz w:val="20"/>
                <w:szCs w:val="20"/>
              </w:rPr>
              <w:t xml:space="preserve">100+ drivers nationwide</w:t>
            </w:r>
          </w:p>
          <w:p>
            <w:pPr>
              <w:pStyle w:val="ListParagraph"/>
              <w:numPr>
                <w:ilvl w:val="0"/>
                <w:numId w:val="2"/>
              </w:numPr>
            </w:pPr>
            <w:r>
              <w:rPr>
                <w:rFonts w:ascii="Arial" w:cs="Arial" w:eastAsia="Arial" w:hAnsi="Arial"/>
                <w:sz w:val="20"/>
                <w:szCs w:val="20"/>
              </w:rPr>
              <w:t xml:space="preserve">50+ brand partners with shipping</w:t>
            </w:r>
          </w:p>
          <w:p>
            <w:pPr>
              <w:pStyle w:val="ListParagraph"/>
              <w:numPr>
                <w:ilvl w:val="0"/>
                <w:numId w:val="2"/>
              </w:numPr>
            </w:pPr>
            <w:r>
              <w:rPr>
                <w:rFonts w:ascii="Arial" w:cs="Arial" w:eastAsia="Arial" w:hAnsi="Arial"/>
                <w:sz w:val="20"/>
                <w:szCs w:val="20"/>
              </w:rPr>
              <w:t xml:space="preserve">Achieve $500K GMV/month</w:t>
            </w:r>
          </w:p>
        </w:tc>
      </w:tr>
    </w:tbl>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3. User Personas</w:t>
      </w:r>
    </w:p>
    <w:p>
      <w:pPr>
        <w:spacing w:after="80" w:before="60"/>
      </w:pPr>
      <w:r>
        <w:rPr>
          <w:rFonts w:ascii="Arial" w:cs="Arial" w:eastAsia="Arial" w:hAnsi="Arial"/>
          <w:b w:val="false"/>
          <w:bCs w:val="false"/>
          <w:i w:val="false"/>
          <w:iCs w:val="false"/>
          <w:color w:val="333333"/>
          <w:sz w:val="22"/>
          <w:szCs w:val="22"/>
        </w:rPr>
        <w:t xml:space="preserve">Oshun serves four distinct user types, each with a dedicated in-app experience and unique needs.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3.1  The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Who They Are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Black women ages 18-45 in urban areas. Beauty enthusiasts who currently shop across multiple apps and local stores. They value product authenticity, cultural relevance, and supporting Black businesses.</w:t>
            </w:r>
          </w:p>
        </w:tc>
      </w:tr>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Core Needs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Quick access to trusted Black-owned beauty products. Reliable same-day delivery. Service booking (nails, hair, lashes). Product discovery and reviews from people who look like them.</w:t>
            </w:r>
          </w:p>
        </w:tc>
      </w:tr>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Pain Points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Mainstream apps lack Black brand representation. Local Black businesses are hard to discover. No single app combines products, delivery, and services.</w:t>
            </w:r>
          </w:p>
        </w:tc>
      </w:tr>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Success Looks Like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Discovers a new Black brand, orders products, books a hair appointment, and tracks her delivery — all in Oshun in one session.</w:t>
            </w:r>
          </w:p>
        </w:tc>
      </w:tr>
    </w:tbl>
    <w:p>
      <w:pPr>
        <w:spacing w:after="60" w:before="60"/>
      </w:pPr>
      <w:r>
        <w:t xml:space="preserve"/>
      </w:r>
    </w:p>
    <w:p>
      <w:pPr>
        <w:pStyle w:val="Heading2"/>
        <w:spacing w:after="120" w:before="280"/>
      </w:pPr>
      <w:r>
        <w:rPr>
          <w:rFonts w:ascii="Arial" w:cs="Arial" w:eastAsia="Arial" w:hAnsi="Arial"/>
          <w:b/>
          <w:bCs/>
          <w:color w:val="007A75"/>
          <w:sz w:val="28"/>
          <w:szCs w:val="28"/>
        </w:rPr>
        <w:t xml:space="preserve">3.2  The Business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Who They Are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Owner of a Black-owned beauty business (salon, barbershop, beauty supply, nail studio). Runs a physical location and wants to expand their digital sales and delivery reach.</w:t>
            </w:r>
          </w:p>
        </w:tc>
      </w:tr>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Core Needs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Easy inventory management. Storefront with their branding and products. Order management dashboard. Revenue analytics. Delivery handled for them.</w:t>
            </w:r>
          </w:p>
        </w:tc>
      </w:tr>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Pain Points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Setting up e-commerce on existing platforms is expensive and time-consuming. No delivery infrastructure built for small beauty businesses. Limited analytics without expensive software.</w:t>
            </w:r>
          </w:p>
        </w:tc>
      </w:tr>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Success Looks Like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Lists products in 15 minutes, receives first delivery order the same day, and checks revenue charts in the dashboard at end of day.</w:t>
            </w:r>
          </w:p>
        </w:tc>
      </w:tr>
    </w:tbl>
    <w:p>
      <w:pPr>
        <w:spacing w:after="60" w:before="60"/>
      </w:pPr>
      <w:r>
        <w:t xml:space="preserve"/>
      </w:r>
    </w:p>
    <w:p>
      <w:pPr>
        <w:pStyle w:val="Heading2"/>
        <w:spacing w:after="120" w:before="280"/>
      </w:pPr>
      <w:r>
        <w:rPr>
          <w:rFonts w:ascii="Arial" w:cs="Arial" w:eastAsia="Arial" w:hAnsi="Arial"/>
          <w:b/>
          <w:bCs/>
          <w:color w:val="007A75"/>
          <w:sz w:val="28"/>
          <w:szCs w:val="28"/>
        </w:rPr>
        <w:t xml:space="preserve">3.3  The Brand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Who They Are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Founder or marketing lead at a Black-owned beauty brand (skincare, haircare, cosmetics). Sells primarily DTC online or through retail. Wants to reach Black consumers at a local level.</w:t>
            </w:r>
          </w:p>
        </w:tc>
      </w:tr>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Core Needs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Brand storefront page. Product listing and inventory management. Analytics on which products sell and in which markets. Order management for shipped goods.</w:t>
            </w:r>
          </w:p>
        </w:tc>
      </w:tr>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Pain Points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Amazon and Sephora don't center Black brands. TikTok Shop is unpredictable. Need a trusted channel to reach the right customer without massive ad spend.</w:t>
            </w:r>
          </w:p>
        </w:tc>
      </w:tr>
      <w:tr>
        <w:tc>
          <w:tcPr>
            <w:tcW w:type="dxa" w:w="18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b/>
                <w:bCs/>
                <w:color w:val="B8860B"/>
                <w:sz w:val="20"/>
                <w:szCs w:val="20"/>
              </w:rPr>
              <w:t xml:space="preserve">Success Looks Like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Lists 20 SKUs, monitors which hub cities drive the most sales, and sees month-over-month growth in the analytics dashboard.</w:t>
            </w:r>
          </w:p>
        </w:tc>
      </w:tr>
    </w:tbl>
    <w:p>
      <w:pPr>
        <w:spacing w:after="60" w:before="60"/>
      </w:pPr>
      <w:r>
        <w:t xml:space="preserve"/>
      </w:r>
    </w:p>
    <w:p>
      <w:pPr>
        <w:pStyle w:val="Heading2"/>
        <w:spacing w:after="120" w:before="280"/>
      </w:pPr>
      <w:r>
        <w:rPr>
          <w:rFonts w:ascii="Arial" w:cs="Arial" w:eastAsia="Arial" w:hAnsi="Arial"/>
          <w:b/>
          <w:bCs/>
          <w:color w:val="007A75"/>
          <w:sz w:val="28"/>
          <w:szCs w:val="28"/>
        </w:rPr>
        <w:t xml:space="preserve">3.4  The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Who They Are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Independent contractor, typically 21-40, living in or near a hub city. May drive for other gig apps. Looking for flexible income opportunities that center their community.</w:t>
            </w:r>
          </w:p>
        </w:tc>
      </w:tr>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Core Needs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Easy availability toggle. Clear pickup and delivery details. Real-time earnings tracking. Performance stats. Bonus opportunities.</w:t>
            </w:r>
          </w:p>
        </w:tc>
      </w:tr>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Pain Points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Other delivery apps deprioritize Black neighborhoods and drivers. Tips are inconsistent. No visibility into earnings before accepting a delivery.</w:t>
            </w:r>
          </w:p>
        </w:tc>
      </w:tr>
      <w:tr>
        <w:tc>
          <w:tcPr>
            <w:tcW w:type="dxa" w:w="1800"/>
            <w:tcBorders>
              <w:top w:val="single" w:color="DDDDDD" w:sz="1"/>
              <w:left w:val="single" w:color="DDDDDD" w:sz="1"/>
              <w:bottom w:val="single" w:color="DDDDDD" w:sz="1"/>
              <w:right w:val="single" w:color="DDDDDD" w:sz="1"/>
            </w:tcBorders>
            <w:shd w:fill="E6F4F3" w:val="clear"/>
            <w:tcMar>
              <w:top w:type="dxa" w:w="80"/>
              <w:left w:type="dxa" w:w="120"/>
              <w:bottom w:type="dxa" w:w="80"/>
              <w:right w:type="dxa" w:w="120"/>
            </w:tcMar>
          </w:tcPr>
          <w:p>
            <w:r>
              <w:rPr>
                <w:rFonts w:ascii="Arial" w:cs="Arial" w:eastAsia="Arial" w:hAnsi="Arial"/>
                <w:b/>
                <w:bCs/>
                <w:color w:val="007A75"/>
                <w:sz w:val="20"/>
                <w:szCs w:val="20"/>
              </w:rPr>
              <w:t xml:space="preserve">Success Looks Like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Goes online, accepts 6 pickups in a 4-hour shift, earns $90+, and sees a weekly bonus unlocked in the dashboard.</w:t>
            </w:r>
          </w:p>
        </w:tc>
      </w:tr>
    </w:tbl>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4. Feature Requirements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4.1  Consumer Features</w:t>
      </w:r>
    </w:p>
    <w:p>
      <w:pPr>
        <w:pStyle w:val="Heading3"/>
        <w:spacing w:after="80" w:before="200"/>
      </w:pPr>
      <w:r>
        <w:rPr>
          <w:rFonts w:ascii="Arial" w:cs="Arial" w:eastAsia="Arial" w:hAnsi="Arial"/>
          <w:b/>
          <w:bCs/>
          <w:color w:val="1A1A1A"/>
          <w:sz w:val="24"/>
          <w:szCs w:val="24"/>
        </w:rPr>
        <w:t xml:space="preserve">Discovery &amp; Shopping  (Currently Built)</w:t>
      </w:r>
    </w:p>
    <w:p>
      <w:pPr>
        <w:pStyle w:val="ListParagraph"/>
        <w:numPr>
          <w:ilvl w:val="0"/>
          <w:numId w:val="2"/>
        </w:numPr>
        <w:spacing w:after="40" w:before="40"/>
      </w:pPr>
      <w:r>
        <w:rPr>
          <w:rFonts w:ascii="Arial" w:cs="Arial" w:eastAsia="Arial" w:hAnsi="Arial"/>
          <w:b w:val="false"/>
          <w:bCs w:val="false"/>
          <w:color w:val="333333"/>
          <w:sz w:val="22"/>
          <w:szCs w:val="22"/>
        </w:rPr>
        <w:t xml:space="preserve">Home feed with personalized product cards, banner carousels, and shop sections</w:t>
      </w:r>
    </w:p>
    <w:p>
      <w:pPr>
        <w:pStyle w:val="ListParagraph"/>
        <w:numPr>
          <w:ilvl w:val="0"/>
          <w:numId w:val="2"/>
        </w:numPr>
        <w:spacing w:after="40" w:before="40"/>
      </w:pPr>
      <w:r>
        <w:rPr>
          <w:rFonts w:ascii="Arial" w:cs="Arial" w:eastAsia="Arial" w:hAnsi="Arial"/>
          <w:b w:val="false"/>
          <w:bCs w:val="false"/>
          <w:color w:val="333333"/>
          <w:sz w:val="22"/>
          <w:szCs w:val="22"/>
        </w:rPr>
        <w:t xml:space="preserve">Shop page with category filtering (Hair, Skin, Makeup, Nails, Fragrance, Tools)</w:t>
      </w:r>
    </w:p>
    <w:p>
      <w:pPr>
        <w:pStyle w:val="ListParagraph"/>
        <w:numPr>
          <w:ilvl w:val="0"/>
          <w:numId w:val="2"/>
        </w:numPr>
        <w:spacing w:after="40" w:before="40"/>
      </w:pPr>
      <w:r>
        <w:rPr>
          <w:rFonts w:ascii="Arial" w:cs="Arial" w:eastAsia="Arial" w:hAnsi="Arial"/>
          <w:b w:val="false"/>
          <w:bCs w:val="false"/>
          <w:color w:val="333333"/>
          <w:sz w:val="22"/>
          <w:szCs w:val="22"/>
        </w:rPr>
        <w:t xml:space="preserve">Business storefront pages with full product listings</w:t>
      </w:r>
    </w:p>
    <w:p>
      <w:pPr>
        <w:pStyle w:val="ListParagraph"/>
        <w:numPr>
          <w:ilvl w:val="0"/>
          <w:numId w:val="2"/>
        </w:numPr>
        <w:spacing w:after="40" w:before="40"/>
      </w:pPr>
      <w:r>
        <w:rPr>
          <w:rFonts w:ascii="Arial" w:cs="Arial" w:eastAsia="Arial" w:hAnsi="Arial"/>
          <w:b w:val="false"/>
          <w:bCs w:val="false"/>
          <w:color w:val="333333"/>
          <w:sz w:val="22"/>
          <w:szCs w:val="22"/>
        </w:rPr>
        <w:t xml:space="preserve">Brand directory and individual brand storefronts</w:t>
      </w:r>
    </w:p>
    <w:p>
      <w:pPr>
        <w:pStyle w:val="ListParagraph"/>
        <w:numPr>
          <w:ilvl w:val="0"/>
          <w:numId w:val="2"/>
        </w:numPr>
        <w:spacing w:after="40" w:before="40"/>
      </w:pPr>
      <w:r>
        <w:rPr>
          <w:rFonts w:ascii="Arial" w:cs="Arial" w:eastAsia="Arial" w:hAnsi="Arial"/>
          <w:b w:val="false"/>
          <w:bCs w:val="false"/>
          <w:color w:val="333333"/>
          <w:sz w:val="22"/>
          <w:szCs w:val="22"/>
        </w:rPr>
        <w:t xml:space="preserve">Search across products, businesses, and brands</w:t>
      </w:r>
    </w:p>
    <w:p>
      <w:pPr>
        <w:pStyle w:val="ListParagraph"/>
        <w:numPr>
          <w:ilvl w:val="0"/>
          <w:numId w:val="2"/>
        </w:numPr>
        <w:spacing w:after="40" w:before="40"/>
      </w:pPr>
      <w:r>
        <w:rPr>
          <w:rFonts w:ascii="Arial" w:cs="Arial" w:eastAsia="Arial" w:hAnsi="Arial"/>
          <w:b w:val="false"/>
          <w:bCs w:val="false"/>
          <w:color w:val="333333"/>
          <w:sz w:val="22"/>
          <w:szCs w:val="22"/>
        </w:rPr>
        <w:t xml:space="preserve">Virtual Try-On feature (AI-powered, built)</w:t>
      </w:r>
    </w:p>
    <w:p>
      <w:pPr>
        <w:pStyle w:val="ListParagraph"/>
        <w:numPr>
          <w:ilvl w:val="0"/>
          <w:numId w:val="2"/>
        </w:numPr>
        <w:spacing w:after="40" w:before="40"/>
      </w:pPr>
      <w:r>
        <w:rPr>
          <w:rFonts w:ascii="Arial" w:cs="Arial" w:eastAsia="Arial" w:hAnsi="Arial"/>
          <w:b w:val="false"/>
          <w:bCs w:val="false"/>
          <w:color w:val="333333"/>
          <w:sz w:val="22"/>
          <w:szCs w:val="22"/>
        </w:rPr>
        <w:t xml:space="preserve">Beauty Concierge AI assistant (built)</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Cart &amp; Checkout  (Currently Built)</w:t>
      </w:r>
    </w:p>
    <w:p>
      <w:pPr>
        <w:pStyle w:val="ListParagraph"/>
        <w:numPr>
          <w:ilvl w:val="0"/>
          <w:numId w:val="2"/>
        </w:numPr>
        <w:spacing w:after="40" w:before="40"/>
      </w:pPr>
      <w:r>
        <w:rPr>
          <w:rFonts w:ascii="Arial" w:cs="Arial" w:eastAsia="Arial" w:hAnsi="Arial"/>
          <w:b w:val="false"/>
          <w:bCs w:val="false"/>
          <w:color w:val="333333"/>
          <w:sz w:val="22"/>
          <w:szCs w:val="22"/>
        </w:rPr>
        <w:t xml:space="preserve">Add to cart from any product — supports both local delivery and shipped items in one cart</w:t>
      </w:r>
    </w:p>
    <w:p>
      <w:pPr>
        <w:pStyle w:val="ListParagraph"/>
        <w:numPr>
          <w:ilvl w:val="0"/>
          <w:numId w:val="2"/>
        </w:numPr>
        <w:spacing w:after="40" w:before="40"/>
      </w:pPr>
      <w:r>
        <w:rPr>
          <w:rFonts w:ascii="Arial" w:cs="Arial" w:eastAsia="Arial" w:hAnsi="Arial"/>
          <w:b w:val="false"/>
          <w:bCs w:val="false"/>
          <w:color w:val="333333"/>
          <w:sz w:val="22"/>
          <w:szCs w:val="22"/>
        </w:rPr>
        <w:t xml:space="preserve">Cart drawer with quantity editing and removal</w:t>
      </w:r>
    </w:p>
    <w:p>
      <w:pPr>
        <w:pStyle w:val="ListParagraph"/>
        <w:numPr>
          <w:ilvl w:val="0"/>
          <w:numId w:val="2"/>
        </w:numPr>
        <w:spacing w:after="40" w:before="40"/>
      </w:pPr>
      <w:r>
        <w:rPr>
          <w:rFonts w:ascii="Arial" w:cs="Arial" w:eastAsia="Arial" w:hAnsi="Arial"/>
          <w:b w:val="false"/>
          <w:bCs w:val="false"/>
          <w:color w:val="333333"/>
          <w:sz w:val="22"/>
          <w:szCs w:val="22"/>
        </w:rPr>
        <w:t xml:space="preserve">Checkout with address, tip selection, and order summary</w:t>
      </w:r>
    </w:p>
    <w:p>
      <w:pPr>
        <w:pStyle w:val="ListParagraph"/>
        <w:numPr>
          <w:ilvl w:val="0"/>
          <w:numId w:val="2"/>
        </w:numPr>
        <w:spacing w:after="40" w:before="40"/>
      </w:pPr>
      <w:r>
        <w:rPr>
          <w:rFonts w:ascii="Arial" w:cs="Arial" w:eastAsia="Arial" w:hAnsi="Arial"/>
          <w:b w:val="false"/>
          <w:bCs w:val="false"/>
          <w:color w:val="333333"/>
          <w:sz w:val="22"/>
          <w:szCs w:val="22"/>
        </w:rPr>
        <w:t xml:space="preserve">Fulfillment type split: local items routed to dispatch, shipped items routed to brand fulfillment</w:t>
      </w:r>
    </w:p>
    <w:p>
      <w:pPr>
        <w:pBdr>
          <w:left w:val="single" w:color="007A75" w:sz="8" w:space="8"/>
        </w:pBdr>
        <w:shd w:fill="E6F4F3" w:val="clear"/>
        <w:spacing w:after="80" w:before="80"/>
        <w:ind w:left="360"/>
      </w:pPr>
      <w:r>
        <w:rPr>
          <w:rFonts w:ascii="Arial" w:cs="Arial" w:eastAsia="Arial" w:hAnsi="Arial"/>
          <w:color w:val="555555"/>
          <w:sz w:val="20"/>
          <w:szCs w:val="20"/>
        </w:rPr>
        <w:t xml:space="preserve">  Backend Required: Cart persistence, payment processing, and order creation are not yet connected to a database.</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Order Tracking  (Currently Built, Simulation Only)</w:t>
      </w:r>
    </w:p>
    <w:p>
      <w:pPr>
        <w:pStyle w:val="ListParagraph"/>
        <w:numPr>
          <w:ilvl w:val="0"/>
          <w:numId w:val="2"/>
        </w:numPr>
        <w:spacing w:after="40" w:before="40"/>
      </w:pPr>
      <w:r>
        <w:rPr>
          <w:rFonts w:ascii="Arial" w:cs="Arial" w:eastAsia="Arial" w:hAnsi="Arial"/>
          <w:b w:val="false"/>
          <w:bCs w:val="false"/>
          <w:color w:val="333333"/>
          <w:sz w:val="22"/>
          <w:szCs w:val="22"/>
        </w:rPr>
        <w:t xml:space="preserve">Live order tracking page with status steps and estimated arrival</w:t>
      </w:r>
    </w:p>
    <w:p>
      <w:pPr>
        <w:pStyle w:val="ListParagraph"/>
        <w:numPr>
          <w:ilvl w:val="0"/>
          <w:numId w:val="2"/>
        </w:numPr>
        <w:spacing w:after="40" w:before="40"/>
      </w:pPr>
      <w:r>
        <w:rPr>
          <w:rFonts w:ascii="Arial" w:cs="Arial" w:eastAsia="Arial" w:hAnsi="Arial"/>
          <w:b w:val="false"/>
          <w:bCs w:val="false"/>
          <w:color w:val="333333"/>
          <w:sz w:val="22"/>
          <w:szCs w:val="22"/>
        </w:rPr>
        <w:t xml:space="preserve">Active order pill in nav bar while order is in progress</w:t>
      </w:r>
    </w:p>
    <w:p>
      <w:pPr>
        <w:pBdr>
          <w:left w:val="single" w:color="007A75" w:sz="8" w:space="8"/>
        </w:pBdr>
        <w:shd w:fill="E6F4F3" w:val="clear"/>
        <w:spacing w:after="80" w:before="80"/>
        <w:ind w:left="360"/>
      </w:pPr>
      <w:r>
        <w:rPr>
          <w:rFonts w:ascii="Arial" w:cs="Arial" w:eastAsia="Arial" w:hAnsi="Arial"/>
          <w:color w:val="555555"/>
          <w:sz w:val="20"/>
          <w:szCs w:val="20"/>
        </w:rPr>
        <w:t xml:space="preserve">  Backend Required: Real-time WebSocket connection to driver location and status updates.</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Consumer Features  (Not Yet Built)</w:t>
      </w:r>
    </w:p>
    <w:p>
      <w:pPr>
        <w:pStyle w:val="ListParagraph"/>
        <w:numPr>
          <w:ilvl w:val="0"/>
          <w:numId w:val="2"/>
        </w:numPr>
        <w:spacing w:after="40" w:before="40"/>
      </w:pPr>
      <w:r>
        <w:rPr>
          <w:rFonts w:ascii="Arial" w:cs="Arial" w:eastAsia="Arial" w:hAnsi="Arial"/>
          <w:b w:val="false"/>
          <w:bCs w:val="false"/>
          <w:color w:val="333333"/>
          <w:sz w:val="22"/>
          <w:szCs w:val="22"/>
        </w:rPr>
        <w:t xml:space="preserve">User account persistence and order history</w:t>
      </w:r>
    </w:p>
    <w:p>
      <w:pPr>
        <w:pStyle w:val="ListParagraph"/>
        <w:numPr>
          <w:ilvl w:val="0"/>
          <w:numId w:val="2"/>
        </w:numPr>
        <w:spacing w:after="40" w:before="40"/>
      </w:pPr>
      <w:r>
        <w:rPr>
          <w:rFonts w:ascii="Arial" w:cs="Arial" w:eastAsia="Arial" w:hAnsi="Arial"/>
          <w:b w:val="false"/>
          <w:bCs w:val="false"/>
          <w:color w:val="333333"/>
          <w:sz w:val="22"/>
          <w:szCs w:val="22"/>
        </w:rPr>
        <w:t xml:space="preserve">Product reviews and ratings</w:t>
      </w:r>
    </w:p>
    <w:p>
      <w:pPr>
        <w:pStyle w:val="ListParagraph"/>
        <w:numPr>
          <w:ilvl w:val="0"/>
          <w:numId w:val="2"/>
        </w:numPr>
        <w:spacing w:after="40" w:before="40"/>
      </w:pPr>
      <w:r>
        <w:rPr>
          <w:rFonts w:ascii="Arial" w:cs="Arial" w:eastAsia="Arial" w:hAnsi="Arial"/>
          <w:b w:val="false"/>
          <w:bCs w:val="false"/>
          <w:color w:val="333333"/>
          <w:sz w:val="22"/>
          <w:szCs w:val="22"/>
        </w:rPr>
        <w:t xml:space="preserve">Saved/wishlist functionality</w:t>
      </w:r>
    </w:p>
    <w:p>
      <w:pPr>
        <w:pStyle w:val="ListParagraph"/>
        <w:numPr>
          <w:ilvl w:val="0"/>
          <w:numId w:val="2"/>
        </w:numPr>
        <w:spacing w:after="40" w:before="40"/>
      </w:pPr>
      <w:r>
        <w:rPr>
          <w:rFonts w:ascii="Arial" w:cs="Arial" w:eastAsia="Arial" w:hAnsi="Arial"/>
          <w:b w:val="false"/>
          <w:bCs w:val="false"/>
          <w:color w:val="333333"/>
          <w:sz w:val="22"/>
          <w:szCs w:val="22"/>
        </w:rPr>
        <w:t xml:space="preserve">Subscription box customization and recurring billing</w:t>
      </w:r>
    </w:p>
    <w:p>
      <w:pPr>
        <w:pStyle w:val="ListParagraph"/>
        <w:numPr>
          <w:ilvl w:val="0"/>
          <w:numId w:val="2"/>
        </w:numPr>
        <w:spacing w:after="40" w:before="40"/>
      </w:pPr>
      <w:r>
        <w:rPr>
          <w:rFonts w:ascii="Arial" w:cs="Arial" w:eastAsia="Arial" w:hAnsi="Arial"/>
          <w:b w:val="false"/>
          <w:bCs w:val="false"/>
          <w:color w:val="333333"/>
          <w:sz w:val="22"/>
          <w:szCs w:val="22"/>
        </w:rPr>
        <w:t xml:space="preserve">Loyalty points and rewards redemption</w:t>
      </w:r>
    </w:p>
    <w:p>
      <w:pPr>
        <w:pStyle w:val="ListParagraph"/>
        <w:numPr>
          <w:ilvl w:val="0"/>
          <w:numId w:val="2"/>
        </w:numPr>
        <w:spacing w:after="40" w:before="40"/>
      </w:pPr>
      <w:r>
        <w:rPr>
          <w:rFonts w:ascii="Arial" w:cs="Arial" w:eastAsia="Arial" w:hAnsi="Arial"/>
          <w:b w:val="false"/>
          <w:bCs w:val="false"/>
          <w:color w:val="333333"/>
          <w:sz w:val="22"/>
          <w:szCs w:val="22"/>
        </w:rPr>
        <w:t xml:space="preserve">Referral program</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4.2  Business Owner Features</w:t>
      </w:r>
    </w:p>
    <w:p>
      <w:pPr>
        <w:pStyle w:val="Heading3"/>
        <w:spacing w:after="80" w:before="200"/>
      </w:pPr>
      <w:r>
        <w:rPr>
          <w:rFonts w:ascii="Arial" w:cs="Arial" w:eastAsia="Arial" w:hAnsi="Arial"/>
          <w:b/>
          <w:bCs/>
          <w:color w:val="1A1A1A"/>
          <w:sz w:val="24"/>
          <w:szCs w:val="24"/>
        </w:rPr>
        <w:t xml:space="preserve">Business Hub Dashboard  (Currently Built)</w:t>
      </w:r>
    </w:p>
    <w:p>
      <w:pPr>
        <w:pStyle w:val="ListParagraph"/>
        <w:numPr>
          <w:ilvl w:val="0"/>
          <w:numId w:val="2"/>
        </w:numPr>
        <w:spacing w:after="40" w:before="40"/>
      </w:pPr>
      <w:r>
        <w:rPr>
          <w:rFonts w:ascii="Arial" w:cs="Arial" w:eastAsia="Arial" w:hAnsi="Arial"/>
          <w:b w:val="false"/>
          <w:bCs w:val="false"/>
          <w:color w:val="333333"/>
          <w:sz w:val="22"/>
          <w:szCs w:val="22"/>
        </w:rPr>
        <w:t xml:space="preserve">Storefront tab: profile info, cover photo, address, hours, social links</w:t>
      </w:r>
    </w:p>
    <w:p>
      <w:pPr>
        <w:pStyle w:val="ListParagraph"/>
        <w:numPr>
          <w:ilvl w:val="0"/>
          <w:numId w:val="2"/>
        </w:numPr>
        <w:spacing w:after="40" w:before="40"/>
      </w:pPr>
      <w:r>
        <w:rPr>
          <w:rFonts w:ascii="Arial" w:cs="Arial" w:eastAsia="Arial" w:hAnsi="Arial"/>
          <w:b w:val="false"/>
          <w:bCs w:val="false"/>
          <w:color w:val="333333"/>
          <w:sz w:val="22"/>
          <w:szCs w:val="22"/>
        </w:rPr>
        <w:t xml:space="preserve">Inventory tab: product list with stock levels, manual add, CSV bulk upload, scan-to-add UI</w:t>
      </w:r>
    </w:p>
    <w:p>
      <w:pPr>
        <w:pStyle w:val="ListParagraph"/>
        <w:numPr>
          <w:ilvl w:val="0"/>
          <w:numId w:val="2"/>
        </w:numPr>
        <w:spacing w:after="40" w:before="40"/>
      </w:pPr>
      <w:r>
        <w:rPr>
          <w:rFonts w:ascii="Arial" w:cs="Arial" w:eastAsia="Arial" w:hAnsi="Arial"/>
          <w:b w:val="false"/>
          <w:bCs w:val="false"/>
          <w:color w:val="333333"/>
          <w:sz w:val="22"/>
          <w:szCs w:val="22"/>
        </w:rPr>
        <w:t xml:space="preserve">Orders tab: incoming order list with status management and dispatch button</w:t>
      </w:r>
    </w:p>
    <w:p>
      <w:pPr>
        <w:pStyle w:val="ListParagraph"/>
        <w:numPr>
          <w:ilvl w:val="0"/>
          <w:numId w:val="2"/>
        </w:numPr>
        <w:spacing w:after="40" w:before="40"/>
      </w:pPr>
      <w:r>
        <w:rPr>
          <w:rFonts w:ascii="Arial" w:cs="Arial" w:eastAsia="Arial" w:hAnsi="Arial"/>
          <w:b w:val="false"/>
          <w:bCs w:val="false"/>
          <w:color w:val="333333"/>
          <w:sz w:val="22"/>
          <w:szCs w:val="22"/>
        </w:rPr>
        <w:t xml:space="preserve">Analytics tab: revenue chart, top products, order volume metrics</w:t>
      </w:r>
    </w:p>
    <w:p>
      <w:pPr>
        <w:pBdr>
          <w:left w:val="single" w:color="007A75" w:sz="8" w:space="8"/>
        </w:pBdr>
        <w:shd w:fill="E6F4F3" w:val="clear"/>
        <w:spacing w:after="80" w:before="80"/>
        <w:ind w:left="360"/>
      </w:pPr>
      <w:r>
        <w:rPr>
          <w:rFonts w:ascii="Arial" w:cs="Arial" w:eastAsia="Arial" w:hAnsi="Arial"/>
          <w:color w:val="555555"/>
          <w:sz w:val="20"/>
          <w:szCs w:val="20"/>
        </w:rPr>
        <w:t xml:space="preserve">  Backend Required: All data is currently mocked. Needs real database connection for all four tabs.</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Business Features  (Not Yet Built)</w:t>
      </w:r>
    </w:p>
    <w:p>
      <w:pPr>
        <w:pStyle w:val="ListParagraph"/>
        <w:numPr>
          <w:ilvl w:val="0"/>
          <w:numId w:val="2"/>
        </w:numPr>
        <w:spacing w:after="40" w:before="40"/>
      </w:pPr>
      <w:r>
        <w:rPr>
          <w:rFonts w:ascii="Arial" w:cs="Arial" w:eastAsia="Arial" w:hAnsi="Arial"/>
          <w:b w:val="false"/>
          <w:bCs w:val="false"/>
          <w:color w:val="333333"/>
          <w:sz w:val="22"/>
          <w:szCs w:val="22"/>
        </w:rPr>
        <w:t xml:space="preserve">Service booking management (calendar view of bookings, confirmation flow)</w:t>
      </w:r>
    </w:p>
    <w:p>
      <w:pPr>
        <w:pStyle w:val="ListParagraph"/>
        <w:numPr>
          <w:ilvl w:val="0"/>
          <w:numId w:val="2"/>
        </w:numPr>
        <w:spacing w:after="40" w:before="40"/>
      </w:pPr>
      <w:r>
        <w:rPr>
          <w:rFonts w:ascii="Arial" w:cs="Arial" w:eastAsia="Arial" w:hAnsi="Arial"/>
          <w:b w:val="false"/>
          <w:bCs w:val="false"/>
          <w:color w:val="333333"/>
          <w:sz w:val="22"/>
          <w:szCs w:val="22"/>
        </w:rPr>
        <w:t xml:space="preserve">Customer messaging and order notes</w:t>
      </w:r>
    </w:p>
    <w:p>
      <w:pPr>
        <w:pStyle w:val="ListParagraph"/>
        <w:numPr>
          <w:ilvl w:val="0"/>
          <w:numId w:val="2"/>
        </w:numPr>
        <w:spacing w:after="40" w:before="40"/>
      </w:pPr>
      <w:r>
        <w:rPr>
          <w:rFonts w:ascii="Arial" w:cs="Arial" w:eastAsia="Arial" w:hAnsi="Arial"/>
          <w:b w:val="false"/>
          <w:bCs w:val="false"/>
          <w:color w:val="333333"/>
          <w:sz w:val="22"/>
          <w:szCs w:val="22"/>
        </w:rPr>
        <w:t xml:space="preserve">Business profile verification badge</w:t>
      </w:r>
    </w:p>
    <w:p>
      <w:pPr>
        <w:pStyle w:val="ListParagraph"/>
        <w:numPr>
          <w:ilvl w:val="0"/>
          <w:numId w:val="2"/>
        </w:numPr>
        <w:spacing w:after="40" w:before="40"/>
      </w:pPr>
      <w:r>
        <w:rPr>
          <w:rFonts w:ascii="Arial" w:cs="Arial" w:eastAsia="Arial" w:hAnsi="Arial"/>
          <w:b w:val="false"/>
          <w:bCs w:val="false"/>
          <w:color w:val="333333"/>
          <w:sz w:val="22"/>
          <w:szCs w:val="22"/>
        </w:rPr>
        <w:t xml:space="preserve">Promotional discount creation</w:t>
      </w:r>
    </w:p>
    <w:p>
      <w:pPr>
        <w:pStyle w:val="ListParagraph"/>
        <w:numPr>
          <w:ilvl w:val="0"/>
          <w:numId w:val="2"/>
        </w:numPr>
        <w:spacing w:after="40" w:before="40"/>
      </w:pPr>
      <w:r>
        <w:rPr>
          <w:rFonts w:ascii="Arial" w:cs="Arial" w:eastAsia="Arial" w:hAnsi="Arial"/>
          <w:b w:val="false"/>
          <w:bCs w:val="false"/>
          <w:color w:val="333333"/>
          <w:sz w:val="22"/>
          <w:szCs w:val="22"/>
        </w:rPr>
        <w:t xml:space="preserve">Payout settings and bank account connection</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4.3  Brand Partner Features</w:t>
      </w:r>
    </w:p>
    <w:p>
      <w:pPr>
        <w:pStyle w:val="Heading3"/>
        <w:spacing w:after="80" w:before="200"/>
      </w:pPr>
      <w:r>
        <w:rPr>
          <w:rFonts w:ascii="Arial" w:cs="Arial" w:eastAsia="Arial" w:hAnsi="Arial"/>
          <w:b/>
          <w:bCs/>
          <w:color w:val="1A1A1A"/>
          <w:sz w:val="24"/>
          <w:szCs w:val="24"/>
        </w:rPr>
        <w:t xml:space="preserve">Brand Hub Dashboard  (Currently Built)</w:t>
      </w:r>
    </w:p>
    <w:p>
      <w:pPr>
        <w:pStyle w:val="ListParagraph"/>
        <w:numPr>
          <w:ilvl w:val="0"/>
          <w:numId w:val="2"/>
        </w:numPr>
        <w:spacing w:after="40" w:before="40"/>
      </w:pPr>
      <w:r>
        <w:rPr>
          <w:rFonts w:ascii="Arial" w:cs="Arial" w:eastAsia="Arial" w:hAnsi="Arial"/>
          <w:b w:val="false"/>
          <w:bCs w:val="false"/>
          <w:color w:val="333333"/>
          <w:sz w:val="22"/>
          <w:szCs w:val="22"/>
        </w:rPr>
        <w:t xml:space="preserve">Storefront tab: brand profile, mission statement, social links, featured products</w:t>
      </w:r>
    </w:p>
    <w:p>
      <w:pPr>
        <w:pStyle w:val="ListParagraph"/>
        <w:numPr>
          <w:ilvl w:val="0"/>
          <w:numId w:val="2"/>
        </w:numPr>
        <w:spacing w:after="40" w:before="40"/>
      </w:pPr>
      <w:r>
        <w:rPr>
          <w:rFonts w:ascii="Arial" w:cs="Arial" w:eastAsia="Arial" w:hAnsi="Arial"/>
          <w:b w:val="false"/>
          <w:bCs w:val="false"/>
          <w:color w:val="333333"/>
          <w:sz w:val="22"/>
          <w:szCs w:val="22"/>
        </w:rPr>
        <w:t xml:space="preserve">Products tab: SKU list, pricing, inventory levels, edit capabilities</w:t>
      </w:r>
    </w:p>
    <w:p>
      <w:pPr>
        <w:pStyle w:val="ListParagraph"/>
        <w:numPr>
          <w:ilvl w:val="0"/>
          <w:numId w:val="2"/>
        </w:numPr>
        <w:spacing w:after="40" w:before="40"/>
      </w:pPr>
      <w:r>
        <w:rPr>
          <w:rFonts w:ascii="Arial" w:cs="Arial" w:eastAsia="Arial" w:hAnsi="Arial"/>
          <w:b w:val="false"/>
          <w:bCs w:val="false"/>
          <w:color w:val="333333"/>
          <w:sz w:val="22"/>
          <w:szCs w:val="22"/>
        </w:rPr>
        <w:t xml:space="preserve">Orders tab: order list with fulfillment status</w:t>
      </w:r>
    </w:p>
    <w:p>
      <w:pPr>
        <w:pStyle w:val="ListParagraph"/>
        <w:numPr>
          <w:ilvl w:val="0"/>
          <w:numId w:val="2"/>
        </w:numPr>
        <w:spacing w:after="40" w:before="40"/>
      </w:pPr>
      <w:r>
        <w:rPr>
          <w:rFonts w:ascii="Arial" w:cs="Arial" w:eastAsia="Arial" w:hAnsi="Arial"/>
          <w:b w:val="false"/>
          <w:bCs w:val="false"/>
          <w:color w:val="333333"/>
          <w:sz w:val="22"/>
          <w:szCs w:val="22"/>
        </w:rPr>
        <w:t xml:space="preserve">Analytics tab: sales by product, hub performance, inventory alerts</w:t>
      </w:r>
    </w:p>
    <w:p>
      <w:pPr>
        <w:pBdr>
          <w:left w:val="single" w:color="007A75" w:sz="8" w:space="8"/>
        </w:pBdr>
        <w:shd w:fill="E6F4F3" w:val="clear"/>
        <w:spacing w:after="80" w:before="80"/>
        <w:ind w:left="360"/>
      </w:pPr>
      <w:r>
        <w:rPr>
          <w:rFonts w:ascii="Arial" w:cs="Arial" w:eastAsia="Arial" w:hAnsi="Arial"/>
          <w:color w:val="555555"/>
          <w:sz w:val="20"/>
          <w:szCs w:val="20"/>
        </w:rPr>
        <w:t xml:space="preserve">  Backend Required: All data is currently mocked.</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Brand Features  (Not Yet Built)</w:t>
      </w:r>
    </w:p>
    <w:p>
      <w:pPr>
        <w:pStyle w:val="ListParagraph"/>
        <w:numPr>
          <w:ilvl w:val="0"/>
          <w:numId w:val="2"/>
        </w:numPr>
        <w:spacing w:after="40" w:before="40"/>
      </w:pPr>
      <w:r>
        <w:rPr>
          <w:rFonts w:ascii="Arial" w:cs="Arial" w:eastAsia="Arial" w:hAnsi="Arial"/>
          <w:b w:val="false"/>
          <w:bCs w:val="false"/>
          <w:color w:val="333333"/>
          <w:sz w:val="22"/>
          <w:szCs w:val="22"/>
        </w:rPr>
        <w:t xml:space="preserve">Application review and approval workflow (admin side)</w:t>
      </w:r>
    </w:p>
    <w:p>
      <w:pPr>
        <w:pStyle w:val="ListParagraph"/>
        <w:numPr>
          <w:ilvl w:val="0"/>
          <w:numId w:val="2"/>
        </w:numPr>
        <w:spacing w:after="40" w:before="40"/>
      </w:pPr>
      <w:r>
        <w:rPr>
          <w:rFonts w:ascii="Arial" w:cs="Arial" w:eastAsia="Arial" w:hAnsi="Arial"/>
          <w:b w:val="false"/>
          <w:bCs w:val="false"/>
          <w:color w:val="333333"/>
          <w:sz w:val="22"/>
          <w:szCs w:val="22"/>
        </w:rPr>
        <w:t xml:space="preserve">Shipping label generation and carrier integration</w:t>
      </w:r>
    </w:p>
    <w:p>
      <w:pPr>
        <w:pStyle w:val="ListParagraph"/>
        <w:numPr>
          <w:ilvl w:val="0"/>
          <w:numId w:val="2"/>
        </w:numPr>
        <w:spacing w:after="40" w:before="40"/>
      </w:pPr>
      <w:r>
        <w:rPr>
          <w:rFonts w:ascii="Arial" w:cs="Arial" w:eastAsia="Arial" w:hAnsi="Arial"/>
          <w:b w:val="false"/>
          <w:bCs w:val="false"/>
          <w:color w:val="333333"/>
          <w:sz w:val="22"/>
          <w:szCs w:val="22"/>
        </w:rPr>
        <w:t xml:space="preserve">Hub placement requests (which Oshun hubs carry your product)</w:t>
      </w:r>
    </w:p>
    <w:p>
      <w:pPr>
        <w:pStyle w:val="ListParagraph"/>
        <w:numPr>
          <w:ilvl w:val="0"/>
          <w:numId w:val="2"/>
        </w:numPr>
        <w:spacing w:after="40" w:before="40"/>
      </w:pPr>
      <w:r>
        <w:rPr>
          <w:rFonts w:ascii="Arial" w:cs="Arial" w:eastAsia="Arial" w:hAnsi="Arial"/>
          <w:b w:val="false"/>
          <w:bCs w:val="false"/>
          <w:color w:val="333333"/>
          <w:sz w:val="22"/>
          <w:szCs w:val="22"/>
        </w:rPr>
        <w:t xml:space="preserve">Co-marketing and featured placement options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4.4  Driver Features</w:t>
      </w:r>
    </w:p>
    <w:p>
      <w:pPr>
        <w:pStyle w:val="Heading3"/>
        <w:spacing w:after="80" w:before="200"/>
      </w:pPr>
      <w:r>
        <w:rPr>
          <w:rFonts w:ascii="Arial" w:cs="Arial" w:eastAsia="Arial" w:hAnsi="Arial"/>
          <w:b/>
          <w:bCs/>
          <w:color w:val="1A1A1A"/>
          <w:sz w:val="24"/>
          <w:szCs w:val="24"/>
        </w:rPr>
        <w:t xml:space="preserve">Driver Hub Dashboard  (Currently Built)</w:t>
      </w:r>
    </w:p>
    <w:p>
      <w:pPr>
        <w:pStyle w:val="ListParagraph"/>
        <w:numPr>
          <w:ilvl w:val="0"/>
          <w:numId w:val="2"/>
        </w:numPr>
        <w:spacing w:after="40" w:before="40"/>
      </w:pPr>
      <w:r>
        <w:rPr>
          <w:rFonts w:ascii="Arial" w:cs="Arial" w:eastAsia="Arial" w:hAnsi="Arial"/>
          <w:b w:val="false"/>
          <w:bCs w:val="false"/>
          <w:color w:val="333333"/>
          <w:sz w:val="22"/>
          <w:szCs w:val="22"/>
        </w:rPr>
        <w:t xml:space="preserve">Home tab: profile card, availability toggle, earnings stats, service area, bonus tracker</w:t>
      </w:r>
    </w:p>
    <w:p>
      <w:pPr>
        <w:pStyle w:val="ListParagraph"/>
        <w:numPr>
          <w:ilvl w:val="0"/>
          <w:numId w:val="2"/>
        </w:numPr>
        <w:spacing w:after="40" w:before="40"/>
      </w:pPr>
      <w:r>
        <w:rPr>
          <w:rFonts w:ascii="Arial" w:cs="Arial" w:eastAsia="Arial" w:hAnsi="Arial"/>
          <w:b w:val="false"/>
          <w:bCs w:val="false"/>
          <w:color w:val="333333"/>
          <w:sz w:val="22"/>
          <w:szCs w:val="22"/>
        </w:rPr>
        <w:t xml:space="preserve">Available Pickups tab: list of nearby pickup requests with business, distance, and payout</w:t>
      </w:r>
    </w:p>
    <w:p>
      <w:pPr>
        <w:pStyle w:val="ListParagraph"/>
        <w:numPr>
          <w:ilvl w:val="0"/>
          <w:numId w:val="2"/>
        </w:numPr>
        <w:spacing w:after="40" w:before="40"/>
      </w:pPr>
      <w:r>
        <w:rPr>
          <w:rFonts w:ascii="Arial" w:cs="Arial" w:eastAsia="Arial" w:hAnsi="Arial"/>
          <w:b w:val="false"/>
          <w:bCs w:val="false"/>
          <w:color w:val="333333"/>
          <w:sz w:val="22"/>
          <w:szCs w:val="22"/>
        </w:rPr>
        <w:t xml:space="preserve">Active Delivery tab: current order map, status updates, and delivery actions</w:t>
      </w:r>
    </w:p>
    <w:p>
      <w:pPr>
        <w:pStyle w:val="ListParagraph"/>
        <w:numPr>
          <w:ilvl w:val="0"/>
          <w:numId w:val="2"/>
        </w:numPr>
        <w:spacing w:after="40" w:before="40"/>
      </w:pPr>
      <w:r>
        <w:rPr>
          <w:rFonts w:ascii="Arial" w:cs="Arial" w:eastAsia="Arial" w:hAnsi="Arial"/>
          <w:b w:val="false"/>
          <w:bCs w:val="false"/>
          <w:color w:val="333333"/>
          <w:sz w:val="22"/>
          <w:szCs w:val="22"/>
        </w:rPr>
        <w:t xml:space="preserve">History tab: past deliveries, earnings breakdown, ratings</w:t>
      </w:r>
    </w:p>
    <w:p>
      <w:pPr>
        <w:pBdr>
          <w:left w:val="single" w:color="007A75" w:sz="8" w:space="8"/>
        </w:pBdr>
        <w:shd w:fill="E6F4F3" w:val="clear"/>
        <w:spacing w:after="80" w:before="80"/>
        <w:ind w:left="360"/>
      </w:pPr>
      <w:r>
        <w:rPr>
          <w:rFonts w:ascii="Arial" w:cs="Arial" w:eastAsia="Arial" w:hAnsi="Arial"/>
          <w:color w:val="555555"/>
          <w:sz w:val="20"/>
          <w:szCs w:val="20"/>
        </w:rPr>
        <w:t xml:space="preserve">  Backend Required: All data is currently mocked. Availability toggle, pickup dispatch, and order status updates need real-time backend connection.</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Driver Features  (Not Yet Built)</w:t>
      </w:r>
    </w:p>
    <w:p>
      <w:pPr>
        <w:pStyle w:val="ListParagraph"/>
        <w:numPr>
          <w:ilvl w:val="0"/>
          <w:numId w:val="2"/>
        </w:numPr>
        <w:spacing w:after="40" w:before="40"/>
      </w:pPr>
      <w:r>
        <w:rPr>
          <w:rFonts w:ascii="Arial" w:cs="Arial" w:eastAsia="Arial" w:hAnsi="Arial"/>
          <w:b w:val="false"/>
          <w:bCs w:val="false"/>
          <w:color w:val="333333"/>
          <w:sz w:val="22"/>
          <w:szCs w:val="22"/>
        </w:rPr>
        <w:t xml:space="preserve">In-app earnings payout via Stripe Connect</w:t>
      </w:r>
    </w:p>
    <w:p>
      <w:pPr>
        <w:pStyle w:val="ListParagraph"/>
        <w:numPr>
          <w:ilvl w:val="0"/>
          <w:numId w:val="2"/>
        </w:numPr>
        <w:spacing w:after="40" w:before="40"/>
      </w:pPr>
      <w:r>
        <w:rPr>
          <w:rFonts w:ascii="Arial" w:cs="Arial" w:eastAsia="Arial" w:hAnsi="Arial"/>
          <w:b w:val="false"/>
          <w:bCs w:val="false"/>
          <w:color w:val="333333"/>
          <w:sz w:val="22"/>
          <w:szCs w:val="22"/>
        </w:rPr>
        <w:t xml:space="preserve">Background check integration (Checkr API)</w:t>
      </w:r>
    </w:p>
    <w:p>
      <w:pPr>
        <w:pStyle w:val="ListParagraph"/>
        <w:numPr>
          <w:ilvl w:val="0"/>
          <w:numId w:val="2"/>
        </w:numPr>
        <w:spacing w:after="40" w:before="40"/>
      </w:pPr>
      <w:r>
        <w:rPr>
          <w:rFonts w:ascii="Arial" w:cs="Arial" w:eastAsia="Arial" w:hAnsi="Arial"/>
          <w:b w:val="false"/>
          <w:bCs w:val="false"/>
          <w:color w:val="333333"/>
          <w:sz w:val="22"/>
          <w:szCs w:val="22"/>
        </w:rPr>
        <w:t xml:space="preserve">Onboarding document collection (license, insurance)</w:t>
      </w:r>
    </w:p>
    <w:p>
      <w:pPr>
        <w:pStyle w:val="ListParagraph"/>
        <w:numPr>
          <w:ilvl w:val="0"/>
          <w:numId w:val="2"/>
        </w:numPr>
        <w:spacing w:after="40" w:before="40"/>
      </w:pPr>
      <w:r>
        <w:rPr>
          <w:rFonts w:ascii="Arial" w:cs="Arial" w:eastAsia="Arial" w:hAnsi="Arial"/>
          <w:b w:val="false"/>
          <w:bCs w:val="false"/>
          <w:color w:val="333333"/>
          <w:sz w:val="22"/>
          <w:szCs w:val="22"/>
        </w:rPr>
        <w:t xml:space="preserve">Route optimization with Google Maps API</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4.5  Partner Landing Page</w:t>
      </w:r>
    </w:p>
    <w:p>
      <w:pPr>
        <w:pStyle w:val="Heading3"/>
        <w:spacing w:after="80" w:before="200"/>
      </w:pPr>
      <w:r>
        <w:rPr>
          <w:rFonts w:ascii="Arial" w:cs="Arial" w:eastAsia="Arial" w:hAnsi="Arial"/>
          <w:b/>
          <w:bCs/>
          <w:color w:val="1A1A1A"/>
          <w:sz w:val="24"/>
          <w:szCs w:val="24"/>
        </w:rPr>
        <w:t xml:space="preserve">JoinPage  (Currently Built)</w:t>
      </w:r>
    </w:p>
    <w:p>
      <w:pPr>
        <w:pStyle w:val="ListParagraph"/>
        <w:numPr>
          <w:ilvl w:val="0"/>
          <w:numId w:val="2"/>
        </w:numPr>
        <w:spacing w:after="40" w:before="40"/>
      </w:pPr>
      <w:r>
        <w:rPr>
          <w:rFonts w:ascii="Arial" w:cs="Arial" w:eastAsia="Arial" w:hAnsi="Arial"/>
          <w:b w:val="false"/>
          <w:bCs w:val="false"/>
          <w:color w:val="333333"/>
          <w:sz w:val="22"/>
          <w:szCs w:val="22"/>
        </w:rPr>
        <w:t xml:space="preserve">Driver section: benefits list, $18-28/hr earnings info, how-it-works steps, application form</w:t>
      </w:r>
    </w:p>
    <w:p>
      <w:pPr>
        <w:pStyle w:val="ListParagraph"/>
        <w:numPr>
          <w:ilvl w:val="0"/>
          <w:numId w:val="2"/>
        </w:numPr>
        <w:spacing w:after="40" w:before="40"/>
      </w:pPr>
      <w:r>
        <w:rPr>
          <w:rFonts w:ascii="Arial" w:cs="Arial" w:eastAsia="Arial" w:hAnsi="Arial"/>
          <w:b w:val="false"/>
          <w:bCs w:val="false"/>
          <w:color w:val="333333"/>
          <w:sz w:val="22"/>
          <w:szCs w:val="22"/>
        </w:rPr>
        <w:t xml:space="preserve">Brand section: benefits list, distribution info, how-it-works steps, application form</w:t>
      </w:r>
    </w:p>
    <w:p>
      <w:pPr>
        <w:pStyle w:val="ListParagraph"/>
        <w:numPr>
          <w:ilvl w:val="0"/>
          <w:numId w:val="2"/>
        </w:numPr>
        <w:spacing w:after="40" w:before="40"/>
      </w:pPr>
      <w:r>
        <w:rPr>
          <w:rFonts w:ascii="Arial" w:cs="Arial" w:eastAsia="Arial" w:hAnsi="Arial"/>
          <w:b w:val="false"/>
          <w:bCs w:val="false"/>
          <w:color w:val="333333"/>
          <w:sz w:val="22"/>
          <w:szCs w:val="22"/>
        </w:rPr>
        <w:t xml:space="preserve">Form fields for driver: name, email, phone, city, vehicle type, license status, motivation</w:t>
      </w:r>
    </w:p>
    <w:p>
      <w:pPr>
        <w:pStyle w:val="ListParagraph"/>
        <w:numPr>
          <w:ilvl w:val="0"/>
          <w:numId w:val="2"/>
        </w:numPr>
        <w:spacing w:after="40" w:before="40"/>
      </w:pPr>
      <w:r>
        <w:rPr>
          <w:rFonts w:ascii="Arial" w:cs="Arial" w:eastAsia="Arial" w:hAnsi="Arial"/>
          <w:b w:val="false"/>
          <w:bCs w:val="false"/>
          <w:color w:val="333333"/>
          <w:sz w:val="22"/>
          <w:szCs w:val="22"/>
        </w:rPr>
        <w:t xml:space="preserve">Form fields for brand: brand name, contact, email, phone, website, category, SKU count, target cities, description</w:t>
      </w:r>
    </w:p>
    <w:p>
      <w:pPr>
        <w:pStyle w:val="ListParagraph"/>
        <w:numPr>
          <w:ilvl w:val="0"/>
          <w:numId w:val="2"/>
        </w:numPr>
        <w:spacing w:after="40" w:before="40"/>
      </w:pPr>
      <w:r>
        <w:rPr>
          <w:rFonts w:ascii="Arial" w:cs="Arial" w:eastAsia="Arial" w:hAnsi="Arial"/>
          <w:b w:val="false"/>
          <w:bCs w:val="false"/>
          <w:color w:val="333333"/>
          <w:sz w:val="22"/>
          <w:szCs w:val="22"/>
        </w:rPr>
        <w:t xml:space="preserve">Stats bar: 50+ hubs, 12 cities, $18-28/hr, 100% Black-Owned</w:t>
      </w:r>
    </w:p>
    <w:p>
      <w:pPr>
        <w:pBdr>
          <w:left w:val="single" w:color="007A75" w:sz="8" w:space="8"/>
        </w:pBdr>
        <w:shd w:fill="E6F4F3" w:val="clear"/>
        <w:spacing w:after="80" w:before="80"/>
        <w:ind w:left="360"/>
      </w:pPr>
      <w:r>
        <w:rPr>
          <w:rFonts w:ascii="Arial" w:cs="Arial" w:eastAsia="Arial" w:hAnsi="Arial"/>
          <w:color w:val="555555"/>
          <w:sz w:val="20"/>
          <w:szCs w:val="20"/>
        </w:rPr>
        <w:t xml:space="preserve">  Backend Required: Form submissions currently simulate success after 1.6s. Needs POST endpoint to save applications to a database and send confirmation emails.</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5. Technical Architecture</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Frontend</w:t>
            </w:r>
          </w:p>
        </w:tc>
        <w:tc>
          <w:tcPr>
            <w:tcW w:type="dxa" w:w="3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React + Vite</w:t>
            </w:r>
          </w:p>
        </w:tc>
        <w:tc>
          <w:tcPr>
            <w:tcW w:type="dxa" w:w="39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Single-page app, all UI. Currently ~5,900 lines in App.jsx.</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20"/>
                <w:szCs w:val="20"/>
              </w:rPr>
              <w:t xml:space="preserve">Backend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Node.js + Express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REST API server. Handles auth, orders, payments, dispatch.</w:t>
            </w:r>
          </w:p>
        </w:tc>
      </w:tr>
      <w:tr>
        <w:tc>
          <w:tcPr>
            <w:tcW w:type="dxa" w:w="24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Database</w:t>
            </w:r>
          </w:p>
        </w:tc>
        <w:tc>
          <w:tcPr>
            <w:tcW w:type="dxa" w:w="3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PostgreSQL (Supabase)</w:t>
            </w:r>
          </w:p>
        </w:tc>
        <w:tc>
          <w:tcPr>
            <w:tcW w:type="dxa" w:w="39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Persistent data storage. Users, products, orders, businesses.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20"/>
                <w:szCs w:val="20"/>
              </w:rPr>
              <w:t xml:space="preserve">Real-Time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Socket.io</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WebSocket layer for live order tracking and driver dispatch.</w:t>
            </w:r>
          </w:p>
        </w:tc>
      </w:tr>
      <w:tr>
        <w:tc>
          <w:tcPr>
            <w:tcW w:type="dxa" w:w="24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Payments</w:t>
            </w:r>
          </w:p>
        </w:tc>
        <w:tc>
          <w:tcPr>
            <w:tcW w:type="dxa" w:w="3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Stripe</w:t>
            </w:r>
          </w:p>
        </w:tc>
        <w:tc>
          <w:tcPr>
            <w:tcW w:type="dxa" w:w="39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Consumer payments, driver payouts (Stripe Connect), refunds.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20"/>
                <w:szCs w:val="20"/>
              </w:rPr>
              <w:t xml:space="preserve">File Storage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Cloudinary</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Product images, profile photos, CSV processing.</w:t>
            </w:r>
          </w:p>
        </w:tc>
      </w:tr>
      <w:tr>
        <w:tc>
          <w:tcPr>
            <w:tcW w:type="dxa" w:w="24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Email</w:t>
            </w:r>
          </w:p>
        </w:tc>
        <w:tc>
          <w:tcPr>
            <w:tcW w:type="dxa" w:w="3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Resend</w:t>
            </w:r>
          </w:p>
        </w:tc>
        <w:tc>
          <w:tcPr>
            <w:tcW w:type="dxa" w:w="39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Order confirmations, application responses, receipts.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20"/>
                <w:szCs w:val="20"/>
              </w:rPr>
              <w:t xml:space="preserve">Push Notif.</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Firebase FCM</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Driver pickup alerts, order status updates.</w:t>
            </w:r>
          </w:p>
        </w:tc>
      </w:tr>
      <w:tr>
        <w:tc>
          <w:tcPr>
            <w:tcW w:type="dxa" w:w="24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Frontend Host</w:t>
            </w:r>
          </w:p>
        </w:tc>
        <w:tc>
          <w:tcPr>
            <w:tcW w:type="dxa" w:w="3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Vercel</w:t>
            </w:r>
          </w:p>
        </w:tc>
        <w:tc>
          <w:tcPr>
            <w:tcW w:type="dxa" w:w="39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Continuous deployment from GitHub. Free tier.</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20"/>
                <w:szCs w:val="20"/>
              </w:rPr>
              <w:t xml:space="preserve">Backend Host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Railway</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Node.js app hosting. Auto-deploys from GitHub.</w:t>
            </w:r>
          </w:p>
        </w:tc>
      </w:tr>
      <w:tr>
        <w:tc>
          <w:tcPr>
            <w:tcW w:type="dxa" w:w="24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Maps / Routing</w:t>
            </w:r>
          </w:p>
        </w:tc>
        <w:tc>
          <w:tcPr>
            <w:tcW w:type="dxa" w:w="3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Google Maps API</w:t>
            </w:r>
          </w:p>
        </w:tc>
        <w:tc>
          <w:tcPr>
            <w:tcW w:type="dxa" w:w="39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Driver routing, distance calculation, address autocomplete.</w:t>
            </w:r>
          </w:p>
        </w:tc>
      </w:tr>
    </w:tbl>
    <w:p>
      <w:pPr>
        <w:spacing w:after="60" w:before="60"/>
      </w:pPr>
      <w:r>
        <w:t xml:space="preserve"/>
      </w:r>
    </w:p>
    <w:p>
      <w:pPr>
        <w:pStyle w:val="Heading2"/>
        <w:spacing w:after="120" w:before="280"/>
      </w:pPr>
      <w:r>
        <w:rPr>
          <w:rFonts w:ascii="Arial" w:cs="Arial" w:eastAsia="Arial" w:hAnsi="Arial"/>
          <w:b/>
          <w:bCs/>
          <w:color w:val="007A75"/>
          <w:sz w:val="28"/>
          <w:szCs w:val="28"/>
        </w:rPr>
        <w:t xml:space="preserve">5.2  System Architecture Overview</w:t>
      </w:r>
    </w:p>
    <w:p>
      <w:pPr>
        <w:spacing w:after="80" w:before="60"/>
      </w:pPr>
      <w:r>
        <w:rPr>
          <w:rFonts w:ascii="Arial" w:cs="Arial" w:eastAsia="Arial" w:hAnsi="Arial"/>
          <w:b w:val="false"/>
          <w:bCs w:val="false"/>
          <w:i w:val="false"/>
          <w:iCs w:val="false"/>
          <w:color w:val="333333"/>
          <w:sz w:val="22"/>
          <w:szCs w:val="22"/>
        </w:rPr>
        <w:t xml:space="preserve">The application follows a client-server architecture with a clear separation of concerns:</w:t>
      </w:r>
    </w:p>
    <w:p>
      <w:pPr>
        <w:pStyle w:val="ListParagraph"/>
        <w:numPr>
          <w:ilvl w:val="0"/>
          <w:numId w:val="2"/>
        </w:numPr>
        <w:spacing w:after="40" w:before="40"/>
      </w:pPr>
      <w:r>
        <w:rPr>
          <w:rFonts w:ascii="Arial" w:cs="Arial" w:eastAsia="Arial" w:hAnsi="Arial"/>
          <w:b w:val="false"/>
          <w:bCs w:val="false"/>
          <w:color w:val="333333"/>
          <w:sz w:val="22"/>
          <w:szCs w:val="22"/>
        </w:rPr>
        <w:t xml:space="preserve">React frontend communicates with the Express backend exclusively via REST API calls (fetch/axios)</w:t>
      </w:r>
    </w:p>
    <w:p>
      <w:pPr>
        <w:pStyle w:val="ListParagraph"/>
        <w:numPr>
          <w:ilvl w:val="0"/>
          <w:numId w:val="2"/>
        </w:numPr>
        <w:spacing w:after="40" w:before="40"/>
      </w:pPr>
      <w:r>
        <w:rPr>
          <w:rFonts w:ascii="Arial" w:cs="Arial" w:eastAsia="Arial" w:hAnsi="Arial"/>
          <w:b w:val="false"/>
          <w:bCs w:val="false"/>
          <w:color w:val="333333"/>
          <w:sz w:val="22"/>
          <w:szCs w:val="22"/>
        </w:rPr>
        <w:t xml:space="preserve">The backend is the single source of truth for all data — the frontend has no direct database access</w:t>
      </w:r>
    </w:p>
    <w:p>
      <w:pPr>
        <w:pStyle w:val="ListParagraph"/>
        <w:numPr>
          <w:ilvl w:val="0"/>
          <w:numId w:val="2"/>
        </w:numPr>
        <w:spacing w:after="40" w:before="40"/>
      </w:pPr>
      <w:r>
        <w:rPr>
          <w:rFonts w:ascii="Arial" w:cs="Arial" w:eastAsia="Arial" w:hAnsi="Arial"/>
          <w:b w:val="false"/>
          <w:bCs w:val="false"/>
          <w:color w:val="333333"/>
          <w:sz w:val="22"/>
          <w:szCs w:val="22"/>
        </w:rPr>
        <w:t xml:space="preserve">Socket.io runs on the same Express server, enabling real-time order tracking without a separate service</w:t>
      </w:r>
    </w:p>
    <w:p>
      <w:pPr>
        <w:pStyle w:val="ListParagraph"/>
        <w:numPr>
          <w:ilvl w:val="0"/>
          <w:numId w:val="2"/>
        </w:numPr>
        <w:spacing w:after="40" w:before="40"/>
      </w:pPr>
      <w:r>
        <w:rPr>
          <w:rFonts w:ascii="Arial" w:cs="Arial" w:eastAsia="Arial" w:hAnsi="Arial"/>
          <w:b w:val="false"/>
          <w:bCs w:val="false"/>
          <w:color w:val="333333"/>
          <w:sz w:val="22"/>
          <w:szCs w:val="22"/>
        </w:rPr>
        <w:t xml:space="preserve">Stripe webhooks communicate directly with the backend to confirm payment events</w:t>
      </w:r>
    </w:p>
    <w:p>
      <w:pPr>
        <w:pStyle w:val="ListParagraph"/>
        <w:numPr>
          <w:ilvl w:val="0"/>
          <w:numId w:val="2"/>
        </w:numPr>
        <w:spacing w:after="40" w:before="40"/>
      </w:pPr>
      <w:r>
        <w:rPr>
          <w:rFonts w:ascii="Arial" w:cs="Arial" w:eastAsia="Arial" w:hAnsi="Arial"/>
          <w:b w:val="false"/>
          <w:bCs w:val="false"/>
          <w:color w:val="333333"/>
          <w:sz w:val="22"/>
          <w:szCs w:val="22"/>
        </w:rPr>
        <w:t xml:space="preserve">Cloudinary handles media processing entirely — images are uploaded through the backend but stored and served by Cloudinary's CDN</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5.3  Authentication Model</w:t>
      </w:r>
    </w:p>
    <w:p>
      <w:pPr>
        <w:pStyle w:val="ListParagraph"/>
        <w:numPr>
          <w:ilvl w:val="0"/>
          <w:numId w:val="2"/>
        </w:numPr>
        <w:spacing w:after="40" w:before="40"/>
      </w:pPr>
      <w:r>
        <w:rPr>
          <w:rFonts w:ascii="Arial" w:cs="Arial" w:eastAsia="Arial" w:hAnsi="Arial"/>
          <w:b w:val="false"/>
          <w:bCs w:val="false"/>
          <w:color w:val="333333"/>
          <w:sz w:val="22"/>
          <w:szCs w:val="22"/>
        </w:rPr>
        <w:t xml:space="preserve">JWT (JSON Web Token) stateless authentication</w:t>
      </w:r>
    </w:p>
    <w:p>
      <w:pPr>
        <w:pStyle w:val="ListParagraph"/>
        <w:numPr>
          <w:ilvl w:val="0"/>
          <w:numId w:val="2"/>
        </w:numPr>
        <w:spacing w:after="40" w:before="40"/>
      </w:pPr>
      <w:r>
        <w:rPr>
          <w:rFonts w:ascii="Arial" w:cs="Arial" w:eastAsia="Arial" w:hAnsi="Arial"/>
          <w:b w:val="false"/>
          <w:bCs w:val="false"/>
          <w:color w:val="333333"/>
          <w:sz w:val="22"/>
          <w:szCs w:val="22"/>
        </w:rPr>
        <w:t xml:space="preserve">Tokens expire after 7 days; users must re-authenticate</w:t>
      </w:r>
    </w:p>
    <w:p>
      <w:pPr>
        <w:pStyle w:val="ListParagraph"/>
        <w:numPr>
          <w:ilvl w:val="0"/>
          <w:numId w:val="2"/>
        </w:numPr>
        <w:spacing w:after="40" w:before="40"/>
      </w:pPr>
      <w:r>
        <w:rPr>
          <w:rFonts w:ascii="Arial" w:cs="Arial" w:eastAsia="Arial" w:hAnsi="Arial"/>
          <w:b w:val="false"/>
          <w:bCs w:val="false"/>
          <w:color w:val="333333"/>
          <w:sz w:val="22"/>
          <w:szCs w:val="22"/>
        </w:rPr>
        <w:t xml:space="preserve">Four distinct roles: consumer, business, driver, brand</w:t>
      </w:r>
    </w:p>
    <w:p>
      <w:pPr>
        <w:pStyle w:val="ListParagraph"/>
        <w:numPr>
          <w:ilvl w:val="0"/>
          <w:numId w:val="2"/>
        </w:numPr>
        <w:spacing w:after="40" w:before="40"/>
      </w:pPr>
      <w:r>
        <w:rPr>
          <w:rFonts w:ascii="Arial" w:cs="Arial" w:eastAsia="Arial" w:hAnsi="Arial"/>
          <w:b w:val="false"/>
          <w:bCs w:val="false"/>
          <w:color w:val="333333"/>
          <w:sz w:val="22"/>
          <w:szCs w:val="22"/>
        </w:rPr>
        <w:t xml:space="preserve">Role-based access control (RBAC) middleware enforced on every protected route</w:t>
      </w:r>
    </w:p>
    <w:p>
      <w:pPr>
        <w:pStyle w:val="ListParagraph"/>
        <w:numPr>
          <w:ilvl w:val="0"/>
          <w:numId w:val="2"/>
        </w:numPr>
        <w:spacing w:after="40" w:before="40"/>
      </w:pPr>
      <w:r>
        <w:rPr>
          <w:rFonts w:ascii="Arial" w:cs="Arial" w:eastAsia="Arial" w:hAnsi="Arial"/>
          <w:b w:val="false"/>
          <w:bCs w:val="false"/>
          <w:color w:val="333333"/>
          <w:sz w:val="22"/>
          <w:szCs w:val="22"/>
        </w:rPr>
        <w:t xml:space="preserve">Passwords hashed with bcryptjs (minimum 10 salt rounds) — plain text passwords never stored</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6. Non-Functional Requirements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6.1  Performance</w:t>
      </w:r>
    </w:p>
    <w:p>
      <w:pPr>
        <w:pStyle w:val="ListParagraph"/>
        <w:numPr>
          <w:ilvl w:val="0"/>
          <w:numId w:val="2"/>
        </w:numPr>
        <w:spacing w:after="40" w:before="40"/>
      </w:pPr>
      <w:r>
        <w:rPr>
          <w:rFonts w:ascii="Arial" w:cs="Arial" w:eastAsia="Arial" w:hAnsi="Arial"/>
          <w:b w:val="false"/>
          <w:bCs w:val="false"/>
          <w:color w:val="333333"/>
          <w:sz w:val="22"/>
          <w:szCs w:val="22"/>
        </w:rPr>
        <w:t xml:space="preserve">API response time under 300ms for all standard queries (product listings, business data)</w:t>
      </w:r>
    </w:p>
    <w:p>
      <w:pPr>
        <w:pStyle w:val="ListParagraph"/>
        <w:numPr>
          <w:ilvl w:val="0"/>
          <w:numId w:val="2"/>
        </w:numPr>
        <w:spacing w:after="40" w:before="40"/>
      </w:pPr>
      <w:r>
        <w:rPr>
          <w:rFonts w:ascii="Arial" w:cs="Arial" w:eastAsia="Arial" w:hAnsi="Arial"/>
          <w:b w:val="false"/>
          <w:bCs w:val="false"/>
          <w:color w:val="333333"/>
          <w:sz w:val="22"/>
          <w:szCs w:val="22"/>
        </w:rPr>
        <w:t xml:space="preserve">Order tracking updates delivered via WebSocket within 500ms of a status change</w:t>
      </w:r>
    </w:p>
    <w:p>
      <w:pPr>
        <w:pStyle w:val="ListParagraph"/>
        <w:numPr>
          <w:ilvl w:val="0"/>
          <w:numId w:val="2"/>
        </w:numPr>
        <w:spacing w:after="40" w:before="40"/>
      </w:pPr>
      <w:r>
        <w:rPr>
          <w:rFonts w:ascii="Arial" w:cs="Arial" w:eastAsia="Arial" w:hAnsi="Arial"/>
          <w:b w:val="false"/>
          <w:bCs w:val="false"/>
          <w:color w:val="333333"/>
          <w:sz w:val="22"/>
          <w:szCs w:val="22"/>
        </w:rPr>
        <w:t xml:space="preserve">Frontend initial load under 3 seconds on a 4G connection</w:t>
      </w:r>
    </w:p>
    <w:p>
      <w:pPr>
        <w:pStyle w:val="ListParagraph"/>
        <w:numPr>
          <w:ilvl w:val="0"/>
          <w:numId w:val="2"/>
        </w:numPr>
        <w:spacing w:after="40" w:before="40"/>
      </w:pPr>
      <w:r>
        <w:rPr>
          <w:rFonts w:ascii="Arial" w:cs="Arial" w:eastAsia="Arial" w:hAnsi="Arial"/>
          <w:b w:val="false"/>
          <w:bCs w:val="false"/>
          <w:color w:val="333333"/>
          <w:sz w:val="22"/>
          <w:szCs w:val="22"/>
        </w:rPr>
        <w:t xml:space="preserve">Image optimization: all product images served via Cloudinary CDN with auto-compression</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6.2  Security</w:t>
      </w:r>
    </w:p>
    <w:p>
      <w:pPr>
        <w:pStyle w:val="ListParagraph"/>
        <w:numPr>
          <w:ilvl w:val="0"/>
          <w:numId w:val="2"/>
        </w:numPr>
        <w:spacing w:after="40" w:before="40"/>
      </w:pPr>
      <w:r>
        <w:rPr>
          <w:rFonts w:ascii="Arial" w:cs="Arial" w:eastAsia="Arial" w:hAnsi="Arial"/>
          <w:b w:val="false"/>
          <w:bCs w:val="false"/>
          <w:color w:val="333333"/>
          <w:sz w:val="22"/>
          <w:szCs w:val="22"/>
        </w:rPr>
        <w:t xml:space="preserve">All API routes use HTTPS (enforced by hosting platforms)</w:t>
      </w:r>
    </w:p>
    <w:p>
      <w:pPr>
        <w:pStyle w:val="ListParagraph"/>
        <w:numPr>
          <w:ilvl w:val="0"/>
          <w:numId w:val="2"/>
        </w:numPr>
        <w:spacing w:after="40" w:before="40"/>
      </w:pPr>
      <w:r>
        <w:rPr>
          <w:rFonts w:ascii="Arial" w:cs="Arial" w:eastAsia="Arial" w:hAnsi="Arial"/>
          <w:b w:val="false"/>
          <w:bCs w:val="false"/>
          <w:color w:val="333333"/>
          <w:sz w:val="22"/>
          <w:szCs w:val="22"/>
        </w:rPr>
        <w:t xml:space="preserve">JWT secrets and API keys stored as environment variables — never in code</w:t>
      </w:r>
    </w:p>
    <w:p>
      <w:pPr>
        <w:pStyle w:val="ListParagraph"/>
        <w:numPr>
          <w:ilvl w:val="0"/>
          <w:numId w:val="2"/>
        </w:numPr>
        <w:spacing w:after="40" w:before="40"/>
      </w:pPr>
      <w:r>
        <w:rPr>
          <w:rFonts w:ascii="Arial" w:cs="Arial" w:eastAsia="Arial" w:hAnsi="Arial"/>
          <w:b w:val="false"/>
          <w:bCs w:val="false"/>
          <w:color w:val="333333"/>
          <w:sz w:val="22"/>
          <w:szCs w:val="22"/>
        </w:rPr>
        <w:t xml:space="preserve">SQL injection prevented via parameterized queries (no raw string interpolation in SQL)</w:t>
      </w:r>
    </w:p>
    <w:p>
      <w:pPr>
        <w:pStyle w:val="ListParagraph"/>
        <w:numPr>
          <w:ilvl w:val="0"/>
          <w:numId w:val="2"/>
        </w:numPr>
        <w:spacing w:after="40" w:before="40"/>
      </w:pPr>
      <w:r>
        <w:rPr>
          <w:rFonts w:ascii="Arial" w:cs="Arial" w:eastAsia="Arial" w:hAnsi="Arial"/>
          <w:b w:val="false"/>
          <w:bCs w:val="false"/>
          <w:color w:val="333333"/>
          <w:sz w:val="22"/>
          <w:szCs w:val="22"/>
        </w:rPr>
        <w:t xml:space="preserve">Rate limiting on auth routes: maximum 10 login attempts per 15 minutes per IP</w:t>
      </w:r>
    </w:p>
    <w:p>
      <w:pPr>
        <w:pStyle w:val="ListParagraph"/>
        <w:numPr>
          <w:ilvl w:val="0"/>
          <w:numId w:val="2"/>
        </w:numPr>
        <w:spacing w:after="40" w:before="40"/>
      </w:pPr>
      <w:r>
        <w:rPr>
          <w:rFonts w:ascii="Arial" w:cs="Arial" w:eastAsia="Arial" w:hAnsi="Arial"/>
          <w:b w:val="false"/>
          <w:bCs w:val="false"/>
          <w:color w:val="333333"/>
          <w:sz w:val="22"/>
          <w:szCs w:val="22"/>
        </w:rPr>
        <w:t xml:space="preserve">Card data never touches Oshun servers — processed entirely by Stripe's hosted elements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6.3  Reliability</w:t>
      </w:r>
    </w:p>
    <w:p>
      <w:pPr>
        <w:pStyle w:val="ListParagraph"/>
        <w:numPr>
          <w:ilvl w:val="0"/>
          <w:numId w:val="2"/>
        </w:numPr>
        <w:spacing w:after="40" w:before="40"/>
      </w:pPr>
      <w:r>
        <w:rPr>
          <w:rFonts w:ascii="Arial" w:cs="Arial" w:eastAsia="Arial" w:hAnsi="Arial"/>
          <w:b w:val="false"/>
          <w:bCs w:val="false"/>
          <w:color w:val="333333"/>
          <w:sz w:val="22"/>
          <w:szCs w:val="22"/>
        </w:rPr>
        <w:t xml:space="preserve">Backend targets 99.5% uptime via Railway's managed infrastructure</w:t>
      </w:r>
    </w:p>
    <w:p>
      <w:pPr>
        <w:pStyle w:val="ListParagraph"/>
        <w:numPr>
          <w:ilvl w:val="0"/>
          <w:numId w:val="2"/>
        </w:numPr>
        <w:spacing w:after="40" w:before="40"/>
      </w:pPr>
      <w:r>
        <w:rPr>
          <w:rFonts w:ascii="Arial" w:cs="Arial" w:eastAsia="Arial" w:hAnsi="Arial"/>
          <w:b w:val="false"/>
          <w:bCs w:val="false"/>
          <w:color w:val="333333"/>
          <w:sz w:val="22"/>
          <w:szCs w:val="22"/>
        </w:rPr>
        <w:t xml:space="preserve">Database backups enabled daily via Supabase</w:t>
      </w:r>
    </w:p>
    <w:p>
      <w:pPr>
        <w:pStyle w:val="ListParagraph"/>
        <w:numPr>
          <w:ilvl w:val="0"/>
          <w:numId w:val="2"/>
        </w:numPr>
        <w:spacing w:after="40" w:before="40"/>
      </w:pPr>
      <w:r>
        <w:rPr>
          <w:rFonts w:ascii="Arial" w:cs="Arial" w:eastAsia="Arial" w:hAnsi="Arial"/>
          <w:b w:val="false"/>
          <w:bCs w:val="false"/>
          <w:color w:val="333333"/>
          <w:sz w:val="22"/>
          <w:szCs w:val="22"/>
        </w:rPr>
        <w:t xml:space="preserve">Payment webhook retries built in via Stripe's automatic retry system</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6.4  Scalability</w:t>
      </w:r>
    </w:p>
    <w:p>
      <w:pPr>
        <w:pStyle w:val="ListParagraph"/>
        <w:numPr>
          <w:ilvl w:val="0"/>
          <w:numId w:val="2"/>
        </w:numPr>
        <w:spacing w:after="40" w:before="40"/>
      </w:pPr>
      <w:r>
        <w:rPr>
          <w:rFonts w:ascii="Arial" w:cs="Arial" w:eastAsia="Arial" w:hAnsi="Arial"/>
          <w:b w:val="false"/>
          <w:bCs w:val="false"/>
          <w:color w:val="333333"/>
          <w:sz w:val="22"/>
          <w:szCs w:val="22"/>
        </w:rPr>
        <w:t xml:space="preserve">Database designed with proper indexing on high-query columns (user_id, business_id, status, created_at)</w:t>
      </w:r>
    </w:p>
    <w:p>
      <w:pPr>
        <w:pStyle w:val="ListParagraph"/>
        <w:numPr>
          <w:ilvl w:val="0"/>
          <w:numId w:val="2"/>
        </w:numPr>
        <w:spacing w:after="40" w:before="40"/>
      </w:pPr>
      <w:r>
        <w:rPr>
          <w:rFonts w:ascii="Arial" w:cs="Arial" w:eastAsia="Arial" w:hAnsi="Arial"/>
          <w:b w:val="false"/>
          <w:bCs w:val="false"/>
          <w:color w:val="333333"/>
          <w:sz w:val="22"/>
          <w:szCs w:val="22"/>
        </w:rPr>
        <w:t xml:space="preserve">Stateless backend architecture allows horizontal scaling without session concerns</w:t>
      </w:r>
    </w:p>
    <w:p>
      <w:pPr>
        <w:pStyle w:val="ListParagraph"/>
        <w:numPr>
          <w:ilvl w:val="0"/>
          <w:numId w:val="2"/>
        </w:numPr>
        <w:spacing w:after="40" w:before="40"/>
      </w:pPr>
      <w:r>
        <w:rPr>
          <w:rFonts w:ascii="Arial" w:cs="Arial" w:eastAsia="Arial" w:hAnsi="Arial"/>
          <w:b w:val="false"/>
          <w:bCs w:val="false"/>
          <w:color w:val="333333"/>
          <w:sz w:val="22"/>
          <w:szCs w:val="22"/>
        </w:rPr>
        <w:t xml:space="preserve">Socket.io connections can be moved to Redis adapter when concurrent connections exceed 1,000</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7. Success Metrics (KPIs)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3 Target</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6 Target</w:t>
            </w:r>
          </w:p>
        </w:tc>
        <w:tc>
          <w:tcPr>
            <w:tcW w:type="dxa" w:w="2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12 Target</w:t>
            </w:r>
          </w:p>
        </w:tc>
      </w:tr>
      <w:tr>
        <w:tc>
          <w:tcPr>
            <w:tcW w:type="dxa" w:w="2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1A1A1A"/>
                <w:sz w:val="19"/>
                <w:szCs w:val="19"/>
              </w:rPr>
              <w:t xml:space="preserve">Monthly Active Users (Consumers)</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color w:val="555555"/>
                <w:sz w:val="19"/>
                <w:szCs w:val="19"/>
              </w:rPr>
              <w:t xml:space="preserve">500</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2,500</w:t>
            </w:r>
          </w:p>
        </w:tc>
        <w:tc>
          <w:tcPr>
            <w:tcW w:type="dxa" w:w="25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10,000</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Active Business Partners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555555"/>
                <w:sz w:val="19"/>
                <w:szCs w:val="19"/>
              </w:rPr>
              <w:t xml:space="preserve">15</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50</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200</w:t>
            </w:r>
          </w:p>
        </w:tc>
      </w:tr>
      <w:tr>
        <w:tc>
          <w:tcPr>
            <w:tcW w:type="dxa" w:w="2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1A1A1A"/>
                <w:sz w:val="19"/>
                <w:szCs w:val="19"/>
              </w:rPr>
              <w:t xml:space="preserve">Active Brand Partners</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color w:val="555555"/>
                <w:sz w:val="19"/>
                <w:szCs w:val="19"/>
              </w:rPr>
              <w:t xml:space="preserve">5</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15</w:t>
            </w:r>
          </w:p>
        </w:tc>
        <w:tc>
          <w:tcPr>
            <w:tcW w:type="dxa" w:w="25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50</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Active Drivers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555555"/>
                <w:sz w:val="19"/>
                <w:szCs w:val="19"/>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25</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100</w:t>
            </w:r>
          </w:p>
        </w:tc>
      </w:tr>
      <w:tr>
        <w:tc>
          <w:tcPr>
            <w:tcW w:type="dxa" w:w="2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1A1A1A"/>
                <w:sz w:val="19"/>
                <w:szCs w:val="19"/>
              </w:rPr>
              <w:t xml:space="preserve">Orders per Month</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color w:val="555555"/>
                <w:sz w:val="19"/>
                <w:szCs w:val="19"/>
              </w:rPr>
              <w:t xml:space="preserve">250</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1,500</w:t>
            </w:r>
          </w:p>
        </w:tc>
        <w:tc>
          <w:tcPr>
            <w:tcW w:type="dxa" w:w="25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8,000</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Gross Merchandise Value (GMV)</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555555"/>
                <w:sz w:val="19"/>
                <w:szCs w:val="19"/>
              </w:rPr>
              <w:t xml:space="preserve">$18,000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$100,000</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$600,000</w:t>
            </w:r>
          </w:p>
        </w:tc>
      </w:tr>
      <w:tr>
        <w:tc>
          <w:tcPr>
            <w:tcW w:type="dxa" w:w="2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1A1A1A"/>
                <w:sz w:val="19"/>
                <w:szCs w:val="19"/>
              </w:rPr>
              <w:t xml:space="preserve">Average Order Value</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color w:val="555555"/>
                <w:sz w:val="19"/>
                <w:szCs w:val="19"/>
              </w:rPr>
              <w:t xml:space="preserve">$72</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$67</w:t>
            </w:r>
          </w:p>
        </w:tc>
        <w:tc>
          <w:tcPr>
            <w:tcW w:type="dxa" w:w="25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$75</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Driver Utilization Rate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555555"/>
                <w:sz w:val="19"/>
                <w:szCs w:val="19"/>
              </w:rPr>
              <w:t xml:space="preserve">55%</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70%</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80%</w:t>
            </w:r>
          </w:p>
        </w:tc>
      </w:tr>
      <w:tr>
        <w:tc>
          <w:tcPr>
            <w:tcW w:type="dxa" w:w="2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1A1A1A"/>
                <w:sz w:val="19"/>
                <w:szCs w:val="19"/>
              </w:rPr>
              <w:t xml:space="preserve">Consumer Retention (30-day)</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color w:val="555555"/>
                <w:sz w:val="19"/>
                <w:szCs w:val="19"/>
              </w:rPr>
              <w:t xml:space="preserve">30%</w:t>
            </w:r>
          </w:p>
        </w:tc>
        <w:tc>
          <w:tcPr>
            <w:tcW w:type="dxa" w:w="2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45%</w:t>
            </w:r>
          </w:p>
        </w:tc>
        <w:tc>
          <w:tcPr>
            <w:tcW w:type="dxa" w:w="25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55%</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 Store Rating</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555555"/>
                <w:sz w:val="19"/>
                <w:szCs w:val="19"/>
              </w:rPr>
              <w:t xml:space="preserve">4.2 stars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B8860B"/>
                <w:sz w:val="19"/>
                <w:szCs w:val="19"/>
              </w:rPr>
              <w:t xml:space="preserve">4.4 stars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007A75"/>
                <w:sz w:val="19"/>
                <w:szCs w:val="19"/>
              </w:rPr>
              <w:t xml:space="preserve">4.7 stars</w:t>
            </w:r>
          </w:p>
        </w:tc>
      </w:tr>
    </w:tbl>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8. Product Roadmap</w:t>
      </w:r>
    </w:p>
    <w:p>
      <w:pPr>
        <w:spacing w:after="60" w:before="60"/>
      </w:pPr>
      <w:r>
        <w:t xml:space="preserve"/>
      </w:r>
    </w:p>
    <w:p>
      <w:pPr>
        <w:pStyle w:val="Heading2"/>
        <w:spacing w:after="120" w:before="280"/>
      </w:pPr>
      <w:r>
        <w:rPr>
          <w:rFonts w:ascii="Arial" w:cs="Arial" w:eastAsia="Arial" w:hAnsi="Arial"/>
          <w:b/>
          <w:bCs/>
          <w:color w:val="B8860B"/>
          <w:sz w:val="28"/>
          <w:szCs w:val="28"/>
        </w:rPr>
        <w:t xml:space="preserve">Phase 1 — Foundation  (Months 1-2)</w:t>
      </w:r>
    </w:p>
    <w:p>
      <w:pPr>
        <w:pStyle w:val="ListParagraph"/>
        <w:numPr>
          <w:ilvl w:val="0"/>
          <w:numId w:val="2"/>
        </w:numPr>
        <w:spacing w:after="40" w:before="40"/>
      </w:pPr>
      <w:r>
        <w:rPr>
          <w:rFonts w:ascii="Arial" w:cs="Arial" w:eastAsia="Arial" w:hAnsi="Arial"/>
          <w:b w:val="false"/>
          <w:bCs w:val="false"/>
          <w:color w:val="333333"/>
          <w:sz w:val="22"/>
          <w:szCs w:val="22"/>
        </w:rPr>
        <w:t xml:space="preserve">Backend infrastructure: auth, database, all core API endpoints</w:t>
      </w:r>
    </w:p>
    <w:p>
      <w:pPr>
        <w:pStyle w:val="ListParagraph"/>
        <w:numPr>
          <w:ilvl w:val="0"/>
          <w:numId w:val="2"/>
        </w:numPr>
        <w:spacing w:after="40" w:before="40"/>
      </w:pPr>
      <w:r>
        <w:rPr>
          <w:rFonts w:ascii="Arial" w:cs="Arial" w:eastAsia="Arial" w:hAnsi="Arial"/>
          <w:b w:val="false"/>
          <w:bCs w:val="false"/>
          <w:color w:val="333333"/>
          <w:sz w:val="22"/>
          <w:szCs w:val="22"/>
        </w:rPr>
        <w:t xml:space="preserve">Stripe payment processing connected to checkout</w:t>
      </w:r>
    </w:p>
    <w:p>
      <w:pPr>
        <w:pStyle w:val="ListParagraph"/>
        <w:numPr>
          <w:ilvl w:val="0"/>
          <w:numId w:val="2"/>
        </w:numPr>
        <w:spacing w:after="40" w:before="40"/>
      </w:pPr>
      <w:r>
        <w:rPr>
          <w:rFonts w:ascii="Arial" w:cs="Arial" w:eastAsia="Arial" w:hAnsi="Arial"/>
          <w:b w:val="false"/>
          <w:bCs w:val="false"/>
          <w:color w:val="333333"/>
          <w:sz w:val="22"/>
          <w:szCs w:val="22"/>
        </w:rPr>
        <w:t xml:space="preserve">Real database replacing all hardcoded frontend data</w:t>
      </w:r>
    </w:p>
    <w:p>
      <w:pPr>
        <w:pStyle w:val="ListParagraph"/>
        <w:numPr>
          <w:ilvl w:val="0"/>
          <w:numId w:val="2"/>
        </w:numPr>
        <w:spacing w:after="40" w:before="40"/>
      </w:pPr>
      <w:r>
        <w:rPr>
          <w:rFonts w:ascii="Arial" w:cs="Arial" w:eastAsia="Arial" w:hAnsi="Arial"/>
          <w:b w:val="false"/>
          <w:bCs w:val="false"/>
          <w:color w:val="333333"/>
          <w:sz w:val="22"/>
          <w:szCs w:val="22"/>
        </w:rPr>
        <w:t xml:space="preserve">Basic email notifications (order confirm, partner application)</w:t>
      </w:r>
    </w:p>
    <w:p>
      <w:pPr>
        <w:pStyle w:val="ListParagraph"/>
        <w:numPr>
          <w:ilvl w:val="0"/>
          <w:numId w:val="2"/>
        </w:numPr>
        <w:spacing w:after="40" w:before="40"/>
      </w:pPr>
      <w:r>
        <w:rPr>
          <w:rFonts w:ascii="Arial" w:cs="Arial" w:eastAsia="Arial" w:hAnsi="Arial"/>
          <w:b w:val="false"/>
          <w:bCs w:val="false"/>
          <w:color w:val="333333"/>
          <w:sz w:val="22"/>
          <w:szCs w:val="22"/>
        </w:rPr>
        <w:t xml:space="preserve">Deploy frontend (Vercel) and backend (Railway)</w:t>
      </w:r>
    </w:p>
    <w:p>
      <w:pPr>
        <w:spacing w:after="60" w:before="60"/>
      </w:pPr>
      <w:r>
        <w:t xml:space="preserve"/>
      </w:r>
    </w:p>
    <w:p>
      <w:pPr>
        <w:pStyle w:val="Heading2"/>
        <w:spacing w:after="120" w:before="280"/>
      </w:pPr>
      <w:r>
        <w:rPr>
          <w:rFonts w:ascii="Arial" w:cs="Arial" w:eastAsia="Arial" w:hAnsi="Arial"/>
          <w:b/>
          <w:bCs/>
          <w:color w:val="B8860B"/>
          <w:sz w:val="28"/>
          <w:szCs w:val="28"/>
        </w:rPr>
        <w:t xml:space="preserve">Phase 2 — Real-Time &amp; Dispatch  (Months 2-3)</w:t>
      </w:r>
    </w:p>
    <w:p>
      <w:pPr>
        <w:pStyle w:val="ListParagraph"/>
        <w:numPr>
          <w:ilvl w:val="0"/>
          <w:numId w:val="2"/>
        </w:numPr>
        <w:spacing w:after="40" w:before="40"/>
      </w:pPr>
      <w:r>
        <w:rPr>
          <w:rFonts w:ascii="Arial" w:cs="Arial" w:eastAsia="Arial" w:hAnsi="Arial"/>
          <w:b w:val="false"/>
          <w:bCs w:val="false"/>
          <w:color w:val="333333"/>
          <w:sz w:val="22"/>
          <w:szCs w:val="22"/>
        </w:rPr>
        <w:t xml:space="preserve">Socket.io order tracking with live driver status</w:t>
      </w:r>
    </w:p>
    <w:p>
      <w:pPr>
        <w:pStyle w:val="ListParagraph"/>
        <w:numPr>
          <w:ilvl w:val="0"/>
          <w:numId w:val="2"/>
        </w:numPr>
        <w:spacing w:after="40" w:before="40"/>
      </w:pPr>
      <w:r>
        <w:rPr>
          <w:rFonts w:ascii="Arial" w:cs="Arial" w:eastAsia="Arial" w:hAnsi="Arial"/>
          <w:b w:val="false"/>
          <w:bCs w:val="false"/>
          <w:color w:val="333333"/>
          <w:sz w:val="22"/>
          <w:szCs w:val="22"/>
        </w:rPr>
        <w:t xml:space="preserve">Driver availability and dispatch system</w:t>
      </w:r>
    </w:p>
    <w:p>
      <w:pPr>
        <w:pStyle w:val="ListParagraph"/>
        <w:numPr>
          <w:ilvl w:val="0"/>
          <w:numId w:val="2"/>
        </w:numPr>
        <w:spacing w:after="40" w:before="40"/>
      </w:pPr>
      <w:r>
        <w:rPr>
          <w:rFonts w:ascii="Arial" w:cs="Arial" w:eastAsia="Arial" w:hAnsi="Arial"/>
          <w:b w:val="false"/>
          <w:bCs w:val="false"/>
          <w:color w:val="333333"/>
          <w:sz w:val="22"/>
          <w:szCs w:val="22"/>
        </w:rPr>
        <w:t xml:space="preserve">Partner application review workflow (admin)</w:t>
      </w:r>
    </w:p>
    <w:p>
      <w:pPr>
        <w:pStyle w:val="ListParagraph"/>
        <w:numPr>
          <w:ilvl w:val="0"/>
          <w:numId w:val="2"/>
        </w:numPr>
        <w:spacing w:after="40" w:before="40"/>
      </w:pPr>
      <w:r>
        <w:rPr>
          <w:rFonts w:ascii="Arial" w:cs="Arial" w:eastAsia="Arial" w:hAnsi="Arial"/>
          <w:b w:val="false"/>
          <w:bCs w:val="false"/>
          <w:color w:val="333333"/>
          <w:sz w:val="22"/>
          <w:szCs w:val="22"/>
        </w:rPr>
        <w:t xml:space="preserve">File upload for product images and CSV inventory</w:t>
      </w:r>
    </w:p>
    <w:p>
      <w:pPr>
        <w:pStyle w:val="ListParagraph"/>
        <w:numPr>
          <w:ilvl w:val="0"/>
          <w:numId w:val="2"/>
        </w:numPr>
        <w:spacing w:after="40" w:before="40"/>
      </w:pPr>
      <w:r>
        <w:rPr>
          <w:rFonts w:ascii="Arial" w:cs="Arial" w:eastAsia="Arial" w:hAnsi="Arial"/>
          <w:b w:val="false"/>
          <w:bCs w:val="false"/>
          <w:color w:val="333333"/>
          <w:sz w:val="22"/>
          <w:szCs w:val="22"/>
        </w:rPr>
        <w:t xml:space="preserve">Stripe Connect for driver payouts</w:t>
      </w:r>
    </w:p>
    <w:p>
      <w:pPr>
        <w:spacing w:after="60" w:before="60"/>
      </w:pPr>
      <w:r>
        <w:t xml:space="preserve"/>
      </w:r>
    </w:p>
    <w:p>
      <w:pPr>
        <w:pStyle w:val="Heading2"/>
        <w:spacing w:after="120" w:before="280"/>
      </w:pPr>
      <w:r>
        <w:rPr>
          <w:rFonts w:ascii="Arial" w:cs="Arial" w:eastAsia="Arial" w:hAnsi="Arial"/>
          <w:b/>
          <w:bCs/>
          <w:color w:val="B8860B"/>
          <w:sz w:val="28"/>
          <w:szCs w:val="28"/>
        </w:rPr>
        <w:t xml:space="preserve">Phase 3 — Mobile App &amp; Expansion  (Months 3-6)</w:t>
      </w:r>
    </w:p>
    <w:p>
      <w:pPr>
        <w:pStyle w:val="ListParagraph"/>
        <w:numPr>
          <w:ilvl w:val="0"/>
          <w:numId w:val="2"/>
        </w:numPr>
        <w:spacing w:after="40" w:before="40"/>
      </w:pPr>
      <w:r>
        <w:rPr>
          <w:rFonts w:ascii="Arial" w:cs="Arial" w:eastAsia="Arial" w:hAnsi="Arial"/>
          <w:b w:val="false"/>
          <w:bCs w:val="false"/>
          <w:color w:val="333333"/>
          <w:sz w:val="22"/>
          <w:szCs w:val="22"/>
        </w:rPr>
        <w:t xml:space="preserve">React Native mobile app (iOS and Android) built from web app foundation</w:t>
      </w:r>
    </w:p>
    <w:p>
      <w:pPr>
        <w:pStyle w:val="ListParagraph"/>
        <w:numPr>
          <w:ilvl w:val="0"/>
          <w:numId w:val="2"/>
        </w:numPr>
        <w:spacing w:after="40" w:before="40"/>
      </w:pPr>
      <w:r>
        <w:rPr>
          <w:rFonts w:ascii="Arial" w:cs="Arial" w:eastAsia="Arial" w:hAnsi="Arial"/>
          <w:b w:val="false"/>
          <w:bCs w:val="false"/>
          <w:color w:val="333333"/>
          <w:sz w:val="22"/>
          <w:szCs w:val="22"/>
        </w:rPr>
        <w:t xml:space="preserve">Push notifications via Firebase</w:t>
      </w:r>
    </w:p>
    <w:p>
      <w:pPr>
        <w:pStyle w:val="ListParagraph"/>
        <w:numPr>
          <w:ilvl w:val="0"/>
          <w:numId w:val="2"/>
        </w:numPr>
        <w:spacing w:after="40" w:before="40"/>
      </w:pPr>
      <w:r>
        <w:rPr>
          <w:rFonts w:ascii="Arial" w:cs="Arial" w:eastAsia="Arial" w:hAnsi="Arial"/>
          <w:b w:val="false"/>
          <w:bCs w:val="false"/>
          <w:color w:val="333333"/>
          <w:sz w:val="22"/>
          <w:szCs w:val="22"/>
        </w:rPr>
        <w:t xml:space="preserve">Google Maps turn-by-turn for drivers</w:t>
      </w:r>
    </w:p>
    <w:p>
      <w:pPr>
        <w:pStyle w:val="ListParagraph"/>
        <w:numPr>
          <w:ilvl w:val="0"/>
          <w:numId w:val="2"/>
        </w:numPr>
        <w:spacing w:after="40" w:before="40"/>
      </w:pPr>
      <w:r>
        <w:rPr>
          <w:rFonts w:ascii="Arial" w:cs="Arial" w:eastAsia="Arial" w:hAnsi="Arial"/>
          <w:b w:val="false"/>
          <w:bCs w:val="false"/>
          <w:color w:val="333333"/>
          <w:sz w:val="22"/>
          <w:szCs w:val="22"/>
        </w:rPr>
        <w:t xml:space="preserve">Service booking calendar system</w:t>
      </w:r>
    </w:p>
    <w:p>
      <w:pPr>
        <w:pStyle w:val="ListParagraph"/>
        <w:numPr>
          <w:ilvl w:val="0"/>
          <w:numId w:val="2"/>
        </w:numPr>
        <w:spacing w:after="40" w:before="40"/>
      </w:pPr>
      <w:r>
        <w:rPr>
          <w:rFonts w:ascii="Arial" w:cs="Arial" w:eastAsia="Arial" w:hAnsi="Arial"/>
          <w:b w:val="false"/>
          <w:bCs w:val="false"/>
          <w:color w:val="333333"/>
          <w:sz w:val="22"/>
          <w:szCs w:val="22"/>
        </w:rPr>
        <w:t xml:space="preserve">Product reviews and ratings</w:t>
      </w:r>
    </w:p>
    <w:p>
      <w:pPr>
        <w:pStyle w:val="ListParagraph"/>
        <w:numPr>
          <w:ilvl w:val="0"/>
          <w:numId w:val="2"/>
        </w:numPr>
        <w:spacing w:after="40" w:before="40"/>
      </w:pPr>
      <w:r>
        <w:rPr>
          <w:rFonts w:ascii="Arial" w:cs="Arial" w:eastAsia="Arial" w:hAnsi="Arial"/>
          <w:b w:val="false"/>
          <w:bCs w:val="false"/>
          <w:color w:val="333333"/>
          <w:sz w:val="22"/>
          <w:szCs w:val="22"/>
        </w:rPr>
        <w:t xml:space="preserve">Expand to second city</w:t>
      </w:r>
    </w:p>
    <w:p>
      <w:pPr>
        <w:spacing w:after="60" w:before="60"/>
      </w:pPr>
      <w:r>
        <w:t xml:space="preserve"/>
      </w:r>
    </w:p>
    <w:p>
      <w:pPr>
        <w:pStyle w:val="Heading2"/>
        <w:spacing w:after="120" w:before="280"/>
      </w:pPr>
      <w:r>
        <w:rPr>
          <w:rFonts w:ascii="Arial" w:cs="Arial" w:eastAsia="Arial" w:hAnsi="Arial"/>
          <w:b/>
          <w:bCs/>
          <w:color w:val="B8860B"/>
          <w:sz w:val="28"/>
          <w:szCs w:val="28"/>
        </w:rPr>
        <w:t xml:space="preserve">Phase 4 — Growth Features  (Months 6-12)</w:t>
      </w:r>
    </w:p>
    <w:p>
      <w:pPr>
        <w:pStyle w:val="ListParagraph"/>
        <w:numPr>
          <w:ilvl w:val="0"/>
          <w:numId w:val="2"/>
        </w:numPr>
        <w:spacing w:after="40" w:before="40"/>
      </w:pPr>
      <w:r>
        <w:rPr>
          <w:rFonts w:ascii="Arial" w:cs="Arial" w:eastAsia="Arial" w:hAnsi="Arial"/>
          <w:b w:val="false"/>
          <w:bCs w:val="false"/>
          <w:color w:val="333333"/>
          <w:sz w:val="22"/>
          <w:szCs w:val="22"/>
        </w:rPr>
        <w:t xml:space="preserve">Subscription box with recurring billing</w:t>
      </w:r>
    </w:p>
    <w:p>
      <w:pPr>
        <w:pStyle w:val="ListParagraph"/>
        <w:numPr>
          <w:ilvl w:val="0"/>
          <w:numId w:val="2"/>
        </w:numPr>
        <w:spacing w:after="40" w:before="40"/>
      </w:pPr>
      <w:r>
        <w:rPr>
          <w:rFonts w:ascii="Arial" w:cs="Arial" w:eastAsia="Arial" w:hAnsi="Arial"/>
          <w:b w:val="false"/>
          <w:bCs w:val="false"/>
          <w:color w:val="333333"/>
          <w:sz w:val="22"/>
          <w:szCs w:val="22"/>
        </w:rPr>
        <w:t xml:space="preserve">Loyalty rewards program</w:t>
      </w:r>
    </w:p>
    <w:p>
      <w:pPr>
        <w:pStyle w:val="ListParagraph"/>
        <w:numPr>
          <w:ilvl w:val="0"/>
          <w:numId w:val="2"/>
        </w:numPr>
        <w:spacing w:after="40" w:before="40"/>
      </w:pPr>
      <w:r>
        <w:rPr>
          <w:rFonts w:ascii="Arial" w:cs="Arial" w:eastAsia="Arial" w:hAnsi="Arial"/>
          <w:b w:val="false"/>
          <w:bCs w:val="false"/>
          <w:color w:val="333333"/>
          <w:sz w:val="22"/>
          <w:szCs w:val="22"/>
        </w:rPr>
        <w:t xml:space="preserve">Referral program</w:t>
      </w:r>
    </w:p>
    <w:p>
      <w:pPr>
        <w:pStyle w:val="ListParagraph"/>
        <w:numPr>
          <w:ilvl w:val="0"/>
          <w:numId w:val="2"/>
        </w:numPr>
        <w:spacing w:after="40" w:before="40"/>
      </w:pPr>
      <w:r>
        <w:rPr>
          <w:rFonts w:ascii="Arial" w:cs="Arial" w:eastAsia="Arial" w:hAnsi="Arial"/>
          <w:b w:val="false"/>
          <w:bCs w:val="false"/>
          <w:color w:val="333333"/>
          <w:sz w:val="22"/>
          <w:szCs w:val="22"/>
        </w:rPr>
        <w:t xml:space="preserve">Promotional discounts and coupon system</w:t>
      </w:r>
    </w:p>
    <w:p>
      <w:pPr>
        <w:pStyle w:val="ListParagraph"/>
        <w:numPr>
          <w:ilvl w:val="0"/>
          <w:numId w:val="2"/>
        </w:numPr>
        <w:spacing w:after="40" w:before="40"/>
      </w:pPr>
      <w:r>
        <w:rPr>
          <w:rFonts w:ascii="Arial" w:cs="Arial" w:eastAsia="Arial" w:hAnsi="Arial"/>
          <w:b w:val="false"/>
          <w:bCs w:val="false"/>
          <w:color w:val="333333"/>
          <w:sz w:val="22"/>
          <w:szCs w:val="22"/>
        </w:rPr>
        <w:t xml:space="preserve">Advanced analytics and business intelligence dashboard</w:t>
      </w:r>
    </w:p>
    <w:p>
      <w:pPr>
        <w:pStyle w:val="ListParagraph"/>
        <w:numPr>
          <w:ilvl w:val="0"/>
          <w:numId w:val="2"/>
        </w:numPr>
        <w:spacing w:after="40" w:before="40"/>
      </w:pPr>
      <w:r>
        <w:rPr>
          <w:rFonts w:ascii="Arial" w:cs="Arial" w:eastAsia="Arial" w:hAnsi="Arial"/>
          <w:b w:val="false"/>
          <w:bCs w:val="false"/>
          <w:color w:val="333333"/>
          <w:sz w:val="22"/>
          <w:szCs w:val="22"/>
        </w:rPr>
        <w:t xml:space="preserve">Expand to 5 additional cities</w:t>
      </w:r>
    </w:p>
    <w:p>
      <w:pPr>
        <w:pStyle w:val="ListParagraph"/>
        <w:numPr>
          <w:ilvl w:val="0"/>
          <w:numId w:val="2"/>
        </w:numPr>
        <w:spacing w:after="40" w:before="40"/>
      </w:pPr>
      <w:r>
        <w:rPr>
          <w:rFonts w:ascii="Arial" w:cs="Arial" w:eastAsia="Arial" w:hAnsi="Arial"/>
          <w:b w:val="false"/>
          <w:bCs w:val="false"/>
          <w:color w:val="333333"/>
          <w:sz w:val="22"/>
          <w:szCs w:val="22"/>
        </w:rPr>
        <w:t xml:space="preserve">Brand co-marketing and featured placement marketplace</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9. Open Questions &amp; Decisions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i/>
                <w:iCs/>
                <w:color w:val="1A1A1A"/>
                <w:sz w:val="19"/>
                <w:szCs w:val="19"/>
              </w:rPr>
              <w:t xml:space="preserve">What is the commission rate for businesses and brands?</w:t>
            </w:r>
          </w:p>
        </w:tc>
        <w:tc>
          <w:tcPr>
            <w:tcW w:type="dxa" w:w="536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color w:val="555555"/>
                <w:sz w:val="19"/>
                <w:szCs w:val="19"/>
              </w:rPr>
              <w:t xml:space="preserve">Determines Stripe payout split logic and pricing model.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A"/>
                <w:sz w:val="19"/>
                <w:szCs w:val="19"/>
              </w:rPr>
              <w:t xml:space="preserve">What is the delivery fee structure for consumers?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Affects checkout total, driver base pay calculation, and pricing competitiveness.</w:t>
            </w:r>
          </w:p>
        </w:tc>
      </w:tr>
      <w:tr>
        <w:tc>
          <w:tcPr>
            <w:tcW w:type="dxa" w:w="40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i/>
                <w:iCs/>
                <w:color w:val="1A1A1A"/>
                <w:sz w:val="19"/>
                <w:szCs w:val="19"/>
              </w:rPr>
              <w:t xml:space="preserve">Will Oshun handle background checks for drivers in-house or via Checkr?</w:t>
            </w:r>
          </w:p>
        </w:tc>
        <w:tc>
          <w:tcPr>
            <w:tcW w:type="dxa" w:w="536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color w:val="555555"/>
                <w:sz w:val="19"/>
                <w:szCs w:val="19"/>
              </w:rPr>
              <w:t xml:space="preserve">Checkr API adds $30-50/driver cost but handles legal compliance automatically.</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A"/>
                <w:sz w:val="19"/>
                <w:szCs w:val="19"/>
              </w:rPr>
              <w:t xml:space="preserve">Will service bookings be real-time or request-based?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Real-time requires calendar integration. Request-based is simpler to build first.</w:t>
            </w:r>
          </w:p>
        </w:tc>
      </w:tr>
      <w:tr>
        <w:tc>
          <w:tcPr>
            <w:tcW w:type="dxa" w:w="400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i/>
                <w:iCs/>
                <w:color w:val="1A1A1A"/>
                <w:sz w:val="19"/>
                <w:szCs w:val="19"/>
              </w:rPr>
              <w:t xml:space="preserve">Is there an admin panel needed for Phase 1?</w:t>
            </w:r>
          </w:p>
        </w:tc>
        <w:tc>
          <w:tcPr>
            <w:tcW w:type="dxa" w:w="5360"/>
            <w:tcBorders>
              <w:top w:val="single" w:color="DDDDDD" w:sz="1"/>
              <w:left w:val="single" w:color="DDDDDD" w:sz="1"/>
              <w:bottom w:val="single" w:color="DDDDDD" w:sz="1"/>
              <w:right w:val="single" w:color="DDDDDD" w:sz="1"/>
            </w:tcBorders>
            <w:shd w:fill="FDF8EE" w:val="clear"/>
            <w:tcMar>
              <w:top w:type="dxa" w:w="80"/>
              <w:left w:type="dxa" w:w="120"/>
              <w:bottom w:type="dxa" w:w="80"/>
              <w:right w:type="dxa" w:w="120"/>
            </w:tcMar>
          </w:tcPr>
          <w:p>
            <w:r>
              <w:rPr>
                <w:rFonts w:ascii="Arial" w:cs="Arial" w:eastAsia="Arial" w:hAnsi="Arial"/>
                <w:color w:val="555555"/>
                <w:sz w:val="19"/>
                <w:szCs w:val="19"/>
              </w:rPr>
              <w:t xml:space="preserve">An admin panel is needed to approve partners and monitor orders. Can be a simple internal page.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A1A1A"/>
                <w:sz w:val="19"/>
                <w:szCs w:val="19"/>
              </w:rPr>
              <w:t xml:space="preserve">What are the target cities after DC?</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City prioritization affects hub recruitment strategy and launch sequencing.</w:t>
            </w:r>
          </w:p>
        </w:tc>
      </w:tr>
    </w:tbl>
    <w:p>
      <w:pPr>
        <w:spacing w:after="60" w:before="60"/>
      </w:pPr>
      <w:r>
        <w:t xml:space="preserve"/>
      </w:r>
    </w:p>
    <w:p>
      <w:pPr>
        <w:spacing w:after="60" w:before="60"/>
      </w:pPr>
      <w:r>
        <w:t xml:space="preserve"/>
      </w:r>
    </w:p>
    <w:p>
      <w:pPr>
        <w:spacing w:before="240"/>
        <w:jc w:val="center"/>
      </w:pPr>
      <w:r>
        <w:rPr>
          <w:rFonts w:ascii="Arial" w:cs="Arial" w:eastAsia="Arial" w:hAnsi="Arial"/>
          <w:i/>
          <w:iCs/>
          <w:color w:val="A8A8B8"/>
          <w:sz w:val="20"/>
          <w:szCs w:val="20"/>
        </w:rPr>
        <w:t xml:space="preserve">— End of Document —</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A8B8" w:sz="4" w:space="4"/>
      </w:pBdr>
    </w:pPr>
    <w:r>
      <w:rPr>
        <w:rFonts w:ascii="Arial" w:cs="Arial" w:eastAsia="Arial" w:hAnsi="Arial"/>
        <w:color w:val="AAAAAA"/>
        <w:sz w:val="18"/>
        <w:szCs w:val="18"/>
      </w:rPr>
      <w:t xml:space="preserve">CONFIDENTIAL  |  Oshun App PRD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b/>
        <w:bCs/>
        <w:color w:val="B8860B"/>
        <w:sz w:val="20"/>
        <w:szCs w:val="20"/>
      </w:rPr>
      <w:t xml:space="preserve">OSHUN  </w:t>
    </w:r>
    <w:r>
      <w:rPr>
        <w:rFonts w:ascii="Arial" w:cs="Arial" w:eastAsia="Arial" w:hAnsi="Arial"/>
        <w:color w:val="777777"/>
        <w:sz w:val="20"/>
        <w:szCs w:val="20"/>
      </w:rPr>
      <w:t xml:space="preserve">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7A7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2026-04-26T19:40:39.728Z</dcterms:created>
  <dcterms:modified xsi:type="dcterms:W3CDTF">2026-04-26T19:40:39.729Z</dcterms:modified>
</cp:coreProperties>
</file>

<file path=docProps/custom.xml><?xml version="1.0" encoding="utf-8"?>
<Properties xmlns="http://schemas.openxmlformats.org/officeDocument/2006/custom-properties" xmlns:vt="http://schemas.openxmlformats.org/officeDocument/2006/docPropsVTypes"/>
</file>