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6B2" w:rsidRDefault="00B74103">
      <w:r>
        <w:rPr>
          <w:rFonts w:hint="eastAsia"/>
        </w:rPr>
        <w:t xml:space="preserve">1. </w:t>
      </w:r>
      <w:r w:rsidRPr="000C6694">
        <w:rPr>
          <w:rFonts w:hint="eastAsia"/>
          <w:u w:val="single"/>
        </w:rPr>
        <w:t>Git</w:t>
      </w:r>
      <w:r>
        <w:rPr>
          <w:rFonts w:hint="eastAsia"/>
        </w:rPr>
        <w:t xml:space="preserve"> </w:t>
      </w:r>
      <w:r w:rsidR="00822003">
        <w:rPr>
          <w:lang w:val="en-US"/>
        </w:rPr>
        <w:t>-</w:t>
      </w:r>
      <w:r>
        <w:rPr>
          <w:rFonts w:hint="eastAsia"/>
        </w:rPr>
        <w:t xml:space="preserve"> </w:t>
      </w:r>
      <w:r>
        <w:t>система управления версиями с распределённой архитектурой (</w:t>
      </w:r>
      <w:r>
        <w:rPr>
          <w:rFonts w:hint="eastAsia"/>
        </w:rPr>
        <w:t xml:space="preserve">VCS </w:t>
      </w:r>
      <w:r>
        <w:t>–</w:t>
      </w:r>
      <w:r>
        <w:rPr>
          <w:rFonts w:hint="eastAsia"/>
        </w:rPr>
        <w:t xml:space="preserve"> Version Control System)</w:t>
      </w:r>
      <w:r>
        <w:t>.</w:t>
      </w:r>
      <w:r>
        <w:rPr>
          <w:rFonts w:hint="eastAsia"/>
        </w:rPr>
        <w:t xml:space="preserve"> </w:t>
      </w:r>
      <w:r>
        <w:t>Если проще, то это консольная утилита для отслеживания и ведения истории изменения файлов в проекте.</w:t>
      </w:r>
    </w:p>
    <w:p w:rsidR="00B74103" w:rsidRDefault="00B74103">
      <w:pPr>
        <w:rPr>
          <w:rFonts w:cstheme="minorHAnsi"/>
          <w:shd w:val="clear" w:color="auto" w:fill="FFFFFF"/>
          <w:lang w:val="en-US"/>
        </w:rPr>
      </w:pPr>
      <w:r>
        <w:t>2.</w:t>
      </w:r>
      <w:r w:rsidR="006E31D4" w:rsidRPr="006E31D4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="006E31D4" w:rsidRPr="000C6694">
        <w:rPr>
          <w:rFonts w:cstheme="minorHAnsi"/>
          <w:bCs/>
          <w:u w:val="single"/>
          <w:shd w:val="clear" w:color="auto" w:fill="FFFFFF"/>
        </w:rPr>
        <w:t>IDEF0</w:t>
      </w:r>
      <w:r w:rsidR="00822003">
        <w:rPr>
          <w:rFonts w:cstheme="minorHAnsi"/>
          <w:shd w:val="clear" w:color="auto" w:fill="FFFFFF"/>
        </w:rPr>
        <w:t> </w:t>
      </w:r>
      <w:r w:rsidR="00822003">
        <w:rPr>
          <w:rFonts w:cstheme="minorHAnsi"/>
          <w:shd w:val="clear" w:color="auto" w:fill="FFFFFF"/>
          <w:lang w:val="en-US"/>
        </w:rPr>
        <w:t>-</w:t>
      </w:r>
      <w:r w:rsidR="006E31D4" w:rsidRPr="006E31D4">
        <w:rPr>
          <w:rFonts w:cstheme="minorHAnsi"/>
          <w:shd w:val="clear" w:color="auto" w:fill="FFFFFF"/>
        </w:rPr>
        <w:t> </w:t>
      </w:r>
      <w:hyperlink r:id="rId5" w:tooltip="Методология" w:history="1">
        <w:r w:rsidR="006E31D4" w:rsidRPr="006E31D4">
          <w:rPr>
            <w:rStyle w:val="a3"/>
            <w:rFonts w:cstheme="minorHAnsi"/>
            <w:color w:val="auto"/>
            <w:u w:val="none"/>
            <w:shd w:val="clear" w:color="auto" w:fill="FFFFFF"/>
          </w:rPr>
          <w:t>методология</w:t>
        </w:r>
      </w:hyperlink>
      <w:r w:rsidR="006E31D4" w:rsidRPr="006E31D4">
        <w:rPr>
          <w:rFonts w:cstheme="minorHAnsi"/>
          <w:shd w:val="clear" w:color="auto" w:fill="FFFFFF"/>
        </w:rPr>
        <w:t> функционального моделирования и графическая нотация, предназначенная для формализации и описания </w:t>
      </w:r>
      <w:hyperlink r:id="rId6" w:tooltip="Бизнес-процесс" w:history="1">
        <w:r w:rsidR="006E31D4" w:rsidRPr="006E31D4">
          <w:rPr>
            <w:rStyle w:val="a3"/>
            <w:rFonts w:cstheme="minorHAnsi"/>
            <w:color w:val="auto"/>
            <w:u w:val="none"/>
            <w:shd w:val="clear" w:color="auto" w:fill="FFFFFF"/>
          </w:rPr>
          <w:t>бизнес-процессов</w:t>
        </w:r>
      </w:hyperlink>
      <w:r w:rsidR="006E31D4" w:rsidRPr="006E31D4">
        <w:rPr>
          <w:rFonts w:cstheme="minorHAnsi"/>
          <w:shd w:val="clear" w:color="auto" w:fill="FFFFFF"/>
        </w:rPr>
        <w:t>.</w:t>
      </w:r>
    </w:p>
    <w:p w:rsidR="00822003" w:rsidRDefault="0082200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  <w:lang w:val="en-US"/>
        </w:rPr>
        <w:t xml:space="preserve">3. </w:t>
      </w:r>
      <w:r w:rsidRPr="000C6694">
        <w:rPr>
          <w:rFonts w:cstheme="minorHAnsi"/>
          <w:bCs/>
          <w:u w:val="single"/>
          <w:shd w:val="clear" w:color="auto" w:fill="FFFFFF"/>
        </w:rPr>
        <w:t>IDEF3</w:t>
      </w:r>
      <w:r w:rsidRPr="00822003">
        <w:rPr>
          <w:rFonts w:cstheme="minorHAnsi"/>
          <w:shd w:val="clear" w:color="auto" w:fill="FFFFFF"/>
        </w:rPr>
        <w:t> </w:t>
      </w:r>
      <w:r>
        <w:rPr>
          <w:rFonts w:cstheme="minorHAnsi"/>
          <w:shd w:val="clear" w:color="auto" w:fill="FFFFFF"/>
          <w:lang w:val="en-US"/>
        </w:rPr>
        <w:t>-</w:t>
      </w:r>
      <w:r w:rsidRPr="00822003">
        <w:rPr>
          <w:rFonts w:cstheme="minorHAnsi"/>
          <w:shd w:val="clear" w:color="auto" w:fill="FFFFFF"/>
        </w:rPr>
        <w:t xml:space="preserve"> методология моделирования и стандарт документирования процессов, происходящих в системе</w:t>
      </w:r>
      <w:r>
        <w:rPr>
          <w:rFonts w:cstheme="minorHAnsi"/>
          <w:shd w:val="clear" w:color="auto" w:fill="FFFFFF"/>
          <w:lang w:val="en-US"/>
        </w:rPr>
        <w:t xml:space="preserve">. </w:t>
      </w:r>
      <w:r>
        <w:rPr>
          <w:rFonts w:cstheme="minorHAnsi"/>
          <w:shd w:val="clear" w:color="auto" w:fill="FFFFFF"/>
        </w:rPr>
        <w:t>Она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предприятие.</w:t>
      </w:r>
    </w:p>
    <w:p w:rsidR="00822003" w:rsidRDefault="00822003">
      <w:pPr>
        <w:rPr>
          <w:rFonts w:cstheme="minorHAnsi"/>
          <w:color w:val="202122"/>
          <w:shd w:val="clear" w:color="auto" w:fill="F8F9FA"/>
        </w:rPr>
      </w:pPr>
      <w:r>
        <w:rPr>
          <w:rFonts w:cstheme="minorHAnsi"/>
          <w:shd w:val="clear" w:color="auto" w:fill="FFFFFF"/>
        </w:rPr>
        <w:t>4.</w:t>
      </w:r>
      <w:r w:rsidR="000C6694">
        <w:rPr>
          <w:rFonts w:cstheme="minorHAnsi"/>
          <w:shd w:val="clear" w:color="auto" w:fill="FFFFFF"/>
        </w:rPr>
        <w:t xml:space="preserve"> </w:t>
      </w:r>
      <w:r w:rsidR="000C6694" w:rsidRPr="000C6694">
        <w:rPr>
          <w:rFonts w:cstheme="minorHAnsi" w:hint="eastAsia"/>
          <w:u w:val="single"/>
          <w:shd w:val="clear" w:color="auto" w:fill="FFFFFF"/>
        </w:rPr>
        <w:t>SWOT-</w:t>
      </w:r>
      <w:r w:rsidR="000C6694" w:rsidRPr="000C6694">
        <w:rPr>
          <w:rFonts w:cstheme="minorHAnsi"/>
          <w:u w:val="single"/>
          <w:shd w:val="clear" w:color="auto" w:fill="FFFFFF"/>
        </w:rPr>
        <w:t>анализ</w:t>
      </w:r>
      <w:r w:rsidR="000C6694">
        <w:rPr>
          <w:rFonts w:cstheme="minorHAnsi"/>
          <w:shd w:val="clear" w:color="auto" w:fill="FFFFFF"/>
        </w:rPr>
        <w:t xml:space="preserve"> позволяет</w:t>
      </w:r>
      <w:r w:rsidR="007D398F">
        <w:rPr>
          <w:rFonts w:cstheme="minorHAnsi"/>
          <w:shd w:val="clear" w:color="auto" w:fill="FFFFFF"/>
        </w:rPr>
        <w:t xml:space="preserve"> узнать св-ва проекта или коллектива, которые либо дают преимущества перед другими в отрасли, либо которые ослабляющие проект</w:t>
      </w:r>
      <w:r w:rsidR="007D398F">
        <w:rPr>
          <w:rFonts w:cstheme="minorHAnsi"/>
          <w:color w:val="202122"/>
          <w:shd w:val="clear" w:color="auto" w:fill="FFFFFF"/>
        </w:rPr>
        <w:t xml:space="preserve"> ,а также </w:t>
      </w:r>
      <w:r w:rsidR="007D398F" w:rsidRPr="007D398F">
        <w:rPr>
          <w:rFonts w:cstheme="minorHAnsi"/>
          <w:color w:val="202122"/>
          <w:shd w:val="clear" w:color="auto" w:fill="F8F9FA"/>
        </w:rPr>
        <w:t>внешние вероятные факторы</w:t>
      </w:r>
      <w:r w:rsidR="007D398F">
        <w:rPr>
          <w:rFonts w:cstheme="minorHAnsi"/>
          <w:color w:val="202122"/>
          <w:shd w:val="clear" w:color="auto" w:fill="F8F9FA"/>
        </w:rPr>
        <w:t>, дающие доп. возможности по достижению цели или те, которые могут осложнить достижение цели.</w:t>
      </w:r>
    </w:p>
    <w:p w:rsidR="007D398F" w:rsidRDefault="007D398F">
      <w:pPr>
        <w:rPr>
          <w:rFonts w:cstheme="minorHAnsi"/>
          <w:color w:val="202122"/>
          <w:shd w:val="clear" w:color="auto" w:fill="F8F9FA"/>
        </w:rPr>
      </w:pPr>
      <w:r>
        <w:rPr>
          <w:rFonts w:cstheme="minorHAnsi"/>
          <w:color w:val="202122"/>
          <w:shd w:val="clear" w:color="auto" w:fill="F8F9FA"/>
        </w:rPr>
        <w:t>5.</w:t>
      </w:r>
      <w:r w:rsidR="00ED3E28">
        <w:rPr>
          <w:rFonts w:cstheme="minorHAnsi"/>
          <w:color w:val="202122"/>
          <w:shd w:val="clear" w:color="auto" w:fill="F8F9FA"/>
        </w:rPr>
        <w:t xml:space="preserve"> </w:t>
      </w:r>
      <w:r w:rsidR="00ED3E28" w:rsidRPr="00ED3E28">
        <w:rPr>
          <w:rFonts w:cstheme="minorHAnsi"/>
          <w:color w:val="202122"/>
          <w:u w:val="single"/>
          <w:shd w:val="clear" w:color="auto" w:fill="F8F9FA"/>
        </w:rPr>
        <w:t>Ревьюирование кода</w:t>
      </w:r>
      <w:r w:rsidR="00ED3E28">
        <w:rPr>
          <w:rFonts w:cstheme="minorHAnsi"/>
          <w:color w:val="202122"/>
          <w:shd w:val="clear" w:color="auto" w:fill="F8F9FA"/>
        </w:rPr>
        <w:t xml:space="preserve"> – систематический и периодический анализ программного кода, направленный на поиск</w:t>
      </w:r>
      <w:r w:rsidR="00320DED">
        <w:rPr>
          <w:rFonts w:cstheme="minorHAnsi"/>
          <w:color w:val="202122"/>
          <w:shd w:val="clear" w:color="auto" w:fill="F8F9FA"/>
        </w:rPr>
        <w:t xml:space="preserve"> необнаруженных на ранних стад</w:t>
      </w:r>
      <w:r w:rsidR="00ED3E28">
        <w:rPr>
          <w:rFonts w:cstheme="minorHAnsi"/>
          <w:color w:val="202122"/>
          <w:shd w:val="clear" w:color="auto" w:fill="F8F9FA"/>
        </w:rPr>
        <w:t>иях разработки программного продукта ошибок, а также на выявление некачественных архитектурных решений и крит. мест в программе.</w:t>
      </w:r>
    </w:p>
    <w:p w:rsidR="00ED3E28" w:rsidRDefault="00F66774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cstheme="minorHAnsi" w:hint="eastAsia"/>
        </w:rPr>
        <w:t xml:space="preserve">6. </w:t>
      </w:r>
      <w:r w:rsidRPr="00F66774">
        <w:rPr>
          <w:rFonts w:cstheme="minorHAnsi" w:hint="eastAsia"/>
          <w:u w:val="single"/>
        </w:rPr>
        <w:t>IDE</w:t>
      </w:r>
      <w:r>
        <w:rPr>
          <w:rFonts w:cstheme="minorHAnsi" w:hint="eastAsia"/>
        </w:rPr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система программных средств, используемая программистами для разработки программного обеспечения.</w:t>
      </w:r>
    </w:p>
    <w:p w:rsidR="00B74103" w:rsidRDefault="005D7B4C">
      <w:pPr>
        <w:rPr>
          <w:rFonts w:cstheme="minorHAnsi"/>
          <w:color w:val="202122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7. </w:t>
      </w:r>
      <w:r w:rsidRPr="005D7B4C">
        <w:rPr>
          <w:rFonts w:cstheme="minorHAnsi"/>
          <w:color w:val="202122"/>
          <w:u w:val="single"/>
          <w:shd w:val="clear" w:color="auto" w:fill="FFFFFF"/>
        </w:rPr>
        <w:t>Валидация на стороне клиента</w:t>
      </w:r>
      <w:r>
        <w:rPr>
          <w:rFonts w:cstheme="minorHAnsi"/>
          <w:color w:val="202122"/>
          <w:shd w:val="clear" w:color="auto" w:fill="FFFFFF"/>
        </w:rPr>
        <w:t xml:space="preserve"> - первичная проверка введённых данных, которая существенно улучшает удобство взаимодействия с интерфейсом</w:t>
      </w:r>
      <w:r>
        <w:rPr>
          <w:rFonts w:cstheme="minorHAnsi" w:hint="eastAsia"/>
          <w:color w:val="202122"/>
          <w:shd w:val="clear" w:color="auto" w:fill="FFFFFF"/>
        </w:rPr>
        <w:t xml:space="preserve">; </w:t>
      </w:r>
      <w:r>
        <w:rPr>
          <w:rFonts w:cstheme="minorHAnsi"/>
          <w:color w:val="202122"/>
          <w:shd w:val="clear" w:color="auto" w:fill="FFFFFF"/>
        </w:rPr>
        <w:t>обнаружение некорректных данных на стороне клиента позволяет пользователю немедленно их исправить.</w:t>
      </w:r>
    </w:p>
    <w:p w:rsidR="005D7B4C" w:rsidRPr="00583BC6" w:rsidRDefault="005D7B4C">
      <w:pPr>
        <w:rPr>
          <w:lang w:val="en-US"/>
        </w:rPr>
      </w:pPr>
      <w:r>
        <w:rPr>
          <w:rFonts w:cstheme="minorHAnsi"/>
          <w:color w:val="202122"/>
          <w:shd w:val="clear" w:color="auto" w:fill="FFFFFF"/>
        </w:rPr>
        <w:t>8.</w:t>
      </w:r>
      <w:r w:rsidR="00320DED">
        <w:rPr>
          <w:rFonts w:cstheme="minorHAnsi"/>
          <w:color w:val="202122"/>
          <w:shd w:val="clear" w:color="auto" w:fill="FFFFFF"/>
        </w:rPr>
        <w:t xml:space="preserve"> </w:t>
      </w:r>
      <w:r w:rsidR="00320DED" w:rsidRPr="00320DED">
        <w:rPr>
          <w:rFonts w:cstheme="minorHAnsi"/>
          <w:color w:val="202122"/>
          <w:u w:val="single"/>
          <w:shd w:val="clear" w:color="auto" w:fill="FFFFFF"/>
        </w:rPr>
        <w:t>Валидация на стороне сервера</w:t>
      </w:r>
      <w:r w:rsidR="00583BC6">
        <w:rPr>
          <w:rFonts w:cstheme="minorHAnsi"/>
          <w:color w:val="202122"/>
          <w:shd w:val="clear" w:color="auto" w:fill="FFFFFF"/>
        </w:rPr>
        <w:t xml:space="preserve"> – проверка данных путём отправки данных на сервер для получения обратного ответа о том, что нужно исправить.</w:t>
      </w:r>
      <w:bookmarkStart w:id="0" w:name="_GoBack"/>
      <w:bookmarkEnd w:id="0"/>
    </w:p>
    <w:sectPr w:rsidR="005D7B4C" w:rsidRPr="00583BC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6B2"/>
    <w:rsid w:val="000C6694"/>
    <w:rsid w:val="00320DED"/>
    <w:rsid w:val="00583BC6"/>
    <w:rsid w:val="005D7B4C"/>
    <w:rsid w:val="006E31D4"/>
    <w:rsid w:val="007D398F"/>
    <w:rsid w:val="00822003"/>
    <w:rsid w:val="00B74103"/>
    <w:rsid w:val="00ED3E28"/>
    <w:rsid w:val="00F106B2"/>
    <w:rsid w:val="00F66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31D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E31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8%D0%B7%D0%BD%D0%B5%D1%81-%D0%BF%D1%80%D0%BE%D1%86%D0%B5%D1%81%D1%81" TargetMode="External"/><Relationship Id="rId5" Type="http://schemas.openxmlformats.org/officeDocument/2006/relationships/hyperlink" Target="https://ru.wikipedia.org/wiki/%D0%9C%D0%B5%D1%82%D0%BE%D0%B4%D0%BE%D0%BB%D0%BE%D0%B3%D0%B8%D1%8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290</Words>
  <Characters>1653</Characters>
  <Application>Microsoft Office Word</Application>
  <DocSecurity>0</DocSecurity>
  <Lines>13</Lines>
  <Paragraphs>3</Paragraphs>
  <ScaleCrop>false</ScaleCrop>
  <Company/>
  <LinksUpToDate>false</LinksUpToDate>
  <CharactersWithSpaces>1940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Guldanpetuh@mail.ru</dc:creator>
  <cp:keywords/>
  <dc:description/>
  <cp:lastModifiedBy>Guldanpetuh@mail.ru</cp:lastModifiedBy>
  <cp:revision>11</cp:revision>
  <dcterms:created xsi:type="dcterms:W3CDTF">2021-11-09T05:22:00Z</dcterms:created>
  <dcterms:modified xsi:type="dcterms:W3CDTF">2021-11-09T06:48:00Z</dcterms:modified>
</cp:coreProperties>
</file>