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实验报告</w:t>
      </w:r>
    </w:p>
    <w:p>
      <w:pPr>
        <w:ind w:left="54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2017/2/27 第十小组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             成员：张莹、朱涵燕、马丹峰、陆佳聪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 实验目的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1、了解 GitHub，并创建账号和远程仓库。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2、了解版本库、工作区和暂存区的概念。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3、能够创建本地版本库。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4、在本地版本库中添加文件。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5、提交本地版本库到远程仓库。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 实验内容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1、创建 GitHub 账号，并且创建远程仓库。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2、创建本地版本库。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3、管理文件，并能克隆文件。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三、 实验步骤及过程*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1、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创建 GitHub 账号，并且创建远程仓库。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18"/>
          <w:szCs w:val="18"/>
          <w:u w:val="none"/>
          <w:lang w:val="en-US" w:eastAsia="zh-CN"/>
        </w:rPr>
        <w:t>*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创建账号之后，登入github---&gt;点击右上角”create a new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 xml:space="preserve">repository”---&gt;填入Repository name---&gt;点击”Create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repository”。这样子就成功的创建了一个新的git仓库（create）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了解本地版本库、工作区和暂存区的概念。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4374515" cy="1269365"/>
            <wp:effectExtent l="0" t="0" r="146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只要记住两个步骤，就可以稍微理解这三者的区别：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往 Git 版本库里添加文件时: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第一步是用 git add 把文件添加进去，实际上就是把文件修改添加到暂存区；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第二步是用 git commit 提交更改，实际上就是把暂存区的所有内容提交到当前分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  <w:t>支。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建立SSH通信。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GitHub 选择的默认通信方式是 SSH ，所以要先在 Git 里面生成 SHH Key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.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打开 Git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Bash 在其中输入如下命令：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$ ssh-keygen -t rsa -C "</w:t>
      </w:r>
      <w:r>
        <w:rPr>
          <w:rFonts w:hint="eastAsia" w:ascii="Lucida Console" w:hAnsi="Lucida Console" w:eastAsia="宋体"/>
          <w:b/>
          <w:bCs/>
          <w:i w:val="0"/>
          <w:iCs w:val="0"/>
          <w:color w:val="auto"/>
          <w:sz w:val="18"/>
          <w:szCs w:val="18"/>
          <w:lang w:val="en-US" w:eastAsia="zh-CN"/>
        </w:rPr>
        <w:t>你的邮箱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t>"</w:t>
      </w:r>
      <w:r>
        <w:rPr>
          <w:rFonts w:hint="eastAsia" w:ascii="Lucida Console" w:hAnsi="Lucida Console" w:eastAsia="宋体"/>
          <w:color w:val="auto"/>
          <w:sz w:val="18"/>
          <w:szCs w:val="18"/>
          <w:lang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  <w:t>如下图：</w:t>
      </w:r>
    </w:p>
    <w:p>
      <w:p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8595" cy="173164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此时在git bush上显示的文件地址中产生了私钥（id_rsa）和公钥(id_rsa.pub)。在指示的文件中找出id_rsa.pub，复制里面的全部内容，然后在你的GitHub上找到SSH and GPG keys。点击News SSH key.</w:t>
      </w:r>
    </w:p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inline distT="0" distB="0" distL="114300" distR="114300">
            <wp:extent cx="5269230" cy="12109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将复制的公钥粘贴到上面，然后点击Add SSH key.</w:t>
      </w:r>
    </w:p>
    <w:p>
      <w:pPr>
        <w:numPr>
          <w:numId w:val="0"/>
        </w:num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70500" cy="1220470"/>
            <wp:effectExtent l="0" t="0" r="25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SSH通信建立。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sz w:val="18"/>
          <w:szCs w:val="18"/>
        </w:rPr>
        <w:drawing>
          <wp:inline distT="0" distB="0" distL="114300" distR="114300">
            <wp:extent cx="5266690" cy="61023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添加、提交文件到远程版本库。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 xml:space="preserve">$ mkdir display——&gt;$cd display——&gt;git init——&gt;$echo 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写文件内容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 xml:space="preserve"> &gt;文件名.txt——&gt;$git add 文件名.txt——&gt;$git commot -m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写关于此次提交文件的注释信息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”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。完成这一系列动作后，文件已经提交好了。</w:t>
      </w:r>
    </w:p>
    <w:p>
      <w:pPr>
        <w:numPr>
          <w:numId w:val="0"/>
        </w:num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4999355" cy="386969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然后用以下命令将文件上传到远程的仓库。</w:t>
      </w:r>
    </w:p>
    <w:p>
      <w:pPr>
        <w:numPr>
          <w:numId w:val="0"/>
        </w:numPr>
        <w:ind w:firstLine="420" w:firstLineChars="0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$ git remote add origin 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instrText xml:space="preserve"> HYPERLINK "mailto:git@github.com:yourname/right.git" </w:instrTex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18"/>
        </w:rPr>
        <w:t>git@github.com:</w:t>
      </w:r>
      <w:r>
        <w:rPr>
          <w:rStyle w:val="4"/>
          <w:rFonts w:hint="eastAsia" w:ascii="Lucida Console" w:hAnsi="Lucida Console" w:eastAsia="宋体"/>
          <w:sz w:val="18"/>
          <w:szCs w:val="18"/>
          <w:lang w:val="en-US" w:eastAsia="zh-CN"/>
        </w:rPr>
        <w:t>yourname</w:t>
      </w:r>
      <w:r>
        <w:rPr>
          <w:rStyle w:val="4"/>
          <w:rFonts w:hint="eastAsia" w:ascii="Lucida Console" w:hAnsi="Lucida Console" w:eastAsia="Lucida Console"/>
          <w:sz w:val="18"/>
          <w:szCs w:val="18"/>
        </w:rPr>
        <w:t>/right.git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auto"/>
          <w:sz w:val="18"/>
          <w:szCs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$ git push -u origin master</w:t>
      </w:r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克隆文件。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“clone”命令：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instrText xml:space="preserve"> HYPERLINK "mailto:git@github.com:chenxhjeo/softwareEngineer.git" </w:instrTex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git@github.com:chenxhjeo/softwareEngineer.git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>或者是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instrText xml:space="preserve"> HYPERLINK "https://github.com/chenxhjeo/softwareEngineer.git" </w:instrTex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https://github.com/chenxhjeo/softwareEngineer.git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single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实验总结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一、总结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1、注册 GitHub 账号和创建远程仓库。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2、建立工作区，使用 mkdir learngit。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3、初始化一个本地 Git 仓库，使用 git init 命令。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4、添加文件到 Git 仓库，分四步：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第一步，使用 notepad+创建文件。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第二步，使用命令 git add &lt;file&gt;，注意，可反复多次使用，添加多个文件；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第三步，使用命令 git commit，完成。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第四步，合并到远程仓库。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克隆文件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二、发现与解决问题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虽然看上去这个实验比较简单，但是在实验的过程中还是有很多的问题出现。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问题一：在实验过程中一直被要求输入账户名字和密码，感觉像是死循环？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解决：要学会听它的话，它让你输入时，你就乖乖输入，但是一定要注意的是，你要确保你的输入是正确的。确保输入是正确的，你或许就可以跳到下一步了。如果还是错的，就要好好的看它的提示信息，然后按照它说的做。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问题二：如何在已经建立的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$ git remote add origin master</w:t>
      </w:r>
      <w: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18"/>
        </w:rPr>
        <w:t>https://github.com/ZYStrawberry/Learngit.git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>usage: git remote add [&lt;options&gt;] &lt;name&gt; &lt;url&gt;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-f, --fetch           fetch the remote branches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--tags                import all tags and associated objects when fetching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                      or do not fetch any tag at all (--no-tags)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-t, --track &lt;branch&gt;  branch(es) to track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-m, --master &lt;branch&gt;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                      master 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--mirror[=&lt;push|fetch&gt;]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18"/>
        </w:rPr>
      </w:pPr>
      <w:r>
        <w:rPr>
          <w:rFonts w:hint="eastAsia" w:ascii="Lucida Console" w:hAnsi="Lucida Console" w:eastAsia="Lucida Console"/>
          <w:color w:val="auto"/>
          <w:sz w:val="18"/>
          <w:szCs w:val="18"/>
        </w:rPr>
        <w:t xml:space="preserve">                          set up remote as a mirror to push to or fetch from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  <w:t>问题三：提交的时候出现的问题提示如下：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count.txt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LF will be replaced by CRLF in count.txt.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The file will have its original line endings in your working directory.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问题四：在push的时候出现如下情况：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remote add origin git@github.com:ZYStrawberry/Learngit.git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fatal: remote origin already exists.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18EA"/>
    <w:multiLevelType w:val="singleLevel"/>
    <w:tmpl w:val="58B518E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B52B09"/>
    <w:multiLevelType w:val="singleLevel"/>
    <w:tmpl w:val="58B52B09"/>
    <w:lvl w:ilvl="0" w:tentative="0">
      <w:start w:val="4"/>
      <w:numFmt w:val="chineseCounting"/>
      <w:suff w:val="space"/>
      <w:lvlText w:val="%1、"/>
      <w:lvlJc w:val="left"/>
    </w:lvl>
  </w:abstractNum>
  <w:abstractNum w:abstractNumId="2">
    <w:nsid w:val="58B53030"/>
    <w:multiLevelType w:val="singleLevel"/>
    <w:tmpl w:val="58B53030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C640F"/>
    <w:rsid w:val="039C203C"/>
    <w:rsid w:val="053A283F"/>
    <w:rsid w:val="0642282E"/>
    <w:rsid w:val="0CCD4DDA"/>
    <w:rsid w:val="0DE70687"/>
    <w:rsid w:val="0F3F568A"/>
    <w:rsid w:val="14D20635"/>
    <w:rsid w:val="15F20D2A"/>
    <w:rsid w:val="167D0EA0"/>
    <w:rsid w:val="17FF5310"/>
    <w:rsid w:val="1CC42C7D"/>
    <w:rsid w:val="1FB14F6A"/>
    <w:rsid w:val="20E72039"/>
    <w:rsid w:val="22A44A2C"/>
    <w:rsid w:val="22A47478"/>
    <w:rsid w:val="261F19D0"/>
    <w:rsid w:val="272D1E6B"/>
    <w:rsid w:val="30760813"/>
    <w:rsid w:val="38634A40"/>
    <w:rsid w:val="38C51448"/>
    <w:rsid w:val="3A7360C2"/>
    <w:rsid w:val="3EAF60EE"/>
    <w:rsid w:val="3F1A42C7"/>
    <w:rsid w:val="40D44CBA"/>
    <w:rsid w:val="43D07BF1"/>
    <w:rsid w:val="48B526E8"/>
    <w:rsid w:val="4B364FDA"/>
    <w:rsid w:val="4D0E4EA2"/>
    <w:rsid w:val="4EF436C7"/>
    <w:rsid w:val="53584A02"/>
    <w:rsid w:val="535D504C"/>
    <w:rsid w:val="56DA1711"/>
    <w:rsid w:val="62BE7CA4"/>
    <w:rsid w:val="64F50057"/>
    <w:rsid w:val="671E5FB7"/>
    <w:rsid w:val="70165585"/>
    <w:rsid w:val="73A47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2017-02-28T06:04:00Z</dcterms:created>
  <dc:creator>莹</dc:creator>
  <cp:lastModifiedBy>莹</cp:lastModifiedBy>
  <dcterms:modified xsi:type="dcterms:W3CDTF">2017-02-28T08:26:05Z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