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CellMar>
          <w:left w:w="0" w:type="dxa"/>
          <w:right w:w="0" w:type="dxa"/>
        </w:tblCellMar>
        <w:tblLook w:val="04A0" w:firstRow="1" w:lastRow="0" w:firstColumn="1" w:lastColumn="0" w:noHBand="0" w:noVBand="1"/>
      </w:tblPr>
      <w:tblGrid>
        <w:gridCol w:w="2185"/>
        <w:gridCol w:w="1260"/>
        <w:gridCol w:w="2430"/>
        <w:gridCol w:w="3715"/>
      </w:tblGrid>
      <w:tr w:rsidR="000E33B5" w:rsidTr="003661BB">
        <w:trPr>
          <w:trHeight w:val="300"/>
        </w:trPr>
        <w:tc>
          <w:tcPr>
            <w:tcW w:w="9590" w:type="dxa"/>
            <w:gridSpan w:val="4"/>
            <w:tcBorders>
              <w:top w:val="single" w:sz="8" w:space="0" w:color="C0C0C0"/>
              <w:left w:val="single" w:sz="8" w:space="0" w:color="C0C0C0"/>
              <w:bottom w:val="single" w:sz="8" w:space="0" w:color="C0C0C0"/>
              <w:right w:val="single" w:sz="8" w:space="0" w:color="C0C0C0"/>
            </w:tcBorders>
            <w:tcMar>
              <w:top w:w="0" w:type="dxa"/>
              <w:left w:w="115" w:type="dxa"/>
              <w:bottom w:w="0" w:type="dxa"/>
              <w:right w:w="115" w:type="dxa"/>
            </w:tcMar>
            <w:vAlign w:val="center"/>
            <w:hideMark/>
          </w:tcPr>
          <w:p w:rsidR="00DF22AC" w:rsidRPr="00DF22AC" w:rsidRDefault="00DF22AC" w:rsidP="000C7CFE">
            <w:pPr>
              <w:pStyle w:val="Style12ptBoldDarkBlueLeft0"/>
            </w:pPr>
            <w:bookmarkStart w:id="0" w:name="_Toc63679053"/>
            <w:r w:rsidRPr="00DF22AC">
              <w:t>Server Message Block (SMB) Protocol Specification (</w:t>
            </w:r>
            <w:r w:rsidRPr="00DF22AC">
              <w:rPr>
                <w:rFonts w:hint="eastAsia"/>
              </w:rPr>
              <w:t>MS-SMB</w:t>
            </w:r>
            <w:r w:rsidRPr="00DF22AC">
              <w:t>)</w:t>
            </w:r>
          </w:p>
          <w:p w:rsidR="000E33B5" w:rsidRDefault="000E33B5" w:rsidP="000C7CFE">
            <w:pPr>
              <w:pStyle w:val="Titleheadervalue"/>
              <w:rPr>
                <w:color w:val="333333"/>
              </w:rPr>
            </w:pPr>
          </w:p>
        </w:tc>
      </w:tr>
      <w:tr w:rsidR="000E33B5" w:rsidTr="00A44B6A">
        <w:trPr>
          <w:trHeight w:val="628"/>
        </w:trPr>
        <w:tc>
          <w:tcPr>
            <w:tcW w:w="2185" w:type="dxa"/>
            <w:tcBorders>
              <w:top w:val="single" w:sz="8" w:space="0" w:color="C0C0C0"/>
              <w:left w:val="single" w:sz="8" w:space="0" w:color="C0C0C0"/>
              <w:bottom w:val="single" w:sz="8" w:space="0" w:color="C0C0C0"/>
              <w:right w:val="single" w:sz="8" w:space="0" w:color="C0C0C0"/>
            </w:tcBorders>
            <w:tcMar>
              <w:top w:w="0" w:type="dxa"/>
              <w:left w:w="115" w:type="dxa"/>
              <w:bottom w:w="0" w:type="dxa"/>
              <w:right w:w="115" w:type="dxa"/>
            </w:tcMar>
            <w:vAlign w:val="center"/>
            <w:hideMark/>
          </w:tcPr>
          <w:p w:rsidR="000E33B5" w:rsidRDefault="000E33B5" w:rsidP="000C7CFE">
            <w:pPr>
              <w:pStyle w:val="Style12ptBoldDarkBlueLeft0"/>
              <w:ind w:right="72"/>
            </w:pPr>
            <w:r w:rsidRPr="003B3271">
              <w:rPr>
                <w:b w:val="0"/>
                <w:bCs w:val="0"/>
                <w:color w:val="999999"/>
                <w:sz w:val="16"/>
                <w:szCs w:val="20"/>
              </w:rPr>
              <w:t>Test Suite Version</w:t>
            </w:r>
          </w:p>
        </w:tc>
        <w:tc>
          <w:tcPr>
            <w:tcW w:w="1260" w:type="dxa"/>
            <w:tcBorders>
              <w:top w:val="single" w:sz="8" w:space="0" w:color="C0C0C0"/>
              <w:left w:val="single" w:sz="8" w:space="0" w:color="C0C0C0"/>
              <w:bottom w:val="single" w:sz="8" w:space="0" w:color="C0C0C0"/>
              <w:right w:val="single" w:sz="8" w:space="0" w:color="C0C0C0"/>
            </w:tcBorders>
            <w:tcMar>
              <w:top w:w="0" w:type="dxa"/>
              <w:left w:w="115" w:type="dxa"/>
              <w:bottom w:w="0" w:type="dxa"/>
              <w:right w:w="115" w:type="dxa"/>
            </w:tcMar>
            <w:vAlign w:val="center"/>
          </w:tcPr>
          <w:p w:rsidR="000E33B5" w:rsidRDefault="00DF115B" w:rsidP="000C7CFE">
            <w:pPr>
              <w:pStyle w:val="Titleheadervalue"/>
            </w:pPr>
            <w:r>
              <w:rPr>
                <w:rFonts w:cs="Tahoma" w:hint="eastAsia"/>
                <w:color w:val="333333"/>
              </w:rPr>
              <w:t>1</w:t>
            </w:r>
            <w:r w:rsidR="009958B6" w:rsidRPr="009958B6">
              <w:rPr>
                <w:rFonts w:cs="Tahoma" w:hint="eastAsia"/>
                <w:color w:val="333333"/>
              </w:rPr>
              <w:t>.0.0.0</w:t>
            </w:r>
          </w:p>
        </w:tc>
        <w:tc>
          <w:tcPr>
            <w:tcW w:w="2430" w:type="dxa"/>
            <w:tcBorders>
              <w:left w:val="nil"/>
              <w:bottom w:val="single" w:sz="8" w:space="0" w:color="C0C0C0"/>
              <w:right w:val="single" w:sz="8" w:space="0" w:color="C0C0C0"/>
            </w:tcBorders>
            <w:tcMar>
              <w:top w:w="0" w:type="dxa"/>
              <w:left w:w="115" w:type="dxa"/>
              <w:bottom w:w="0" w:type="dxa"/>
              <w:right w:w="115" w:type="dxa"/>
            </w:tcMar>
            <w:vAlign w:val="center"/>
            <w:hideMark/>
          </w:tcPr>
          <w:p w:rsidR="000E33B5" w:rsidRDefault="00B25851" w:rsidP="000C7CFE">
            <w:pPr>
              <w:pStyle w:val="Titleheader"/>
              <w:rPr>
                <w:color w:val="999999"/>
              </w:rPr>
            </w:pPr>
            <w:r>
              <w:rPr>
                <w:color w:val="999999"/>
              </w:rPr>
              <w:t>TD (</w:t>
            </w:r>
            <w:r w:rsidRPr="00B25851">
              <w:rPr>
                <w:color w:val="999999"/>
              </w:rPr>
              <w:t>Technical Document</w:t>
            </w:r>
            <w:r>
              <w:rPr>
                <w:color w:val="999999"/>
              </w:rPr>
              <w:t xml:space="preserve">) </w:t>
            </w:r>
            <w:r w:rsidR="000E33B5">
              <w:rPr>
                <w:color w:val="999999"/>
              </w:rPr>
              <w:t>Version and date</w:t>
            </w:r>
          </w:p>
        </w:tc>
        <w:tc>
          <w:tcPr>
            <w:tcW w:w="3715" w:type="dxa"/>
            <w:tcBorders>
              <w:left w:val="nil"/>
              <w:bottom w:val="single" w:sz="8" w:space="0" w:color="C0C0C0"/>
              <w:right w:val="single" w:sz="8" w:space="0" w:color="C0C0C0"/>
            </w:tcBorders>
            <w:tcMar>
              <w:top w:w="0" w:type="dxa"/>
              <w:left w:w="115" w:type="dxa"/>
              <w:bottom w:w="0" w:type="dxa"/>
              <w:right w:w="115" w:type="dxa"/>
            </w:tcMar>
            <w:vAlign w:val="center"/>
            <w:hideMark/>
          </w:tcPr>
          <w:p w:rsidR="000E33B5" w:rsidRDefault="007A373D" w:rsidP="000C7CFE">
            <w:pPr>
              <w:pStyle w:val="Titleheadervalue"/>
              <w:rPr>
                <w:color w:val="333333"/>
              </w:rPr>
            </w:pPr>
            <w:r>
              <w:rPr>
                <w:rFonts w:cs="Tahoma"/>
                <w:color w:val="333333"/>
              </w:rPr>
              <w:t>23.0, v20100406</w:t>
            </w:r>
          </w:p>
        </w:tc>
      </w:tr>
      <w:tr w:rsidR="000E33B5" w:rsidTr="003661BB">
        <w:trPr>
          <w:trHeight w:val="360"/>
        </w:trPr>
        <w:tc>
          <w:tcPr>
            <w:tcW w:w="9590" w:type="dxa"/>
            <w:gridSpan w:val="4"/>
            <w:tcBorders>
              <w:top w:val="nil"/>
              <w:left w:val="single" w:sz="8" w:space="0" w:color="C0C0C0"/>
              <w:bottom w:val="single" w:sz="8" w:space="0" w:color="C0C0C0"/>
              <w:right w:val="single" w:sz="8" w:space="0" w:color="C0C0C0"/>
            </w:tcBorders>
            <w:tcMar>
              <w:top w:w="0" w:type="dxa"/>
              <w:left w:w="115" w:type="dxa"/>
              <w:bottom w:w="0" w:type="dxa"/>
              <w:right w:w="115" w:type="dxa"/>
            </w:tcMar>
            <w:vAlign w:val="center"/>
            <w:hideMark/>
          </w:tcPr>
          <w:p w:rsidR="000E33B5" w:rsidRDefault="000E33B5" w:rsidP="000C7CFE">
            <w:pPr>
              <w:pStyle w:val="Style8ptBlueLeft0Right0"/>
              <w:ind w:right="72"/>
              <w:rPr>
                <w:color w:val="333333"/>
              </w:rPr>
            </w:pPr>
            <w:r>
              <w:rPr>
                <w:rStyle w:val="IntenseEmphasis"/>
                <w:sz w:val="20"/>
                <w:szCs w:val="20"/>
              </w:rPr>
              <w:t>&lt;</w:t>
            </w:r>
            <w:r w:rsidR="00D021D0">
              <w:rPr>
                <w:rStyle w:val="IntenseEmphasis"/>
                <w:sz w:val="20"/>
                <w:szCs w:val="20"/>
              </w:rPr>
              <w:t xml:space="preserve">Test </w:t>
            </w:r>
            <w:r w:rsidR="00633864">
              <w:rPr>
                <w:rStyle w:val="IntenseEmphasis"/>
                <w:sz w:val="20"/>
                <w:szCs w:val="20"/>
              </w:rPr>
              <w:t>Design Spec</w:t>
            </w:r>
            <w:r>
              <w:rPr>
                <w:rStyle w:val="IntenseEmphasis"/>
                <w:sz w:val="20"/>
                <w:szCs w:val="20"/>
              </w:rPr>
              <w:t>&gt;</w:t>
            </w:r>
          </w:p>
        </w:tc>
      </w:tr>
    </w:tbl>
    <w:p w:rsidR="00F1759C" w:rsidRDefault="00F1759C" w:rsidP="000C7CFE">
      <w:pPr>
        <w:tabs>
          <w:tab w:val="right" w:pos="9180"/>
        </w:tabs>
        <w:ind w:left="0"/>
        <w:jc w:val="right"/>
        <w:rPr>
          <w:rFonts w:cs="Tahoma"/>
          <w:b/>
          <w:color w:val="BFBFBF"/>
          <w:sz w:val="16"/>
        </w:rPr>
      </w:pPr>
    </w:p>
    <w:p w:rsidR="00E72585" w:rsidRPr="006F0825" w:rsidRDefault="00E72585" w:rsidP="000C7CFE">
      <w:pPr>
        <w:tabs>
          <w:tab w:val="right" w:pos="9180"/>
        </w:tabs>
        <w:ind w:left="0"/>
        <w:jc w:val="right"/>
        <w:rPr>
          <w:rFonts w:cs="Tahoma"/>
          <w:b/>
          <w:sz w:val="16"/>
        </w:rPr>
      </w:pPr>
      <w:r w:rsidRPr="006F0825">
        <w:rPr>
          <w:rFonts w:cs="Tahoma"/>
          <w:b/>
          <w:color w:val="BFBFBF"/>
          <w:sz w:val="16"/>
        </w:rPr>
        <w:t xml:space="preserve">Based on Template version </w:t>
      </w:r>
      <w:r w:rsidR="003F5356">
        <w:rPr>
          <w:rFonts w:cs="Tahoma"/>
          <w:b/>
          <w:color w:val="BFBFBF"/>
          <w:sz w:val="16"/>
        </w:rPr>
        <w:t>3</w:t>
      </w:r>
      <w:r w:rsidR="00FE4358">
        <w:rPr>
          <w:rFonts w:cs="Tahoma"/>
          <w:b/>
          <w:color w:val="BFBFBF"/>
          <w:sz w:val="16"/>
        </w:rPr>
        <w:t>.0</w:t>
      </w:r>
    </w:p>
    <w:p w:rsidR="00535489" w:rsidRDefault="0023340F">
      <w:pPr>
        <w:pStyle w:val="TOC1"/>
        <w:rPr>
          <w:rFonts w:asciiTheme="minorHAnsi" w:eastAsiaTheme="minorEastAsia" w:hAnsiTheme="minorHAnsi" w:cstheme="minorBidi"/>
          <w:bCs w:val="0"/>
          <w:noProof/>
          <w:color w:val="auto"/>
          <w:sz w:val="22"/>
          <w:szCs w:val="22"/>
        </w:rPr>
      </w:pPr>
      <w:r>
        <w:rPr>
          <w:rFonts w:cs="Tahoma"/>
          <w:b/>
        </w:rPr>
        <w:fldChar w:fldCharType="begin"/>
      </w:r>
      <w:r w:rsidR="0099547E">
        <w:rPr>
          <w:rFonts w:cs="Tahoma"/>
          <w:b/>
        </w:rPr>
        <w:instrText xml:space="preserve"> TOC \o "1-3" \h \z \u </w:instrText>
      </w:r>
      <w:r>
        <w:rPr>
          <w:rFonts w:cs="Tahoma"/>
          <w:b/>
        </w:rPr>
        <w:fldChar w:fldCharType="separate"/>
      </w:r>
      <w:hyperlink w:anchor="_Toc280363094" w:history="1">
        <w:r w:rsidR="00535489" w:rsidRPr="006B2A67">
          <w:rPr>
            <w:rStyle w:val="Hyperlink"/>
            <w:noProof/>
          </w:rPr>
          <w:t>1</w:t>
        </w:r>
        <w:r w:rsidR="00535489">
          <w:rPr>
            <w:rFonts w:asciiTheme="minorHAnsi" w:eastAsiaTheme="minorEastAsia" w:hAnsiTheme="minorHAnsi" w:cstheme="minorBidi"/>
            <w:bCs w:val="0"/>
            <w:noProof/>
            <w:color w:val="auto"/>
            <w:sz w:val="22"/>
            <w:szCs w:val="22"/>
          </w:rPr>
          <w:tab/>
        </w:r>
        <w:r w:rsidR="00535489" w:rsidRPr="006B2A67">
          <w:rPr>
            <w:rStyle w:val="Hyperlink"/>
            <w:noProof/>
          </w:rPr>
          <w:t>Document Review</w:t>
        </w:r>
        <w:r w:rsidR="00535489">
          <w:rPr>
            <w:noProof/>
            <w:webHidden/>
          </w:rPr>
          <w:tab/>
        </w:r>
        <w:r w:rsidR="00535489">
          <w:rPr>
            <w:noProof/>
            <w:webHidden/>
          </w:rPr>
          <w:fldChar w:fldCharType="begin"/>
        </w:r>
        <w:r w:rsidR="00535489">
          <w:rPr>
            <w:noProof/>
            <w:webHidden/>
          </w:rPr>
          <w:instrText xml:space="preserve"> PAGEREF _Toc280363094 \h </w:instrText>
        </w:r>
        <w:r w:rsidR="00535489">
          <w:rPr>
            <w:noProof/>
            <w:webHidden/>
          </w:rPr>
        </w:r>
        <w:r w:rsidR="00535489">
          <w:rPr>
            <w:noProof/>
            <w:webHidden/>
          </w:rPr>
          <w:fldChar w:fldCharType="separate"/>
        </w:r>
        <w:r w:rsidR="00535489">
          <w:rPr>
            <w:noProof/>
            <w:webHidden/>
          </w:rPr>
          <w:t>2</w:t>
        </w:r>
        <w:r w:rsidR="00535489">
          <w:rPr>
            <w:noProof/>
            <w:webHidden/>
          </w:rPr>
          <w:fldChar w:fldCharType="end"/>
        </w:r>
      </w:hyperlink>
    </w:p>
    <w:p w:rsidR="00535489" w:rsidRDefault="00A6424C">
      <w:pPr>
        <w:pStyle w:val="TOC2"/>
        <w:tabs>
          <w:tab w:val="left" w:pos="1100"/>
          <w:tab w:val="right" w:pos="9350"/>
        </w:tabs>
        <w:rPr>
          <w:rFonts w:asciiTheme="minorHAnsi" w:eastAsiaTheme="minorEastAsia" w:hAnsiTheme="minorHAnsi" w:cstheme="minorBidi"/>
          <w:bCs w:val="0"/>
          <w:noProof/>
          <w:color w:val="auto"/>
          <w:sz w:val="22"/>
          <w:szCs w:val="22"/>
        </w:rPr>
      </w:pPr>
      <w:hyperlink w:anchor="_Toc280363095" w:history="1">
        <w:r w:rsidR="00535489" w:rsidRPr="006B2A67">
          <w:rPr>
            <w:rStyle w:val="Hyperlink"/>
            <w:noProof/>
          </w:rPr>
          <w:t>1.1</w:t>
        </w:r>
        <w:r w:rsidR="00535489">
          <w:rPr>
            <w:rFonts w:asciiTheme="minorHAnsi" w:eastAsiaTheme="minorEastAsia" w:hAnsiTheme="minorHAnsi" w:cstheme="minorBidi"/>
            <w:bCs w:val="0"/>
            <w:noProof/>
            <w:color w:val="auto"/>
            <w:sz w:val="22"/>
            <w:szCs w:val="22"/>
          </w:rPr>
          <w:tab/>
        </w:r>
        <w:r w:rsidR="00535489" w:rsidRPr="006B2A67">
          <w:rPr>
            <w:rStyle w:val="Hyperlink"/>
            <w:noProof/>
          </w:rPr>
          <w:t>Introduction</w:t>
        </w:r>
        <w:r w:rsidR="00535489">
          <w:rPr>
            <w:noProof/>
            <w:webHidden/>
          </w:rPr>
          <w:tab/>
        </w:r>
        <w:r w:rsidR="00535489">
          <w:rPr>
            <w:noProof/>
            <w:webHidden/>
          </w:rPr>
          <w:fldChar w:fldCharType="begin"/>
        </w:r>
        <w:r w:rsidR="00535489">
          <w:rPr>
            <w:noProof/>
            <w:webHidden/>
          </w:rPr>
          <w:instrText xml:space="preserve"> PAGEREF _Toc280363095 \h </w:instrText>
        </w:r>
        <w:r w:rsidR="00535489">
          <w:rPr>
            <w:noProof/>
            <w:webHidden/>
          </w:rPr>
        </w:r>
        <w:r w:rsidR="00535489">
          <w:rPr>
            <w:noProof/>
            <w:webHidden/>
          </w:rPr>
          <w:fldChar w:fldCharType="separate"/>
        </w:r>
        <w:r w:rsidR="00535489">
          <w:rPr>
            <w:noProof/>
            <w:webHidden/>
          </w:rPr>
          <w:t>2</w:t>
        </w:r>
        <w:r w:rsidR="00535489">
          <w:rPr>
            <w:noProof/>
            <w:webHidden/>
          </w:rPr>
          <w:fldChar w:fldCharType="end"/>
        </w:r>
      </w:hyperlink>
    </w:p>
    <w:p w:rsidR="00535489" w:rsidRDefault="00A6424C">
      <w:pPr>
        <w:pStyle w:val="TOC3"/>
        <w:tabs>
          <w:tab w:val="left" w:pos="1100"/>
          <w:tab w:val="right" w:pos="9350"/>
        </w:tabs>
        <w:rPr>
          <w:rFonts w:asciiTheme="minorHAnsi" w:eastAsiaTheme="minorEastAsia" w:hAnsiTheme="minorHAnsi" w:cstheme="minorBidi"/>
          <w:b w:val="0"/>
          <w:noProof/>
          <w:color w:val="auto"/>
          <w:sz w:val="22"/>
          <w:szCs w:val="22"/>
        </w:rPr>
      </w:pPr>
      <w:hyperlink w:anchor="_Toc280363096" w:history="1">
        <w:r w:rsidR="00535489" w:rsidRPr="006B2A67">
          <w:rPr>
            <w:rStyle w:val="Hyperlink"/>
            <w:noProof/>
          </w:rPr>
          <w:t>1.1.1</w:t>
        </w:r>
        <w:r w:rsidR="00535489">
          <w:rPr>
            <w:rFonts w:asciiTheme="minorHAnsi" w:eastAsiaTheme="minorEastAsia" w:hAnsiTheme="minorHAnsi" w:cstheme="minorBidi"/>
            <w:b w:val="0"/>
            <w:noProof/>
            <w:color w:val="auto"/>
            <w:sz w:val="22"/>
            <w:szCs w:val="22"/>
          </w:rPr>
          <w:tab/>
        </w:r>
        <w:r w:rsidR="00535489" w:rsidRPr="006B2A67">
          <w:rPr>
            <w:rStyle w:val="Hyperlink"/>
            <w:noProof/>
          </w:rPr>
          <w:t>Overview</w:t>
        </w:r>
        <w:r w:rsidR="00535489">
          <w:rPr>
            <w:noProof/>
            <w:webHidden/>
          </w:rPr>
          <w:tab/>
        </w:r>
        <w:r w:rsidR="00535489">
          <w:rPr>
            <w:noProof/>
            <w:webHidden/>
          </w:rPr>
          <w:fldChar w:fldCharType="begin"/>
        </w:r>
        <w:r w:rsidR="00535489">
          <w:rPr>
            <w:noProof/>
            <w:webHidden/>
          </w:rPr>
          <w:instrText xml:space="preserve"> PAGEREF _Toc280363096 \h </w:instrText>
        </w:r>
        <w:r w:rsidR="00535489">
          <w:rPr>
            <w:noProof/>
            <w:webHidden/>
          </w:rPr>
        </w:r>
        <w:r w:rsidR="00535489">
          <w:rPr>
            <w:noProof/>
            <w:webHidden/>
          </w:rPr>
          <w:fldChar w:fldCharType="separate"/>
        </w:r>
        <w:r w:rsidR="00535489">
          <w:rPr>
            <w:noProof/>
            <w:webHidden/>
          </w:rPr>
          <w:t>2</w:t>
        </w:r>
        <w:r w:rsidR="00535489">
          <w:rPr>
            <w:noProof/>
            <w:webHidden/>
          </w:rPr>
          <w:fldChar w:fldCharType="end"/>
        </w:r>
      </w:hyperlink>
    </w:p>
    <w:p w:rsidR="00535489" w:rsidRDefault="00A6424C">
      <w:pPr>
        <w:pStyle w:val="TOC3"/>
        <w:tabs>
          <w:tab w:val="left" w:pos="1100"/>
          <w:tab w:val="right" w:pos="9350"/>
        </w:tabs>
        <w:rPr>
          <w:rFonts w:asciiTheme="minorHAnsi" w:eastAsiaTheme="minorEastAsia" w:hAnsiTheme="minorHAnsi" w:cstheme="minorBidi"/>
          <w:b w:val="0"/>
          <w:noProof/>
          <w:color w:val="auto"/>
          <w:sz w:val="22"/>
          <w:szCs w:val="22"/>
        </w:rPr>
      </w:pPr>
      <w:hyperlink w:anchor="_Toc280363097" w:history="1">
        <w:r w:rsidR="00535489" w:rsidRPr="006B2A67">
          <w:rPr>
            <w:rStyle w:val="Hyperlink"/>
            <w:rFonts w:cs="Tahoma"/>
            <w:noProof/>
          </w:rPr>
          <w:t>1.1.2</w:t>
        </w:r>
        <w:r w:rsidR="00535489">
          <w:rPr>
            <w:rFonts w:asciiTheme="minorHAnsi" w:eastAsiaTheme="minorEastAsia" w:hAnsiTheme="minorHAnsi" w:cstheme="minorBidi"/>
            <w:b w:val="0"/>
            <w:noProof/>
            <w:color w:val="auto"/>
            <w:sz w:val="22"/>
            <w:szCs w:val="22"/>
          </w:rPr>
          <w:tab/>
        </w:r>
        <w:r w:rsidR="00535489" w:rsidRPr="006B2A67">
          <w:rPr>
            <w:rStyle w:val="Hyperlink"/>
            <w:rFonts w:cs="Tahoma"/>
            <w:noProof/>
          </w:rPr>
          <w:t>Relationship to Other Protocols</w:t>
        </w:r>
        <w:r w:rsidR="00535489">
          <w:rPr>
            <w:noProof/>
            <w:webHidden/>
          </w:rPr>
          <w:tab/>
        </w:r>
        <w:r w:rsidR="00535489">
          <w:rPr>
            <w:noProof/>
            <w:webHidden/>
          </w:rPr>
          <w:fldChar w:fldCharType="begin"/>
        </w:r>
        <w:r w:rsidR="00535489">
          <w:rPr>
            <w:noProof/>
            <w:webHidden/>
          </w:rPr>
          <w:instrText xml:space="preserve"> PAGEREF _Toc280363097 \h </w:instrText>
        </w:r>
        <w:r w:rsidR="00535489">
          <w:rPr>
            <w:noProof/>
            <w:webHidden/>
          </w:rPr>
        </w:r>
        <w:r w:rsidR="00535489">
          <w:rPr>
            <w:noProof/>
            <w:webHidden/>
          </w:rPr>
          <w:fldChar w:fldCharType="separate"/>
        </w:r>
        <w:r w:rsidR="00535489">
          <w:rPr>
            <w:noProof/>
            <w:webHidden/>
          </w:rPr>
          <w:t>2</w:t>
        </w:r>
        <w:r w:rsidR="00535489">
          <w:rPr>
            <w:noProof/>
            <w:webHidden/>
          </w:rPr>
          <w:fldChar w:fldCharType="end"/>
        </w:r>
      </w:hyperlink>
    </w:p>
    <w:p w:rsidR="00535489" w:rsidRDefault="00A6424C">
      <w:pPr>
        <w:pStyle w:val="TOC3"/>
        <w:tabs>
          <w:tab w:val="left" w:pos="1100"/>
          <w:tab w:val="right" w:pos="9350"/>
        </w:tabs>
        <w:rPr>
          <w:rFonts w:asciiTheme="minorHAnsi" w:eastAsiaTheme="minorEastAsia" w:hAnsiTheme="minorHAnsi" w:cstheme="minorBidi"/>
          <w:b w:val="0"/>
          <w:noProof/>
          <w:color w:val="auto"/>
          <w:sz w:val="22"/>
          <w:szCs w:val="22"/>
        </w:rPr>
      </w:pPr>
      <w:hyperlink w:anchor="_Toc280363098" w:history="1">
        <w:r w:rsidR="00535489" w:rsidRPr="006B2A67">
          <w:rPr>
            <w:rStyle w:val="Hyperlink"/>
            <w:rFonts w:eastAsia="PMingLiU" w:cs="Tahoma"/>
            <w:noProof/>
          </w:rPr>
          <w:t>1.1.3</w:t>
        </w:r>
        <w:r w:rsidR="00535489">
          <w:rPr>
            <w:rFonts w:asciiTheme="minorHAnsi" w:eastAsiaTheme="minorEastAsia" w:hAnsiTheme="minorHAnsi" w:cstheme="minorBidi"/>
            <w:b w:val="0"/>
            <w:noProof/>
            <w:color w:val="auto"/>
            <w:sz w:val="22"/>
            <w:szCs w:val="22"/>
          </w:rPr>
          <w:tab/>
        </w:r>
        <w:r w:rsidR="00535489" w:rsidRPr="006B2A67">
          <w:rPr>
            <w:rStyle w:val="Hyperlink"/>
            <w:rFonts w:cs="Tahoma"/>
            <w:noProof/>
          </w:rPr>
          <w:t>Message</w:t>
        </w:r>
        <w:r w:rsidR="00535489">
          <w:rPr>
            <w:noProof/>
            <w:webHidden/>
          </w:rPr>
          <w:tab/>
        </w:r>
        <w:r w:rsidR="00535489">
          <w:rPr>
            <w:noProof/>
            <w:webHidden/>
          </w:rPr>
          <w:fldChar w:fldCharType="begin"/>
        </w:r>
        <w:r w:rsidR="00535489">
          <w:rPr>
            <w:noProof/>
            <w:webHidden/>
          </w:rPr>
          <w:instrText xml:space="preserve"> PAGEREF _Toc280363098 \h </w:instrText>
        </w:r>
        <w:r w:rsidR="00535489">
          <w:rPr>
            <w:noProof/>
            <w:webHidden/>
          </w:rPr>
        </w:r>
        <w:r w:rsidR="00535489">
          <w:rPr>
            <w:noProof/>
            <w:webHidden/>
          </w:rPr>
          <w:fldChar w:fldCharType="separate"/>
        </w:r>
        <w:r w:rsidR="00535489">
          <w:rPr>
            <w:noProof/>
            <w:webHidden/>
          </w:rPr>
          <w:t>3</w:t>
        </w:r>
        <w:r w:rsidR="00535489">
          <w:rPr>
            <w:noProof/>
            <w:webHidden/>
          </w:rPr>
          <w:fldChar w:fldCharType="end"/>
        </w:r>
      </w:hyperlink>
    </w:p>
    <w:p w:rsidR="00535489" w:rsidRDefault="00A6424C">
      <w:pPr>
        <w:pStyle w:val="TOC2"/>
        <w:tabs>
          <w:tab w:val="left" w:pos="1100"/>
          <w:tab w:val="right" w:pos="9350"/>
        </w:tabs>
        <w:rPr>
          <w:rFonts w:asciiTheme="minorHAnsi" w:eastAsiaTheme="minorEastAsia" w:hAnsiTheme="minorHAnsi" w:cstheme="minorBidi"/>
          <w:bCs w:val="0"/>
          <w:noProof/>
          <w:color w:val="auto"/>
          <w:sz w:val="22"/>
          <w:szCs w:val="22"/>
        </w:rPr>
      </w:pPr>
      <w:hyperlink w:anchor="_Toc280363099" w:history="1">
        <w:r w:rsidR="00535489" w:rsidRPr="006B2A67">
          <w:rPr>
            <w:rStyle w:val="Hyperlink"/>
            <w:noProof/>
          </w:rPr>
          <w:t>1.2</w:t>
        </w:r>
        <w:r w:rsidR="00535489">
          <w:rPr>
            <w:rFonts w:asciiTheme="minorHAnsi" w:eastAsiaTheme="minorEastAsia" w:hAnsiTheme="minorHAnsi" w:cstheme="minorBidi"/>
            <w:bCs w:val="0"/>
            <w:noProof/>
            <w:color w:val="auto"/>
            <w:sz w:val="22"/>
            <w:szCs w:val="22"/>
          </w:rPr>
          <w:tab/>
        </w:r>
        <w:r w:rsidR="00535489" w:rsidRPr="006B2A67">
          <w:rPr>
            <w:rStyle w:val="Hyperlink"/>
            <w:noProof/>
          </w:rPr>
          <w:t>Protocol Properties</w:t>
        </w:r>
        <w:r w:rsidR="00535489">
          <w:rPr>
            <w:noProof/>
            <w:webHidden/>
          </w:rPr>
          <w:tab/>
        </w:r>
        <w:r w:rsidR="00535489">
          <w:rPr>
            <w:noProof/>
            <w:webHidden/>
          </w:rPr>
          <w:fldChar w:fldCharType="begin"/>
        </w:r>
        <w:r w:rsidR="00535489">
          <w:rPr>
            <w:noProof/>
            <w:webHidden/>
          </w:rPr>
          <w:instrText xml:space="preserve"> PAGEREF _Toc280363099 \h </w:instrText>
        </w:r>
        <w:r w:rsidR="00535489">
          <w:rPr>
            <w:noProof/>
            <w:webHidden/>
          </w:rPr>
        </w:r>
        <w:r w:rsidR="00535489">
          <w:rPr>
            <w:noProof/>
            <w:webHidden/>
          </w:rPr>
          <w:fldChar w:fldCharType="separate"/>
        </w:r>
        <w:r w:rsidR="00535489">
          <w:rPr>
            <w:noProof/>
            <w:webHidden/>
          </w:rPr>
          <w:t>6</w:t>
        </w:r>
        <w:r w:rsidR="00535489">
          <w:rPr>
            <w:noProof/>
            <w:webHidden/>
          </w:rPr>
          <w:fldChar w:fldCharType="end"/>
        </w:r>
      </w:hyperlink>
    </w:p>
    <w:p w:rsidR="00535489" w:rsidRDefault="00A6424C">
      <w:pPr>
        <w:pStyle w:val="TOC2"/>
        <w:tabs>
          <w:tab w:val="left" w:pos="1100"/>
          <w:tab w:val="right" w:pos="9350"/>
        </w:tabs>
        <w:rPr>
          <w:rFonts w:asciiTheme="minorHAnsi" w:eastAsiaTheme="minorEastAsia" w:hAnsiTheme="minorHAnsi" w:cstheme="minorBidi"/>
          <w:bCs w:val="0"/>
          <w:noProof/>
          <w:color w:val="auto"/>
          <w:sz w:val="22"/>
          <w:szCs w:val="22"/>
        </w:rPr>
      </w:pPr>
      <w:hyperlink w:anchor="_Toc280363100" w:history="1">
        <w:r w:rsidR="00535489" w:rsidRPr="006B2A67">
          <w:rPr>
            <w:rStyle w:val="Hyperlink"/>
            <w:noProof/>
          </w:rPr>
          <w:t>1.3</w:t>
        </w:r>
        <w:r w:rsidR="00535489">
          <w:rPr>
            <w:rFonts w:asciiTheme="minorHAnsi" w:eastAsiaTheme="minorEastAsia" w:hAnsiTheme="minorHAnsi" w:cstheme="minorBidi"/>
            <w:bCs w:val="0"/>
            <w:noProof/>
            <w:color w:val="auto"/>
            <w:sz w:val="22"/>
            <w:szCs w:val="22"/>
          </w:rPr>
          <w:tab/>
        </w:r>
        <w:r w:rsidR="00535489" w:rsidRPr="006B2A67">
          <w:rPr>
            <w:rStyle w:val="Hyperlink"/>
            <w:noProof/>
          </w:rPr>
          <w:t>Test Approach</w:t>
        </w:r>
        <w:r w:rsidR="00535489">
          <w:rPr>
            <w:noProof/>
            <w:webHidden/>
          </w:rPr>
          <w:tab/>
        </w:r>
        <w:r w:rsidR="00535489">
          <w:rPr>
            <w:noProof/>
            <w:webHidden/>
          </w:rPr>
          <w:fldChar w:fldCharType="begin"/>
        </w:r>
        <w:r w:rsidR="00535489">
          <w:rPr>
            <w:noProof/>
            <w:webHidden/>
          </w:rPr>
          <w:instrText xml:space="preserve"> PAGEREF _Toc280363100 \h </w:instrText>
        </w:r>
        <w:r w:rsidR="00535489">
          <w:rPr>
            <w:noProof/>
            <w:webHidden/>
          </w:rPr>
        </w:r>
        <w:r w:rsidR="00535489">
          <w:rPr>
            <w:noProof/>
            <w:webHidden/>
          </w:rPr>
          <w:fldChar w:fldCharType="separate"/>
        </w:r>
        <w:r w:rsidR="00535489">
          <w:rPr>
            <w:noProof/>
            <w:webHidden/>
          </w:rPr>
          <w:t>6</w:t>
        </w:r>
        <w:r w:rsidR="00535489">
          <w:rPr>
            <w:noProof/>
            <w:webHidden/>
          </w:rPr>
          <w:fldChar w:fldCharType="end"/>
        </w:r>
      </w:hyperlink>
    </w:p>
    <w:p w:rsidR="00535489" w:rsidRDefault="00A6424C">
      <w:pPr>
        <w:pStyle w:val="TOC2"/>
        <w:tabs>
          <w:tab w:val="left" w:pos="1100"/>
          <w:tab w:val="right" w:pos="9350"/>
        </w:tabs>
        <w:rPr>
          <w:rFonts w:asciiTheme="minorHAnsi" w:eastAsiaTheme="minorEastAsia" w:hAnsiTheme="minorHAnsi" w:cstheme="minorBidi"/>
          <w:bCs w:val="0"/>
          <w:noProof/>
          <w:color w:val="auto"/>
          <w:sz w:val="22"/>
          <w:szCs w:val="22"/>
        </w:rPr>
      </w:pPr>
      <w:hyperlink w:anchor="_Toc280363101" w:history="1">
        <w:r w:rsidR="00535489" w:rsidRPr="006B2A67">
          <w:rPr>
            <w:rStyle w:val="Hyperlink"/>
            <w:noProof/>
          </w:rPr>
          <w:t>1.4</w:t>
        </w:r>
        <w:r w:rsidR="00535489">
          <w:rPr>
            <w:rFonts w:asciiTheme="minorHAnsi" w:eastAsiaTheme="minorEastAsia" w:hAnsiTheme="minorHAnsi" w:cstheme="minorBidi"/>
            <w:bCs w:val="0"/>
            <w:noProof/>
            <w:color w:val="auto"/>
            <w:sz w:val="22"/>
            <w:szCs w:val="22"/>
          </w:rPr>
          <w:tab/>
        </w:r>
        <w:r w:rsidR="00535489" w:rsidRPr="006B2A67">
          <w:rPr>
            <w:rStyle w:val="Hyperlink"/>
            <w:noProof/>
          </w:rPr>
          <w:t>Adapter Method</w:t>
        </w:r>
        <w:r w:rsidR="00535489">
          <w:rPr>
            <w:noProof/>
            <w:webHidden/>
          </w:rPr>
          <w:tab/>
        </w:r>
        <w:r w:rsidR="00535489">
          <w:rPr>
            <w:noProof/>
            <w:webHidden/>
          </w:rPr>
          <w:fldChar w:fldCharType="begin"/>
        </w:r>
        <w:r w:rsidR="00535489">
          <w:rPr>
            <w:noProof/>
            <w:webHidden/>
          </w:rPr>
          <w:instrText xml:space="preserve"> PAGEREF _Toc280363101 \h </w:instrText>
        </w:r>
        <w:r w:rsidR="00535489">
          <w:rPr>
            <w:noProof/>
            <w:webHidden/>
          </w:rPr>
        </w:r>
        <w:r w:rsidR="00535489">
          <w:rPr>
            <w:noProof/>
            <w:webHidden/>
          </w:rPr>
          <w:fldChar w:fldCharType="separate"/>
        </w:r>
        <w:r w:rsidR="00535489">
          <w:rPr>
            <w:noProof/>
            <w:webHidden/>
          </w:rPr>
          <w:t>7</w:t>
        </w:r>
        <w:r w:rsidR="00535489">
          <w:rPr>
            <w:noProof/>
            <w:webHidden/>
          </w:rPr>
          <w:fldChar w:fldCharType="end"/>
        </w:r>
      </w:hyperlink>
    </w:p>
    <w:p w:rsidR="00535489" w:rsidRDefault="00A6424C">
      <w:pPr>
        <w:pStyle w:val="TOC1"/>
        <w:rPr>
          <w:rFonts w:asciiTheme="minorHAnsi" w:eastAsiaTheme="minorEastAsia" w:hAnsiTheme="minorHAnsi" w:cstheme="minorBidi"/>
          <w:bCs w:val="0"/>
          <w:noProof/>
          <w:color w:val="auto"/>
          <w:sz w:val="22"/>
          <w:szCs w:val="22"/>
        </w:rPr>
      </w:pPr>
      <w:hyperlink w:anchor="_Toc280363102" w:history="1">
        <w:r w:rsidR="00535489" w:rsidRPr="006B2A67">
          <w:rPr>
            <w:rStyle w:val="Hyperlink"/>
            <w:noProof/>
          </w:rPr>
          <w:t>2</w:t>
        </w:r>
        <w:r w:rsidR="00535489">
          <w:rPr>
            <w:rFonts w:asciiTheme="minorHAnsi" w:eastAsiaTheme="minorEastAsia" w:hAnsiTheme="minorHAnsi" w:cstheme="minorBidi"/>
            <w:bCs w:val="0"/>
            <w:noProof/>
            <w:color w:val="auto"/>
            <w:sz w:val="22"/>
            <w:szCs w:val="22"/>
          </w:rPr>
          <w:tab/>
        </w:r>
        <w:r w:rsidR="00535489" w:rsidRPr="006B2A67">
          <w:rPr>
            <w:rStyle w:val="Hyperlink"/>
            <w:noProof/>
          </w:rPr>
          <w:t>Test Suite Planning</w:t>
        </w:r>
        <w:r w:rsidR="00535489">
          <w:rPr>
            <w:noProof/>
            <w:webHidden/>
          </w:rPr>
          <w:tab/>
        </w:r>
        <w:r w:rsidR="00535489">
          <w:rPr>
            <w:noProof/>
            <w:webHidden/>
          </w:rPr>
          <w:fldChar w:fldCharType="begin"/>
        </w:r>
        <w:r w:rsidR="00535489">
          <w:rPr>
            <w:noProof/>
            <w:webHidden/>
          </w:rPr>
          <w:instrText xml:space="preserve"> PAGEREF _Toc280363102 \h </w:instrText>
        </w:r>
        <w:r w:rsidR="00535489">
          <w:rPr>
            <w:noProof/>
            <w:webHidden/>
          </w:rPr>
        </w:r>
        <w:r w:rsidR="00535489">
          <w:rPr>
            <w:noProof/>
            <w:webHidden/>
          </w:rPr>
          <w:fldChar w:fldCharType="separate"/>
        </w:r>
        <w:r w:rsidR="00535489">
          <w:rPr>
            <w:noProof/>
            <w:webHidden/>
          </w:rPr>
          <w:t>8</w:t>
        </w:r>
        <w:r w:rsidR="00535489">
          <w:rPr>
            <w:noProof/>
            <w:webHidden/>
          </w:rPr>
          <w:fldChar w:fldCharType="end"/>
        </w:r>
      </w:hyperlink>
    </w:p>
    <w:p w:rsidR="00535489" w:rsidRDefault="00A6424C">
      <w:pPr>
        <w:pStyle w:val="TOC2"/>
        <w:tabs>
          <w:tab w:val="left" w:pos="1100"/>
          <w:tab w:val="right" w:pos="9350"/>
        </w:tabs>
        <w:rPr>
          <w:rFonts w:asciiTheme="minorHAnsi" w:eastAsiaTheme="minorEastAsia" w:hAnsiTheme="minorHAnsi" w:cstheme="minorBidi"/>
          <w:bCs w:val="0"/>
          <w:noProof/>
          <w:color w:val="auto"/>
          <w:sz w:val="22"/>
          <w:szCs w:val="22"/>
        </w:rPr>
      </w:pPr>
      <w:hyperlink w:anchor="_Toc280363103" w:history="1">
        <w:r w:rsidR="00535489" w:rsidRPr="006B2A67">
          <w:rPr>
            <w:rStyle w:val="Hyperlink"/>
            <w:noProof/>
          </w:rPr>
          <w:t>2.1</w:t>
        </w:r>
        <w:r w:rsidR="00535489">
          <w:rPr>
            <w:rFonts w:asciiTheme="minorHAnsi" w:eastAsiaTheme="minorEastAsia" w:hAnsiTheme="minorHAnsi" w:cstheme="minorBidi"/>
            <w:bCs w:val="0"/>
            <w:noProof/>
            <w:color w:val="auto"/>
            <w:sz w:val="22"/>
            <w:szCs w:val="22"/>
          </w:rPr>
          <w:tab/>
        </w:r>
        <w:r w:rsidR="00535489" w:rsidRPr="006B2A67">
          <w:rPr>
            <w:rStyle w:val="Hyperlink"/>
            <w:noProof/>
          </w:rPr>
          <w:t>Assumptions, Scope and Constraints</w:t>
        </w:r>
        <w:r w:rsidR="00535489">
          <w:rPr>
            <w:noProof/>
            <w:webHidden/>
          </w:rPr>
          <w:tab/>
        </w:r>
        <w:r w:rsidR="00535489">
          <w:rPr>
            <w:noProof/>
            <w:webHidden/>
          </w:rPr>
          <w:fldChar w:fldCharType="begin"/>
        </w:r>
        <w:r w:rsidR="00535489">
          <w:rPr>
            <w:noProof/>
            <w:webHidden/>
          </w:rPr>
          <w:instrText xml:space="preserve"> PAGEREF _Toc280363103 \h </w:instrText>
        </w:r>
        <w:r w:rsidR="00535489">
          <w:rPr>
            <w:noProof/>
            <w:webHidden/>
          </w:rPr>
        </w:r>
        <w:r w:rsidR="00535489">
          <w:rPr>
            <w:noProof/>
            <w:webHidden/>
          </w:rPr>
          <w:fldChar w:fldCharType="separate"/>
        </w:r>
        <w:r w:rsidR="00535489">
          <w:rPr>
            <w:noProof/>
            <w:webHidden/>
          </w:rPr>
          <w:t>8</w:t>
        </w:r>
        <w:r w:rsidR="00535489">
          <w:rPr>
            <w:noProof/>
            <w:webHidden/>
          </w:rPr>
          <w:fldChar w:fldCharType="end"/>
        </w:r>
      </w:hyperlink>
    </w:p>
    <w:p w:rsidR="00535489" w:rsidRDefault="00A6424C">
      <w:pPr>
        <w:pStyle w:val="TOC3"/>
        <w:tabs>
          <w:tab w:val="left" w:pos="1100"/>
          <w:tab w:val="right" w:pos="9350"/>
        </w:tabs>
        <w:rPr>
          <w:rFonts w:asciiTheme="minorHAnsi" w:eastAsiaTheme="minorEastAsia" w:hAnsiTheme="minorHAnsi" w:cstheme="minorBidi"/>
          <w:b w:val="0"/>
          <w:noProof/>
          <w:color w:val="auto"/>
          <w:sz w:val="22"/>
          <w:szCs w:val="22"/>
        </w:rPr>
      </w:pPr>
      <w:hyperlink w:anchor="_Toc280363104" w:history="1">
        <w:r w:rsidR="00535489" w:rsidRPr="006B2A67">
          <w:rPr>
            <w:rStyle w:val="Hyperlink"/>
            <w:iCs/>
            <w:noProof/>
          </w:rPr>
          <w:t>2.1.1</w:t>
        </w:r>
        <w:r w:rsidR="00535489">
          <w:rPr>
            <w:rFonts w:asciiTheme="minorHAnsi" w:eastAsiaTheme="minorEastAsia" w:hAnsiTheme="minorHAnsi" w:cstheme="minorBidi"/>
            <w:b w:val="0"/>
            <w:noProof/>
            <w:color w:val="auto"/>
            <w:sz w:val="22"/>
            <w:szCs w:val="22"/>
          </w:rPr>
          <w:tab/>
        </w:r>
        <w:r w:rsidR="00535489" w:rsidRPr="006B2A67">
          <w:rPr>
            <w:rStyle w:val="Hyperlink"/>
            <w:iCs/>
            <w:noProof/>
          </w:rPr>
          <w:t>Assumptions</w:t>
        </w:r>
        <w:r w:rsidR="00535489">
          <w:rPr>
            <w:noProof/>
            <w:webHidden/>
          </w:rPr>
          <w:tab/>
        </w:r>
        <w:r w:rsidR="00535489">
          <w:rPr>
            <w:noProof/>
            <w:webHidden/>
          </w:rPr>
          <w:fldChar w:fldCharType="begin"/>
        </w:r>
        <w:r w:rsidR="00535489">
          <w:rPr>
            <w:noProof/>
            <w:webHidden/>
          </w:rPr>
          <w:instrText xml:space="preserve"> PAGEREF _Toc280363104 \h </w:instrText>
        </w:r>
        <w:r w:rsidR="00535489">
          <w:rPr>
            <w:noProof/>
            <w:webHidden/>
          </w:rPr>
        </w:r>
        <w:r w:rsidR="00535489">
          <w:rPr>
            <w:noProof/>
            <w:webHidden/>
          </w:rPr>
          <w:fldChar w:fldCharType="separate"/>
        </w:r>
        <w:r w:rsidR="00535489">
          <w:rPr>
            <w:noProof/>
            <w:webHidden/>
          </w:rPr>
          <w:t>8</w:t>
        </w:r>
        <w:r w:rsidR="00535489">
          <w:rPr>
            <w:noProof/>
            <w:webHidden/>
          </w:rPr>
          <w:fldChar w:fldCharType="end"/>
        </w:r>
      </w:hyperlink>
    </w:p>
    <w:p w:rsidR="00535489" w:rsidRDefault="00A6424C">
      <w:pPr>
        <w:pStyle w:val="TOC3"/>
        <w:tabs>
          <w:tab w:val="left" w:pos="1100"/>
          <w:tab w:val="right" w:pos="9350"/>
        </w:tabs>
        <w:rPr>
          <w:rFonts w:asciiTheme="minorHAnsi" w:eastAsiaTheme="minorEastAsia" w:hAnsiTheme="minorHAnsi" w:cstheme="minorBidi"/>
          <w:b w:val="0"/>
          <w:noProof/>
          <w:color w:val="auto"/>
          <w:sz w:val="22"/>
          <w:szCs w:val="22"/>
        </w:rPr>
      </w:pPr>
      <w:hyperlink w:anchor="_Toc280363105" w:history="1">
        <w:r w:rsidR="00535489" w:rsidRPr="006B2A67">
          <w:rPr>
            <w:rStyle w:val="Hyperlink"/>
            <w:iCs/>
            <w:noProof/>
          </w:rPr>
          <w:t>2.1.2</w:t>
        </w:r>
        <w:r w:rsidR="00535489">
          <w:rPr>
            <w:rFonts w:asciiTheme="minorHAnsi" w:eastAsiaTheme="minorEastAsia" w:hAnsiTheme="minorHAnsi" w:cstheme="minorBidi"/>
            <w:b w:val="0"/>
            <w:noProof/>
            <w:color w:val="auto"/>
            <w:sz w:val="22"/>
            <w:szCs w:val="22"/>
          </w:rPr>
          <w:tab/>
        </w:r>
        <w:r w:rsidR="00535489" w:rsidRPr="006B2A67">
          <w:rPr>
            <w:rStyle w:val="Hyperlink"/>
            <w:iCs/>
            <w:noProof/>
          </w:rPr>
          <w:t>Scope</w:t>
        </w:r>
        <w:r w:rsidR="00535489">
          <w:rPr>
            <w:noProof/>
            <w:webHidden/>
          </w:rPr>
          <w:tab/>
        </w:r>
        <w:r w:rsidR="00535489">
          <w:rPr>
            <w:noProof/>
            <w:webHidden/>
          </w:rPr>
          <w:fldChar w:fldCharType="begin"/>
        </w:r>
        <w:r w:rsidR="00535489">
          <w:rPr>
            <w:noProof/>
            <w:webHidden/>
          </w:rPr>
          <w:instrText xml:space="preserve"> PAGEREF _Toc280363105 \h </w:instrText>
        </w:r>
        <w:r w:rsidR="00535489">
          <w:rPr>
            <w:noProof/>
            <w:webHidden/>
          </w:rPr>
        </w:r>
        <w:r w:rsidR="00535489">
          <w:rPr>
            <w:noProof/>
            <w:webHidden/>
          </w:rPr>
          <w:fldChar w:fldCharType="separate"/>
        </w:r>
        <w:r w:rsidR="00535489">
          <w:rPr>
            <w:noProof/>
            <w:webHidden/>
          </w:rPr>
          <w:t>8</w:t>
        </w:r>
        <w:r w:rsidR="00535489">
          <w:rPr>
            <w:noProof/>
            <w:webHidden/>
          </w:rPr>
          <w:fldChar w:fldCharType="end"/>
        </w:r>
      </w:hyperlink>
    </w:p>
    <w:p w:rsidR="00535489" w:rsidRDefault="00A6424C">
      <w:pPr>
        <w:pStyle w:val="TOC3"/>
        <w:tabs>
          <w:tab w:val="left" w:pos="1100"/>
          <w:tab w:val="right" w:pos="9350"/>
        </w:tabs>
        <w:rPr>
          <w:rFonts w:asciiTheme="minorHAnsi" w:eastAsiaTheme="minorEastAsia" w:hAnsiTheme="minorHAnsi" w:cstheme="minorBidi"/>
          <w:b w:val="0"/>
          <w:noProof/>
          <w:color w:val="auto"/>
          <w:sz w:val="22"/>
          <w:szCs w:val="22"/>
        </w:rPr>
      </w:pPr>
      <w:hyperlink w:anchor="_Toc280363106" w:history="1">
        <w:r w:rsidR="00535489" w:rsidRPr="006B2A67">
          <w:rPr>
            <w:rStyle w:val="Hyperlink"/>
            <w:iCs/>
            <w:noProof/>
          </w:rPr>
          <w:t>2.1.3</w:t>
        </w:r>
        <w:r w:rsidR="00535489">
          <w:rPr>
            <w:rFonts w:asciiTheme="minorHAnsi" w:eastAsiaTheme="minorEastAsia" w:hAnsiTheme="minorHAnsi" w:cstheme="minorBidi"/>
            <w:b w:val="0"/>
            <w:noProof/>
            <w:color w:val="auto"/>
            <w:sz w:val="22"/>
            <w:szCs w:val="22"/>
          </w:rPr>
          <w:tab/>
        </w:r>
        <w:r w:rsidR="00535489" w:rsidRPr="006B2A67">
          <w:rPr>
            <w:rStyle w:val="Hyperlink"/>
            <w:iCs/>
            <w:noProof/>
          </w:rPr>
          <w:t>Out of Scope</w:t>
        </w:r>
        <w:r w:rsidR="00535489">
          <w:rPr>
            <w:noProof/>
            <w:webHidden/>
          </w:rPr>
          <w:tab/>
        </w:r>
        <w:r w:rsidR="00535489">
          <w:rPr>
            <w:noProof/>
            <w:webHidden/>
          </w:rPr>
          <w:fldChar w:fldCharType="begin"/>
        </w:r>
        <w:r w:rsidR="00535489">
          <w:rPr>
            <w:noProof/>
            <w:webHidden/>
          </w:rPr>
          <w:instrText xml:space="preserve"> PAGEREF _Toc280363106 \h </w:instrText>
        </w:r>
        <w:r w:rsidR="00535489">
          <w:rPr>
            <w:noProof/>
            <w:webHidden/>
          </w:rPr>
        </w:r>
        <w:r w:rsidR="00535489">
          <w:rPr>
            <w:noProof/>
            <w:webHidden/>
          </w:rPr>
          <w:fldChar w:fldCharType="separate"/>
        </w:r>
        <w:r w:rsidR="00535489">
          <w:rPr>
            <w:noProof/>
            <w:webHidden/>
          </w:rPr>
          <w:t>8</w:t>
        </w:r>
        <w:r w:rsidR="00535489">
          <w:rPr>
            <w:noProof/>
            <w:webHidden/>
          </w:rPr>
          <w:fldChar w:fldCharType="end"/>
        </w:r>
      </w:hyperlink>
    </w:p>
    <w:p w:rsidR="00535489" w:rsidRDefault="00A6424C">
      <w:pPr>
        <w:pStyle w:val="TOC3"/>
        <w:tabs>
          <w:tab w:val="left" w:pos="1100"/>
          <w:tab w:val="right" w:pos="9350"/>
        </w:tabs>
        <w:rPr>
          <w:rFonts w:asciiTheme="minorHAnsi" w:eastAsiaTheme="minorEastAsia" w:hAnsiTheme="minorHAnsi" w:cstheme="minorBidi"/>
          <w:b w:val="0"/>
          <w:noProof/>
          <w:color w:val="auto"/>
          <w:sz w:val="22"/>
          <w:szCs w:val="22"/>
        </w:rPr>
      </w:pPr>
      <w:hyperlink w:anchor="_Toc280363107" w:history="1">
        <w:r w:rsidR="00535489" w:rsidRPr="006B2A67">
          <w:rPr>
            <w:rStyle w:val="Hyperlink"/>
            <w:noProof/>
          </w:rPr>
          <w:t>2.1.4</w:t>
        </w:r>
        <w:r w:rsidR="00535489">
          <w:rPr>
            <w:rFonts w:asciiTheme="minorHAnsi" w:eastAsiaTheme="minorEastAsia" w:hAnsiTheme="minorHAnsi" w:cstheme="minorBidi"/>
            <w:b w:val="0"/>
            <w:noProof/>
            <w:color w:val="auto"/>
            <w:sz w:val="22"/>
            <w:szCs w:val="22"/>
          </w:rPr>
          <w:tab/>
        </w:r>
        <w:r w:rsidR="00535489" w:rsidRPr="006B2A67">
          <w:rPr>
            <w:rStyle w:val="Hyperlink"/>
            <w:noProof/>
          </w:rPr>
          <w:t>Constraints</w:t>
        </w:r>
        <w:r w:rsidR="00535489">
          <w:rPr>
            <w:noProof/>
            <w:webHidden/>
          </w:rPr>
          <w:tab/>
        </w:r>
        <w:r w:rsidR="00535489">
          <w:rPr>
            <w:noProof/>
            <w:webHidden/>
          </w:rPr>
          <w:fldChar w:fldCharType="begin"/>
        </w:r>
        <w:r w:rsidR="00535489">
          <w:rPr>
            <w:noProof/>
            <w:webHidden/>
          </w:rPr>
          <w:instrText xml:space="preserve"> PAGEREF _Toc280363107 \h </w:instrText>
        </w:r>
        <w:r w:rsidR="00535489">
          <w:rPr>
            <w:noProof/>
            <w:webHidden/>
          </w:rPr>
        </w:r>
        <w:r w:rsidR="00535489">
          <w:rPr>
            <w:noProof/>
            <w:webHidden/>
          </w:rPr>
          <w:fldChar w:fldCharType="separate"/>
        </w:r>
        <w:r w:rsidR="00535489">
          <w:rPr>
            <w:noProof/>
            <w:webHidden/>
          </w:rPr>
          <w:t>9</w:t>
        </w:r>
        <w:r w:rsidR="00535489">
          <w:rPr>
            <w:noProof/>
            <w:webHidden/>
          </w:rPr>
          <w:fldChar w:fldCharType="end"/>
        </w:r>
      </w:hyperlink>
    </w:p>
    <w:p w:rsidR="00535489" w:rsidRDefault="00A6424C">
      <w:pPr>
        <w:pStyle w:val="TOC2"/>
        <w:tabs>
          <w:tab w:val="left" w:pos="1100"/>
          <w:tab w:val="right" w:pos="9350"/>
        </w:tabs>
        <w:rPr>
          <w:rFonts w:asciiTheme="minorHAnsi" w:eastAsiaTheme="minorEastAsia" w:hAnsiTheme="minorHAnsi" w:cstheme="minorBidi"/>
          <w:bCs w:val="0"/>
          <w:noProof/>
          <w:color w:val="auto"/>
          <w:sz w:val="22"/>
          <w:szCs w:val="22"/>
        </w:rPr>
      </w:pPr>
      <w:hyperlink w:anchor="_Toc280363108" w:history="1">
        <w:r w:rsidR="00535489" w:rsidRPr="006B2A67">
          <w:rPr>
            <w:rStyle w:val="Hyperlink"/>
            <w:noProof/>
          </w:rPr>
          <w:t>2.2</w:t>
        </w:r>
        <w:r w:rsidR="00535489">
          <w:rPr>
            <w:rFonts w:asciiTheme="minorHAnsi" w:eastAsiaTheme="minorEastAsia" w:hAnsiTheme="minorHAnsi" w:cstheme="minorBidi"/>
            <w:bCs w:val="0"/>
            <w:noProof/>
            <w:color w:val="auto"/>
            <w:sz w:val="22"/>
            <w:szCs w:val="22"/>
          </w:rPr>
          <w:tab/>
        </w:r>
        <w:r w:rsidR="00535489" w:rsidRPr="006B2A67">
          <w:rPr>
            <w:rStyle w:val="Hyperlink"/>
            <w:noProof/>
          </w:rPr>
          <w:t>Test Suite Approach</w:t>
        </w:r>
        <w:r w:rsidR="00535489">
          <w:rPr>
            <w:noProof/>
            <w:webHidden/>
          </w:rPr>
          <w:tab/>
        </w:r>
        <w:r w:rsidR="00535489">
          <w:rPr>
            <w:noProof/>
            <w:webHidden/>
          </w:rPr>
          <w:fldChar w:fldCharType="begin"/>
        </w:r>
        <w:r w:rsidR="00535489">
          <w:rPr>
            <w:noProof/>
            <w:webHidden/>
          </w:rPr>
          <w:instrText xml:space="preserve"> PAGEREF _Toc280363108 \h </w:instrText>
        </w:r>
        <w:r w:rsidR="00535489">
          <w:rPr>
            <w:noProof/>
            <w:webHidden/>
          </w:rPr>
        </w:r>
        <w:r w:rsidR="00535489">
          <w:rPr>
            <w:noProof/>
            <w:webHidden/>
          </w:rPr>
          <w:fldChar w:fldCharType="separate"/>
        </w:r>
        <w:r w:rsidR="00535489">
          <w:rPr>
            <w:noProof/>
            <w:webHidden/>
          </w:rPr>
          <w:t>9</w:t>
        </w:r>
        <w:r w:rsidR="00535489">
          <w:rPr>
            <w:noProof/>
            <w:webHidden/>
          </w:rPr>
          <w:fldChar w:fldCharType="end"/>
        </w:r>
      </w:hyperlink>
    </w:p>
    <w:p w:rsidR="00535489" w:rsidRDefault="00A6424C">
      <w:pPr>
        <w:pStyle w:val="TOC3"/>
        <w:tabs>
          <w:tab w:val="left" w:pos="1100"/>
          <w:tab w:val="right" w:pos="9350"/>
        </w:tabs>
        <w:rPr>
          <w:rFonts w:asciiTheme="minorHAnsi" w:eastAsiaTheme="minorEastAsia" w:hAnsiTheme="minorHAnsi" w:cstheme="minorBidi"/>
          <w:b w:val="0"/>
          <w:noProof/>
          <w:color w:val="auto"/>
          <w:sz w:val="22"/>
          <w:szCs w:val="22"/>
        </w:rPr>
      </w:pPr>
      <w:hyperlink w:anchor="_Toc280363109" w:history="1">
        <w:r w:rsidR="00535489" w:rsidRPr="006B2A67">
          <w:rPr>
            <w:rStyle w:val="Hyperlink"/>
            <w:rFonts w:eastAsia="PMingLiU"/>
            <w:noProof/>
          </w:rPr>
          <w:t>2.2.1</w:t>
        </w:r>
        <w:r w:rsidR="00535489">
          <w:rPr>
            <w:rFonts w:asciiTheme="minorHAnsi" w:eastAsiaTheme="minorEastAsia" w:hAnsiTheme="minorHAnsi" w:cstheme="minorBidi"/>
            <w:b w:val="0"/>
            <w:noProof/>
            <w:color w:val="auto"/>
            <w:sz w:val="22"/>
            <w:szCs w:val="22"/>
          </w:rPr>
          <w:tab/>
        </w:r>
        <w:r w:rsidR="00535489" w:rsidRPr="006B2A67">
          <w:rPr>
            <w:rStyle w:val="Hyperlink"/>
            <w:noProof/>
          </w:rPr>
          <w:t xml:space="preserve">Test Suite </w:t>
        </w:r>
        <w:r w:rsidR="00535489" w:rsidRPr="006B2A67">
          <w:rPr>
            <w:rStyle w:val="Hyperlink"/>
            <w:rFonts w:eastAsia="PMingLiU"/>
            <w:noProof/>
          </w:rPr>
          <w:t>Overview</w:t>
        </w:r>
        <w:r w:rsidR="00535489">
          <w:rPr>
            <w:noProof/>
            <w:webHidden/>
          </w:rPr>
          <w:tab/>
        </w:r>
        <w:r w:rsidR="00535489">
          <w:rPr>
            <w:noProof/>
            <w:webHidden/>
          </w:rPr>
          <w:fldChar w:fldCharType="begin"/>
        </w:r>
        <w:r w:rsidR="00535489">
          <w:rPr>
            <w:noProof/>
            <w:webHidden/>
          </w:rPr>
          <w:instrText xml:space="preserve"> PAGEREF _Toc280363109 \h </w:instrText>
        </w:r>
        <w:r w:rsidR="00535489">
          <w:rPr>
            <w:noProof/>
            <w:webHidden/>
          </w:rPr>
        </w:r>
        <w:r w:rsidR="00535489">
          <w:rPr>
            <w:noProof/>
            <w:webHidden/>
          </w:rPr>
          <w:fldChar w:fldCharType="separate"/>
        </w:r>
        <w:r w:rsidR="00535489">
          <w:rPr>
            <w:noProof/>
            <w:webHidden/>
          </w:rPr>
          <w:t>9</w:t>
        </w:r>
        <w:r w:rsidR="00535489">
          <w:rPr>
            <w:noProof/>
            <w:webHidden/>
          </w:rPr>
          <w:fldChar w:fldCharType="end"/>
        </w:r>
      </w:hyperlink>
    </w:p>
    <w:p w:rsidR="00535489" w:rsidRDefault="00A6424C">
      <w:pPr>
        <w:pStyle w:val="TOC3"/>
        <w:tabs>
          <w:tab w:val="left" w:pos="1100"/>
          <w:tab w:val="right" w:pos="9350"/>
        </w:tabs>
        <w:rPr>
          <w:rFonts w:asciiTheme="minorHAnsi" w:eastAsiaTheme="minorEastAsia" w:hAnsiTheme="minorHAnsi" w:cstheme="minorBidi"/>
          <w:b w:val="0"/>
          <w:noProof/>
          <w:color w:val="auto"/>
          <w:sz w:val="22"/>
          <w:szCs w:val="22"/>
        </w:rPr>
      </w:pPr>
      <w:hyperlink w:anchor="_Toc280363110" w:history="1">
        <w:r w:rsidR="00535489" w:rsidRPr="006B2A67">
          <w:rPr>
            <w:rStyle w:val="Hyperlink"/>
            <w:noProof/>
          </w:rPr>
          <w:t>2.2.2</w:t>
        </w:r>
        <w:r w:rsidR="00535489">
          <w:rPr>
            <w:rFonts w:asciiTheme="minorHAnsi" w:eastAsiaTheme="minorEastAsia" w:hAnsiTheme="minorHAnsi" w:cstheme="minorBidi"/>
            <w:b w:val="0"/>
            <w:noProof/>
            <w:color w:val="auto"/>
            <w:sz w:val="22"/>
            <w:szCs w:val="22"/>
          </w:rPr>
          <w:tab/>
        </w:r>
        <w:r w:rsidR="00535489" w:rsidRPr="006B2A67">
          <w:rPr>
            <w:rStyle w:val="Hyperlink"/>
            <w:noProof/>
          </w:rPr>
          <w:t>Model Plan</w:t>
        </w:r>
        <w:r w:rsidR="00535489">
          <w:rPr>
            <w:noProof/>
            <w:webHidden/>
          </w:rPr>
          <w:tab/>
        </w:r>
        <w:r w:rsidR="00535489">
          <w:rPr>
            <w:noProof/>
            <w:webHidden/>
          </w:rPr>
          <w:fldChar w:fldCharType="begin"/>
        </w:r>
        <w:r w:rsidR="00535489">
          <w:rPr>
            <w:noProof/>
            <w:webHidden/>
          </w:rPr>
          <w:instrText xml:space="preserve"> PAGEREF _Toc280363110 \h </w:instrText>
        </w:r>
        <w:r w:rsidR="00535489">
          <w:rPr>
            <w:noProof/>
            <w:webHidden/>
          </w:rPr>
        </w:r>
        <w:r w:rsidR="00535489">
          <w:rPr>
            <w:noProof/>
            <w:webHidden/>
          </w:rPr>
          <w:fldChar w:fldCharType="separate"/>
        </w:r>
        <w:r w:rsidR="00535489">
          <w:rPr>
            <w:noProof/>
            <w:webHidden/>
          </w:rPr>
          <w:t>10</w:t>
        </w:r>
        <w:r w:rsidR="00535489">
          <w:rPr>
            <w:noProof/>
            <w:webHidden/>
          </w:rPr>
          <w:fldChar w:fldCharType="end"/>
        </w:r>
      </w:hyperlink>
    </w:p>
    <w:p w:rsidR="00535489" w:rsidRDefault="00A6424C">
      <w:pPr>
        <w:pStyle w:val="TOC2"/>
        <w:tabs>
          <w:tab w:val="left" w:pos="1100"/>
          <w:tab w:val="right" w:pos="9350"/>
        </w:tabs>
        <w:rPr>
          <w:rFonts w:asciiTheme="minorHAnsi" w:eastAsiaTheme="minorEastAsia" w:hAnsiTheme="minorHAnsi" w:cstheme="minorBidi"/>
          <w:bCs w:val="0"/>
          <w:noProof/>
          <w:color w:val="auto"/>
          <w:sz w:val="22"/>
          <w:szCs w:val="22"/>
        </w:rPr>
      </w:pPr>
      <w:hyperlink w:anchor="_Toc280363111" w:history="1">
        <w:r w:rsidR="00535489" w:rsidRPr="006B2A67">
          <w:rPr>
            <w:rStyle w:val="Hyperlink"/>
            <w:noProof/>
          </w:rPr>
          <w:t>2.3</w:t>
        </w:r>
        <w:r w:rsidR="00535489">
          <w:rPr>
            <w:rFonts w:asciiTheme="minorHAnsi" w:eastAsiaTheme="minorEastAsia" w:hAnsiTheme="minorHAnsi" w:cstheme="minorBidi"/>
            <w:bCs w:val="0"/>
            <w:noProof/>
            <w:color w:val="auto"/>
            <w:sz w:val="22"/>
            <w:szCs w:val="22"/>
          </w:rPr>
          <w:tab/>
        </w:r>
        <w:r w:rsidR="00535489" w:rsidRPr="006B2A67">
          <w:rPr>
            <w:rStyle w:val="Hyperlink"/>
            <w:noProof/>
          </w:rPr>
          <w:t>Technical Feasibility of Message Generation/Adapter Approach</w:t>
        </w:r>
        <w:r w:rsidR="00535489">
          <w:rPr>
            <w:noProof/>
            <w:webHidden/>
          </w:rPr>
          <w:tab/>
        </w:r>
        <w:r w:rsidR="00535489">
          <w:rPr>
            <w:noProof/>
            <w:webHidden/>
          </w:rPr>
          <w:fldChar w:fldCharType="begin"/>
        </w:r>
        <w:r w:rsidR="00535489">
          <w:rPr>
            <w:noProof/>
            <w:webHidden/>
          </w:rPr>
          <w:instrText xml:space="preserve"> PAGEREF _Toc280363111 \h </w:instrText>
        </w:r>
        <w:r w:rsidR="00535489">
          <w:rPr>
            <w:noProof/>
            <w:webHidden/>
          </w:rPr>
        </w:r>
        <w:r w:rsidR="00535489">
          <w:rPr>
            <w:noProof/>
            <w:webHidden/>
          </w:rPr>
          <w:fldChar w:fldCharType="separate"/>
        </w:r>
        <w:r w:rsidR="00535489">
          <w:rPr>
            <w:noProof/>
            <w:webHidden/>
          </w:rPr>
          <w:t>13</w:t>
        </w:r>
        <w:r w:rsidR="00535489">
          <w:rPr>
            <w:noProof/>
            <w:webHidden/>
          </w:rPr>
          <w:fldChar w:fldCharType="end"/>
        </w:r>
      </w:hyperlink>
    </w:p>
    <w:p w:rsidR="00535489" w:rsidRDefault="00A6424C">
      <w:pPr>
        <w:pStyle w:val="TOC2"/>
        <w:tabs>
          <w:tab w:val="left" w:pos="1100"/>
          <w:tab w:val="right" w:pos="9350"/>
        </w:tabs>
        <w:rPr>
          <w:rFonts w:asciiTheme="minorHAnsi" w:eastAsiaTheme="minorEastAsia" w:hAnsiTheme="minorHAnsi" w:cstheme="minorBidi"/>
          <w:bCs w:val="0"/>
          <w:noProof/>
          <w:color w:val="auto"/>
          <w:sz w:val="22"/>
          <w:szCs w:val="22"/>
        </w:rPr>
      </w:pPr>
      <w:hyperlink w:anchor="_Toc280363112" w:history="1">
        <w:r w:rsidR="00535489" w:rsidRPr="006B2A67">
          <w:rPr>
            <w:rStyle w:val="Hyperlink"/>
            <w:noProof/>
          </w:rPr>
          <w:t>2.4</w:t>
        </w:r>
        <w:r w:rsidR="00535489">
          <w:rPr>
            <w:rFonts w:asciiTheme="minorHAnsi" w:eastAsiaTheme="minorEastAsia" w:hAnsiTheme="minorHAnsi" w:cstheme="minorBidi"/>
            <w:bCs w:val="0"/>
            <w:noProof/>
            <w:color w:val="auto"/>
            <w:sz w:val="22"/>
            <w:szCs w:val="22"/>
          </w:rPr>
          <w:tab/>
        </w:r>
        <w:r w:rsidR="00535489" w:rsidRPr="006B2A67">
          <w:rPr>
            <w:rStyle w:val="Hyperlink"/>
            <w:noProof/>
          </w:rPr>
          <w:t>Considerations</w:t>
        </w:r>
        <w:r w:rsidR="00535489">
          <w:rPr>
            <w:noProof/>
            <w:webHidden/>
          </w:rPr>
          <w:tab/>
        </w:r>
        <w:r w:rsidR="00535489">
          <w:rPr>
            <w:noProof/>
            <w:webHidden/>
          </w:rPr>
          <w:fldChar w:fldCharType="begin"/>
        </w:r>
        <w:r w:rsidR="00535489">
          <w:rPr>
            <w:noProof/>
            <w:webHidden/>
          </w:rPr>
          <w:instrText xml:space="preserve"> PAGEREF _Toc280363112 \h </w:instrText>
        </w:r>
        <w:r w:rsidR="00535489">
          <w:rPr>
            <w:noProof/>
            <w:webHidden/>
          </w:rPr>
        </w:r>
        <w:r w:rsidR="00535489">
          <w:rPr>
            <w:noProof/>
            <w:webHidden/>
          </w:rPr>
          <w:fldChar w:fldCharType="separate"/>
        </w:r>
        <w:r w:rsidR="00535489">
          <w:rPr>
            <w:noProof/>
            <w:webHidden/>
          </w:rPr>
          <w:t>14</w:t>
        </w:r>
        <w:r w:rsidR="00535489">
          <w:rPr>
            <w:noProof/>
            <w:webHidden/>
          </w:rPr>
          <w:fldChar w:fldCharType="end"/>
        </w:r>
      </w:hyperlink>
    </w:p>
    <w:p w:rsidR="00535489" w:rsidRDefault="00A6424C">
      <w:pPr>
        <w:pStyle w:val="TOC3"/>
        <w:tabs>
          <w:tab w:val="left" w:pos="1100"/>
          <w:tab w:val="right" w:pos="9350"/>
        </w:tabs>
        <w:rPr>
          <w:rFonts w:asciiTheme="minorHAnsi" w:eastAsiaTheme="minorEastAsia" w:hAnsiTheme="minorHAnsi" w:cstheme="minorBidi"/>
          <w:b w:val="0"/>
          <w:noProof/>
          <w:color w:val="auto"/>
          <w:sz w:val="22"/>
          <w:szCs w:val="22"/>
        </w:rPr>
      </w:pPr>
      <w:hyperlink w:anchor="_Toc280363113" w:history="1">
        <w:r w:rsidR="00535489" w:rsidRPr="006B2A67">
          <w:rPr>
            <w:rStyle w:val="Hyperlink"/>
            <w:noProof/>
          </w:rPr>
          <w:t>2.4.1</w:t>
        </w:r>
        <w:r w:rsidR="00535489">
          <w:rPr>
            <w:rFonts w:asciiTheme="minorHAnsi" w:eastAsiaTheme="minorEastAsia" w:hAnsiTheme="minorHAnsi" w:cstheme="minorBidi"/>
            <w:b w:val="0"/>
            <w:noProof/>
            <w:color w:val="auto"/>
            <w:sz w:val="22"/>
            <w:szCs w:val="22"/>
          </w:rPr>
          <w:tab/>
        </w:r>
        <w:r w:rsidR="00535489" w:rsidRPr="006B2A67">
          <w:rPr>
            <w:rStyle w:val="Hyperlink"/>
            <w:noProof/>
          </w:rPr>
          <w:t>Encryption Considerations</w:t>
        </w:r>
        <w:r w:rsidR="00535489">
          <w:rPr>
            <w:noProof/>
            <w:webHidden/>
          </w:rPr>
          <w:tab/>
        </w:r>
        <w:r w:rsidR="00535489">
          <w:rPr>
            <w:noProof/>
            <w:webHidden/>
          </w:rPr>
          <w:fldChar w:fldCharType="begin"/>
        </w:r>
        <w:r w:rsidR="00535489">
          <w:rPr>
            <w:noProof/>
            <w:webHidden/>
          </w:rPr>
          <w:instrText xml:space="preserve"> PAGEREF _Toc280363113 \h </w:instrText>
        </w:r>
        <w:r w:rsidR="00535489">
          <w:rPr>
            <w:noProof/>
            <w:webHidden/>
          </w:rPr>
        </w:r>
        <w:r w:rsidR="00535489">
          <w:rPr>
            <w:noProof/>
            <w:webHidden/>
          </w:rPr>
          <w:fldChar w:fldCharType="separate"/>
        </w:r>
        <w:r w:rsidR="00535489">
          <w:rPr>
            <w:noProof/>
            <w:webHidden/>
          </w:rPr>
          <w:t>14</w:t>
        </w:r>
        <w:r w:rsidR="00535489">
          <w:rPr>
            <w:noProof/>
            <w:webHidden/>
          </w:rPr>
          <w:fldChar w:fldCharType="end"/>
        </w:r>
      </w:hyperlink>
    </w:p>
    <w:p w:rsidR="00535489" w:rsidRDefault="00A6424C">
      <w:pPr>
        <w:pStyle w:val="TOC3"/>
        <w:tabs>
          <w:tab w:val="left" w:pos="1100"/>
          <w:tab w:val="right" w:pos="9350"/>
        </w:tabs>
        <w:rPr>
          <w:rFonts w:asciiTheme="minorHAnsi" w:eastAsiaTheme="minorEastAsia" w:hAnsiTheme="minorHAnsi" w:cstheme="minorBidi"/>
          <w:b w:val="0"/>
          <w:noProof/>
          <w:color w:val="auto"/>
          <w:sz w:val="22"/>
          <w:szCs w:val="22"/>
        </w:rPr>
      </w:pPr>
      <w:hyperlink w:anchor="_Toc280363114" w:history="1">
        <w:r w:rsidR="00535489" w:rsidRPr="006B2A67">
          <w:rPr>
            <w:rStyle w:val="Hyperlink"/>
            <w:noProof/>
          </w:rPr>
          <w:t>2.4.2</w:t>
        </w:r>
        <w:r w:rsidR="00535489">
          <w:rPr>
            <w:rFonts w:asciiTheme="minorHAnsi" w:eastAsiaTheme="minorEastAsia" w:hAnsiTheme="minorHAnsi" w:cstheme="minorBidi"/>
            <w:b w:val="0"/>
            <w:noProof/>
            <w:color w:val="auto"/>
            <w:sz w:val="22"/>
            <w:szCs w:val="22"/>
          </w:rPr>
          <w:tab/>
        </w:r>
        <w:r w:rsidR="00535489" w:rsidRPr="006B2A67">
          <w:rPr>
            <w:rStyle w:val="Hyperlink"/>
            <w:noProof/>
          </w:rPr>
          <w:t>Other Considerations</w:t>
        </w:r>
        <w:r w:rsidR="00535489">
          <w:rPr>
            <w:noProof/>
            <w:webHidden/>
          </w:rPr>
          <w:tab/>
        </w:r>
        <w:r w:rsidR="00535489">
          <w:rPr>
            <w:noProof/>
            <w:webHidden/>
          </w:rPr>
          <w:fldChar w:fldCharType="begin"/>
        </w:r>
        <w:r w:rsidR="00535489">
          <w:rPr>
            <w:noProof/>
            <w:webHidden/>
          </w:rPr>
          <w:instrText xml:space="preserve"> PAGEREF _Toc280363114 \h </w:instrText>
        </w:r>
        <w:r w:rsidR="00535489">
          <w:rPr>
            <w:noProof/>
            <w:webHidden/>
          </w:rPr>
        </w:r>
        <w:r w:rsidR="00535489">
          <w:rPr>
            <w:noProof/>
            <w:webHidden/>
          </w:rPr>
          <w:fldChar w:fldCharType="separate"/>
        </w:r>
        <w:r w:rsidR="00535489">
          <w:rPr>
            <w:noProof/>
            <w:webHidden/>
          </w:rPr>
          <w:t>14</w:t>
        </w:r>
        <w:r w:rsidR="00535489">
          <w:rPr>
            <w:noProof/>
            <w:webHidden/>
          </w:rPr>
          <w:fldChar w:fldCharType="end"/>
        </w:r>
      </w:hyperlink>
    </w:p>
    <w:p w:rsidR="00535489" w:rsidRDefault="00A6424C">
      <w:pPr>
        <w:pStyle w:val="TOC2"/>
        <w:tabs>
          <w:tab w:val="left" w:pos="1100"/>
          <w:tab w:val="right" w:pos="9350"/>
        </w:tabs>
        <w:rPr>
          <w:rFonts w:asciiTheme="minorHAnsi" w:eastAsiaTheme="minorEastAsia" w:hAnsiTheme="minorHAnsi" w:cstheme="minorBidi"/>
          <w:bCs w:val="0"/>
          <w:noProof/>
          <w:color w:val="auto"/>
          <w:sz w:val="22"/>
          <w:szCs w:val="22"/>
        </w:rPr>
      </w:pPr>
      <w:hyperlink w:anchor="_Toc280363115" w:history="1">
        <w:r w:rsidR="00535489" w:rsidRPr="006B2A67">
          <w:rPr>
            <w:rStyle w:val="Hyperlink"/>
            <w:noProof/>
          </w:rPr>
          <w:t>2.5</w:t>
        </w:r>
        <w:r w:rsidR="00535489">
          <w:rPr>
            <w:rFonts w:asciiTheme="minorHAnsi" w:eastAsiaTheme="minorEastAsia" w:hAnsiTheme="minorHAnsi" w:cstheme="minorBidi"/>
            <w:bCs w:val="0"/>
            <w:noProof/>
            <w:color w:val="auto"/>
            <w:sz w:val="22"/>
            <w:szCs w:val="22"/>
          </w:rPr>
          <w:tab/>
        </w:r>
        <w:r w:rsidR="00535489" w:rsidRPr="006B2A67">
          <w:rPr>
            <w:rStyle w:val="Hyperlink"/>
            <w:noProof/>
          </w:rPr>
          <w:t>Scenarios</w:t>
        </w:r>
        <w:r w:rsidR="00535489">
          <w:rPr>
            <w:noProof/>
            <w:webHidden/>
          </w:rPr>
          <w:tab/>
        </w:r>
        <w:r w:rsidR="00535489">
          <w:rPr>
            <w:noProof/>
            <w:webHidden/>
          </w:rPr>
          <w:fldChar w:fldCharType="begin"/>
        </w:r>
        <w:r w:rsidR="00535489">
          <w:rPr>
            <w:noProof/>
            <w:webHidden/>
          </w:rPr>
          <w:instrText xml:space="preserve"> PAGEREF _Toc280363115 \h </w:instrText>
        </w:r>
        <w:r w:rsidR="00535489">
          <w:rPr>
            <w:noProof/>
            <w:webHidden/>
          </w:rPr>
        </w:r>
        <w:r w:rsidR="00535489">
          <w:rPr>
            <w:noProof/>
            <w:webHidden/>
          </w:rPr>
          <w:fldChar w:fldCharType="separate"/>
        </w:r>
        <w:r w:rsidR="00535489">
          <w:rPr>
            <w:noProof/>
            <w:webHidden/>
          </w:rPr>
          <w:t>14</w:t>
        </w:r>
        <w:r w:rsidR="00535489">
          <w:rPr>
            <w:noProof/>
            <w:webHidden/>
          </w:rPr>
          <w:fldChar w:fldCharType="end"/>
        </w:r>
      </w:hyperlink>
    </w:p>
    <w:p w:rsidR="00535489" w:rsidRDefault="00A6424C">
      <w:pPr>
        <w:pStyle w:val="TOC1"/>
        <w:rPr>
          <w:rFonts w:asciiTheme="minorHAnsi" w:eastAsiaTheme="minorEastAsia" w:hAnsiTheme="minorHAnsi" w:cstheme="minorBidi"/>
          <w:bCs w:val="0"/>
          <w:noProof/>
          <w:color w:val="auto"/>
          <w:sz w:val="22"/>
          <w:szCs w:val="22"/>
        </w:rPr>
      </w:pPr>
      <w:hyperlink w:anchor="_Toc280363116" w:history="1">
        <w:r w:rsidR="00535489" w:rsidRPr="006B2A67">
          <w:rPr>
            <w:rStyle w:val="Hyperlink"/>
            <w:noProof/>
          </w:rPr>
          <w:t>3</w:t>
        </w:r>
        <w:r w:rsidR="00535489">
          <w:rPr>
            <w:rFonts w:asciiTheme="minorHAnsi" w:eastAsiaTheme="minorEastAsia" w:hAnsiTheme="minorHAnsi" w:cstheme="minorBidi"/>
            <w:bCs w:val="0"/>
            <w:noProof/>
            <w:color w:val="auto"/>
            <w:sz w:val="22"/>
            <w:szCs w:val="22"/>
          </w:rPr>
          <w:tab/>
        </w:r>
        <w:r w:rsidR="00535489" w:rsidRPr="006B2A67">
          <w:rPr>
            <w:rStyle w:val="Hyperlink"/>
            <w:noProof/>
          </w:rPr>
          <w:t>Test Suite Design</w:t>
        </w:r>
        <w:r w:rsidR="00535489">
          <w:rPr>
            <w:noProof/>
            <w:webHidden/>
          </w:rPr>
          <w:tab/>
        </w:r>
        <w:r w:rsidR="00535489">
          <w:rPr>
            <w:noProof/>
            <w:webHidden/>
          </w:rPr>
          <w:fldChar w:fldCharType="begin"/>
        </w:r>
        <w:r w:rsidR="00535489">
          <w:rPr>
            <w:noProof/>
            <w:webHidden/>
          </w:rPr>
          <w:instrText xml:space="preserve"> PAGEREF _Toc280363116 \h </w:instrText>
        </w:r>
        <w:r w:rsidR="00535489">
          <w:rPr>
            <w:noProof/>
            <w:webHidden/>
          </w:rPr>
        </w:r>
        <w:r w:rsidR="00535489">
          <w:rPr>
            <w:noProof/>
            <w:webHidden/>
          </w:rPr>
          <w:fldChar w:fldCharType="separate"/>
        </w:r>
        <w:r w:rsidR="00535489">
          <w:rPr>
            <w:noProof/>
            <w:webHidden/>
          </w:rPr>
          <w:t>18</w:t>
        </w:r>
        <w:r w:rsidR="00535489">
          <w:rPr>
            <w:noProof/>
            <w:webHidden/>
          </w:rPr>
          <w:fldChar w:fldCharType="end"/>
        </w:r>
      </w:hyperlink>
    </w:p>
    <w:p w:rsidR="00535489" w:rsidRDefault="00A6424C">
      <w:pPr>
        <w:pStyle w:val="TOC2"/>
        <w:tabs>
          <w:tab w:val="left" w:pos="1100"/>
          <w:tab w:val="right" w:pos="9350"/>
        </w:tabs>
        <w:rPr>
          <w:rFonts w:asciiTheme="minorHAnsi" w:eastAsiaTheme="minorEastAsia" w:hAnsiTheme="minorHAnsi" w:cstheme="minorBidi"/>
          <w:bCs w:val="0"/>
          <w:noProof/>
          <w:color w:val="auto"/>
          <w:sz w:val="22"/>
          <w:szCs w:val="22"/>
        </w:rPr>
      </w:pPr>
      <w:hyperlink w:anchor="_Toc280363117" w:history="1">
        <w:r w:rsidR="00535489" w:rsidRPr="006B2A67">
          <w:rPr>
            <w:rStyle w:val="Hyperlink"/>
            <w:noProof/>
          </w:rPr>
          <w:t>3.1</w:t>
        </w:r>
        <w:r w:rsidR="00535489">
          <w:rPr>
            <w:rFonts w:asciiTheme="minorHAnsi" w:eastAsiaTheme="minorEastAsia" w:hAnsiTheme="minorHAnsi" w:cstheme="minorBidi"/>
            <w:bCs w:val="0"/>
            <w:noProof/>
            <w:color w:val="auto"/>
            <w:sz w:val="22"/>
            <w:szCs w:val="22"/>
          </w:rPr>
          <w:tab/>
        </w:r>
        <w:r w:rsidR="00535489" w:rsidRPr="006B2A67">
          <w:rPr>
            <w:rStyle w:val="Hyperlink"/>
            <w:noProof/>
          </w:rPr>
          <w:t>Model or Test Design Description</w:t>
        </w:r>
        <w:r w:rsidR="00535489">
          <w:rPr>
            <w:noProof/>
            <w:webHidden/>
          </w:rPr>
          <w:tab/>
        </w:r>
        <w:r w:rsidR="00535489">
          <w:rPr>
            <w:noProof/>
            <w:webHidden/>
          </w:rPr>
          <w:fldChar w:fldCharType="begin"/>
        </w:r>
        <w:r w:rsidR="00535489">
          <w:rPr>
            <w:noProof/>
            <w:webHidden/>
          </w:rPr>
          <w:instrText xml:space="preserve"> PAGEREF _Toc280363117 \h </w:instrText>
        </w:r>
        <w:r w:rsidR="00535489">
          <w:rPr>
            <w:noProof/>
            <w:webHidden/>
          </w:rPr>
        </w:r>
        <w:r w:rsidR="00535489">
          <w:rPr>
            <w:noProof/>
            <w:webHidden/>
          </w:rPr>
          <w:fldChar w:fldCharType="separate"/>
        </w:r>
        <w:r w:rsidR="00535489">
          <w:rPr>
            <w:noProof/>
            <w:webHidden/>
          </w:rPr>
          <w:t>18</w:t>
        </w:r>
        <w:r w:rsidR="00535489">
          <w:rPr>
            <w:noProof/>
            <w:webHidden/>
          </w:rPr>
          <w:fldChar w:fldCharType="end"/>
        </w:r>
      </w:hyperlink>
    </w:p>
    <w:p w:rsidR="00535489" w:rsidRDefault="00A6424C">
      <w:pPr>
        <w:pStyle w:val="TOC3"/>
        <w:tabs>
          <w:tab w:val="left" w:pos="1100"/>
          <w:tab w:val="right" w:pos="9350"/>
        </w:tabs>
        <w:rPr>
          <w:rFonts w:asciiTheme="minorHAnsi" w:eastAsiaTheme="minorEastAsia" w:hAnsiTheme="minorHAnsi" w:cstheme="minorBidi"/>
          <w:b w:val="0"/>
          <w:noProof/>
          <w:color w:val="auto"/>
          <w:sz w:val="22"/>
          <w:szCs w:val="22"/>
        </w:rPr>
      </w:pPr>
      <w:hyperlink w:anchor="_Toc280363118" w:history="1">
        <w:r w:rsidR="00535489" w:rsidRPr="006B2A67">
          <w:rPr>
            <w:rStyle w:val="Hyperlink"/>
            <w:rFonts w:eastAsia="PMingLiU"/>
            <w:noProof/>
          </w:rPr>
          <w:t>3.1.1</w:t>
        </w:r>
        <w:r w:rsidR="00535489">
          <w:rPr>
            <w:rFonts w:asciiTheme="minorHAnsi" w:eastAsiaTheme="minorEastAsia" w:hAnsiTheme="minorHAnsi" w:cstheme="minorBidi"/>
            <w:b w:val="0"/>
            <w:noProof/>
            <w:color w:val="auto"/>
            <w:sz w:val="22"/>
            <w:szCs w:val="22"/>
          </w:rPr>
          <w:tab/>
        </w:r>
        <w:r w:rsidR="00535489" w:rsidRPr="006B2A67">
          <w:rPr>
            <w:rStyle w:val="Hyperlink"/>
            <w:noProof/>
          </w:rPr>
          <w:t>Model Design</w:t>
        </w:r>
        <w:r w:rsidR="00535489">
          <w:rPr>
            <w:noProof/>
            <w:webHidden/>
          </w:rPr>
          <w:tab/>
        </w:r>
        <w:r w:rsidR="00535489">
          <w:rPr>
            <w:noProof/>
            <w:webHidden/>
          </w:rPr>
          <w:fldChar w:fldCharType="begin"/>
        </w:r>
        <w:r w:rsidR="00535489">
          <w:rPr>
            <w:noProof/>
            <w:webHidden/>
          </w:rPr>
          <w:instrText xml:space="preserve"> PAGEREF _Toc280363118 \h </w:instrText>
        </w:r>
        <w:r w:rsidR="00535489">
          <w:rPr>
            <w:noProof/>
            <w:webHidden/>
          </w:rPr>
        </w:r>
        <w:r w:rsidR="00535489">
          <w:rPr>
            <w:noProof/>
            <w:webHidden/>
          </w:rPr>
          <w:fldChar w:fldCharType="separate"/>
        </w:r>
        <w:r w:rsidR="00535489">
          <w:rPr>
            <w:noProof/>
            <w:webHidden/>
          </w:rPr>
          <w:t>18</w:t>
        </w:r>
        <w:r w:rsidR="00535489">
          <w:rPr>
            <w:noProof/>
            <w:webHidden/>
          </w:rPr>
          <w:fldChar w:fldCharType="end"/>
        </w:r>
      </w:hyperlink>
    </w:p>
    <w:p w:rsidR="00535489" w:rsidRDefault="00A6424C">
      <w:pPr>
        <w:pStyle w:val="TOC3"/>
        <w:tabs>
          <w:tab w:val="left" w:pos="1100"/>
          <w:tab w:val="right" w:pos="9350"/>
        </w:tabs>
        <w:rPr>
          <w:rFonts w:asciiTheme="minorHAnsi" w:eastAsiaTheme="minorEastAsia" w:hAnsiTheme="minorHAnsi" w:cstheme="minorBidi"/>
          <w:b w:val="0"/>
          <w:noProof/>
          <w:color w:val="auto"/>
          <w:sz w:val="22"/>
          <w:szCs w:val="22"/>
        </w:rPr>
      </w:pPr>
      <w:hyperlink w:anchor="_Toc280363119" w:history="1">
        <w:r w:rsidR="00535489" w:rsidRPr="006B2A67">
          <w:rPr>
            <w:rStyle w:val="Hyperlink"/>
            <w:noProof/>
          </w:rPr>
          <w:t>3.1.2</w:t>
        </w:r>
        <w:r w:rsidR="00535489">
          <w:rPr>
            <w:rFonts w:asciiTheme="minorHAnsi" w:eastAsiaTheme="minorEastAsia" w:hAnsiTheme="minorHAnsi" w:cstheme="minorBidi"/>
            <w:b w:val="0"/>
            <w:noProof/>
            <w:color w:val="auto"/>
            <w:sz w:val="22"/>
            <w:szCs w:val="22"/>
          </w:rPr>
          <w:tab/>
        </w:r>
        <w:r w:rsidR="00535489" w:rsidRPr="006B2A67">
          <w:rPr>
            <w:rStyle w:val="Hyperlink"/>
            <w:noProof/>
          </w:rPr>
          <w:t>Scenario Machine Design</w:t>
        </w:r>
        <w:r w:rsidR="00535489">
          <w:rPr>
            <w:noProof/>
            <w:webHidden/>
          </w:rPr>
          <w:tab/>
        </w:r>
        <w:r w:rsidR="00535489">
          <w:rPr>
            <w:noProof/>
            <w:webHidden/>
          </w:rPr>
          <w:fldChar w:fldCharType="begin"/>
        </w:r>
        <w:r w:rsidR="00535489">
          <w:rPr>
            <w:noProof/>
            <w:webHidden/>
          </w:rPr>
          <w:instrText xml:space="preserve"> PAGEREF _Toc280363119 \h </w:instrText>
        </w:r>
        <w:r w:rsidR="00535489">
          <w:rPr>
            <w:noProof/>
            <w:webHidden/>
          </w:rPr>
        </w:r>
        <w:r w:rsidR="00535489">
          <w:rPr>
            <w:noProof/>
            <w:webHidden/>
          </w:rPr>
          <w:fldChar w:fldCharType="separate"/>
        </w:r>
        <w:r w:rsidR="00535489">
          <w:rPr>
            <w:noProof/>
            <w:webHidden/>
          </w:rPr>
          <w:t>20</w:t>
        </w:r>
        <w:r w:rsidR="00535489">
          <w:rPr>
            <w:noProof/>
            <w:webHidden/>
          </w:rPr>
          <w:fldChar w:fldCharType="end"/>
        </w:r>
      </w:hyperlink>
    </w:p>
    <w:p w:rsidR="00535489" w:rsidRDefault="00A6424C">
      <w:pPr>
        <w:pStyle w:val="TOC2"/>
        <w:tabs>
          <w:tab w:val="left" w:pos="1100"/>
          <w:tab w:val="right" w:pos="9350"/>
        </w:tabs>
        <w:rPr>
          <w:rFonts w:asciiTheme="minorHAnsi" w:eastAsiaTheme="minorEastAsia" w:hAnsiTheme="minorHAnsi" w:cstheme="minorBidi"/>
          <w:bCs w:val="0"/>
          <w:noProof/>
          <w:color w:val="auto"/>
          <w:sz w:val="22"/>
          <w:szCs w:val="22"/>
        </w:rPr>
      </w:pPr>
      <w:hyperlink w:anchor="_Toc280363120" w:history="1">
        <w:r w:rsidR="00535489" w:rsidRPr="006B2A67">
          <w:rPr>
            <w:rStyle w:val="Hyperlink"/>
            <w:noProof/>
          </w:rPr>
          <w:t>3.2</w:t>
        </w:r>
        <w:r w:rsidR="00535489">
          <w:rPr>
            <w:rFonts w:asciiTheme="minorHAnsi" w:eastAsiaTheme="minorEastAsia" w:hAnsiTheme="minorHAnsi" w:cstheme="minorBidi"/>
            <w:bCs w:val="0"/>
            <w:noProof/>
            <w:color w:val="auto"/>
            <w:sz w:val="22"/>
            <w:szCs w:val="22"/>
          </w:rPr>
          <w:tab/>
        </w:r>
        <w:r w:rsidR="00535489" w:rsidRPr="006B2A67">
          <w:rPr>
            <w:rStyle w:val="Hyperlink"/>
            <w:noProof/>
          </w:rPr>
          <w:t>Test Cases</w:t>
        </w:r>
        <w:r w:rsidR="00535489">
          <w:rPr>
            <w:noProof/>
            <w:webHidden/>
          </w:rPr>
          <w:tab/>
        </w:r>
        <w:r w:rsidR="00535489">
          <w:rPr>
            <w:noProof/>
            <w:webHidden/>
          </w:rPr>
          <w:fldChar w:fldCharType="begin"/>
        </w:r>
        <w:r w:rsidR="00535489">
          <w:rPr>
            <w:noProof/>
            <w:webHidden/>
          </w:rPr>
          <w:instrText xml:space="preserve"> PAGEREF _Toc280363120 \h </w:instrText>
        </w:r>
        <w:r w:rsidR="00535489">
          <w:rPr>
            <w:noProof/>
            <w:webHidden/>
          </w:rPr>
        </w:r>
        <w:r w:rsidR="00535489">
          <w:rPr>
            <w:noProof/>
            <w:webHidden/>
          </w:rPr>
          <w:fldChar w:fldCharType="separate"/>
        </w:r>
        <w:r w:rsidR="00535489">
          <w:rPr>
            <w:noProof/>
            <w:webHidden/>
          </w:rPr>
          <w:t>21</w:t>
        </w:r>
        <w:r w:rsidR="00535489">
          <w:rPr>
            <w:noProof/>
            <w:webHidden/>
          </w:rPr>
          <w:fldChar w:fldCharType="end"/>
        </w:r>
      </w:hyperlink>
    </w:p>
    <w:p w:rsidR="00535489" w:rsidRDefault="00A6424C">
      <w:pPr>
        <w:pStyle w:val="TOC2"/>
        <w:tabs>
          <w:tab w:val="left" w:pos="1100"/>
          <w:tab w:val="right" w:pos="9350"/>
        </w:tabs>
        <w:rPr>
          <w:rFonts w:asciiTheme="minorHAnsi" w:eastAsiaTheme="minorEastAsia" w:hAnsiTheme="minorHAnsi" w:cstheme="minorBidi"/>
          <w:bCs w:val="0"/>
          <w:noProof/>
          <w:color w:val="auto"/>
          <w:sz w:val="22"/>
          <w:szCs w:val="22"/>
        </w:rPr>
      </w:pPr>
      <w:hyperlink w:anchor="_Toc280363121" w:history="1">
        <w:r w:rsidR="00535489" w:rsidRPr="006B2A67">
          <w:rPr>
            <w:rStyle w:val="Hyperlink"/>
            <w:noProof/>
          </w:rPr>
          <w:t>3.3</w:t>
        </w:r>
        <w:r w:rsidR="00535489">
          <w:rPr>
            <w:rFonts w:asciiTheme="minorHAnsi" w:eastAsiaTheme="minorEastAsia" w:hAnsiTheme="minorHAnsi" w:cstheme="minorBidi"/>
            <w:bCs w:val="0"/>
            <w:noProof/>
            <w:color w:val="auto"/>
            <w:sz w:val="22"/>
            <w:szCs w:val="22"/>
          </w:rPr>
          <w:tab/>
        </w:r>
        <w:r w:rsidR="00535489" w:rsidRPr="006B2A67">
          <w:rPr>
            <w:rStyle w:val="Hyperlink"/>
            <w:noProof/>
          </w:rPr>
          <w:t>Adapter Design</w:t>
        </w:r>
        <w:r w:rsidR="00535489">
          <w:rPr>
            <w:noProof/>
            <w:webHidden/>
          </w:rPr>
          <w:tab/>
        </w:r>
        <w:r w:rsidR="00535489">
          <w:rPr>
            <w:noProof/>
            <w:webHidden/>
          </w:rPr>
          <w:fldChar w:fldCharType="begin"/>
        </w:r>
        <w:r w:rsidR="00535489">
          <w:rPr>
            <w:noProof/>
            <w:webHidden/>
          </w:rPr>
          <w:instrText xml:space="preserve"> PAGEREF _Toc280363121 \h </w:instrText>
        </w:r>
        <w:r w:rsidR="00535489">
          <w:rPr>
            <w:noProof/>
            <w:webHidden/>
          </w:rPr>
        </w:r>
        <w:r w:rsidR="00535489">
          <w:rPr>
            <w:noProof/>
            <w:webHidden/>
          </w:rPr>
          <w:fldChar w:fldCharType="separate"/>
        </w:r>
        <w:r w:rsidR="00535489">
          <w:rPr>
            <w:noProof/>
            <w:webHidden/>
          </w:rPr>
          <w:t>28</w:t>
        </w:r>
        <w:r w:rsidR="00535489">
          <w:rPr>
            <w:noProof/>
            <w:webHidden/>
          </w:rPr>
          <w:fldChar w:fldCharType="end"/>
        </w:r>
      </w:hyperlink>
    </w:p>
    <w:p w:rsidR="00535489" w:rsidRDefault="00A6424C">
      <w:pPr>
        <w:pStyle w:val="TOC3"/>
        <w:tabs>
          <w:tab w:val="left" w:pos="1100"/>
          <w:tab w:val="right" w:pos="9350"/>
        </w:tabs>
        <w:rPr>
          <w:rFonts w:asciiTheme="minorHAnsi" w:eastAsiaTheme="minorEastAsia" w:hAnsiTheme="minorHAnsi" w:cstheme="minorBidi"/>
          <w:b w:val="0"/>
          <w:noProof/>
          <w:color w:val="auto"/>
          <w:sz w:val="22"/>
          <w:szCs w:val="22"/>
        </w:rPr>
      </w:pPr>
      <w:hyperlink w:anchor="_Toc280363122" w:history="1">
        <w:r w:rsidR="00535489" w:rsidRPr="006B2A67">
          <w:rPr>
            <w:rStyle w:val="Hyperlink"/>
            <w:noProof/>
          </w:rPr>
          <w:t>3.3.1</w:t>
        </w:r>
        <w:r w:rsidR="00535489">
          <w:rPr>
            <w:rFonts w:asciiTheme="minorHAnsi" w:eastAsiaTheme="minorEastAsia" w:hAnsiTheme="minorHAnsi" w:cstheme="minorBidi"/>
            <w:b w:val="0"/>
            <w:noProof/>
            <w:color w:val="auto"/>
            <w:sz w:val="22"/>
            <w:szCs w:val="22"/>
          </w:rPr>
          <w:tab/>
        </w:r>
        <w:r w:rsidR="00535489" w:rsidRPr="006B2A67">
          <w:rPr>
            <w:rStyle w:val="Hyperlink"/>
            <w:noProof/>
          </w:rPr>
          <w:t>Protocol Adapter Design</w:t>
        </w:r>
        <w:r w:rsidR="00535489">
          <w:rPr>
            <w:noProof/>
            <w:webHidden/>
          </w:rPr>
          <w:tab/>
        </w:r>
        <w:r w:rsidR="00535489">
          <w:rPr>
            <w:noProof/>
            <w:webHidden/>
          </w:rPr>
          <w:fldChar w:fldCharType="begin"/>
        </w:r>
        <w:r w:rsidR="00535489">
          <w:rPr>
            <w:noProof/>
            <w:webHidden/>
          </w:rPr>
          <w:instrText xml:space="preserve"> PAGEREF _Toc280363122 \h </w:instrText>
        </w:r>
        <w:r w:rsidR="00535489">
          <w:rPr>
            <w:noProof/>
            <w:webHidden/>
          </w:rPr>
        </w:r>
        <w:r w:rsidR="00535489">
          <w:rPr>
            <w:noProof/>
            <w:webHidden/>
          </w:rPr>
          <w:fldChar w:fldCharType="separate"/>
        </w:r>
        <w:r w:rsidR="00535489">
          <w:rPr>
            <w:noProof/>
            <w:webHidden/>
          </w:rPr>
          <w:t>28</w:t>
        </w:r>
        <w:r w:rsidR="00535489">
          <w:rPr>
            <w:noProof/>
            <w:webHidden/>
          </w:rPr>
          <w:fldChar w:fldCharType="end"/>
        </w:r>
      </w:hyperlink>
    </w:p>
    <w:p w:rsidR="00535489" w:rsidRDefault="00A6424C">
      <w:pPr>
        <w:pStyle w:val="TOC3"/>
        <w:tabs>
          <w:tab w:val="left" w:pos="1100"/>
          <w:tab w:val="right" w:pos="9350"/>
        </w:tabs>
        <w:rPr>
          <w:rFonts w:asciiTheme="minorHAnsi" w:eastAsiaTheme="minorEastAsia" w:hAnsiTheme="minorHAnsi" w:cstheme="minorBidi"/>
          <w:b w:val="0"/>
          <w:noProof/>
          <w:color w:val="auto"/>
          <w:sz w:val="22"/>
          <w:szCs w:val="22"/>
        </w:rPr>
      </w:pPr>
      <w:hyperlink w:anchor="_Toc280363123" w:history="1">
        <w:r w:rsidR="00535489" w:rsidRPr="006B2A67">
          <w:rPr>
            <w:rStyle w:val="Hyperlink"/>
            <w:noProof/>
          </w:rPr>
          <w:t>3.3.2</w:t>
        </w:r>
        <w:r w:rsidR="00535489">
          <w:rPr>
            <w:rFonts w:asciiTheme="minorHAnsi" w:eastAsiaTheme="minorEastAsia" w:hAnsiTheme="minorHAnsi" w:cstheme="minorBidi"/>
            <w:b w:val="0"/>
            <w:noProof/>
            <w:color w:val="auto"/>
            <w:sz w:val="22"/>
            <w:szCs w:val="22"/>
          </w:rPr>
          <w:tab/>
        </w:r>
        <w:r w:rsidR="00535489" w:rsidRPr="006B2A67">
          <w:rPr>
            <w:rStyle w:val="Hyperlink"/>
            <w:noProof/>
          </w:rPr>
          <w:t>SUT Control Adapter</w:t>
        </w:r>
        <w:r w:rsidR="00535489" w:rsidRPr="006B2A67">
          <w:rPr>
            <w:rStyle w:val="Hyperlink"/>
            <w:rFonts w:cs="Tahoma"/>
            <w:noProof/>
          </w:rPr>
          <w:t xml:space="preserve"> </w:t>
        </w:r>
        <w:r w:rsidR="00535489" w:rsidRPr="006B2A67">
          <w:rPr>
            <w:rStyle w:val="Hyperlink"/>
            <w:noProof/>
          </w:rPr>
          <w:t>Design</w:t>
        </w:r>
        <w:r w:rsidR="00535489">
          <w:rPr>
            <w:noProof/>
            <w:webHidden/>
          </w:rPr>
          <w:tab/>
        </w:r>
        <w:r w:rsidR="00535489">
          <w:rPr>
            <w:noProof/>
            <w:webHidden/>
          </w:rPr>
          <w:fldChar w:fldCharType="begin"/>
        </w:r>
        <w:r w:rsidR="00535489">
          <w:rPr>
            <w:noProof/>
            <w:webHidden/>
          </w:rPr>
          <w:instrText xml:space="preserve"> PAGEREF _Toc280363123 \h </w:instrText>
        </w:r>
        <w:r w:rsidR="00535489">
          <w:rPr>
            <w:noProof/>
            <w:webHidden/>
          </w:rPr>
        </w:r>
        <w:r w:rsidR="00535489">
          <w:rPr>
            <w:noProof/>
            <w:webHidden/>
          </w:rPr>
          <w:fldChar w:fldCharType="separate"/>
        </w:r>
        <w:r w:rsidR="00535489">
          <w:rPr>
            <w:noProof/>
            <w:webHidden/>
          </w:rPr>
          <w:t>29</w:t>
        </w:r>
        <w:r w:rsidR="00535489">
          <w:rPr>
            <w:noProof/>
            <w:webHidden/>
          </w:rPr>
          <w:fldChar w:fldCharType="end"/>
        </w:r>
      </w:hyperlink>
    </w:p>
    <w:p w:rsidR="00535489" w:rsidRDefault="00A6424C">
      <w:pPr>
        <w:pStyle w:val="TOC3"/>
        <w:tabs>
          <w:tab w:val="left" w:pos="1100"/>
          <w:tab w:val="right" w:pos="9350"/>
        </w:tabs>
        <w:rPr>
          <w:rFonts w:asciiTheme="minorHAnsi" w:eastAsiaTheme="minorEastAsia" w:hAnsiTheme="minorHAnsi" w:cstheme="minorBidi"/>
          <w:b w:val="0"/>
          <w:noProof/>
          <w:color w:val="auto"/>
          <w:sz w:val="22"/>
          <w:szCs w:val="22"/>
        </w:rPr>
      </w:pPr>
      <w:hyperlink w:anchor="_Toc280363124" w:history="1">
        <w:r w:rsidR="00535489" w:rsidRPr="006B2A67">
          <w:rPr>
            <w:rStyle w:val="Hyperlink"/>
            <w:rFonts w:eastAsia="Times New Roman" w:cs="Arial"/>
            <w:bCs/>
            <w:noProof/>
          </w:rPr>
          <w:t>3.3.3</w:t>
        </w:r>
        <w:r w:rsidR="00535489">
          <w:rPr>
            <w:rFonts w:asciiTheme="minorHAnsi" w:eastAsiaTheme="minorEastAsia" w:hAnsiTheme="minorHAnsi" w:cstheme="minorBidi"/>
            <w:b w:val="0"/>
            <w:noProof/>
            <w:color w:val="auto"/>
            <w:sz w:val="22"/>
            <w:szCs w:val="22"/>
          </w:rPr>
          <w:tab/>
        </w:r>
        <w:r w:rsidR="00535489" w:rsidRPr="006B2A67">
          <w:rPr>
            <w:rStyle w:val="Hyperlink"/>
            <w:rFonts w:eastAsia="Times New Roman" w:cs="Arial"/>
            <w:bCs/>
            <w:noProof/>
          </w:rPr>
          <w:t>Sequence Diagram</w:t>
        </w:r>
        <w:r w:rsidR="00535489">
          <w:rPr>
            <w:noProof/>
            <w:webHidden/>
          </w:rPr>
          <w:tab/>
        </w:r>
        <w:r w:rsidR="00535489">
          <w:rPr>
            <w:noProof/>
            <w:webHidden/>
          </w:rPr>
          <w:fldChar w:fldCharType="begin"/>
        </w:r>
        <w:r w:rsidR="00535489">
          <w:rPr>
            <w:noProof/>
            <w:webHidden/>
          </w:rPr>
          <w:instrText xml:space="preserve"> PAGEREF _Toc280363124 \h </w:instrText>
        </w:r>
        <w:r w:rsidR="00535489">
          <w:rPr>
            <w:noProof/>
            <w:webHidden/>
          </w:rPr>
        </w:r>
        <w:r w:rsidR="00535489">
          <w:rPr>
            <w:noProof/>
            <w:webHidden/>
          </w:rPr>
          <w:fldChar w:fldCharType="separate"/>
        </w:r>
        <w:r w:rsidR="00535489">
          <w:rPr>
            <w:noProof/>
            <w:webHidden/>
          </w:rPr>
          <w:t>29</w:t>
        </w:r>
        <w:r w:rsidR="00535489">
          <w:rPr>
            <w:noProof/>
            <w:webHidden/>
          </w:rPr>
          <w:fldChar w:fldCharType="end"/>
        </w:r>
      </w:hyperlink>
    </w:p>
    <w:p w:rsidR="00535489" w:rsidRDefault="00A6424C">
      <w:pPr>
        <w:pStyle w:val="TOC1"/>
        <w:rPr>
          <w:rFonts w:asciiTheme="minorHAnsi" w:eastAsiaTheme="minorEastAsia" w:hAnsiTheme="minorHAnsi" w:cstheme="minorBidi"/>
          <w:bCs w:val="0"/>
          <w:noProof/>
          <w:color w:val="auto"/>
          <w:sz w:val="22"/>
          <w:szCs w:val="22"/>
        </w:rPr>
      </w:pPr>
      <w:hyperlink w:anchor="_Toc280363125" w:history="1">
        <w:r w:rsidR="00535489" w:rsidRPr="006B2A67">
          <w:rPr>
            <w:rStyle w:val="Hyperlink"/>
            <w:noProof/>
          </w:rPr>
          <w:t>4</w:t>
        </w:r>
        <w:r w:rsidR="00535489">
          <w:rPr>
            <w:rFonts w:asciiTheme="minorHAnsi" w:eastAsiaTheme="minorEastAsia" w:hAnsiTheme="minorHAnsi" w:cstheme="minorBidi"/>
            <w:bCs w:val="0"/>
            <w:noProof/>
            <w:color w:val="auto"/>
            <w:sz w:val="22"/>
            <w:szCs w:val="22"/>
          </w:rPr>
          <w:tab/>
        </w:r>
        <w:r w:rsidR="00535489" w:rsidRPr="006B2A67">
          <w:rPr>
            <w:rStyle w:val="Hyperlink"/>
            <w:noProof/>
          </w:rPr>
          <w:t>Reference</w:t>
        </w:r>
        <w:r w:rsidR="00535489" w:rsidRPr="006B2A67">
          <w:rPr>
            <w:rStyle w:val="Hyperlink"/>
            <w:rFonts w:eastAsia="PMingLiU"/>
            <w:noProof/>
          </w:rPr>
          <w:t>s</w:t>
        </w:r>
        <w:r w:rsidR="00535489">
          <w:rPr>
            <w:noProof/>
            <w:webHidden/>
          </w:rPr>
          <w:tab/>
        </w:r>
        <w:r w:rsidR="00535489">
          <w:rPr>
            <w:noProof/>
            <w:webHidden/>
          </w:rPr>
          <w:fldChar w:fldCharType="begin"/>
        </w:r>
        <w:r w:rsidR="00535489">
          <w:rPr>
            <w:noProof/>
            <w:webHidden/>
          </w:rPr>
          <w:instrText xml:space="preserve"> PAGEREF _Toc280363125 \h </w:instrText>
        </w:r>
        <w:r w:rsidR="00535489">
          <w:rPr>
            <w:noProof/>
            <w:webHidden/>
          </w:rPr>
        </w:r>
        <w:r w:rsidR="00535489">
          <w:rPr>
            <w:noProof/>
            <w:webHidden/>
          </w:rPr>
          <w:fldChar w:fldCharType="separate"/>
        </w:r>
        <w:r w:rsidR="00535489">
          <w:rPr>
            <w:noProof/>
            <w:webHidden/>
          </w:rPr>
          <w:t>32</w:t>
        </w:r>
        <w:r w:rsidR="00535489">
          <w:rPr>
            <w:noProof/>
            <w:webHidden/>
          </w:rPr>
          <w:fldChar w:fldCharType="end"/>
        </w:r>
      </w:hyperlink>
    </w:p>
    <w:p w:rsidR="00535489" w:rsidRDefault="00A6424C">
      <w:pPr>
        <w:pStyle w:val="TOC2"/>
        <w:tabs>
          <w:tab w:val="left" w:pos="1100"/>
          <w:tab w:val="right" w:pos="9350"/>
        </w:tabs>
        <w:rPr>
          <w:rFonts w:asciiTheme="minorHAnsi" w:eastAsiaTheme="minorEastAsia" w:hAnsiTheme="minorHAnsi" w:cstheme="minorBidi"/>
          <w:bCs w:val="0"/>
          <w:noProof/>
          <w:color w:val="auto"/>
          <w:sz w:val="22"/>
          <w:szCs w:val="22"/>
        </w:rPr>
      </w:pPr>
      <w:hyperlink w:anchor="_Toc280363126" w:history="1">
        <w:r w:rsidR="00535489" w:rsidRPr="006B2A67">
          <w:rPr>
            <w:rStyle w:val="Hyperlink"/>
            <w:noProof/>
          </w:rPr>
          <w:t>4.1</w:t>
        </w:r>
        <w:r w:rsidR="00535489">
          <w:rPr>
            <w:rFonts w:asciiTheme="minorHAnsi" w:eastAsiaTheme="minorEastAsia" w:hAnsiTheme="minorHAnsi" w:cstheme="minorBidi"/>
            <w:bCs w:val="0"/>
            <w:noProof/>
            <w:color w:val="auto"/>
            <w:sz w:val="22"/>
            <w:szCs w:val="22"/>
          </w:rPr>
          <w:tab/>
        </w:r>
        <w:r w:rsidR="00535489" w:rsidRPr="006B2A67">
          <w:rPr>
            <w:rStyle w:val="Hyperlink"/>
            <w:noProof/>
          </w:rPr>
          <w:t>Related Links</w:t>
        </w:r>
        <w:r w:rsidR="00535489">
          <w:rPr>
            <w:noProof/>
            <w:webHidden/>
          </w:rPr>
          <w:tab/>
        </w:r>
        <w:r w:rsidR="00535489">
          <w:rPr>
            <w:noProof/>
            <w:webHidden/>
          </w:rPr>
          <w:fldChar w:fldCharType="begin"/>
        </w:r>
        <w:r w:rsidR="00535489">
          <w:rPr>
            <w:noProof/>
            <w:webHidden/>
          </w:rPr>
          <w:instrText xml:space="preserve"> PAGEREF _Toc280363126 \h </w:instrText>
        </w:r>
        <w:r w:rsidR="00535489">
          <w:rPr>
            <w:noProof/>
            <w:webHidden/>
          </w:rPr>
        </w:r>
        <w:r w:rsidR="00535489">
          <w:rPr>
            <w:noProof/>
            <w:webHidden/>
          </w:rPr>
          <w:fldChar w:fldCharType="separate"/>
        </w:r>
        <w:r w:rsidR="00535489">
          <w:rPr>
            <w:noProof/>
            <w:webHidden/>
          </w:rPr>
          <w:t>32</w:t>
        </w:r>
        <w:r w:rsidR="00535489">
          <w:rPr>
            <w:noProof/>
            <w:webHidden/>
          </w:rPr>
          <w:fldChar w:fldCharType="end"/>
        </w:r>
      </w:hyperlink>
    </w:p>
    <w:p w:rsidR="006753FF" w:rsidRDefault="0023340F" w:rsidP="000C7CFE">
      <w:pPr>
        <w:pStyle w:val="TOC2"/>
        <w:tabs>
          <w:tab w:val="left" w:pos="1100"/>
          <w:tab w:val="right" w:pos="9350"/>
        </w:tabs>
        <w:ind w:left="0"/>
        <w:rPr>
          <w:rFonts w:cs="Tahoma"/>
          <w:b/>
        </w:rPr>
      </w:pPr>
      <w:r>
        <w:rPr>
          <w:rFonts w:cs="Tahoma"/>
          <w:b/>
        </w:rPr>
        <w:fldChar w:fldCharType="end"/>
      </w:r>
    </w:p>
    <w:p w:rsidR="00705761" w:rsidRPr="000A05BA" w:rsidRDefault="00A63D01" w:rsidP="000C7CFE">
      <w:pPr>
        <w:pStyle w:val="Heading1"/>
        <w:tabs>
          <w:tab w:val="left" w:pos="360"/>
        </w:tabs>
      </w:pPr>
      <w:bookmarkStart w:id="1" w:name="_Toc106428318"/>
      <w:r>
        <w:br w:type="page"/>
      </w:r>
      <w:bookmarkStart w:id="2" w:name="_Toc280363094"/>
      <w:r w:rsidR="00CC13A3">
        <w:lastRenderedPageBreak/>
        <w:t>Document Review</w:t>
      </w:r>
      <w:bookmarkEnd w:id="2"/>
    </w:p>
    <w:p w:rsidR="00AC7A92" w:rsidRPr="000A05BA" w:rsidRDefault="00CC13A3" w:rsidP="000C7CFE">
      <w:pPr>
        <w:pStyle w:val="Heading2"/>
      </w:pPr>
      <w:bookmarkStart w:id="3" w:name="_Toc106428319"/>
      <w:bookmarkStart w:id="4" w:name="_Toc280363095"/>
      <w:r>
        <w:t>Introduction</w:t>
      </w:r>
      <w:bookmarkEnd w:id="3"/>
      <w:bookmarkEnd w:id="4"/>
    </w:p>
    <w:p w:rsidR="002B255F" w:rsidRDefault="002B255F" w:rsidP="000C7CFE">
      <w:pPr>
        <w:pStyle w:val="Heading3"/>
        <w:spacing w:before="120"/>
      </w:pPr>
      <w:bookmarkStart w:id="5" w:name="_Toc280363096"/>
      <w:r>
        <w:t>Overview</w:t>
      </w:r>
      <w:bookmarkEnd w:id="5"/>
    </w:p>
    <w:p w:rsidR="000A05BA" w:rsidRPr="00F6528F" w:rsidRDefault="00A6424C" w:rsidP="000C7CFE">
      <w:pPr>
        <w:spacing w:after="120"/>
        <w:ind w:left="0"/>
        <w:rPr>
          <w:rFonts w:cs="Tahoma"/>
          <w:b/>
          <w:szCs w:val="18"/>
        </w:rPr>
      </w:pPr>
      <w:hyperlink r:id="rId8" w:history="1">
        <w:r w:rsidR="000A05BA" w:rsidRPr="00F6528F">
          <w:rPr>
            <w:szCs w:val="18"/>
          </w:rPr>
          <w:t>Common Internet File System (CIFS)</w:t>
        </w:r>
      </w:hyperlink>
      <w:r w:rsidR="000A05BA" w:rsidRPr="00F6528F">
        <w:rPr>
          <w:szCs w:val="18"/>
        </w:rPr>
        <w:t xml:space="preserve">  defines an open cross-platform mechanism for client systems to request file and print services from server systems over network.</w:t>
      </w:r>
    </w:p>
    <w:p w:rsidR="000A05BA" w:rsidRPr="00F6528F" w:rsidRDefault="000A05BA" w:rsidP="000C7CFE">
      <w:pPr>
        <w:ind w:left="0"/>
        <w:rPr>
          <w:szCs w:val="18"/>
        </w:rPr>
      </w:pPr>
      <w:r w:rsidRPr="00F6528F">
        <w:rPr>
          <w:rFonts w:cs="Tahoma"/>
          <w:szCs w:val="18"/>
        </w:rPr>
        <w:t xml:space="preserve">Server Message Block (SMB) Protocol supports the sharing of files, print services and </w:t>
      </w:r>
      <w:proofErr w:type="spellStart"/>
      <w:r w:rsidRPr="00F6528F">
        <w:rPr>
          <w:szCs w:val="18"/>
        </w:rPr>
        <w:t>interprocess</w:t>
      </w:r>
      <w:proofErr w:type="spellEnd"/>
      <w:r w:rsidRPr="00F6528F">
        <w:rPr>
          <w:szCs w:val="18"/>
        </w:rPr>
        <w:t xml:space="preserve"> communication (IPC) mechanisms such as </w:t>
      </w:r>
      <w:proofErr w:type="spellStart"/>
      <w:r w:rsidRPr="00F6528F">
        <w:rPr>
          <w:szCs w:val="18"/>
        </w:rPr>
        <w:t>namepipe</w:t>
      </w:r>
      <w:proofErr w:type="spellEnd"/>
      <w:r w:rsidRPr="00F6528F">
        <w:rPr>
          <w:szCs w:val="18"/>
        </w:rPr>
        <w:t xml:space="preserve"> and </w:t>
      </w:r>
      <w:proofErr w:type="spellStart"/>
      <w:r w:rsidRPr="00F6528F">
        <w:rPr>
          <w:szCs w:val="18"/>
        </w:rPr>
        <w:t>mailslot</w:t>
      </w:r>
      <w:proofErr w:type="spellEnd"/>
      <w:r w:rsidRPr="00F6528F">
        <w:rPr>
          <w:rFonts w:cs="Tahoma"/>
          <w:szCs w:val="18"/>
        </w:rPr>
        <w:t xml:space="preserve">. It </w:t>
      </w:r>
      <w:r w:rsidRPr="00F6528F">
        <w:rPr>
          <w:szCs w:val="18"/>
        </w:rPr>
        <w:t>defines extensions to the existing Common Internet File System (CIFS), and extends the CIFS</w:t>
      </w:r>
      <w:r w:rsidRPr="00F6528F">
        <w:rPr>
          <w:b/>
          <w:szCs w:val="18"/>
        </w:rPr>
        <w:t xml:space="preserve"> </w:t>
      </w:r>
      <w:r w:rsidRPr="00F6528F">
        <w:rPr>
          <w:szCs w:val="18"/>
        </w:rPr>
        <w:t>with additional security, file, and disk management support. These extensions introduce new structures, new information levels, and extensions of CIFS request and response messages.</w:t>
      </w:r>
    </w:p>
    <w:p w:rsidR="000A05BA" w:rsidRPr="00F6528F" w:rsidRDefault="000B7A76" w:rsidP="000C7CFE">
      <w:pPr>
        <w:pStyle w:val="Caption"/>
        <w:rPr>
          <w:rFonts w:ascii="Verdana" w:hAnsi="Verdana"/>
          <w:noProof/>
          <w:sz w:val="18"/>
          <w:szCs w:val="18"/>
        </w:rPr>
      </w:pPr>
      <w:r>
        <w:rPr>
          <w:rFonts w:ascii="Verdana" w:hAnsi="Verdana"/>
          <w:noProof/>
          <w:sz w:val="18"/>
          <w:szCs w:val="18"/>
        </w:rPr>
        <w:drawing>
          <wp:inline distT="0" distB="0" distL="0" distR="0" wp14:anchorId="0DB48079" wp14:editId="60B157C1">
            <wp:extent cx="4524375" cy="2191016"/>
            <wp:effectExtent l="0" t="57150" r="0" b="95250"/>
            <wp:docPr id="1"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0A05BA" w:rsidRPr="00846A0A" w:rsidRDefault="000A05BA" w:rsidP="008C040B">
      <w:pPr>
        <w:ind w:left="0"/>
        <w:jc w:val="center"/>
        <w:rPr>
          <w:rFonts w:cs="Tahoma"/>
          <w:i/>
          <w:color w:val="808080"/>
          <w:szCs w:val="18"/>
        </w:rPr>
      </w:pPr>
      <w:r w:rsidRPr="00846A0A">
        <w:rPr>
          <w:rFonts w:cs="Tahoma"/>
          <w:i/>
          <w:color w:val="808080"/>
          <w:szCs w:val="18"/>
        </w:rPr>
        <w:t xml:space="preserve">Figure </w:t>
      </w:r>
      <w:r w:rsidR="0023340F" w:rsidRPr="00846A0A">
        <w:rPr>
          <w:rFonts w:cs="Tahoma"/>
          <w:i/>
          <w:color w:val="808080"/>
          <w:szCs w:val="18"/>
        </w:rPr>
        <w:fldChar w:fldCharType="begin"/>
      </w:r>
      <w:r w:rsidRPr="00846A0A">
        <w:rPr>
          <w:rFonts w:cs="Tahoma"/>
          <w:i/>
          <w:color w:val="808080"/>
          <w:szCs w:val="18"/>
        </w:rPr>
        <w:instrText xml:space="preserve"> STYLEREF 1 \s </w:instrText>
      </w:r>
      <w:r w:rsidR="0023340F" w:rsidRPr="00846A0A">
        <w:rPr>
          <w:rFonts w:cs="Tahoma"/>
          <w:i/>
          <w:color w:val="808080"/>
          <w:szCs w:val="18"/>
        </w:rPr>
        <w:fldChar w:fldCharType="separate"/>
      </w:r>
      <w:r w:rsidRPr="00846A0A">
        <w:rPr>
          <w:rFonts w:cs="Tahoma"/>
          <w:i/>
          <w:color w:val="808080"/>
          <w:szCs w:val="18"/>
        </w:rPr>
        <w:t>1</w:t>
      </w:r>
      <w:r w:rsidR="0023340F" w:rsidRPr="00846A0A">
        <w:rPr>
          <w:rFonts w:cs="Tahoma"/>
          <w:i/>
          <w:color w:val="808080"/>
          <w:szCs w:val="18"/>
        </w:rPr>
        <w:fldChar w:fldCharType="end"/>
      </w:r>
      <w:r w:rsidRPr="00846A0A">
        <w:rPr>
          <w:rFonts w:cs="Tahoma"/>
          <w:i/>
          <w:color w:val="808080"/>
          <w:szCs w:val="18"/>
        </w:rPr>
        <w:noBreakHyphen/>
      </w:r>
      <w:r w:rsidR="0023340F" w:rsidRPr="00846A0A">
        <w:rPr>
          <w:rFonts w:cs="Tahoma"/>
          <w:i/>
          <w:color w:val="808080"/>
          <w:szCs w:val="18"/>
        </w:rPr>
        <w:fldChar w:fldCharType="begin"/>
      </w:r>
      <w:r w:rsidRPr="00846A0A">
        <w:rPr>
          <w:rFonts w:cs="Tahoma"/>
          <w:i/>
          <w:color w:val="808080"/>
          <w:szCs w:val="18"/>
        </w:rPr>
        <w:instrText xml:space="preserve"> SEQ Figure \* ARABIC \s 1 </w:instrText>
      </w:r>
      <w:r w:rsidR="0023340F" w:rsidRPr="00846A0A">
        <w:rPr>
          <w:rFonts w:cs="Tahoma"/>
          <w:i/>
          <w:color w:val="808080"/>
          <w:szCs w:val="18"/>
        </w:rPr>
        <w:fldChar w:fldCharType="separate"/>
      </w:r>
      <w:r w:rsidRPr="00846A0A">
        <w:rPr>
          <w:rFonts w:cs="Tahoma"/>
          <w:i/>
          <w:color w:val="808080"/>
          <w:szCs w:val="18"/>
        </w:rPr>
        <w:t>1</w:t>
      </w:r>
      <w:r w:rsidR="0023340F" w:rsidRPr="00846A0A">
        <w:rPr>
          <w:rFonts w:cs="Tahoma"/>
          <w:i/>
          <w:color w:val="808080"/>
          <w:szCs w:val="18"/>
        </w:rPr>
        <w:fldChar w:fldCharType="end"/>
      </w:r>
      <w:r w:rsidRPr="00846A0A">
        <w:rPr>
          <w:rFonts w:cs="Tahoma"/>
          <w:i/>
          <w:color w:val="808080"/>
          <w:szCs w:val="18"/>
        </w:rPr>
        <w:t xml:space="preserve">: Classification of SMB Supported Shares </w:t>
      </w:r>
    </w:p>
    <w:p w:rsidR="000A05BA" w:rsidRDefault="000A05BA" w:rsidP="000C7CFE">
      <w:pPr>
        <w:spacing w:before="120"/>
        <w:ind w:left="0"/>
        <w:rPr>
          <w:szCs w:val="18"/>
        </w:rPr>
      </w:pPr>
      <w:r w:rsidRPr="00F6528F">
        <w:rPr>
          <w:szCs w:val="18"/>
        </w:rPr>
        <w:t>The SMB Protocol provides support for the following features:</w:t>
      </w:r>
    </w:p>
    <w:p w:rsidR="005C656A" w:rsidRPr="005C656A" w:rsidRDefault="00B84851" w:rsidP="000A6E39">
      <w:pPr>
        <w:pStyle w:val="ListParagraph"/>
        <w:numPr>
          <w:ilvl w:val="0"/>
          <w:numId w:val="66"/>
        </w:numPr>
      </w:pPr>
      <w:r w:rsidRPr="005C656A">
        <w:rPr>
          <w:rFonts w:ascii="Verdana" w:eastAsia="宋体" w:hAnsi="Verdana" w:cs="Times New Roman"/>
          <w:sz w:val="18"/>
          <w:szCs w:val="20"/>
          <w:lang w:eastAsia="zh-CN"/>
        </w:rPr>
        <w:t>File &amp; File System</w:t>
      </w:r>
    </w:p>
    <w:p w:rsidR="005C656A" w:rsidRPr="005C656A" w:rsidRDefault="00B84851" w:rsidP="000A6E39">
      <w:pPr>
        <w:pStyle w:val="ListParagraph"/>
        <w:numPr>
          <w:ilvl w:val="0"/>
          <w:numId w:val="67"/>
        </w:numPr>
        <w:rPr>
          <w:rFonts w:ascii="Verdana" w:hAnsi="Verdana"/>
          <w:sz w:val="18"/>
          <w:szCs w:val="18"/>
        </w:rPr>
      </w:pPr>
      <w:r w:rsidRPr="005C656A">
        <w:rPr>
          <w:rFonts w:ascii="Verdana" w:hAnsi="Verdana"/>
          <w:sz w:val="18"/>
          <w:szCs w:val="18"/>
        </w:rPr>
        <w:t xml:space="preserve">Enumeration to previous versions of files. </w:t>
      </w:r>
    </w:p>
    <w:p w:rsidR="005C656A" w:rsidRPr="005C656A" w:rsidRDefault="00B84851" w:rsidP="000A6E39">
      <w:pPr>
        <w:pStyle w:val="ListParagraph"/>
        <w:numPr>
          <w:ilvl w:val="0"/>
          <w:numId w:val="67"/>
        </w:numPr>
        <w:rPr>
          <w:rFonts w:ascii="Verdana" w:hAnsi="Verdana"/>
          <w:sz w:val="18"/>
          <w:szCs w:val="18"/>
        </w:rPr>
      </w:pPr>
      <w:r w:rsidRPr="005C656A">
        <w:rPr>
          <w:rFonts w:ascii="Verdana" w:hAnsi="Verdana"/>
          <w:sz w:val="18"/>
          <w:szCs w:val="18"/>
        </w:rPr>
        <w:t xml:space="preserve">Access to previous versions of files. </w:t>
      </w:r>
    </w:p>
    <w:p w:rsidR="005C656A" w:rsidRPr="005C656A" w:rsidRDefault="00B84851" w:rsidP="000A6E39">
      <w:pPr>
        <w:pStyle w:val="ListParagraph"/>
        <w:numPr>
          <w:ilvl w:val="0"/>
          <w:numId w:val="67"/>
        </w:numPr>
        <w:rPr>
          <w:rFonts w:ascii="Verdana" w:hAnsi="Verdana"/>
          <w:sz w:val="18"/>
          <w:szCs w:val="18"/>
        </w:rPr>
      </w:pPr>
      <w:r w:rsidRPr="005C656A">
        <w:rPr>
          <w:rFonts w:ascii="Verdana" w:hAnsi="Verdana"/>
          <w:sz w:val="18"/>
          <w:szCs w:val="18"/>
        </w:rPr>
        <w:t xml:space="preserve">Server-side data copy method by which can be done entirely on the server-side without consuming network resources. </w:t>
      </w:r>
    </w:p>
    <w:p w:rsidR="005C656A" w:rsidRPr="005C656A" w:rsidRDefault="00B84851" w:rsidP="000A6E39">
      <w:pPr>
        <w:pStyle w:val="ListParagraph"/>
        <w:numPr>
          <w:ilvl w:val="0"/>
          <w:numId w:val="67"/>
        </w:numPr>
        <w:rPr>
          <w:rFonts w:ascii="Verdana" w:hAnsi="Verdana"/>
          <w:sz w:val="18"/>
          <w:szCs w:val="18"/>
        </w:rPr>
      </w:pPr>
      <w:r w:rsidRPr="005C656A">
        <w:rPr>
          <w:rFonts w:ascii="Verdana" w:hAnsi="Verdana"/>
          <w:sz w:val="18"/>
          <w:szCs w:val="18"/>
        </w:rPr>
        <w:t xml:space="preserve">Support native file and file system information levels in query and set operations. </w:t>
      </w:r>
    </w:p>
    <w:p w:rsidR="00B84851" w:rsidRPr="005C656A" w:rsidRDefault="00B84851" w:rsidP="000A6E39">
      <w:pPr>
        <w:pStyle w:val="ListParagraph"/>
        <w:numPr>
          <w:ilvl w:val="0"/>
          <w:numId w:val="67"/>
        </w:numPr>
        <w:rPr>
          <w:rFonts w:ascii="Verdana" w:hAnsi="Verdana"/>
          <w:sz w:val="18"/>
          <w:szCs w:val="18"/>
        </w:rPr>
      </w:pPr>
      <w:r w:rsidRPr="005C656A">
        <w:rPr>
          <w:rFonts w:ascii="Verdana" w:hAnsi="Verdana"/>
          <w:sz w:val="18"/>
          <w:szCs w:val="18"/>
        </w:rPr>
        <w:t xml:space="preserve">Support more extended information in response to share connection and file open operations. </w:t>
      </w:r>
    </w:p>
    <w:p w:rsidR="0057382D" w:rsidRDefault="005C656A" w:rsidP="000A6E39">
      <w:pPr>
        <w:pStyle w:val="ListParagraph"/>
        <w:numPr>
          <w:ilvl w:val="0"/>
          <w:numId w:val="66"/>
        </w:numPr>
        <w:rPr>
          <w:rFonts w:ascii="Verdana" w:eastAsia="宋体" w:hAnsi="Verdana" w:cs="Times New Roman"/>
          <w:sz w:val="18"/>
          <w:szCs w:val="20"/>
          <w:lang w:eastAsia="zh-CN"/>
        </w:rPr>
      </w:pPr>
      <w:r w:rsidRPr="0057382D">
        <w:rPr>
          <w:rFonts w:ascii="Verdana" w:eastAsia="宋体" w:hAnsi="Verdana" w:cs="Times New Roman"/>
          <w:sz w:val="18"/>
          <w:szCs w:val="20"/>
          <w:lang w:eastAsia="zh-CN"/>
        </w:rPr>
        <w:t>Security</w:t>
      </w:r>
    </w:p>
    <w:p w:rsidR="0057382D" w:rsidRPr="00FB267E" w:rsidRDefault="005C656A" w:rsidP="00FB267E">
      <w:pPr>
        <w:pStyle w:val="ListParagraph"/>
        <w:numPr>
          <w:ilvl w:val="0"/>
          <w:numId w:val="68"/>
        </w:numPr>
        <w:rPr>
          <w:rFonts w:ascii="Verdana" w:hAnsi="Verdana"/>
          <w:sz w:val="18"/>
          <w:szCs w:val="18"/>
        </w:rPr>
      </w:pPr>
      <w:r w:rsidRPr="00FB267E">
        <w:rPr>
          <w:rFonts w:ascii="Verdana" w:hAnsi="Verdana"/>
          <w:sz w:val="18"/>
          <w:szCs w:val="18"/>
        </w:rPr>
        <w:t>New authentication methods, including Kerberos and</w:t>
      </w:r>
      <w:r w:rsidR="0094731C" w:rsidRPr="00FB267E">
        <w:rPr>
          <w:rFonts w:ascii="Verdana" w:hAnsi="Verdana"/>
          <w:sz w:val="18"/>
          <w:szCs w:val="18"/>
        </w:rPr>
        <w:t xml:space="preserve"> NT LAN Manager (NTLM)</w:t>
      </w:r>
      <w:r w:rsidRPr="00FB267E">
        <w:rPr>
          <w:rFonts w:ascii="Verdana" w:hAnsi="Verdana"/>
          <w:sz w:val="18"/>
          <w:szCs w:val="18"/>
        </w:rPr>
        <w:t>.</w:t>
      </w:r>
    </w:p>
    <w:p w:rsidR="0057382D" w:rsidRPr="0057382D" w:rsidRDefault="005C656A" w:rsidP="000A6E39">
      <w:pPr>
        <w:pStyle w:val="ListParagraph"/>
        <w:numPr>
          <w:ilvl w:val="0"/>
          <w:numId w:val="69"/>
        </w:numPr>
        <w:rPr>
          <w:rFonts w:ascii="Verdana" w:eastAsia="宋体" w:hAnsi="Verdana" w:cs="Times New Roman"/>
          <w:sz w:val="18"/>
          <w:szCs w:val="18"/>
          <w:lang w:eastAsia="zh-CN"/>
        </w:rPr>
      </w:pPr>
      <w:r w:rsidRPr="0057382D">
        <w:rPr>
          <w:rFonts w:ascii="Verdana" w:hAnsi="Verdana"/>
          <w:sz w:val="18"/>
          <w:szCs w:val="18"/>
        </w:rPr>
        <w:t>The Negotiate and Session Setup commands have been enhanced to carry opaque security tokens to support mechanisms compatible with the Generic Security Service (GSS).</w:t>
      </w:r>
    </w:p>
    <w:p w:rsidR="00B84851" w:rsidRPr="0057382D" w:rsidRDefault="005C656A" w:rsidP="000A6E39">
      <w:pPr>
        <w:pStyle w:val="ListParagraph"/>
        <w:numPr>
          <w:ilvl w:val="0"/>
          <w:numId w:val="68"/>
        </w:numPr>
        <w:rPr>
          <w:rFonts w:ascii="Verdana" w:eastAsia="宋体" w:hAnsi="Verdana" w:cs="Times New Roman"/>
          <w:sz w:val="18"/>
          <w:szCs w:val="18"/>
          <w:lang w:eastAsia="zh-CN"/>
        </w:rPr>
      </w:pPr>
      <w:r w:rsidRPr="0057382D">
        <w:rPr>
          <w:rFonts w:ascii="Verdana" w:hAnsi="Verdana"/>
          <w:sz w:val="18"/>
          <w:szCs w:val="18"/>
        </w:rPr>
        <w:t xml:space="preserve">Message signing to guarantee packet integrity. </w:t>
      </w:r>
    </w:p>
    <w:p w:rsidR="003A13F6" w:rsidRDefault="002B255F" w:rsidP="000C7CFE">
      <w:pPr>
        <w:pStyle w:val="Heading3"/>
        <w:spacing w:before="120"/>
        <w:rPr>
          <w:rFonts w:cs="Tahoma"/>
        </w:rPr>
      </w:pPr>
      <w:bookmarkStart w:id="6" w:name="_Toc280363097"/>
      <w:r w:rsidRPr="003A13F6">
        <w:rPr>
          <w:rFonts w:cs="Tahoma"/>
        </w:rPr>
        <w:t>Relationship to Other Protocols</w:t>
      </w:r>
      <w:bookmarkEnd w:id="6"/>
    </w:p>
    <w:p w:rsidR="00F20FFE" w:rsidRDefault="00F20FFE" w:rsidP="000C7CFE">
      <w:pPr>
        <w:ind w:left="0"/>
      </w:pPr>
      <w:r w:rsidRPr="00A46E38">
        <w:t>Figure 1-</w:t>
      </w:r>
      <w:r w:rsidR="007B7773">
        <w:rPr>
          <w:rFonts w:hint="eastAsia"/>
        </w:rPr>
        <w:t>2</w:t>
      </w:r>
      <w:r w:rsidRPr="00A46E38">
        <w:t xml:space="preserve"> illustrates the relationships between MS-</w:t>
      </w:r>
      <w:r>
        <w:t>SMB</w:t>
      </w:r>
      <w:r w:rsidRPr="00A46E38">
        <w:t xml:space="preserve"> and other protocol</w:t>
      </w:r>
      <w:r>
        <w:t>s</w:t>
      </w:r>
      <w:r w:rsidRPr="00A46E38">
        <w:t>.</w:t>
      </w:r>
    </w:p>
    <w:p w:rsidR="00F20FFE" w:rsidRPr="00554CBF" w:rsidRDefault="00F20FFE" w:rsidP="000C7CFE"/>
    <w:p w:rsidR="00F20FFE" w:rsidRDefault="00F20FFE" w:rsidP="000C7CFE">
      <w:r>
        <w:object w:dxaOrig="7323" w:dyaOrig="3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pt;height:180pt" o:ole="">
            <v:imagedata r:id="rId14" o:title=""/>
          </v:shape>
          <o:OLEObject Type="Embed" ProgID="Visio.Drawing.11" ShapeID="_x0000_i1025" DrawAspect="Content" ObjectID="_1371999652" r:id="rId15"/>
        </w:object>
      </w:r>
    </w:p>
    <w:p w:rsidR="00F20FFE" w:rsidRDefault="00F20FFE" w:rsidP="000C7CFE">
      <w:pPr>
        <w:jc w:val="center"/>
      </w:pPr>
      <w:r w:rsidRPr="00846A0A">
        <w:rPr>
          <w:rFonts w:cs="Tahoma"/>
          <w:i/>
          <w:color w:val="808080"/>
          <w:szCs w:val="18"/>
        </w:rPr>
        <w:t>Figure 1-2 Relationships to other protocols</w:t>
      </w:r>
    </w:p>
    <w:p w:rsidR="00F20FFE" w:rsidRDefault="00F20FFE" w:rsidP="000A6E39">
      <w:pPr>
        <w:pStyle w:val="Clickandtype"/>
        <w:numPr>
          <w:ilvl w:val="0"/>
          <w:numId w:val="7"/>
        </w:numPr>
        <w:spacing w:before="120"/>
        <w:rPr>
          <w:rFonts w:cs="Tahoma"/>
          <w:szCs w:val="18"/>
        </w:rPr>
      </w:pPr>
      <w:r>
        <w:t>MS-SMB is an extension of MS-CIFS.</w:t>
      </w:r>
      <w:r w:rsidRPr="0089090C">
        <w:rPr>
          <w:rFonts w:cs="Tahoma"/>
          <w:szCs w:val="18"/>
        </w:rPr>
        <w:t xml:space="preserve"> </w:t>
      </w:r>
    </w:p>
    <w:p w:rsidR="00F20FFE" w:rsidRDefault="00F20FFE" w:rsidP="000A6E39">
      <w:pPr>
        <w:pStyle w:val="Clickandtype"/>
        <w:numPr>
          <w:ilvl w:val="0"/>
          <w:numId w:val="7"/>
        </w:numPr>
        <w:rPr>
          <w:rFonts w:cs="Tahoma"/>
          <w:szCs w:val="18"/>
        </w:rPr>
      </w:pPr>
      <w:r w:rsidRPr="00183A43">
        <w:rPr>
          <w:rFonts w:cs="Tahoma"/>
          <w:szCs w:val="18"/>
        </w:rPr>
        <w:t>The transports of SMB can be Direct TCP</w:t>
      </w:r>
      <w:r w:rsidR="005143B4">
        <w:rPr>
          <w:rFonts w:cs="Tahoma" w:hint="eastAsia"/>
          <w:szCs w:val="18"/>
        </w:rPr>
        <w:t xml:space="preserve"> </w:t>
      </w:r>
      <w:r w:rsidR="005143B4">
        <w:rPr>
          <w:rFonts w:eastAsiaTheme="minorEastAsia" w:cs="MS Shell Dlg 2"/>
          <w:color w:val="000000"/>
          <w:szCs w:val="18"/>
        </w:rPr>
        <w:t>(</w:t>
      </w:r>
      <w:r w:rsidR="005143B4">
        <w:rPr>
          <w:rFonts w:eastAsiaTheme="minorEastAsia" w:cs="MS Shell Dlg 2" w:hint="eastAsia"/>
          <w:color w:val="000000"/>
          <w:szCs w:val="18"/>
        </w:rPr>
        <w:t>Transmission Control Protocol)</w:t>
      </w:r>
      <w:r w:rsidRPr="00183A43">
        <w:rPr>
          <w:rFonts w:cs="Tahoma"/>
          <w:szCs w:val="18"/>
        </w:rPr>
        <w:t xml:space="preserve">, NetBIOS over IPX or NetBIOS Extended User Interface (NetBEUI). </w:t>
      </w:r>
    </w:p>
    <w:p w:rsidR="0089090C" w:rsidRPr="003A13F6" w:rsidRDefault="00795B21" w:rsidP="000A6E39">
      <w:pPr>
        <w:pStyle w:val="Clickandtype"/>
        <w:numPr>
          <w:ilvl w:val="0"/>
          <w:numId w:val="7"/>
        </w:numPr>
      </w:pPr>
      <w:r>
        <w:rPr>
          <w:rFonts w:cs="Tahoma" w:hint="eastAsia"/>
          <w:szCs w:val="18"/>
        </w:rPr>
        <w:t>[</w:t>
      </w:r>
      <w:r w:rsidRPr="00795B21">
        <w:rPr>
          <w:rFonts w:cs="Tahoma"/>
          <w:szCs w:val="18"/>
        </w:rPr>
        <w:t>MS-FSA</w:t>
      </w:r>
      <w:r>
        <w:rPr>
          <w:rFonts w:cs="Tahoma" w:hint="eastAsia"/>
          <w:szCs w:val="18"/>
        </w:rPr>
        <w:t>]</w:t>
      </w:r>
      <w:r w:rsidRPr="00795B21">
        <w:rPr>
          <w:rFonts w:cs="Tahoma"/>
          <w:szCs w:val="18"/>
        </w:rPr>
        <w:t xml:space="preserve"> is </w:t>
      </w:r>
      <w:r>
        <w:rPr>
          <w:rFonts w:cs="Tahoma" w:hint="eastAsia"/>
          <w:szCs w:val="18"/>
        </w:rPr>
        <w:t>a</w:t>
      </w:r>
      <w:r w:rsidRPr="00795B21">
        <w:rPr>
          <w:rFonts w:cs="Tahoma"/>
          <w:szCs w:val="18"/>
        </w:rPr>
        <w:t>lgorithms, concepts and informative reference, it is not necessary to contain [MS-FSA] in the relationship diagram</w:t>
      </w:r>
      <w:r>
        <w:rPr>
          <w:rFonts w:cs="Tahoma" w:hint="eastAsia"/>
          <w:szCs w:val="18"/>
        </w:rPr>
        <w:t>.</w:t>
      </w:r>
    </w:p>
    <w:p w:rsidR="002B255F" w:rsidRDefault="002B255F" w:rsidP="000C7CFE">
      <w:pPr>
        <w:pStyle w:val="Heading3"/>
        <w:spacing w:before="120"/>
        <w:rPr>
          <w:rFonts w:eastAsia="PMingLiU" w:cs="Tahoma"/>
        </w:rPr>
      </w:pPr>
      <w:bookmarkStart w:id="7" w:name="_Toc280363098"/>
      <w:r>
        <w:rPr>
          <w:rFonts w:cs="Tahoma"/>
        </w:rPr>
        <w:t>Message</w:t>
      </w:r>
      <w:bookmarkEnd w:id="7"/>
    </w:p>
    <w:p w:rsidR="00BB1326" w:rsidRPr="00525DB0" w:rsidRDefault="00BB1326" w:rsidP="000C7CFE">
      <w:pPr>
        <w:spacing w:after="120"/>
        <w:ind w:left="0"/>
        <w:rPr>
          <w:rFonts w:cs="Tahoma"/>
          <w:u w:val="single"/>
        </w:rPr>
      </w:pPr>
      <w:bookmarkStart w:id="8" w:name="_Toc200522016"/>
      <w:bookmarkStart w:id="9" w:name="_Toc240949015"/>
      <w:r w:rsidRPr="00BB1326">
        <w:rPr>
          <w:rFonts w:cs="Tahoma"/>
          <w:u w:val="single"/>
        </w:rPr>
        <w:t>Message Syntax</w:t>
      </w:r>
      <w:bookmarkEnd w:id="8"/>
      <w:bookmarkEnd w:id="9"/>
    </w:p>
    <w:p w:rsidR="00BB1326" w:rsidRPr="00F6528F" w:rsidRDefault="00BB1326" w:rsidP="000A6E39">
      <w:pPr>
        <w:numPr>
          <w:ilvl w:val="0"/>
          <w:numId w:val="6"/>
        </w:numPr>
        <w:rPr>
          <w:rFonts w:cs="Tahoma"/>
          <w:b/>
          <w:szCs w:val="18"/>
        </w:rPr>
      </w:pPr>
      <w:r w:rsidRPr="00F6528F">
        <w:rPr>
          <w:rFonts w:cs="Tahoma"/>
          <w:szCs w:val="18"/>
        </w:rPr>
        <w:t xml:space="preserve">SMB message is the payload packet encapsulated in a transport packet. </w:t>
      </w:r>
    </w:p>
    <w:p w:rsidR="00BB1326" w:rsidRPr="00F6528F" w:rsidRDefault="00BB1326" w:rsidP="000A6E39">
      <w:pPr>
        <w:numPr>
          <w:ilvl w:val="1"/>
          <w:numId w:val="6"/>
        </w:numPr>
        <w:rPr>
          <w:rFonts w:cs="Tahoma"/>
          <w:b/>
          <w:szCs w:val="18"/>
        </w:rPr>
      </w:pPr>
      <w:r w:rsidRPr="00F6528F">
        <w:rPr>
          <w:rFonts w:cs="Tahoma"/>
          <w:szCs w:val="18"/>
        </w:rPr>
        <w:t>Direct TCP</w:t>
      </w:r>
      <w:r w:rsidR="00265A5D" w:rsidRPr="00265A5D">
        <w:rPr>
          <w:rFonts w:cs="Tahoma"/>
          <w:szCs w:val="18"/>
        </w:rPr>
        <w:t>:</w:t>
      </w:r>
    </w:p>
    <w:p w:rsidR="00BB1326" w:rsidRPr="00F6528F" w:rsidRDefault="00BB1326" w:rsidP="000C7CFE">
      <w:pPr>
        <w:keepNext/>
        <w:ind w:left="0"/>
        <w:rPr>
          <w:szCs w:val="18"/>
        </w:rPr>
      </w:pPr>
      <w:r w:rsidRPr="00F6528F">
        <w:rPr>
          <w:szCs w:val="18"/>
        </w:rPr>
        <w:object w:dxaOrig="9154" w:dyaOrig="1727">
          <v:shape id="_x0000_i1026" type="#_x0000_t75" style="width:390pt;height:72.75pt" o:ole="">
            <v:imagedata r:id="rId16" o:title=""/>
          </v:shape>
          <o:OLEObject Type="Embed" ProgID="Visio.Drawing.11" ShapeID="_x0000_i1026" DrawAspect="Content" ObjectID="_1371999653" r:id="rId17"/>
        </w:object>
      </w:r>
    </w:p>
    <w:p w:rsidR="00BB1326" w:rsidRPr="00846A0A" w:rsidRDefault="00BB1326" w:rsidP="000C7CFE">
      <w:pPr>
        <w:keepNext/>
        <w:ind w:left="0"/>
        <w:jc w:val="center"/>
        <w:rPr>
          <w:rFonts w:cs="Tahoma"/>
          <w:i/>
          <w:color w:val="808080"/>
          <w:szCs w:val="18"/>
        </w:rPr>
      </w:pPr>
      <w:r w:rsidRPr="00846A0A">
        <w:rPr>
          <w:rFonts w:cs="Tahoma"/>
          <w:i/>
          <w:color w:val="808080"/>
          <w:szCs w:val="18"/>
        </w:rPr>
        <w:t xml:space="preserve">Figure </w:t>
      </w:r>
      <w:r w:rsidR="0023340F" w:rsidRPr="00846A0A">
        <w:rPr>
          <w:rFonts w:cs="Tahoma"/>
          <w:i/>
          <w:color w:val="808080"/>
          <w:szCs w:val="18"/>
        </w:rPr>
        <w:fldChar w:fldCharType="begin"/>
      </w:r>
      <w:r w:rsidRPr="00846A0A">
        <w:rPr>
          <w:rFonts w:cs="Tahoma"/>
          <w:i/>
          <w:color w:val="808080"/>
          <w:szCs w:val="18"/>
        </w:rPr>
        <w:instrText xml:space="preserve"> STYLEREF 1 \s </w:instrText>
      </w:r>
      <w:r w:rsidR="0023340F" w:rsidRPr="00846A0A">
        <w:rPr>
          <w:rFonts w:cs="Tahoma"/>
          <w:i/>
          <w:color w:val="808080"/>
          <w:szCs w:val="18"/>
        </w:rPr>
        <w:fldChar w:fldCharType="separate"/>
      </w:r>
      <w:r w:rsidRPr="00846A0A">
        <w:rPr>
          <w:rFonts w:cs="Tahoma"/>
          <w:i/>
          <w:color w:val="808080"/>
          <w:szCs w:val="18"/>
        </w:rPr>
        <w:t>1</w:t>
      </w:r>
      <w:r w:rsidR="0023340F" w:rsidRPr="00846A0A">
        <w:rPr>
          <w:rFonts w:cs="Tahoma"/>
          <w:i/>
          <w:color w:val="808080"/>
          <w:szCs w:val="18"/>
        </w:rPr>
        <w:fldChar w:fldCharType="end"/>
      </w:r>
      <w:r w:rsidRPr="00846A0A">
        <w:rPr>
          <w:rFonts w:cs="Tahoma"/>
          <w:i/>
          <w:color w:val="808080"/>
          <w:szCs w:val="18"/>
        </w:rPr>
        <w:noBreakHyphen/>
      </w:r>
      <w:r w:rsidR="00F20FFE" w:rsidRPr="00846A0A">
        <w:rPr>
          <w:rFonts w:cs="Tahoma" w:hint="eastAsia"/>
          <w:i/>
          <w:color w:val="808080"/>
          <w:szCs w:val="18"/>
        </w:rPr>
        <w:t>3</w:t>
      </w:r>
      <w:r w:rsidRPr="00846A0A">
        <w:rPr>
          <w:rFonts w:cs="Tahoma"/>
          <w:i/>
          <w:color w:val="808080"/>
          <w:szCs w:val="18"/>
        </w:rPr>
        <w:t>: SMB Packet in Direct TCP</w:t>
      </w:r>
    </w:p>
    <w:p w:rsidR="00BB1326" w:rsidRPr="00F6528F" w:rsidRDefault="00BB1326" w:rsidP="000A6E39">
      <w:pPr>
        <w:numPr>
          <w:ilvl w:val="1"/>
          <w:numId w:val="6"/>
        </w:numPr>
        <w:spacing w:before="120"/>
        <w:rPr>
          <w:rFonts w:cs="Tahoma"/>
          <w:szCs w:val="18"/>
        </w:rPr>
      </w:pPr>
      <w:r w:rsidRPr="00F6528F">
        <w:rPr>
          <w:rFonts w:cs="Tahoma"/>
          <w:szCs w:val="18"/>
        </w:rPr>
        <w:t>NetBIOS over IPX:</w:t>
      </w:r>
    </w:p>
    <w:p w:rsidR="00BB1326" w:rsidRPr="00F6528F" w:rsidRDefault="00BB1326" w:rsidP="000C7CFE">
      <w:pPr>
        <w:keepNext/>
        <w:ind w:left="0" w:firstLineChars="200" w:firstLine="360"/>
        <w:jc w:val="center"/>
        <w:rPr>
          <w:rFonts w:cs="Tahoma"/>
          <w:szCs w:val="18"/>
        </w:rPr>
      </w:pPr>
      <w:r w:rsidRPr="00F6528F">
        <w:rPr>
          <w:szCs w:val="18"/>
        </w:rPr>
        <w:object w:dxaOrig="10969" w:dyaOrig="1727">
          <v:shape id="_x0000_i1027" type="#_x0000_t75" style="width:455.25pt;height:72.75pt" o:ole="">
            <v:imagedata r:id="rId18" o:title=""/>
          </v:shape>
          <o:OLEObject Type="Embed" ProgID="Visio.Drawing.11" ShapeID="_x0000_i1027" DrawAspect="Content" ObjectID="_1371999654" r:id="rId19"/>
        </w:object>
      </w:r>
      <w:r w:rsidRPr="00F6528F">
        <w:rPr>
          <w:szCs w:val="18"/>
        </w:rPr>
        <w:t xml:space="preserve">           </w:t>
      </w:r>
      <w:r w:rsidRPr="00846A0A">
        <w:rPr>
          <w:rFonts w:cs="Tahoma"/>
          <w:i/>
          <w:color w:val="808080"/>
          <w:szCs w:val="18"/>
        </w:rPr>
        <w:t xml:space="preserve">Figure </w:t>
      </w:r>
      <w:r w:rsidR="0023340F" w:rsidRPr="00846A0A">
        <w:rPr>
          <w:rFonts w:cs="Tahoma"/>
          <w:i/>
          <w:color w:val="808080"/>
          <w:szCs w:val="18"/>
        </w:rPr>
        <w:fldChar w:fldCharType="begin"/>
      </w:r>
      <w:r w:rsidRPr="00846A0A">
        <w:rPr>
          <w:rFonts w:cs="Tahoma"/>
          <w:i/>
          <w:color w:val="808080"/>
          <w:szCs w:val="18"/>
        </w:rPr>
        <w:instrText xml:space="preserve"> STYLEREF 1 \s </w:instrText>
      </w:r>
      <w:r w:rsidR="0023340F" w:rsidRPr="00846A0A">
        <w:rPr>
          <w:rFonts w:cs="Tahoma"/>
          <w:i/>
          <w:color w:val="808080"/>
          <w:szCs w:val="18"/>
        </w:rPr>
        <w:fldChar w:fldCharType="separate"/>
      </w:r>
      <w:r w:rsidRPr="00846A0A">
        <w:rPr>
          <w:rFonts w:cs="Tahoma"/>
          <w:i/>
          <w:color w:val="808080"/>
          <w:szCs w:val="18"/>
        </w:rPr>
        <w:t>1</w:t>
      </w:r>
      <w:r w:rsidR="0023340F" w:rsidRPr="00846A0A">
        <w:rPr>
          <w:rFonts w:cs="Tahoma"/>
          <w:i/>
          <w:color w:val="808080"/>
          <w:szCs w:val="18"/>
        </w:rPr>
        <w:fldChar w:fldCharType="end"/>
      </w:r>
      <w:r w:rsidRPr="00846A0A">
        <w:rPr>
          <w:rFonts w:cs="Tahoma"/>
          <w:i/>
          <w:color w:val="808080"/>
          <w:szCs w:val="18"/>
        </w:rPr>
        <w:noBreakHyphen/>
      </w:r>
      <w:r w:rsidR="00F20FFE" w:rsidRPr="00846A0A">
        <w:rPr>
          <w:rFonts w:cs="Tahoma" w:hint="eastAsia"/>
          <w:i/>
          <w:color w:val="808080"/>
          <w:szCs w:val="18"/>
        </w:rPr>
        <w:t>4</w:t>
      </w:r>
      <w:r w:rsidRPr="00846A0A">
        <w:rPr>
          <w:rFonts w:cs="Tahoma"/>
          <w:i/>
          <w:color w:val="808080"/>
          <w:szCs w:val="18"/>
        </w:rPr>
        <w:t>: SMB Packet in NetBIOS over IPX</w:t>
      </w:r>
    </w:p>
    <w:p w:rsidR="00BB1326" w:rsidRPr="00F6528F" w:rsidRDefault="00BB1326" w:rsidP="000A6E39">
      <w:pPr>
        <w:numPr>
          <w:ilvl w:val="1"/>
          <w:numId w:val="6"/>
        </w:numPr>
        <w:spacing w:before="120"/>
        <w:rPr>
          <w:rFonts w:cs="Tahoma"/>
          <w:szCs w:val="18"/>
        </w:rPr>
      </w:pPr>
      <w:r w:rsidRPr="00F6528F">
        <w:rPr>
          <w:rFonts w:cs="Tahoma"/>
          <w:szCs w:val="18"/>
        </w:rPr>
        <w:t>NetBIOS Extended User Interface (NetBEUI):</w:t>
      </w:r>
    </w:p>
    <w:p w:rsidR="00BB1326" w:rsidRPr="00F6528F" w:rsidRDefault="00BB1326" w:rsidP="000C7CFE">
      <w:pPr>
        <w:keepNext/>
        <w:ind w:left="0" w:firstLineChars="350" w:firstLine="630"/>
        <w:jc w:val="center"/>
        <w:rPr>
          <w:szCs w:val="18"/>
        </w:rPr>
      </w:pPr>
      <w:r w:rsidRPr="00F6528F">
        <w:rPr>
          <w:szCs w:val="18"/>
        </w:rPr>
        <w:object w:dxaOrig="10628" w:dyaOrig="1727">
          <v:shape id="_x0000_i1028" type="#_x0000_t75" style="width:440.25pt;height:75.75pt" o:ole="">
            <v:imagedata r:id="rId20" o:title=""/>
          </v:shape>
          <o:OLEObject Type="Embed" ProgID="Visio.Drawing.11" ShapeID="_x0000_i1028" DrawAspect="Content" ObjectID="_1371999655" r:id="rId21"/>
        </w:object>
      </w:r>
      <w:r w:rsidRPr="00846A0A">
        <w:rPr>
          <w:rFonts w:cs="Tahoma"/>
          <w:i/>
          <w:color w:val="808080"/>
          <w:szCs w:val="18"/>
        </w:rPr>
        <w:t xml:space="preserve">Figure </w:t>
      </w:r>
      <w:r w:rsidR="0023340F" w:rsidRPr="00846A0A">
        <w:rPr>
          <w:rFonts w:cs="Tahoma"/>
          <w:i/>
          <w:color w:val="808080"/>
          <w:szCs w:val="18"/>
        </w:rPr>
        <w:fldChar w:fldCharType="begin"/>
      </w:r>
      <w:r w:rsidRPr="00846A0A">
        <w:rPr>
          <w:rFonts w:cs="Tahoma"/>
          <w:i/>
          <w:color w:val="808080"/>
          <w:szCs w:val="18"/>
        </w:rPr>
        <w:instrText xml:space="preserve"> STYLEREF 1 \s </w:instrText>
      </w:r>
      <w:r w:rsidR="0023340F" w:rsidRPr="00846A0A">
        <w:rPr>
          <w:rFonts w:cs="Tahoma"/>
          <w:i/>
          <w:color w:val="808080"/>
          <w:szCs w:val="18"/>
        </w:rPr>
        <w:fldChar w:fldCharType="separate"/>
      </w:r>
      <w:r w:rsidRPr="00846A0A">
        <w:rPr>
          <w:rFonts w:cs="Tahoma"/>
          <w:i/>
          <w:color w:val="808080"/>
          <w:szCs w:val="18"/>
        </w:rPr>
        <w:t>1</w:t>
      </w:r>
      <w:r w:rsidR="0023340F" w:rsidRPr="00846A0A">
        <w:rPr>
          <w:rFonts w:cs="Tahoma"/>
          <w:i/>
          <w:color w:val="808080"/>
          <w:szCs w:val="18"/>
        </w:rPr>
        <w:fldChar w:fldCharType="end"/>
      </w:r>
      <w:r w:rsidRPr="00846A0A">
        <w:rPr>
          <w:rFonts w:cs="Tahoma"/>
          <w:i/>
          <w:color w:val="808080"/>
          <w:szCs w:val="18"/>
        </w:rPr>
        <w:noBreakHyphen/>
      </w:r>
      <w:r w:rsidR="00F20FFE" w:rsidRPr="00846A0A">
        <w:rPr>
          <w:rFonts w:cs="Tahoma" w:hint="eastAsia"/>
          <w:i/>
          <w:color w:val="808080"/>
          <w:szCs w:val="18"/>
        </w:rPr>
        <w:t>5</w:t>
      </w:r>
      <w:r w:rsidRPr="00846A0A">
        <w:rPr>
          <w:rFonts w:cs="Tahoma"/>
          <w:i/>
          <w:color w:val="808080"/>
          <w:szCs w:val="18"/>
        </w:rPr>
        <w:t>: SMB Packet in NETBEUI</w:t>
      </w:r>
    </w:p>
    <w:p w:rsidR="00BB1326" w:rsidRPr="00F6528F" w:rsidRDefault="00BB1326" w:rsidP="000A6E39">
      <w:pPr>
        <w:numPr>
          <w:ilvl w:val="0"/>
          <w:numId w:val="6"/>
        </w:numPr>
        <w:spacing w:before="120"/>
        <w:rPr>
          <w:rFonts w:cs="Tahoma"/>
          <w:szCs w:val="18"/>
        </w:rPr>
      </w:pPr>
      <w:r w:rsidRPr="00F6528F">
        <w:rPr>
          <w:rFonts w:cs="Tahoma"/>
          <w:szCs w:val="18"/>
        </w:rPr>
        <w:t>SMB message consists of two parts:</w:t>
      </w:r>
    </w:p>
    <w:p w:rsidR="00BB1326" w:rsidRPr="00F6528F" w:rsidRDefault="00BB1326" w:rsidP="000A6E39">
      <w:pPr>
        <w:numPr>
          <w:ilvl w:val="0"/>
          <w:numId w:val="5"/>
        </w:numPr>
        <w:rPr>
          <w:rFonts w:cs="Tahoma"/>
          <w:szCs w:val="18"/>
        </w:rPr>
      </w:pPr>
      <w:r w:rsidRPr="00F6528F">
        <w:rPr>
          <w:rFonts w:cs="Tahoma"/>
          <w:szCs w:val="18"/>
        </w:rPr>
        <w:t>SMB header, which has a fixed-length SMB protocol header</w:t>
      </w:r>
    </w:p>
    <w:p w:rsidR="00BB1326" w:rsidRPr="00F6528F" w:rsidRDefault="00BB1326" w:rsidP="000A6E39">
      <w:pPr>
        <w:numPr>
          <w:ilvl w:val="0"/>
          <w:numId w:val="5"/>
        </w:numPr>
        <w:spacing w:after="120"/>
        <w:rPr>
          <w:rFonts w:cs="Tahoma"/>
          <w:szCs w:val="18"/>
        </w:rPr>
      </w:pPr>
      <w:r w:rsidRPr="00F6528F">
        <w:rPr>
          <w:rFonts w:cs="Tahoma"/>
          <w:szCs w:val="18"/>
        </w:rPr>
        <w:t xml:space="preserve">SMB payload, which has a variable length depending on the SMB command type in header that the message represent. </w:t>
      </w:r>
    </w:p>
    <w:p w:rsidR="00BB1326" w:rsidRPr="00F6528F" w:rsidRDefault="00BB1326" w:rsidP="000A6E39">
      <w:pPr>
        <w:numPr>
          <w:ilvl w:val="0"/>
          <w:numId w:val="6"/>
        </w:numPr>
        <w:spacing w:after="120"/>
        <w:rPr>
          <w:rFonts w:cs="Tahoma"/>
          <w:szCs w:val="18"/>
        </w:rPr>
      </w:pPr>
      <w:r w:rsidRPr="00F6528F">
        <w:rPr>
          <w:szCs w:val="18"/>
        </w:rPr>
        <w:lastRenderedPageBreak/>
        <w:t>SMB Message Classification</w:t>
      </w:r>
      <w:r w:rsidRPr="00F6528F">
        <w:rPr>
          <w:rFonts w:cs="Tahoma"/>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1"/>
        <w:gridCol w:w="5905"/>
      </w:tblGrid>
      <w:tr w:rsidR="00BB1326" w:rsidRPr="00F6528F" w:rsidTr="00A34821">
        <w:trPr>
          <w:trHeight w:val="191"/>
        </w:trPr>
        <w:tc>
          <w:tcPr>
            <w:tcW w:w="0" w:type="auto"/>
            <w:shd w:val="clear" w:color="auto" w:fill="95B3D7"/>
            <w:vAlign w:val="center"/>
          </w:tcPr>
          <w:p w:rsidR="00BB1326" w:rsidRPr="00F6528F" w:rsidRDefault="00BB1326" w:rsidP="000C7CFE">
            <w:pPr>
              <w:ind w:left="0"/>
              <w:rPr>
                <w:bCs/>
                <w:color w:val="000000"/>
                <w:szCs w:val="18"/>
              </w:rPr>
            </w:pPr>
            <w:r w:rsidRPr="00F6528F">
              <w:rPr>
                <w:bCs/>
                <w:color w:val="000000"/>
                <w:szCs w:val="18"/>
              </w:rPr>
              <w:t>SMB_COM_NEGOTIATE</w:t>
            </w:r>
          </w:p>
        </w:tc>
        <w:tc>
          <w:tcPr>
            <w:tcW w:w="0" w:type="auto"/>
          </w:tcPr>
          <w:p w:rsidR="00BB1326" w:rsidRPr="00F6528F" w:rsidRDefault="00BB1326" w:rsidP="000C7CFE">
            <w:pPr>
              <w:pStyle w:val="Default"/>
              <w:ind w:right="720"/>
              <w:rPr>
                <w:sz w:val="18"/>
                <w:szCs w:val="18"/>
              </w:rPr>
            </w:pPr>
            <w:r w:rsidRPr="00F6528F">
              <w:rPr>
                <w:sz w:val="18"/>
                <w:szCs w:val="18"/>
              </w:rPr>
              <w:t>Request and response messages used to handle dialect and capability negotiation between server and client.</w:t>
            </w:r>
          </w:p>
        </w:tc>
      </w:tr>
      <w:tr w:rsidR="00BB1326" w:rsidRPr="00F6528F" w:rsidTr="00A34821">
        <w:trPr>
          <w:trHeight w:val="275"/>
        </w:trPr>
        <w:tc>
          <w:tcPr>
            <w:tcW w:w="0" w:type="auto"/>
            <w:shd w:val="clear" w:color="auto" w:fill="95B3D7"/>
            <w:vAlign w:val="center"/>
          </w:tcPr>
          <w:p w:rsidR="00BB1326" w:rsidRPr="00F6528F" w:rsidRDefault="00BB1326" w:rsidP="000C7CFE">
            <w:pPr>
              <w:ind w:left="0"/>
              <w:rPr>
                <w:bCs/>
                <w:color w:val="000000"/>
                <w:szCs w:val="18"/>
              </w:rPr>
            </w:pPr>
            <w:r w:rsidRPr="00F6528F">
              <w:rPr>
                <w:bCs/>
                <w:color w:val="000000"/>
                <w:szCs w:val="18"/>
              </w:rPr>
              <w:t>SMB_COM_SESSION_SETUP</w:t>
            </w:r>
          </w:p>
        </w:tc>
        <w:tc>
          <w:tcPr>
            <w:tcW w:w="0" w:type="auto"/>
          </w:tcPr>
          <w:p w:rsidR="00BB1326" w:rsidRPr="00F6528F" w:rsidRDefault="00BB1326" w:rsidP="000C7CFE">
            <w:pPr>
              <w:pStyle w:val="Default"/>
              <w:ind w:right="720"/>
              <w:rPr>
                <w:sz w:val="18"/>
                <w:szCs w:val="18"/>
              </w:rPr>
            </w:pPr>
            <w:r w:rsidRPr="00F6528F">
              <w:rPr>
                <w:sz w:val="18"/>
                <w:szCs w:val="18"/>
              </w:rPr>
              <w:t>Request and response messages used to session setup. They can be used to begin user authentication on an SMB connection and establish an SMB session.</w:t>
            </w:r>
          </w:p>
        </w:tc>
      </w:tr>
      <w:tr w:rsidR="00BB1326" w:rsidRPr="00F6528F" w:rsidTr="00A34821">
        <w:trPr>
          <w:trHeight w:val="280"/>
        </w:trPr>
        <w:tc>
          <w:tcPr>
            <w:tcW w:w="0" w:type="auto"/>
            <w:shd w:val="clear" w:color="auto" w:fill="95B3D7"/>
            <w:vAlign w:val="center"/>
          </w:tcPr>
          <w:p w:rsidR="00BB1326" w:rsidRPr="00F6528F" w:rsidRDefault="00BB1326" w:rsidP="000C7CFE">
            <w:pPr>
              <w:ind w:left="0"/>
              <w:rPr>
                <w:bCs/>
                <w:color w:val="000000"/>
                <w:szCs w:val="18"/>
              </w:rPr>
            </w:pPr>
            <w:r w:rsidRPr="00F6528F">
              <w:rPr>
                <w:bCs/>
                <w:color w:val="000000"/>
                <w:szCs w:val="18"/>
              </w:rPr>
              <w:t>SMB_COM_TREE_CONNECT</w:t>
            </w:r>
          </w:p>
        </w:tc>
        <w:tc>
          <w:tcPr>
            <w:tcW w:w="0" w:type="auto"/>
          </w:tcPr>
          <w:p w:rsidR="00BB1326" w:rsidRPr="00F6528F" w:rsidRDefault="00BB1326" w:rsidP="000C7CFE">
            <w:pPr>
              <w:pStyle w:val="Default"/>
              <w:rPr>
                <w:sz w:val="18"/>
                <w:szCs w:val="18"/>
              </w:rPr>
            </w:pPr>
            <w:r w:rsidRPr="00F6528F">
              <w:rPr>
                <w:sz w:val="18"/>
                <w:szCs w:val="18"/>
              </w:rPr>
              <w:t>Request and response messages used to create tree connection, which is a connection point to a share that exists on a server.</w:t>
            </w:r>
          </w:p>
        </w:tc>
      </w:tr>
      <w:tr w:rsidR="00BB1326" w:rsidRPr="00F6528F" w:rsidTr="00A34821">
        <w:trPr>
          <w:trHeight w:val="269"/>
        </w:trPr>
        <w:tc>
          <w:tcPr>
            <w:tcW w:w="0" w:type="auto"/>
            <w:shd w:val="clear" w:color="auto" w:fill="95B3D7"/>
            <w:vAlign w:val="center"/>
          </w:tcPr>
          <w:p w:rsidR="00BB1326" w:rsidRPr="00F6528F" w:rsidRDefault="00BB1326" w:rsidP="000C7CFE">
            <w:pPr>
              <w:ind w:left="0"/>
              <w:rPr>
                <w:bCs/>
                <w:color w:val="000000"/>
                <w:szCs w:val="18"/>
              </w:rPr>
            </w:pPr>
            <w:r w:rsidRPr="00F6528F">
              <w:rPr>
                <w:bCs/>
                <w:color w:val="000000"/>
                <w:szCs w:val="18"/>
              </w:rPr>
              <w:t>SMB_COM_NT_CREATE</w:t>
            </w:r>
          </w:p>
        </w:tc>
        <w:tc>
          <w:tcPr>
            <w:tcW w:w="0" w:type="auto"/>
          </w:tcPr>
          <w:p w:rsidR="00BB1326" w:rsidRPr="00F6528F" w:rsidRDefault="00BB1326" w:rsidP="000C7CFE">
            <w:pPr>
              <w:pStyle w:val="Default"/>
              <w:rPr>
                <w:sz w:val="18"/>
                <w:szCs w:val="18"/>
              </w:rPr>
            </w:pPr>
            <w:r w:rsidRPr="00F6528F">
              <w:rPr>
                <w:sz w:val="18"/>
                <w:szCs w:val="18"/>
              </w:rPr>
              <w:t>Request and response messages used to create or open a share on a server, including file, printer and IPC.</w:t>
            </w:r>
          </w:p>
        </w:tc>
      </w:tr>
      <w:tr w:rsidR="00BB1326" w:rsidRPr="00F6528F" w:rsidTr="00A34821">
        <w:tc>
          <w:tcPr>
            <w:tcW w:w="0" w:type="auto"/>
            <w:shd w:val="clear" w:color="auto" w:fill="95B3D7"/>
            <w:vAlign w:val="center"/>
          </w:tcPr>
          <w:p w:rsidR="00BB1326" w:rsidRPr="00F6528F" w:rsidRDefault="00BB1326" w:rsidP="000C7CFE">
            <w:pPr>
              <w:ind w:left="0"/>
              <w:rPr>
                <w:bCs/>
                <w:color w:val="000000"/>
                <w:szCs w:val="18"/>
              </w:rPr>
            </w:pPr>
            <w:r w:rsidRPr="00F6528F">
              <w:rPr>
                <w:bCs/>
                <w:color w:val="000000"/>
                <w:szCs w:val="18"/>
              </w:rPr>
              <w:t>SMB_COM_OPEN</w:t>
            </w:r>
          </w:p>
        </w:tc>
        <w:tc>
          <w:tcPr>
            <w:tcW w:w="0" w:type="auto"/>
          </w:tcPr>
          <w:p w:rsidR="00BB1326" w:rsidRPr="00F6528F" w:rsidRDefault="00BB1326" w:rsidP="000C7CFE">
            <w:pPr>
              <w:pStyle w:val="Default"/>
              <w:ind w:right="720"/>
              <w:rPr>
                <w:sz w:val="18"/>
                <w:szCs w:val="18"/>
              </w:rPr>
            </w:pPr>
            <w:r w:rsidRPr="00F6528F">
              <w:rPr>
                <w:sz w:val="18"/>
                <w:szCs w:val="18"/>
              </w:rPr>
              <w:t>Request and response messages used to open a share on a server, including file, printer and IPC. Those messages are obsolete as SMB_COM_NT_CREATE can do the same job.</w:t>
            </w:r>
          </w:p>
        </w:tc>
      </w:tr>
      <w:tr w:rsidR="00BB1326" w:rsidRPr="00F6528F" w:rsidTr="00A34821">
        <w:tc>
          <w:tcPr>
            <w:tcW w:w="0" w:type="auto"/>
            <w:shd w:val="clear" w:color="auto" w:fill="95B3D7"/>
            <w:vAlign w:val="center"/>
          </w:tcPr>
          <w:p w:rsidR="00BB1326" w:rsidRPr="00F6528F" w:rsidRDefault="00BB1326" w:rsidP="000C7CFE">
            <w:pPr>
              <w:ind w:left="0"/>
              <w:rPr>
                <w:bCs/>
                <w:color w:val="000000"/>
                <w:szCs w:val="18"/>
              </w:rPr>
            </w:pPr>
            <w:r w:rsidRPr="00F6528F">
              <w:rPr>
                <w:bCs/>
                <w:color w:val="000000"/>
                <w:szCs w:val="18"/>
              </w:rPr>
              <w:t>SMB_COM_TRANSACTION</w:t>
            </w:r>
          </w:p>
        </w:tc>
        <w:tc>
          <w:tcPr>
            <w:tcW w:w="0" w:type="auto"/>
          </w:tcPr>
          <w:p w:rsidR="00BB1326" w:rsidRPr="00F6528F" w:rsidRDefault="00BB1326" w:rsidP="000C7CFE">
            <w:pPr>
              <w:pStyle w:val="Default"/>
              <w:ind w:right="720"/>
              <w:rPr>
                <w:sz w:val="18"/>
                <w:szCs w:val="18"/>
              </w:rPr>
            </w:pPr>
            <w:r w:rsidRPr="00F6528F">
              <w:rPr>
                <w:sz w:val="18"/>
                <w:szCs w:val="18"/>
              </w:rPr>
              <w:t xml:space="preserve">Request and response messages used to execute a named pipe or </w:t>
            </w:r>
            <w:proofErr w:type="spellStart"/>
            <w:r w:rsidRPr="00F6528F">
              <w:rPr>
                <w:sz w:val="18"/>
                <w:szCs w:val="18"/>
              </w:rPr>
              <w:t>mailslot</w:t>
            </w:r>
            <w:proofErr w:type="spellEnd"/>
            <w:r w:rsidRPr="00F6528F">
              <w:rPr>
                <w:sz w:val="18"/>
                <w:szCs w:val="18"/>
              </w:rPr>
              <w:t xml:space="preserve"> operation on a server</w:t>
            </w:r>
            <w:r w:rsidRPr="006B495C">
              <w:rPr>
                <w:sz w:val="18"/>
                <w:szCs w:val="18"/>
              </w:rPr>
              <w:t>.</w:t>
            </w:r>
            <w:r w:rsidR="006B495C" w:rsidRPr="006B495C">
              <w:rPr>
                <w:rFonts w:hint="eastAsia"/>
                <w:sz w:val="18"/>
                <w:szCs w:val="18"/>
              </w:rPr>
              <w:t xml:space="preserve"> (</w:t>
            </w:r>
            <w:r w:rsidR="006B495C" w:rsidRPr="006B495C">
              <w:rPr>
                <w:sz w:val="18"/>
                <w:szCs w:val="18"/>
              </w:rPr>
              <w:t xml:space="preserve">The status of </w:t>
            </w:r>
            <w:r w:rsidR="006B495C">
              <w:rPr>
                <w:sz w:val="18"/>
                <w:szCs w:val="18"/>
              </w:rPr>
              <w:t>the two</w:t>
            </w:r>
            <w:r w:rsidR="006B495C" w:rsidRPr="006B495C">
              <w:rPr>
                <w:sz w:val="18"/>
                <w:szCs w:val="18"/>
              </w:rPr>
              <w:t xml:space="preserve"> subcommand</w:t>
            </w:r>
            <w:r w:rsidR="006B495C">
              <w:rPr>
                <w:sz w:val="18"/>
                <w:szCs w:val="18"/>
              </w:rPr>
              <w:t>s in this message is</w:t>
            </w:r>
            <w:r w:rsidR="006B495C" w:rsidRPr="006B495C">
              <w:rPr>
                <w:sz w:val="18"/>
                <w:szCs w:val="18"/>
              </w:rPr>
              <w:t xml:space="preserve"> </w:t>
            </w:r>
            <w:r w:rsidR="006B495C" w:rsidRPr="006B495C">
              <w:rPr>
                <w:sz w:val="18"/>
              </w:rPr>
              <w:t>obsolescent</w:t>
            </w:r>
            <w:r w:rsidR="006B495C">
              <w:rPr>
                <w:sz w:val="18"/>
              </w:rPr>
              <w:t>.</w:t>
            </w:r>
            <w:r w:rsidR="006B495C" w:rsidRPr="006B495C">
              <w:rPr>
                <w:sz w:val="18"/>
                <w:szCs w:val="18"/>
              </w:rPr>
              <w:t>)</w:t>
            </w:r>
          </w:p>
        </w:tc>
      </w:tr>
      <w:tr w:rsidR="00BB1326" w:rsidRPr="00F6528F" w:rsidTr="00A34821">
        <w:tc>
          <w:tcPr>
            <w:tcW w:w="0" w:type="auto"/>
            <w:shd w:val="clear" w:color="auto" w:fill="95B3D7"/>
            <w:vAlign w:val="center"/>
          </w:tcPr>
          <w:p w:rsidR="00BB1326" w:rsidRPr="00F6528F" w:rsidRDefault="00BB1326" w:rsidP="000C7CFE">
            <w:pPr>
              <w:ind w:left="0"/>
              <w:rPr>
                <w:bCs/>
                <w:color w:val="000000"/>
                <w:szCs w:val="18"/>
              </w:rPr>
            </w:pPr>
            <w:r w:rsidRPr="00F6528F">
              <w:rPr>
                <w:bCs/>
                <w:color w:val="000000"/>
                <w:szCs w:val="18"/>
              </w:rPr>
              <w:t>SMB_COM_TRANSACTION2</w:t>
            </w:r>
          </w:p>
        </w:tc>
        <w:tc>
          <w:tcPr>
            <w:tcW w:w="0" w:type="auto"/>
          </w:tcPr>
          <w:p w:rsidR="00BB1326" w:rsidRPr="00F6528F" w:rsidRDefault="00BB1326" w:rsidP="000C7CFE">
            <w:pPr>
              <w:pStyle w:val="Default"/>
              <w:ind w:right="720"/>
              <w:rPr>
                <w:sz w:val="18"/>
                <w:szCs w:val="18"/>
              </w:rPr>
            </w:pPr>
            <w:r w:rsidRPr="00F6528F">
              <w:rPr>
                <w:sz w:val="18"/>
                <w:szCs w:val="18"/>
              </w:rPr>
              <w:t>Request and response messages used to execute a specific operation on the server. It includes file enumeration, query and set file attribute operations, and DFS referral retrieval.</w:t>
            </w:r>
          </w:p>
        </w:tc>
      </w:tr>
      <w:tr w:rsidR="00BB1326" w:rsidRPr="00F6528F" w:rsidTr="00A34821">
        <w:tc>
          <w:tcPr>
            <w:tcW w:w="0" w:type="auto"/>
            <w:shd w:val="clear" w:color="auto" w:fill="95B3D7"/>
            <w:vAlign w:val="center"/>
          </w:tcPr>
          <w:p w:rsidR="00BB1326" w:rsidRPr="00F6528F" w:rsidRDefault="00BB1326" w:rsidP="000C7CFE">
            <w:pPr>
              <w:ind w:left="0"/>
              <w:rPr>
                <w:bCs/>
                <w:color w:val="000000"/>
                <w:szCs w:val="18"/>
              </w:rPr>
            </w:pPr>
            <w:r w:rsidRPr="00F6528F">
              <w:rPr>
                <w:bCs/>
                <w:color w:val="000000"/>
                <w:szCs w:val="18"/>
              </w:rPr>
              <w:t>SMB_COM_NT_TRANSACTION</w:t>
            </w:r>
          </w:p>
        </w:tc>
        <w:tc>
          <w:tcPr>
            <w:tcW w:w="0" w:type="auto"/>
          </w:tcPr>
          <w:p w:rsidR="00BB1326" w:rsidRPr="00F6528F" w:rsidRDefault="00BB1326" w:rsidP="000C7CFE">
            <w:pPr>
              <w:pStyle w:val="Default"/>
              <w:ind w:right="720"/>
              <w:rPr>
                <w:sz w:val="18"/>
                <w:szCs w:val="18"/>
              </w:rPr>
            </w:pPr>
            <w:r w:rsidRPr="00F6528F">
              <w:rPr>
                <w:sz w:val="18"/>
                <w:szCs w:val="18"/>
              </w:rPr>
              <w:t>Request and response messages used to specify operations on the server. It includes file open, file create, device I/O control, file rename, notify directory change, and set and query security descriptors.</w:t>
            </w:r>
          </w:p>
        </w:tc>
      </w:tr>
      <w:tr w:rsidR="006B495C" w:rsidRPr="00F6528F" w:rsidTr="006B495C">
        <w:tc>
          <w:tcPr>
            <w:tcW w:w="0" w:type="auto"/>
            <w:tcBorders>
              <w:top w:val="single" w:sz="4" w:space="0" w:color="auto"/>
              <w:left w:val="single" w:sz="4" w:space="0" w:color="auto"/>
              <w:bottom w:val="single" w:sz="4" w:space="0" w:color="auto"/>
              <w:right w:val="single" w:sz="4" w:space="0" w:color="auto"/>
            </w:tcBorders>
            <w:shd w:val="clear" w:color="auto" w:fill="95B3D7"/>
            <w:vAlign w:val="center"/>
          </w:tcPr>
          <w:p w:rsidR="006B495C" w:rsidRPr="00F6528F" w:rsidRDefault="009958B6" w:rsidP="000C7CFE">
            <w:pPr>
              <w:ind w:left="0"/>
              <w:rPr>
                <w:bCs/>
                <w:color w:val="000000"/>
                <w:szCs w:val="18"/>
              </w:rPr>
            </w:pPr>
            <w:r>
              <w:t>SMB_COM_READ_ANDX</w:t>
            </w:r>
          </w:p>
        </w:tc>
        <w:tc>
          <w:tcPr>
            <w:tcW w:w="0" w:type="auto"/>
            <w:tcBorders>
              <w:top w:val="single" w:sz="4" w:space="0" w:color="auto"/>
              <w:left w:val="single" w:sz="4" w:space="0" w:color="auto"/>
              <w:bottom w:val="single" w:sz="4" w:space="0" w:color="auto"/>
              <w:right w:val="single" w:sz="4" w:space="0" w:color="auto"/>
            </w:tcBorders>
          </w:tcPr>
          <w:p w:rsidR="006B495C" w:rsidRPr="00F6528F" w:rsidRDefault="006B495C" w:rsidP="000C7CFE">
            <w:pPr>
              <w:pStyle w:val="Default"/>
              <w:ind w:right="720"/>
              <w:rPr>
                <w:sz w:val="18"/>
                <w:szCs w:val="18"/>
              </w:rPr>
            </w:pPr>
            <w:r w:rsidRPr="00F6528F">
              <w:rPr>
                <w:sz w:val="18"/>
                <w:szCs w:val="18"/>
              </w:rPr>
              <w:t xml:space="preserve">Request and response messages used to </w:t>
            </w:r>
            <w:r w:rsidRPr="006B495C">
              <w:rPr>
                <w:sz w:val="18"/>
                <w:szCs w:val="18"/>
              </w:rPr>
              <w:t>read from a file or named pipe on a server.</w:t>
            </w:r>
            <w:r w:rsidR="005B0336">
              <w:t xml:space="preserve"> </w:t>
            </w:r>
          </w:p>
        </w:tc>
      </w:tr>
      <w:tr w:rsidR="006B495C" w:rsidRPr="00F6528F" w:rsidTr="006B495C">
        <w:tc>
          <w:tcPr>
            <w:tcW w:w="0" w:type="auto"/>
            <w:tcBorders>
              <w:top w:val="single" w:sz="4" w:space="0" w:color="auto"/>
              <w:left w:val="single" w:sz="4" w:space="0" w:color="auto"/>
              <w:bottom w:val="single" w:sz="4" w:space="0" w:color="auto"/>
              <w:right w:val="single" w:sz="4" w:space="0" w:color="auto"/>
            </w:tcBorders>
            <w:shd w:val="clear" w:color="auto" w:fill="95B3D7"/>
            <w:vAlign w:val="center"/>
          </w:tcPr>
          <w:p w:rsidR="006B495C" w:rsidRPr="00F6528F" w:rsidRDefault="009958B6" w:rsidP="000C7CFE">
            <w:pPr>
              <w:ind w:left="0"/>
              <w:rPr>
                <w:bCs/>
                <w:color w:val="000000"/>
                <w:szCs w:val="18"/>
              </w:rPr>
            </w:pPr>
            <w:r>
              <w:t>SMB_COM_WRITE_ANDX</w:t>
            </w:r>
          </w:p>
        </w:tc>
        <w:tc>
          <w:tcPr>
            <w:tcW w:w="0" w:type="auto"/>
            <w:tcBorders>
              <w:top w:val="single" w:sz="4" w:space="0" w:color="auto"/>
              <w:left w:val="single" w:sz="4" w:space="0" w:color="auto"/>
              <w:bottom w:val="single" w:sz="4" w:space="0" w:color="auto"/>
              <w:right w:val="single" w:sz="4" w:space="0" w:color="auto"/>
            </w:tcBorders>
          </w:tcPr>
          <w:p w:rsidR="006B495C" w:rsidRPr="005B0336" w:rsidRDefault="006B495C" w:rsidP="000C7CFE">
            <w:pPr>
              <w:pStyle w:val="Default"/>
              <w:ind w:right="720"/>
              <w:rPr>
                <w:sz w:val="18"/>
                <w:szCs w:val="18"/>
              </w:rPr>
            </w:pPr>
            <w:r w:rsidRPr="005B0336">
              <w:rPr>
                <w:sz w:val="18"/>
                <w:szCs w:val="18"/>
              </w:rPr>
              <w:t xml:space="preserve">Request and response messages used to </w:t>
            </w:r>
            <w:r w:rsidR="005B0336" w:rsidRPr="005B0336">
              <w:rPr>
                <w:sz w:val="18"/>
                <w:szCs w:val="18"/>
              </w:rPr>
              <w:t xml:space="preserve">write data to a file or named pipe on a server. </w:t>
            </w:r>
          </w:p>
        </w:tc>
      </w:tr>
    </w:tbl>
    <w:p w:rsidR="000D17B0" w:rsidRPr="00846A0A" w:rsidRDefault="00BB1326" w:rsidP="000C7CFE">
      <w:pPr>
        <w:ind w:left="0"/>
        <w:jc w:val="center"/>
        <w:rPr>
          <w:rFonts w:cs="Tahoma"/>
          <w:i/>
          <w:color w:val="808080"/>
          <w:szCs w:val="18"/>
        </w:rPr>
      </w:pPr>
      <w:r w:rsidRPr="00846A0A">
        <w:rPr>
          <w:rFonts w:cs="Tahoma"/>
          <w:i/>
          <w:color w:val="808080"/>
          <w:szCs w:val="18"/>
        </w:rPr>
        <w:t xml:space="preserve">Table </w:t>
      </w:r>
      <w:r w:rsidR="0023340F" w:rsidRPr="00846A0A">
        <w:rPr>
          <w:rFonts w:cs="Tahoma"/>
          <w:i/>
          <w:color w:val="808080"/>
          <w:szCs w:val="18"/>
        </w:rPr>
        <w:fldChar w:fldCharType="begin"/>
      </w:r>
      <w:r w:rsidRPr="00846A0A">
        <w:rPr>
          <w:rFonts w:cs="Tahoma"/>
          <w:i/>
          <w:color w:val="808080"/>
          <w:szCs w:val="18"/>
        </w:rPr>
        <w:instrText xml:space="preserve"> STYLEREF 1 \s </w:instrText>
      </w:r>
      <w:r w:rsidR="0023340F" w:rsidRPr="00846A0A">
        <w:rPr>
          <w:rFonts w:cs="Tahoma"/>
          <w:i/>
          <w:color w:val="808080"/>
          <w:szCs w:val="18"/>
        </w:rPr>
        <w:fldChar w:fldCharType="separate"/>
      </w:r>
      <w:r w:rsidRPr="00846A0A">
        <w:rPr>
          <w:rFonts w:cs="Tahoma"/>
          <w:i/>
          <w:color w:val="808080"/>
          <w:szCs w:val="18"/>
        </w:rPr>
        <w:t>1</w:t>
      </w:r>
      <w:r w:rsidR="0023340F" w:rsidRPr="00846A0A">
        <w:rPr>
          <w:rFonts w:cs="Tahoma"/>
          <w:i/>
          <w:color w:val="808080"/>
          <w:szCs w:val="18"/>
        </w:rPr>
        <w:fldChar w:fldCharType="end"/>
      </w:r>
      <w:r w:rsidRPr="00846A0A">
        <w:rPr>
          <w:rFonts w:cs="Tahoma"/>
          <w:i/>
          <w:color w:val="808080"/>
          <w:szCs w:val="18"/>
        </w:rPr>
        <w:noBreakHyphen/>
      </w:r>
      <w:r w:rsidR="0023340F" w:rsidRPr="00846A0A">
        <w:rPr>
          <w:rFonts w:cs="Tahoma"/>
          <w:i/>
          <w:color w:val="808080"/>
          <w:szCs w:val="18"/>
        </w:rPr>
        <w:fldChar w:fldCharType="begin"/>
      </w:r>
      <w:r w:rsidRPr="00846A0A">
        <w:rPr>
          <w:rFonts w:cs="Tahoma"/>
          <w:i/>
          <w:color w:val="808080"/>
          <w:szCs w:val="18"/>
        </w:rPr>
        <w:instrText xml:space="preserve"> SEQ Table \* ARABIC \s 1 </w:instrText>
      </w:r>
      <w:r w:rsidR="0023340F" w:rsidRPr="00846A0A">
        <w:rPr>
          <w:rFonts w:cs="Tahoma"/>
          <w:i/>
          <w:color w:val="808080"/>
          <w:szCs w:val="18"/>
        </w:rPr>
        <w:fldChar w:fldCharType="separate"/>
      </w:r>
      <w:r w:rsidRPr="00846A0A">
        <w:rPr>
          <w:rFonts w:cs="Tahoma"/>
          <w:i/>
          <w:color w:val="808080"/>
          <w:szCs w:val="18"/>
        </w:rPr>
        <w:t>1</w:t>
      </w:r>
      <w:r w:rsidR="0023340F" w:rsidRPr="00846A0A">
        <w:rPr>
          <w:rFonts w:cs="Tahoma"/>
          <w:i/>
          <w:color w:val="808080"/>
          <w:szCs w:val="18"/>
        </w:rPr>
        <w:fldChar w:fldCharType="end"/>
      </w:r>
      <w:r w:rsidRPr="00846A0A">
        <w:rPr>
          <w:rFonts w:cs="Tahoma"/>
          <w:i/>
          <w:color w:val="808080"/>
          <w:szCs w:val="18"/>
        </w:rPr>
        <w:t>: SMB Message Classification</w:t>
      </w:r>
    </w:p>
    <w:p w:rsidR="00BB1326" w:rsidRDefault="00BB1326" w:rsidP="000C7CFE">
      <w:pPr>
        <w:spacing w:before="120"/>
        <w:ind w:left="0"/>
        <w:rPr>
          <w:rFonts w:eastAsia="PMingLiU" w:cs="Tahoma"/>
          <w:u w:val="single"/>
        </w:rPr>
      </w:pPr>
      <w:bookmarkStart w:id="10" w:name="_Toc200522017"/>
      <w:bookmarkStart w:id="11" w:name="_Toc240949016"/>
      <w:r w:rsidRPr="00BB1326">
        <w:rPr>
          <w:rFonts w:cs="Tahoma"/>
          <w:u w:val="single"/>
        </w:rPr>
        <w:t>Message Flow</w:t>
      </w:r>
      <w:bookmarkEnd w:id="10"/>
      <w:bookmarkEnd w:id="11"/>
    </w:p>
    <w:p w:rsidR="00BB1326" w:rsidRDefault="00BB1326" w:rsidP="000C7CFE">
      <w:pPr>
        <w:ind w:left="0"/>
        <w:jc w:val="center"/>
        <w:rPr>
          <w:szCs w:val="18"/>
        </w:rPr>
      </w:pPr>
      <w:r w:rsidRPr="00F6528F">
        <w:rPr>
          <w:szCs w:val="18"/>
        </w:rPr>
        <w:object w:dxaOrig="9505" w:dyaOrig="8706">
          <v:shape id="_x0000_i1029" type="#_x0000_t75" style="width:328.5pt;height:301.5pt" o:ole="">
            <v:imagedata r:id="rId22" o:title=""/>
          </v:shape>
          <o:OLEObject Type="Embed" ProgID="Visio.Drawing.11" ShapeID="_x0000_i1029" DrawAspect="Content" ObjectID="_1371999656" r:id="rId23"/>
        </w:object>
      </w:r>
    </w:p>
    <w:p w:rsidR="00BB1326" w:rsidRPr="00846A0A" w:rsidRDefault="00BB1326" w:rsidP="000C7CFE">
      <w:pPr>
        <w:ind w:left="0"/>
        <w:jc w:val="center"/>
        <w:rPr>
          <w:rFonts w:cs="Tahoma"/>
          <w:i/>
          <w:color w:val="808080"/>
          <w:szCs w:val="18"/>
        </w:rPr>
      </w:pPr>
      <w:r w:rsidRPr="00846A0A">
        <w:rPr>
          <w:rFonts w:cs="Tahoma"/>
          <w:i/>
          <w:color w:val="808080"/>
          <w:szCs w:val="18"/>
        </w:rPr>
        <w:t xml:space="preserve">Figure </w:t>
      </w:r>
      <w:r w:rsidR="0023340F" w:rsidRPr="00846A0A">
        <w:rPr>
          <w:rFonts w:cs="Tahoma"/>
          <w:i/>
          <w:color w:val="808080"/>
          <w:szCs w:val="18"/>
        </w:rPr>
        <w:fldChar w:fldCharType="begin"/>
      </w:r>
      <w:r w:rsidRPr="00846A0A">
        <w:rPr>
          <w:rFonts w:cs="Tahoma"/>
          <w:i/>
          <w:color w:val="808080"/>
          <w:szCs w:val="18"/>
        </w:rPr>
        <w:instrText xml:space="preserve"> STYLEREF 1 \s </w:instrText>
      </w:r>
      <w:r w:rsidR="0023340F" w:rsidRPr="00846A0A">
        <w:rPr>
          <w:rFonts w:cs="Tahoma"/>
          <w:i/>
          <w:color w:val="808080"/>
          <w:szCs w:val="18"/>
        </w:rPr>
        <w:fldChar w:fldCharType="separate"/>
      </w:r>
      <w:r w:rsidRPr="00846A0A">
        <w:rPr>
          <w:rFonts w:cs="Tahoma"/>
          <w:i/>
          <w:color w:val="808080"/>
          <w:szCs w:val="18"/>
        </w:rPr>
        <w:t>1</w:t>
      </w:r>
      <w:r w:rsidR="0023340F" w:rsidRPr="00846A0A">
        <w:rPr>
          <w:rFonts w:cs="Tahoma"/>
          <w:i/>
          <w:color w:val="808080"/>
          <w:szCs w:val="18"/>
        </w:rPr>
        <w:fldChar w:fldCharType="end"/>
      </w:r>
      <w:r w:rsidRPr="00846A0A">
        <w:rPr>
          <w:rFonts w:cs="Tahoma"/>
          <w:i/>
          <w:color w:val="808080"/>
          <w:szCs w:val="18"/>
        </w:rPr>
        <w:noBreakHyphen/>
      </w:r>
      <w:r w:rsidR="00F20FFE" w:rsidRPr="00846A0A">
        <w:rPr>
          <w:rFonts w:cs="Tahoma" w:hint="eastAsia"/>
          <w:i/>
          <w:color w:val="808080"/>
          <w:szCs w:val="18"/>
        </w:rPr>
        <w:t>6</w:t>
      </w:r>
      <w:r w:rsidRPr="00846A0A">
        <w:rPr>
          <w:rFonts w:cs="Tahoma"/>
          <w:i/>
          <w:color w:val="808080"/>
          <w:szCs w:val="18"/>
        </w:rPr>
        <w:t>: Message Flow of SMB</w:t>
      </w:r>
    </w:p>
    <w:p w:rsidR="00BB1326" w:rsidRPr="00F6528F" w:rsidRDefault="00BB1326" w:rsidP="000C7CFE">
      <w:pPr>
        <w:spacing w:before="120"/>
        <w:ind w:left="0"/>
        <w:rPr>
          <w:rFonts w:cs="Tahoma"/>
          <w:szCs w:val="18"/>
        </w:rPr>
      </w:pPr>
      <w:r w:rsidRPr="00F6528F">
        <w:rPr>
          <w:rFonts w:cs="Tahoma"/>
          <w:szCs w:val="18"/>
        </w:rPr>
        <w:t>Notice:</w:t>
      </w:r>
      <w:r w:rsidRPr="00F6528F">
        <w:rPr>
          <w:rFonts w:cs="Tahoma"/>
          <w:b/>
          <w:szCs w:val="18"/>
        </w:rPr>
        <w:t xml:space="preserve"> </w:t>
      </w:r>
      <w:r w:rsidRPr="00F6528F">
        <w:rPr>
          <w:rFonts w:cs="Tahoma"/>
          <w:szCs w:val="18"/>
        </w:rPr>
        <w:t xml:space="preserve">Every successful operation must follow the three steps to create the SMB connection: negotiate, session setup and tree connect. After that, shares on remote server can be accessed in different operations. As there are more than 30 kinds of operations in SMB, we just call these operations as resource request/response instead of listing the details in the diagram. All of these operations follow a request/response pattern in which the client initiates all requests except </w:t>
      </w:r>
      <w:proofErr w:type="spellStart"/>
      <w:r w:rsidRPr="00F6528F">
        <w:rPr>
          <w:rFonts w:cs="Tahoma"/>
          <w:szCs w:val="18"/>
        </w:rPr>
        <w:t>oplock</w:t>
      </w:r>
      <w:proofErr w:type="spellEnd"/>
      <w:r w:rsidRPr="00F6528F">
        <w:rPr>
          <w:rFonts w:cs="Tahoma"/>
          <w:szCs w:val="18"/>
        </w:rPr>
        <w:t xml:space="preserve"> breaks.</w:t>
      </w:r>
    </w:p>
    <w:p w:rsidR="00BB1326" w:rsidRPr="00F6528F" w:rsidRDefault="00BB1326" w:rsidP="000C7CFE">
      <w:pPr>
        <w:ind w:left="0"/>
        <w:rPr>
          <w:szCs w:val="18"/>
        </w:rPr>
      </w:pPr>
      <w:r w:rsidRPr="00F6528F">
        <w:rPr>
          <w:rFonts w:cs="Tahoma"/>
          <w:szCs w:val="18"/>
        </w:rPr>
        <w:lastRenderedPageBreak/>
        <w:t>Here is a sample of SMB file open operation:</w:t>
      </w:r>
      <w:r w:rsidRPr="00F6528F">
        <w:rPr>
          <w:szCs w:val="18"/>
        </w:rPr>
        <w:object w:dxaOrig="7777" w:dyaOrig="6100">
          <v:shape id="_x0000_i1030" type="#_x0000_t75" style="width:387.75pt;height:303.75pt" o:ole="">
            <v:imagedata r:id="rId24" o:title=""/>
          </v:shape>
          <o:OLEObject Type="Embed" ProgID="Visio.Drawing.11" ShapeID="_x0000_i1030" DrawAspect="Content" ObjectID="_1371999657" r:id="rId25"/>
        </w:object>
      </w:r>
    </w:p>
    <w:p w:rsidR="00114E0C" w:rsidRPr="00846A0A" w:rsidRDefault="00BB1326" w:rsidP="000C7CFE">
      <w:pPr>
        <w:ind w:left="0"/>
        <w:jc w:val="center"/>
        <w:rPr>
          <w:rFonts w:eastAsiaTheme="minorEastAsia"/>
          <w:i/>
          <w:szCs w:val="18"/>
        </w:rPr>
      </w:pPr>
      <w:r w:rsidRPr="00846A0A">
        <w:rPr>
          <w:rFonts w:cs="Tahoma"/>
          <w:i/>
          <w:color w:val="808080"/>
          <w:szCs w:val="18"/>
        </w:rPr>
        <w:t xml:space="preserve">Figure </w:t>
      </w:r>
      <w:r w:rsidR="0023340F" w:rsidRPr="00846A0A">
        <w:rPr>
          <w:rFonts w:cs="Tahoma"/>
          <w:i/>
          <w:color w:val="808080"/>
          <w:szCs w:val="18"/>
        </w:rPr>
        <w:fldChar w:fldCharType="begin"/>
      </w:r>
      <w:r w:rsidRPr="00846A0A">
        <w:rPr>
          <w:rFonts w:cs="Tahoma"/>
          <w:i/>
          <w:color w:val="808080"/>
          <w:szCs w:val="18"/>
        </w:rPr>
        <w:instrText xml:space="preserve"> STYLEREF 1 \s </w:instrText>
      </w:r>
      <w:r w:rsidR="0023340F" w:rsidRPr="00846A0A">
        <w:rPr>
          <w:rFonts w:cs="Tahoma"/>
          <w:i/>
          <w:color w:val="808080"/>
          <w:szCs w:val="18"/>
        </w:rPr>
        <w:fldChar w:fldCharType="separate"/>
      </w:r>
      <w:r w:rsidRPr="00846A0A">
        <w:rPr>
          <w:rFonts w:cs="Tahoma"/>
          <w:i/>
          <w:color w:val="808080"/>
          <w:szCs w:val="18"/>
        </w:rPr>
        <w:t>1</w:t>
      </w:r>
      <w:r w:rsidR="0023340F" w:rsidRPr="00846A0A">
        <w:rPr>
          <w:rFonts w:cs="Tahoma"/>
          <w:i/>
          <w:color w:val="808080"/>
          <w:szCs w:val="18"/>
        </w:rPr>
        <w:fldChar w:fldCharType="end"/>
      </w:r>
      <w:r w:rsidRPr="00846A0A">
        <w:rPr>
          <w:rFonts w:cs="Tahoma"/>
          <w:i/>
          <w:color w:val="808080"/>
          <w:szCs w:val="18"/>
        </w:rPr>
        <w:noBreakHyphen/>
      </w:r>
      <w:r w:rsidR="00F20FFE" w:rsidRPr="00846A0A">
        <w:rPr>
          <w:rFonts w:cs="Tahoma" w:hint="eastAsia"/>
          <w:i/>
          <w:color w:val="808080"/>
          <w:szCs w:val="18"/>
        </w:rPr>
        <w:t>7</w:t>
      </w:r>
      <w:r w:rsidRPr="00846A0A">
        <w:rPr>
          <w:rFonts w:cs="Tahoma"/>
          <w:i/>
          <w:color w:val="808080"/>
          <w:szCs w:val="18"/>
        </w:rPr>
        <w:t>: Sample of SMB File Open Operation</w:t>
      </w:r>
    </w:p>
    <w:p w:rsidR="00114E0C" w:rsidRPr="00525DB0" w:rsidRDefault="00114E0C" w:rsidP="000C7CFE">
      <w:pPr>
        <w:spacing w:before="120"/>
        <w:ind w:left="0"/>
        <w:rPr>
          <w:rFonts w:eastAsia="PMingLiU" w:cs="Tahoma"/>
        </w:rPr>
      </w:pPr>
      <w:r w:rsidRPr="00525DB0">
        <w:rPr>
          <w:rFonts w:eastAsia="PMingLiU" w:cs="Tahoma" w:hint="eastAsia"/>
        </w:rPr>
        <w:t>As shown in the figure above, the typical message flow between the client and server is as follows:</w:t>
      </w:r>
    </w:p>
    <w:p w:rsidR="00114E0C" w:rsidRPr="00525DB0" w:rsidRDefault="00114E0C" w:rsidP="000A6E39">
      <w:pPr>
        <w:pStyle w:val="ListParagraph"/>
        <w:numPr>
          <w:ilvl w:val="0"/>
          <w:numId w:val="13"/>
        </w:numPr>
        <w:rPr>
          <w:rFonts w:ascii="Verdana" w:eastAsia="PMingLiU" w:hAnsi="Verdana" w:cs="Tahoma"/>
          <w:sz w:val="18"/>
          <w:szCs w:val="20"/>
          <w:lang w:eastAsia="zh-CN"/>
        </w:rPr>
      </w:pPr>
      <w:r w:rsidRPr="00525DB0">
        <w:rPr>
          <w:rFonts w:ascii="Verdana" w:eastAsia="PMingLiU" w:hAnsi="Verdana" w:cs="Tahoma" w:hint="eastAsia"/>
          <w:sz w:val="18"/>
          <w:szCs w:val="20"/>
          <w:lang w:eastAsia="zh-CN"/>
        </w:rPr>
        <w:t>For negotiating a dialect between server and client:</w:t>
      </w:r>
    </w:p>
    <w:p w:rsidR="00114E0C" w:rsidRPr="00525DB0" w:rsidRDefault="00114E0C" w:rsidP="000A6E39">
      <w:pPr>
        <w:pStyle w:val="ListParagraph"/>
        <w:numPr>
          <w:ilvl w:val="1"/>
          <w:numId w:val="2"/>
        </w:numPr>
        <w:rPr>
          <w:rFonts w:ascii="Verdana" w:hAnsi="Verdana" w:cs="Tahoma"/>
          <w:sz w:val="18"/>
          <w:szCs w:val="18"/>
        </w:rPr>
      </w:pPr>
      <w:r w:rsidRPr="00525DB0">
        <w:rPr>
          <w:rFonts w:ascii="Verdana" w:hAnsi="Verdana" w:cs="Tahoma" w:hint="eastAsia"/>
          <w:sz w:val="18"/>
          <w:szCs w:val="18"/>
        </w:rPr>
        <w:t>The client sends Negotiate Request to the server.</w:t>
      </w:r>
    </w:p>
    <w:p w:rsidR="00114E0C" w:rsidRPr="00525DB0" w:rsidRDefault="00114E0C" w:rsidP="000A6E39">
      <w:pPr>
        <w:pStyle w:val="ListParagraph"/>
        <w:numPr>
          <w:ilvl w:val="1"/>
          <w:numId w:val="2"/>
        </w:numPr>
        <w:rPr>
          <w:rFonts w:ascii="Verdana" w:hAnsi="Verdana" w:cs="Tahoma"/>
          <w:sz w:val="18"/>
          <w:szCs w:val="18"/>
        </w:rPr>
      </w:pPr>
      <w:r w:rsidRPr="00525DB0">
        <w:rPr>
          <w:rFonts w:ascii="Verdana" w:eastAsia="PMingLiU" w:hAnsi="Verdana" w:cs="Tahoma" w:hint="eastAsia"/>
          <w:sz w:val="18"/>
          <w:szCs w:val="18"/>
          <w:lang w:eastAsia="zh-CN"/>
        </w:rPr>
        <w:t xml:space="preserve">The server sends Negotiate </w:t>
      </w:r>
      <w:r w:rsidR="009958B6" w:rsidRPr="00525DB0">
        <w:rPr>
          <w:rFonts w:ascii="Verdana" w:eastAsia="PMingLiU" w:hAnsi="Verdana" w:cs="Tahoma" w:hint="eastAsia"/>
          <w:sz w:val="18"/>
          <w:szCs w:val="18"/>
          <w:lang w:eastAsia="zh-CN"/>
        </w:rPr>
        <w:t>Response</w:t>
      </w:r>
      <w:r w:rsidRPr="00525DB0">
        <w:rPr>
          <w:rFonts w:ascii="Verdana" w:eastAsia="PMingLiU" w:hAnsi="Verdana" w:cs="Tahoma" w:hint="eastAsia"/>
          <w:sz w:val="18"/>
          <w:szCs w:val="18"/>
          <w:lang w:eastAsia="zh-CN"/>
        </w:rPr>
        <w:t xml:space="preserve"> to the client.</w:t>
      </w:r>
    </w:p>
    <w:p w:rsidR="00114E0C" w:rsidRPr="00525DB0" w:rsidRDefault="00114E0C" w:rsidP="000A6E39">
      <w:pPr>
        <w:pStyle w:val="ListParagraph"/>
        <w:numPr>
          <w:ilvl w:val="0"/>
          <w:numId w:val="13"/>
        </w:numPr>
        <w:rPr>
          <w:rFonts w:ascii="Verdana" w:eastAsia="PMingLiU" w:hAnsi="Verdana" w:cs="Tahoma"/>
          <w:sz w:val="18"/>
          <w:szCs w:val="20"/>
          <w:lang w:eastAsia="zh-CN"/>
        </w:rPr>
      </w:pPr>
      <w:r w:rsidRPr="00525DB0">
        <w:rPr>
          <w:rFonts w:ascii="Verdana" w:eastAsia="PMingLiU" w:hAnsi="Verdana" w:cs="Tahoma" w:hint="eastAsia"/>
          <w:sz w:val="18"/>
          <w:szCs w:val="20"/>
          <w:lang w:eastAsia="zh-CN"/>
        </w:rPr>
        <w:t>For setting up a SMB session:</w:t>
      </w:r>
    </w:p>
    <w:p w:rsidR="00114E0C" w:rsidRPr="00525DB0" w:rsidRDefault="00114E0C" w:rsidP="000A6E39">
      <w:pPr>
        <w:pStyle w:val="ListParagraph"/>
        <w:numPr>
          <w:ilvl w:val="1"/>
          <w:numId w:val="2"/>
        </w:numPr>
        <w:rPr>
          <w:rFonts w:ascii="Verdana" w:hAnsi="Verdana" w:cs="Tahoma"/>
          <w:sz w:val="18"/>
          <w:szCs w:val="18"/>
        </w:rPr>
      </w:pPr>
      <w:r w:rsidRPr="00525DB0">
        <w:rPr>
          <w:rFonts w:ascii="Verdana" w:eastAsia="PMingLiU" w:hAnsi="Verdana" w:cs="Tahoma" w:hint="eastAsia"/>
          <w:sz w:val="18"/>
          <w:szCs w:val="18"/>
          <w:lang w:eastAsia="zh-CN"/>
        </w:rPr>
        <w:t xml:space="preserve">The client sends </w:t>
      </w:r>
      <w:proofErr w:type="spellStart"/>
      <w:r w:rsidRPr="00525DB0">
        <w:rPr>
          <w:rFonts w:ascii="Verdana" w:eastAsia="PMingLiU" w:hAnsi="Verdana" w:cs="Tahoma" w:hint="eastAsia"/>
          <w:sz w:val="18"/>
          <w:szCs w:val="18"/>
          <w:lang w:eastAsia="zh-CN"/>
        </w:rPr>
        <w:t>SessionSetup</w:t>
      </w:r>
      <w:proofErr w:type="spellEnd"/>
      <w:r w:rsidRPr="00525DB0">
        <w:rPr>
          <w:rFonts w:ascii="Verdana" w:eastAsia="PMingLiU" w:hAnsi="Verdana" w:cs="Tahoma" w:hint="eastAsia"/>
          <w:sz w:val="18"/>
          <w:szCs w:val="18"/>
          <w:lang w:eastAsia="zh-CN"/>
        </w:rPr>
        <w:t xml:space="preserve"> Request to the server.</w:t>
      </w:r>
    </w:p>
    <w:p w:rsidR="00114E0C" w:rsidRPr="00525DB0" w:rsidRDefault="00114E0C" w:rsidP="000A6E39">
      <w:pPr>
        <w:pStyle w:val="ListParagraph"/>
        <w:numPr>
          <w:ilvl w:val="1"/>
          <w:numId w:val="2"/>
        </w:numPr>
        <w:rPr>
          <w:rFonts w:ascii="Verdana" w:hAnsi="Verdana" w:cs="Tahoma"/>
          <w:sz w:val="18"/>
          <w:szCs w:val="18"/>
        </w:rPr>
      </w:pPr>
      <w:r w:rsidRPr="00525DB0">
        <w:rPr>
          <w:rFonts w:ascii="Verdana" w:eastAsia="PMingLiU" w:hAnsi="Verdana" w:cs="Tahoma" w:hint="eastAsia"/>
          <w:sz w:val="18"/>
          <w:szCs w:val="18"/>
          <w:lang w:eastAsia="zh-CN"/>
        </w:rPr>
        <w:t xml:space="preserve">The server sends </w:t>
      </w:r>
      <w:proofErr w:type="spellStart"/>
      <w:r w:rsidRPr="00525DB0">
        <w:rPr>
          <w:rFonts w:ascii="Verdana" w:eastAsia="PMingLiU" w:hAnsi="Verdana" w:cs="Tahoma" w:hint="eastAsia"/>
          <w:sz w:val="18"/>
          <w:szCs w:val="18"/>
          <w:lang w:eastAsia="zh-CN"/>
        </w:rPr>
        <w:t>SessionSetup</w:t>
      </w:r>
      <w:proofErr w:type="spellEnd"/>
      <w:r w:rsidRPr="00525DB0">
        <w:rPr>
          <w:rFonts w:ascii="Verdana" w:eastAsia="PMingLiU" w:hAnsi="Verdana" w:cs="Tahoma" w:hint="eastAsia"/>
          <w:sz w:val="18"/>
          <w:szCs w:val="18"/>
          <w:lang w:eastAsia="zh-CN"/>
        </w:rPr>
        <w:t xml:space="preserve"> Response to the client.</w:t>
      </w:r>
    </w:p>
    <w:p w:rsidR="00114E0C" w:rsidRPr="00525DB0" w:rsidRDefault="00114E0C" w:rsidP="000A6E39">
      <w:pPr>
        <w:pStyle w:val="ListParagraph"/>
        <w:numPr>
          <w:ilvl w:val="0"/>
          <w:numId w:val="13"/>
        </w:numPr>
        <w:rPr>
          <w:rFonts w:ascii="Verdana" w:eastAsia="PMingLiU" w:hAnsi="Verdana" w:cs="Tahoma"/>
          <w:sz w:val="18"/>
          <w:szCs w:val="20"/>
          <w:lang w:eastAsia="zh-CN"/>
        </w:rPr>
      </w:pPr>
      <w:r w:rsidRPr="00525DB0">
        <w:rPr>
          <w:rFonts w:ascii="Verdana" w:eastAsia="PMingLiU" w:hAnsi="Verdana" w:cs="Tahoma" w:hint="eastAsia"/>
          <w:sz w:val="18"/>
          <w:szCs w:val="20"/>
          <w:lang w:eastAsia="zh-CN"/>
        </w:rPr>
        <w:t>For Creating a connection to a specific share:</w:t>
      </w:r>
    </w:p>
    <w:p w:rsidR="00114E0C" w:rsidRPr="00525DB0" w:rsidRDefault="00114E0C" w:rsidP="000A6E39">
      <w:pPr>
        <w:pStyle w:val="ListParagraph"/>
        <w:numPr>
          <w:ilvl w:val="1"/>
          <w:numId w:val="2"/>
        </w:numPr>
        <w:rPr>
          <w:rFonts w:ascii="Verdana" w:eastAsia="PMingLiU" w:hAnsi="Verdana" w:cs="Tahoma"/>
          <w:sz w:val="18"/>
          <w:szCs w:val="18"/>
          <w:lang w:eastAsia="zh-CN"/>
        </w:rPr>
      </w:pPr>
      <w:r w:rsidRPr="00525DB0">
        <w:rPr>
          <w:rFonts w:ascii="Verdana" w:eastAsia="PMingLiU" w:hAnsi="Verdana" w:cs="Tahoma" w:hint="eastAsia"/>
          <w:sz w:val="18"/>
          <w:szCs w:val="18"/>
          <w:lang w:eastAsia="zh-CN"/>
        </w:rPr>
        <w:t xml:space="preserve">The client sends </w:t>
      </w:r>
      <w:proofErr w:type="spellStart"/>
      <w:r w:rsidRPr="00525DB0">
        <w:rPr>
          <w:rFonts w:ascii="Verdana" w:eastAsia="PMingLiU" w:hAnsi="Verdana" w:cs="Tahoma" w:hint="eastAsia"/>
          <w:sz w:val="18"/>
          <w:szCs w:val="18"/>
          <w:lang w:eastAsia="zh-CN"/>
        </w:rPr>
        <w:t>TreeConnect</w:t>
      </w:r>
      <w:proofErr w:type="spellEnd"/>
      <w:r w:rsidRPr="00525DB0">
        <w:rPr>
          <w:rFonts w:ascii="Verdana" w:eastAsia="PMingLiU" w:hAnsi="Verdana" w:cs="Tahoma" w:hint="eastAsia"/>
          <w:sz w:val="18"/>
          <w:szCs w:val="18"/>
          <w:lang w:eastAsia="zh-CN"/>
        </w:rPr>
        <w:t xml:space="preserve"> Request to the server.</w:t>
      </w:r>
    </w:p>
    <w:p w:rsidR="00114E0C" w:rsidRPr="00525DB0" w:rsidRDefault="00114E0C" w:rsidP="000A6E39">
      <w:pPr>
        <w:pStyle w:val="ListParagraph"/>
        <w:numPr>
          <w:ilvl w:val="1"/>
          <w:numId w:val="2"/>
        </w:numPr>
        <w:rPr>
          <w:rFonts w:ascii="Verdana" w:eastAsia="PMingLiU" w:hAnsi="Verdana" w:cs="Tahoma"/>
          <w:sz w:val="18"/>
          <w:szCs w:val="18"/>
          <w:lang w:eastAsia="zh-CN"/>
        </w:rPr>
      </w:pPr>
      <w:r w:rsidRPr="00525DB0">
        <w:rPr>
          <w:rFonts w:ascii="Verdana" w:eastAsia="PMingLiU" w:hAnsi="Verdana" w:cs="Tahoma" w:hint="eastAsia"/>
          <w:sz w:val="18"/>
          <w:szCs w:val="18"/>
          <w:lang w:eastAsia="zh-CN"/>
        </w:rPr>
        <w:t>The server s</w:t>
      </w:r>
      <w:r w:rsidR="004B3498" w:rsidRPr="00525DB0">
        <w:rPr>
          <w:rFonts w:ascii="Verdana" w:eastAsia="PMingLiU" w:hAnsi="Verdana" w:cs="Tahoma" w:hint="eastAsia"/>
          <w:sz w:val="18"/>
          <w:szCs w:val="18"/>
          <w:lang w:eastAsia="zh-CN"/>
        </w:rPr>
        <w:t xml:space="preserve">ends </w:t>
      </w:r>
      <w:proofErr w:type="spellStart"/>
      <w:r w:rsidR="004B3498" w:rsidRPr="00525DB0">
        <w:rPr>
          <w:rFonts w:ascii="Verdana" w:eastAsia="PMingLiU" w:hAnsi="Verdana" w:cs="Tahoma" w:hint="eastAsia"/>
          <w:sz w:val="18"/>
          <w:szCs w:val="18"/>
          <w:lang w:eastAsia="zh-CN"/>
        </w:rPr>
        <w:t>TreeConnect</w:t>
      </w:r>
      <w:proofErr w:type="spellEnd"/>
      <w:r w:rsidR="004B3498" w:rsidRPr="00525DB0">
        <w:rPr>
          <w:rFonts w:ascii="Verdana" w:eastAsia="PMingLiU" w:hAnsi="Verdana" w:cs="Tahoma" w:hint="eastAsia"/>
          <w:sz w:val="18"/>
          <w:szCs w:val="18"/>
          <w:lang w:eastAsia="zh-CN"/>
        </w:rPr>
        <w:t xml:space="preserve"> Response to the </w:t>
      </w:r>
      <w:r w:rsidR="00F26E9E" w:rsidRPr="00525DB0">
        <w:rPr>
          <w:rFonts w:ascii="Verdana" w:eastAsia="PMingLiU" w:hAnsi="Verdana" w:cs="Tahoma"/>
          <w:sz w:val="18"/>
          <w:szCs w:val="18"/>
          <w:lang w:eastAsia="zh-CN"/>
        </w:rPr>
        <w:t>client</w:t>
      </w:r>
      <w:r w:rsidR="004B3498" w:rsidRPr="00525DB0">
        <w:rPr>
          <w:rFonts w:ascii="Verdana" w:eastAsia="PMingLiU" w:hAnsi="Verdana" w:cs="Tahoma" w:hint="eastAsia"/>
          <w:sz w:val="18"/>
          <w:szCs w:val="18"/>
          <w:lang w:eastAsia="zh-CN"/>
        </w:rPr>
        <w:t>.</w:t>
      </w:r>
    </w:p>
    <w:p w:rsidR="004B3498" w:rsidRPr="00525DB0" w:rsidRDefault="004B3498" w:rsidP="000A6E39">
      <w:pPr>
        <w:pStyle w:val="ListParagraph"/>
        <w:numPr>
          <w:ilvl w:val="0"/>
          <w:numId w:val="13"/>
        </w:numPr>
        <w:rPr>
          <w:rFonts w:ascii="Verdana" w:eastAsia="PMingLiU" w:hAnsi="Verdana" w:cs="Tahoma"/>
          <w:sz w:val="18"/>
          <w:szCs w:val="20"/>
          <w:lang w:eastAsia="zh-CN"/>
        </w:rPr>
      </w:pPr>
      <w:r w:rsidRPr="00525DB0">
        <w:rPr>
          <w:rFonts w:ascii="Verdana" w:eastAsia="PMingLiU" w:hAnsi="Verdana" w:cs="Tahoma" w:hint="eastAsia"/>
          <w:sz w:val="18"/>
          <w:szCs w:val="20"/>
          <w:lang w:eastAsia="zh-CN"/>
        </w:rPr>
        <w:t>For Opening a file:</w:t>
      </w:r>
    </w:p>
    <w:p w:rsidR="004B3498" w:rsidRPr="00525DB0" w:rsidRDefault="004B3498" w:rsidP="000A6E39">
      <w:pPr>
        <w:pStyle w:val="ListParagraph"/>
        <w:numPr>
          <w:ilvl w:val="1"/>
          <w:numId w:val="2"/>
        </w:numPr>
        <w:rPr>
          <w:rFonts w:ascii="Verdana" w:eastAsia="PMingLiU" w:hAnsi="Verdana" w:cs="Tahoma"/>
          <w:sz w:val="18"/>
          <w:szCs w:val="18"/>
          <w:lang w:eastAsia="zh-CN"/>
        </w:rPr>
      </w:pPr>
      <w:r w:rsidRPr="00525DB0">
        <w:rPr>
          <w:rFonts w:ascii="Verdana" w:eastAsia="PMingLiU" w:hAnsi="Verdana" w:cs="Tahoma" w:hint="eastAsia"/>
          <w:sz w:val="18"/>
          <w:szCs w:val="18"/>
          <w:lang w:eastAsia="zh-CN"/>
        </w:rPr>
        <w:t>The client sends Create Request to the server.</w:t>
      </w:r>
    </w:p>
    <w:p w:rsidR="00114E0C" w:rsidRPr="002D7623" w:rsidRDefault="004B3498" w:rsidP="000A6E39">
      <w:pPr>
        <w:pStyle w:val="ListParagraph"/>
        <w:numPr>
          <w:ilvl w:val="1"/>
          <w:numId w:val="2"/>
        </w:numPr>
        <w:rPr>
          <w:rFonts w:ascii="Verdana" w:eastAsiaTheme="minorEastAsia" w:hAnsi="Verdana" w:cs="Tahoma"/>
          <w:sz w:val="18"/>
          <w:szCs w:val="18"/>
          <w:lang w:eastAsia="zh-CN"/>
        </w:rPr>
      </w:pPr>
      <w:r w:rsidRPr="00525DB0">
        <w:rPr>
          <w:rFonts w:ascii="Verdana" w:eastAsia="PMingLiU" w:hAnsi="Verdana" w:cs="Tahoma" w:hint="eastAsia"/>
          <w:sz w:val="18"/>
          <w:szCs w:val="18"/>
          <w:lang w:eastAsia="zh-CN"/>
        </w:rPr>
        <w:t>The Server sends Create Response to the client.</w:t>
      </w:r>
    </w:p>
    <w:p w:rsidR="00CC13A3" w:rsidRPr="0013574A" w:rsidRDefault="00CC13A3" w:rsidP="000C7CFE">
      <w:pPr>
        <w:pStyle w:val="Heading2"/>
      </w:pPr>
      <w:bookmarkStart w:id="12" w:name="_Toc280363099"/>
      <w:r>
        <w:t>Protocol Properties</w:t>
      </w:r>
      <w:bookmarkEnd w:id="12"/>
    </w:p>
    <w:p w:rsidR="004B3498" w:rsidRPr="00F6528F" w:rsidRDefault="004B3498" w:rsidP="000C7CFE">
      <w:pPr>
        <w:pStyle w:val="Clickandtype"/>
        <w:rPr>
          <w:rFonts w:cs="Tahoma"/>
          <w:szCs w:val="18"/>
        </w:rPr>
      </w:pPr>
      <w:r w:rsidRPr="00F6528F">
        <w:rPr>
          <w:rFonts w:cs="Tahoma"/>
          <w:szCs w:val="18"/>
        </w:rPr>
        <w:t>Protocol properties:</w:t>
      </w:r>
    </w:p>
    <w:p w:rsidR="004B3498" w:rsidRPr="00F6528F" w:rsidRDefault="004B3498" w:rsidP="000A6E39">
      <w:pPr>
        <w:pStyle w:val="Clickandtype"/>
        <w:numPr>
          <w:ilvl w:val="0"/>
          <w:numId w:val="8"/>
        </w:numPr>
        <w:rPr>
          <w:rFonts w:cs="Tahoma"/>
          <w:b/>
          <w:szCs w:val="18"/>
        </w:rPr>
      </w:pPr>
      <w:r w:rsidRPr="00F6528F">
        <w:rPr>
          <w:rFonts w:cs="Tahoma"/>
          <w:szCs w:val="18"/>
        </w:rPr>
        <w:t>SMB is a Client/Server protocol.</w:t>
      </w:r>
    </w:p>
    <w:p w:rsidR="004B3498" w:rsidRPr="00F6528F" w:rsidRDefault="004B3498" w:rsidP="000A6E39">
      <w:pPr>
        <w:pStyle w:val="Clickandtype"/>
        <w:numPr>
          <w:ilvl w:val="0"/>
          <w:numId w:val="7"/>
        </w:numPr>
        <w:rPr>
          <w:rFonts w:cs="Tahoma"/>
          <w:szCs w:val="18"/>
        </w:rPr>
      </w:pPr>
      <w:r w:rsidRPr="00F6528F">
        <w:rPr>
          <w:rFonts w:cs="Tahoma"/>
          <w:szCs w:val="18"/>
        </w:rPr>
        <w:t xml:space="preserve">SMB is a block, </w:t>
      </w:r>
      <w:r w:rsidR="009958B6">
        <w:rPr>
          <w:rFonts w:cs="Tahoma"/>
          <w:szCs w:val="18"/>
        </w:rPr>
        <w:t>synchronous protocol</w:t>
      </w:r>
      <w:r w:rsidRPr="00F6528F">
        <w:rPr>
          <w:rFonts w:cs="Tahoma"/>
          <w:szCs w:val="18"/>
        </w:rPr>
        <w:t>.</w:t>
      </w:r>
    </w:p>
    <w:p w:rsidR="00EE0C7F" w:rsidRDefault="004B3498" w:rsidP="000A6E39">
      <w:pPr>
        <w:pStyle w:val="Clickandtype"/>
        <w:numPr>
          <w:ilvl w:val="0"/>
          <w:numId w:val="7"/>
        </w:numPr>
        <w:rPr>
          <w:rFonts w:cs="Tahoma"/>
          <w:szCs w:val="18"/>
        </w:rPr>
      </w:pPr>
      <w:r w:rsidRPr="00F6528F">
        <w:rPr>
          <w:rFonts w:cs="Tahoma"/>
          <w:szCs w:val="18"/>
        </w:rPr>
        <w:t>All data exchanged on the network is not encrypted. Clients and server can choose to sign the message or not</w:t>
      </w:r>
      <w:r>
        <w:rPr>
          <w:rFonts w:cs="Tahoma" w:hint="eastAsia"/>
          <w:szCs w:val="18"/>
        </w:rPr>
        <w:t>.</w:t>
      </w:r>
    </w:p>
    <w:p w:rsidR="00183A43" w:rsidRDefault="00183A43" w:rsidP="000A6E39">
      <w:pPr>
        <w:pStyle w:val="Clickandtype"/>
        <w:numPr>
          <w:ilvl w:val="0"/>
          <w:numId w:val="7"/>
        </w:numPr>
        <w:rPr>
          <w:rFonts w:cs="Tahoma"/>
          <w:szCs w:val="18"/>
        </w:rPr>
      </w:pPr>
      <w:r w:rsidRPr="00183A43">
        <w:rPr>
          <w:rFonts w:cs="Tahoma"/>
          <w:szCs w:val="18"/>
        </w:rPr>
        <w:t xml:space="preserve">The transports of SMB can be Direct TCP, NetBIOS over IPX or NetBIOS Extended User Interface (NetBEUI). </w:t>
      </w:r>
    </w:p>
    <w:p w:rsidR="00183A43" w:rsidRPr="00960B63" w:rsidRDefault="00307902" w:rsidP="000A6E39">
      <w:pPr>
        <w:numPr>
          <w:ilvl w:val="0"/>
          <w:numId w:val="11"/>
        </w:numPr>
        <w:rPr>
          <w:rFonts w:cs="Tahoma"/>
        </w:rPr>
      </w:pPr>
      <w:r w:rsidRPr="007033C6">
        <w:rPr>
          <w:rFonts w:cs="Tahoma" w:hint="eastAsia"/>
        </w:rPr>
        <w:t>MS-</w:t>
      </w:r>
      <w:r>
        <w:rPr>
          <w:rFonts w:cs="Tahoma" w:hint="eastAsia"/>
        </w:rPr>
        <w:t>SMB</w:t>
      </w:r>
      <w:r w:rsidRPr="007033C6">
        <w:rPr>
          <w:rFonts w:cs="Tahoma"/>
        </w:rPr>
        <w:t xml:space="preserve"> is both a</w:t>
      </w:r>
      <w:r w:rsidR="0006214D">
        <w:rPr>
          <w:rFonts w:cs="Tahoma"/>
        </w:rPr>
        <w:t>n</w:t>
      </w:r>
      <w:r w:rsidRPr="007033C6">
        <w:rPr>
          <w:rFonts w:cs="Tahoma"/>
        </w:rPr>
        <w:t xml:space="preserve"> MCPP</w:t>
      </w:r>
      <w:r w:rsidR="00AA3478">
        <w:rPr>
          <w:rFonts w:cs="Tahoma" w:hint="eastAsia"/>
        </w:rPr>
        <w:t xml:space="preserve"> </w:t>
      </w:r>
      <w:r w:rsidR="00B25851">
        <w:rPr>
          <w:rFonts w:cs="Tahoma" w:hint="eastAsia"/>
        </w:rPr>
        <w:t xml:space="preserve">(Microsoft </w:t>
      </w:r>
      <w:r w:rsidR="00B25851">
        <w:rPr>
          <w:rFonts w:cs="Tahoma"/>
        </w:rPr>
        <w:t>Communication</w:t>
      </w:r>
      <w:r w:rsidR="00B25851">
        <w:rPr>
          <w:rFonts w:cs="Tahoma" w:hint="eastAsia"/>
        </w:rPr>
        <w:t xml:space="preserve"> Protocol </w:t>
      </w:r>
      <w:r w:rsidR="00B25851">
        <w:rPr>
          <w:rFonts w:cs="Tahoma"/>
        </w:rPr>
        <w:t>Program</w:t>
      </w:r>
      <w:r w:rsidR="00B25851">
        <w:rPr>
          <w:rFonts w:cs="Tahoma" w:hint="eastAsia"/>
        </w:rPr>
        <w:t xml:space="preserve">) </w:t>
      </w:r>
      <w:r w:rsidRPr="007033C6">
        <w:rPr>
          <w:rFonts w:cs="Tahoma"/>
        </w:rPr>
        <w:t xml:space="preserve">and a WSPP </w:t>
      </w:r>
      <w:r w:rsidR="00B25851">
        <w:rPr>
          <w:rFonts w:cs="Tahoma" w:hint="eastAsia"/>
        </w:rPr>
        <w:t xml:space="preserve">(Workgroup Group Protocol Program) </w:t>
      </w:r>
      <w:r w:rsidRPr="007033C6">
        <w:rPr>
          <w:rFonts w:cs="Tahoma"/>
        </w:rPr>
        <w:t>program protocol</w:t>
      </w:r>
      <w:r>
        <w:rPr>
          <w:rFonts w:cs="Tahoma" w:hint="eastAsia"/>
        </w:rPr>
        <w:t xml:space="preserve"> modified based on Windows 7.</w:t>
      </w:r>
    </w:p>
    <w:p w:rsidR="0056513B" w:rsidRDefault="00B85BC6" w:rsidP="000C7CFE">
      <w:pPr>
        <w:pStyle w:val="Heading2"/>
      </w:pPr>
      <w:bookmarkStart w:id="13" w:name="_Test_Approach"/>
      <w:bookmarkStart w:id="14" w:name="_Toc280363100"/>
      <w:bookmarkEnd w:id="13"/>
      <w:r>
        <w:t>Test Approach</w:t>
      </w:r>
      <w:bookmarkEnd w:id="14"/>
    </w:p>
    <w:p w:rsidR="001E7E30" w:rsidRDefault="001E7E30" w:rsidP="000C7CFE">
      <w:pPr>
        <w:spacing w:before="120"/>
        <w:ind w:left="0" w:right="4"/>
        <w:rPr>
          <w:rFonts w:cs="Tahoma"/>
        </w:rPr>
      </w:pPr>
      <w:r w:rsidRPr="00A46E38">
        <w:rPr>
          <w:rFonts w:cs="Tahoma" w:hint="eastAsia"/>
          <w:u w:val="single"/>
        </w:rPr>
        <w:t>Recommended Test Approach</w:t>
      </w:r>
      <w:r w:rsidRPr="00A46E38">
        <w:rPr>
          <w:rFonts w:cs="Tahoma" w:hint="eastAsia"/>
        </w:rPr>
        <w:t xml:space="preserve">: </w:t>
      </w:r>
    </w:p>
    <w:p w:rsidR="001E7E30" w:rsidRPr="001E7E30" w:rsidRDefault="001E7E30" w:rsidP="000C7CFE">
      <w:pPr>
        <w:spacing w:before="120" w:after="120"/>
        <w:ind w:left="0" w:right="0"/>
      </w:pPr>
      <w:r>
        <w:lastRenderedPageBreak/>
        <w:t xml:space="preserve">The test suite uses </w:t>
      </w:r>
      <w:r>
        <w:rPr>
          <w:rFonts w:hint="eastAsia"/>
        </w:rPr>
        <w:t xml:space="preserve">a hybrid testing approach including </w:t>
      </w:r>
      <w:r w:rsidR="00E450DE" w:rsidRPr="00F6528F">
        <w:rPr>
          <w:rFonts w:cs="Tahoma"/>
          <w:szCs w:val="18"/>
        </w:rPr>
        <w:t>Model Based Testing</w:t>
      </w:r>
      <w:r w:rsidR="00E450DE">
        <w:rPr>
          <w:rFonts w:cs="Tahoma" w:hint="eastAsia"/>
          <w:szCs w:val="18"/>
        </w:rPr>
        <w:t xml:space="preserve"> </w:t>
      </w:r>
      <w:r w:rsidR="00E450DE">
        <w:rPr>
          <w:rFonts w:hint="eastAsia"/>
        </w:rPr>
        <w:t>(</w:t>
      </w:r>
      <w:r>
        <w:t>MBT</w:t>
      </w:r>
      <w:r w:rsidR="00E450DE">
        <w:rPr>
          <w:rFonts w:hint="eastAsia"/>
        </w:rPr>
        <w:t>)</w:t>
      </w:r>
      <w:r>
        <w:t xml:space="preserve"> and </w:t>
      </w:r>
      <w:r>
        <w:rPr>
          <w:rFonts w:hint="eastAsia"/>
        </w:rPr>
        <w:t>T</w:t>
      </w:r>
      <w:r>
        <w:t xml:space="preserve">raditional </w:t>
      </w:r>
      <w:r>
        <w:rPr>
          <w:rFonts w:hint="eastAsia"/>
        </w:rPr>
        <w:t>T</w:t>
      </w:r>
      <w:r>
        <w:t>esting.</w:t>
      </w:r>
    </w:p>
    <w:p w:rsidR="001E7E30" w:rsidRPr="001E7E30" w:rsidRDefault="001E7E30" w:rsidP="000C7CFE">
      <w:pPr>
        <w:spacing w:after="120"/>
        <w:ind w:left="0" w:right="0"/>
      </w:pPr>
      <w:r>
        <w:rPr>
          <w:u w:val="single"/>
        </w:rPr>
        <w:t>Reason</w:t>
      </w:r>
      <w:r>
        <w:rPr>
          <w:rFonts w:hint="eastAsia"/>
          <w:u w:val="single"/>
        </w:rPr>
        <w:t>s</w:t>
      </w:r>
      <w:r>
        <w:rPr>
          <w:u w:val="single"/>
        </w:rPr>
        <w:t xml:space="preserve"> for MBT</w:t>
      </w:r>
    </w:p>
    <w:p w:rsidR="004B3498" w:rsidRPr="00F6528F" w:rsidRDefault="00F26E9E" w:rsidP="000C7CFE">
      <w:pPr>
        <w:ind w:left="0"/>
        <w:rPr>
          <w:rFonts w:cs="Tahoma"/>
          <w:szCs w:val="18"/>
        </w:rPr>
      </w:pPr>
      <w:r>
        <w:rPr>
          <w:rFonts w:cs="Tahoma"/>
          <w:szCs w:val="18"/>
        </w:rPr>
        <w:t>Test Suite Developer (TSD)</w:t>
      </w:r>
      <w:r w:rsidRPr="00F6528F">
        <w:rPr>
          <w:rFonts w:cs="Tahoma"/>
          <w:szCs w:val="18"/>
        </w:rPr>
        <w:t xml:space="preserve"> adopts</w:t>
      </w:r>
      <w:r w:rsidR="004B3498" w:rsidRPr="00F6528F">
        <w:rPr>
          <w:rFonts w:cs="Tahoma"/>
          <w:szCs w:val="18"/>
        </w:rPr>
        <w:t xml:space="preserve"> Model Based Testing to verify most of the requirements:</w:t>
      </w:r>
    </w:p>
    <w:p w:rsidR="004B3498" w:rsidRPr="00F6528F" w:rsidRDefault="004B3498" w:rsidP="000A6E39">
      <w:pPr>
        <w:numPr>
          <w:ilvl w:val="0"/>
          <w:numId w:val="70"/>
        </w:numPr>
        <w:rPr>
          <w:szCs w:val="18"/>
        </w:rPr>
      </w:pPr>
      <w:r w:rsidRPr="00F6528F">
        <w:rPr>
          <w:szCs w:val="18"/>
        </w:rPr>
        <w:t>There is a similar protocol named MS-</w:t>
      </w:r>
      <w:r w:rsidR="004F05CB">
        <w:rPr>
          <w:szCs w:val="18"/>
        </w:rPr>
        <w:t>SMB</w:t>
      </w:r>
      <w:r w:rsidRPr="00F6528F">
        <w:rPr>
          <w:szCs w:val="18"/>
        </w:rPr>
        <w:t xml:space="preserve"> which has succeeded in MBT. </w:t>
      </w:r>
    </w:p>
    <w:p w:rsidR="004B3498" w:rsidRPr="00F6528F" w:rsidRDefault="004B3498" w:rsidP="000A6E39">
      <w:pPr>
        <w:numPr>
          <w:ilvl w:val="0"/>
          <w:numId w:val="70"/>
        </w:numPr>
        <w:rPr>
          <w:szCs w:val="18"/>
        </w:rPr>
      </w:pPr>
      <w:r w:rsidRPr="00F6528F">
        <w:rPr>
          <w:szCs w:val="18"/>
        </w:rPr>
        <w:t>MS-SMB is a state-full protocol which contains 64 messages. MBT is suitable to be used as the testing method.</w:t>
      </w:r>
    </w:p>
    <w:p w:rsidR="00B67693" w:rsidRDefault="004B3498" w:rsidP="000A6E39">
      <w:pPr>
        <w:numPr>
          <w:ilvl w:val="0"/>
          <w:numId w:val="70"/>
        </w:numPr>
        <w:rPr>
          <w:szCs w:val="18"/>
        </w:rPr>
      </w:pPr>
      <w:r w:rsidRPr="00F6528F">
        <w:rPr>
          <w:szCs w:val="18"/>
        </w:rPr>
        <w:t>Large amount of test cases are needed in the SMB test suite, and MBT can help us to generate them automatically.</w:t>
      </w:r>
    </w:p>
    <w:p w:rsidR="001E7E30" w:rsidRPr="00B67693" w:rsidRDefault="001E7E30" w:rsidP="000107B7">
      <w:pPr>
        <w:spacing w:before="120" w:after="120"/>
        <w:ind w:left="0" w:right="0"/>
        <w:rPr>
          <w:u w:val="single"/>
        </w:rPr>
      </w:pPr>
      <w:r w:rsidRPr="00B67693">
        <w:rPr>
          <w:u w:val="single"/>
        </w:rPr>
        <w:t>Reason</w:t>
      </w:r>
      <w:r w:rsidRPr="00B67693">
        <w:rPr>
          <w:rFonts w:hint="eastAsia"/>
          <w:u w:val="single"/>
        </w:rPr>
        <w:t>s</w:t>
      </w:r>
      <w:r w:rsidRPr="00B67693">
        <w:rPr>
          <w:u w:val="single"/>
        </w:rPr>
        <w:t xml:space="preserve"> for </w:t>
      </w:r>
      <w:r w:rsidRPr="00B67693">
        <w:rPr>
          <w:rFonts w:hint="eastAsia"/>
          <w:u w:val="single"/>
        </w:rPr>
        <w:t>Traditional Testing</w:t>
      </w:r>
      <w:r w:rsidRPr="00B67693">
        <w:rPr>
          <w:u w:val="single"/>
        </w:rPr>
        <w:t>:</w:t>
      </w:r>
    </w:p>
    <w:p w:rsidR="004D38D6" w:rsidRDefault="00F26E9E" w:rsidP="002D7623">
      <w:pPr>
        <w:spacing w:before="120" w:after="120"/>
        <w:ind w:left="0"/>
        <w:rPr>
          <w:rFonts w:cs="Tahoma"/>
          <w:szCs w:val="18"/>
        </w:rPr>
      </w:pPr>
      <w:r>
        <w:rPr>
          <w:rFonts w:cs="Tahoma"/>
          <w:szCs w:val="18"/>
        </w:rPr>
        <w:t>TSD</w:t>
      </w:r>
      <w:r w:rsidR="004B3498" w:rsidRPr="00F6528F">
        <w:rPr>
          <w:rFonts w:cs="Tahoma"/>
          <w:szCs w:val="18"/>
        </w:rPr>
        <w:t xml:space="preserve"> also adopt Traditional Testing to cover cases which are hard for model to cover as there may be some test case</w:t>
      </w:r>
      <w:r w:rsidR="00E53874">
        <w:rPr>
          <w:rFonts w:cs="Tahoma"/>
          <w:szCs w:val="18"/>
        </w:rPr>
        <w:t>s</w:t>
      </w:r>
      <w:r w:rsidR="004B3498" w:rsidRPr="00F6528F">
        <w:rPr>
          <w:rFonts w:cs="Tahoma"/>
          <w:szCs w:val="18"/>
        </w:rPr>
        <w:t xml:space="preserve"> about time event.</w:t>
      </w:r>
    </w:p>
    <w:p w:rsidR="00E74DAC" w:rsidRPr="003E0E14" w:rsidRDefault="004D38D6" w:rsidP="000C7CFE">
      <w:pPr>
        <w:ind w:left="0"/>
        <w:rPr>
          <w:bCs/>
        </w:rPr>
      </w:pPr>
      <w:r>
        <w:t>MS-</w:t>
      </w:r>
      <w:r>
        <w:rPr>
          <w:rFonts w:hint="eastAsia"/>
        </w:rPr>
        <w:t>SMB</w:t>
      </w:r>
      <w:r>
        <w:t xml:space="preserve"> protocol of the current version </w:t>
      </w:r>
      <w:r w:rsidRPr="00B67693">
        <w:t>has</w:t>
      </w:r>
      <w:r w:rsidRPr="00B67693">
        <w:rPr>
          <w:rFonts w:hint="eastAsia"/>
        </w:rPr>
        <w:t xml:space="preserve"> been rewritten</w:t>
      </w:r>
      <w:r>
        <w:rPr>
          <w:rFonts w:hint="eastAsia"/>
        </w:rPr>
        <w:t xml:space="preserve"> </w:t>
      </w:r>
      <w:r>
        <w:rPr>
          <w:rFonts w:hint="eastAsia"/>
          <w:bCs/>
        </w:rPr>
        <w:t>c</w:t>
      </w:r>
      <w:r>
        <w:rPr>
          <w:bCs/>
        </w:rPr>
        <w:t>ompar</w:t>
      </w:r>
      <w:r>
        <w:rPr>
          <w:rFonts w:hint="eastAsia"/>
          <w:bCs/>
        </w:rPr>
        <w:t>in</w:t>
      </w:r>
      <w:r w:rsidRPr="00B67693">
        <w:rPr>
          <w:rFonts w:hint="eastAsia"/>
        </w:rPr>
        <w:t>g</w:t>
      </w:r>
      <w:r w:rsidRPr="00B67693">
        <w:t xml:space="preserve"> with </w:t>
      </w:r>
      <w:r w:rsidR="009527EF">
        <w:t xml:space="preserve">the </w:t>
      </w:r>
      <w:r w:rsidR="00F4644C">
        <w:t>TD (Technical Document</w:t>
      </w:r>
      <w:r w:rsidR="00F26E9E">
        <w:t>)</w:t>
      </w:r>
      <w:r w:rsidR="00F26E9E" w:rsidRPr="00B67693">
        <w:t xml:space="preserve"> v20090719</w:t>
      </w:r>
      <w:r w:rsidRPr="00B67693">
        <w:rPr>
          <w:rFonts w:hint="eastAsia"/>
        </w:rPr>
        <w:t>.</w:t>
      </w:r>
      <w:r w:rsidR="00846A0A">
        <w:rPr>
          <w:rFonts w:hint="eastAsia"/>
        </w:rPr>
        <w:t xml:space="preserve"> </w:t>
      </w:r>
      <w:r w:rsidR="00B67693">
        <w:rPr>
          <w:rFonts w:hint="eastAsia"/>
        </w:rPr>
        <w:t>The test suite has been updated according to the changes in TD.</w:t>
      </w:r>
    </w:p>
    <w:p w:rsidR="0056513B" w:rsidRDefault="00B85BC6" w:rsidP="000C7CFE">
      <w:pPr>
        <w:pStyle w:val="Heading2"/>
      </w:pPr>
      <w:bookmarkStart w:id="15" w:name="_Toc280363101"/>
      <w:r>
        <w:t>Adapter Method</w:t>
      </w:r>
      <w:bookmarkEnd w:id="15"/>
      <w:r>
        <w:t xml:space="preserve"> </w:t>
      </w:r>
    </w:p>
    <w:p w:rsidR="00183A43" w:rsidRPr="00183A43" w:rsidRDefault="00183A43" w:rsidP="000C7CFE">
      <w:pPr>
        <w:spacing w:before="120"/>
        <w:ind w:left="0"/>
        <w:rPr>
          <w:rFonts w:cs="Tahoma"/>
          <w:u w:val="single"/>
        </w:rPr>
      </w:pPr>
      <w:r w:rsidRPr="00183A43">
        <w:rPr>
          <w:rFonts w:cs="Tahoma" w:hint="eastAsia"/>
          <w:u w:val="single"/>
        </w:rPr>
        <w:t>Adapter Overview</w:t>
      </w:r>
    </w:p>
    <w:p w:rsidR="00183A43" w:rsidRPr="002D7623" w:rsidRDefault="00183A43" w:rsidP="000C7CFE">
      <w:pPr>
        <w:spacing w:before="120"/>
        <w:ind w:left="0"/>
        <w:rPr>
          <w:rFonts w:cs="Tahoma"/>
        </w:rPr>
      </w:pPr>
      <w:r w:rsidRPr="002D7623">
        <w:rPr>
          <w:rFonts w:cs="Tahoma" w:hint="eastAsia"/>
        </w:rPr>
        <w:t>One Protocol Adapter</w:t>
      </w:r>
      <w:r w:rsidR="00091AD7">
        <w:rPr>
          <w:rFonts w:cs="Tahoma" w:hint="eastAsia"/>
        </w:rPr>
        <w:t xml:space="preserve">, one </w:t>
      </w:r>
      <w:r w:rsidR="00091AD7">
        <w:t>Interactive Adapter</w:t>
      </w:r>
      <w:r w:rsidRPr="002D7623">
        <w:rPr>
          <w:rFonts w:cs="Tahoma" w:hint="eastAsia"/>
        </w:rPr>
        <w:t xml:space="preserve"> and one SUT</w:t>
      </w:r>
      <w:r w:rsidR="008C1AFE">
        <w:rPr>
          <w:rFonts w:cs="Tahoma"/>
        </w:rPr>
        <w:t xml:space="preserve"> (</w:t>
      </w:r>
      <w:r w:rsidR="008C1AFE">
        <w:rPr>
          <w:rFonts w:cs="Tahoma" w:hint="eastAsia"/>
        </w:rPr>
        <w:t xml:space="preserve">System </w:t>
      </w:r>
      <w:proofErr w:type="gramStart"/>
      <w:r w:rsidR="008C1AFE">
        <w:rPr>
          <w:rFonts w:cs="Tahoma" w:hint="eastAsia"/>
        </w:rPr>
        <w:t>Under</w:t>
      </w:r>
      <w:proofErr w:type="gramEnd"/>
      <w:r w:rsidR="008C1AFE">
        <w:rPr>
          <w:rFonts w:cs="Tahoma" w:hint="eastAsia"/>
        </w:rPr>
        <w:t xml:space="preserve"> Control</w:t>
      </w:r>
      <w:r w:rsidR="008C1AFE">
        <w:rPr>
          <w:rFonts w:cs="Tahoma"/>
        </w:rPr>
        <w:t>)</w:t>
      </w:r>
      <w:r w:rsidRPr="002D7623">
        <w:rPr>
          <w:rFonts w:cs="Tahoma" w:hint="eastAsia"/>
        </w:rPr>
        <w:t xml:space="preserve"> Adapter are designed for the MS-SMB Test Suite.</w:t>
      </w:r>
      <w:r w:rsidR="00341DEB">
        <w:rPr>
          <w:rFonts w:cs="Tahoma" w:hint="eastAsia"/>
        </w:rPr>
        <w:t xml:space="preserve"> </w:t>
      </w:r>
    </w:p>
    <w:p w:rsidR="00183A43" w:rsidRPr="00091AD7" w:rsidRDefault="00183A43" w:rsidP="00091AD7">
      <w:pPr>
        <w:spacing w:before="120" w:after="120"/>
        <w:ind w:left="0"/>
        <w:rPr>
          <w:rFonts w:cs="Tahoma"/>
          <w:u w:val="single"/>
        </w:rPr>
      </w:pPr>
      <w:r w:rsidRPr="00183A43">
        <w:rPr>
          <w:rFonts w:cs="Tahoma" w:hint="eastAsia"/>
          <w:u w:val="single"/>
        </w:rPr>
        <w:t>Protocol Adapter</w:t>
      </w:r>
    </w:p>
    <w:p w:rsidR="00183A43" w:rsidRPr="00091AD7" w:rsidRDefault="00A20145" w:rsidP="00091AD7">
      <w:pPr>
        <w:numPr>
          <w:ilvl w:val="0"/>
          <w:numId w:val="10"/>
        </w:numPr>
      </w:pPr>
      <w:r w:rsidRPr="00091AD7">
        <w:rPr>
          <w:rFonts w:hint="eastAsia"/>
        </w:rPr>
        <w:t xml:space="preserve">The protocol </w:t>
      </w:r>
      <w:r w:rsidRPr="00091AD7">
        <w:t>adapter</w:t>
      </w:r>
      <w:r w:rsidRPr="00091AD7">
        <w:rPr>
          <w:rFonts w:hint="eastAsia"/>
        </w:rPr>
        <w:t xml:space="preserve"> uses managed code.</w:t>
      </w:r>
    </w:p>
    <w:p w:rsidR="00F20FFE" w:rsidRPr="00091AD7" w:rsidRDefault="00F20FFE" w:rsidP="00091AD7">
      <w:pPr>
        <w:numPr>
          <w:ilvl w:val="0"/>
          <w:numId w:val="10"/>
        </w:numPr>
      </w:pPr>
      <w:r w:rsidRPr="00091AD7">
        <w:rPr>
          <w:rFonts w:hint="eastAsia"/>
        </w:rPr>
        <w:t xml:space="preserve">The protocol adapter sends </w:t>
      </w:r>
      <w:r w:rsidRPr="00091AD7">
        <w:t>10 types of messages</w:t>
      </w:r>
      <w:r w:rsidRPr="00091AD7">
        <w:rPr>
          <w:rFonts w:hint="eastAsia"/>
        </w:rPr>
        <w:t xml:space="preserve"> to the SUT, receives responses from the SUT, parses the messages and capture requirements.</w:t>
      </w:r>
    </w:p>
    <w:p w:rsidR="00091AD7" w:rsidRPr="00091AD7" w:rsidRDefault="00091AD7" w:rsidP="00091AD7">
      <w:pPr>
        <w:spacing w:before="120" w:after="120"/>
        <w:ind w:left="0"/>
        <w:rPr>
          <w:rFonts w:cs="Tahoma"/>
          <w:u w:val="single"/>
        </w:rPr>
      </w:pPr>
      <w:r>
        <w:rPr>
          <w:rFonts w:cs="Tahoma"/>
          <w:u w:val="single"/>
        </w:rPr>
        <w:t>Interactive Adapter</w:t>
      </w:r>
    </w:p>
    <w:p w:rsidR="00091AD7" w:rsidRDefault="00091AD7" w:rsidP="00091AD7">
      <w:pPr>
        <w:ind w:left="0"/>
        <w:rPr>
          <w:u w:val="single"/>
        </w:rPr>
      </w:pPr>
      <w:r>
        <w:t>As on some platforms, the SUT Control Adapter can’t be configured automatically, an</w:t>
      </w:r>
      <w:r>
        <w:rPr>
          <w:rFonts w:hint="eastAsia"/>
        </w:rPr>
        <w:t xml:space="preserve"> </w:t>
      </w:r>
      <w:r>
        <w:t>Interactive adapter is added for avoiding this issue.</w:t>
      </w:r>
    </w:p>
    <w:p w:rsidR="00091AD7" w:rsidRDefault="00091AD7" w:rsidP="00091AD7">
      <w:pPr>
        <w:ind w:left="0"/>
        <w:rPr>
          <w:rFonts w:cs="Tahoma"/>
        </w:rPr>
      </w:pPr>
      <w:r>
        <w:rPr>
          <w:rFonts w:cs="Tahoma"/>
        </w:rPr>
        <w:t>The Interactive Adapter is implemented by PowerShell scripts, and the functionalities are the same as SUT Control Adapter functionalities, which are:</w:t>
      </w:r>
    </w:p>
    <w:p w:rsidR="00091AD7" w:rsidRDefault="00091AD7" w:rsidP="00091AD7">
      <w:pPr>
        <w:pStyle w:val="ListParagraph"/>
        <w:widowControl w:val="0"/>
        <w:numPr>
          <w:ilvl w:val="0"/>
          <w:numId w:val="76"/>
        </w:numPr>
        <w:rPr>
          <w:rFonts w:ascii="Verdana" w:hAnsi="Verdana"/>
          <w:sz w:val="18"/>
          <w:szCs w:val="18"/>
        </w:rPr>
      </w:pPr>
      <w:r>
        <w:rPr>
          <w:rFonts w:ascii="Verdana" w:hAnsi="Verdana"/>
          <w:sz w:val="18"/>
          <w:szCs w:val="18"/>
        </w:rPr>
        <w:t>The adapter provides interfaces through which test cases can perform configurations on the server.</w:t>
      </w:r>
    </w:p>
    <w:p w:rsidR="00091AD7" w:rsidRDefault="00091AD7" w:rsidP="00091AD7">
      <w:pPr>
        <w:pStyle w:val="ListParagraph"/>
        <w:widowControl w:val="0"/>
        <w:numPr>
          <w:ilvl w:val="0"/>
          <w:numId w:val="76"/>
        </w:numPr>
        <w:rPr>
          <w:rFonts w:ascii="Verdana" w:hAnsi="Verdana"/>
          <w:sz w:val="18"/>
          <w:szCs w:val="18"/>
        </w:rPr>
      </w:pPr>
      <w:r>
        <w:rPr>
          <w:rFonts w:ascii="Verdana" w:hAnsi="Verdana"/>
          <w:sz w:val="18"/>
          <w:szCs w:val="18"/>
        </w:rPr>
        <w:t>The adapter provides interfaces through which disk I/O errors can be raised.</w:t>
      </w:r>
    </w:p>
    <w:p w:rsidR="00091AD7" w:rsidRPr="00655BE7" w:rsidRDefault="00091AD7" w:rsidP="00655BE7">
      <w:pPr>
        <w:pStyle w:val="ListParagraph"/>
        <w:widowControl w:val="0"/>
        <w:numPr>
          <w:ilvl w:val="0"/>
          <w:numId w:val="76"/>
        </w:numPr>
        <w:rPr>
          <w:rFonts w:ascii="Verdana" w:eastAsia="宋体" w:hAnsi="Verdana" w:cs="Times New Roman"/>
          <w:sz w:val="18"/>
          <w:szCs w:val="20"/>
          <w:u w:val="single"/>
          <w:lang w:eastAsia="zh-CN"/>
        </w:rPr>
      </w:pPr>
      <w:r>
        <w:rPr>
          <w:rFonts w:ascii="Verdana" w:hAnsi="Verdana"/>
          <w:sz w:val="18"/>
          <w:szCs w:val="18"/>
        </w:rPr>
        <w:t xml:space="preserve">The adapter provides interfaces through which a </w:t>
      </w:r>
      <w:r>
        <w:rPr>
          <w:rFonts w:ascii="Verdana" w:hAnsi="Verdana"/>
          <w:sz w:val="18"/>
        </w:rPr>
        <w:t>generic server open failure</w:t>
      </w:r>
      <w:r>
        <w:rPr>
          <w:rFonts w:ascii="Verdana" w:hAnsi="Verdana"/>
          <w:sz w:val="18"/>
          <w:szCs w:val="18"/>
        </w:rPr>
        <w:t xml:space="preserve"> can be raised.</w:t>
      </w:r>
    </w:p>
    <w:p w:rsidR="00A20145" w:rsidRPr="00A20145" w:rsidRDefault="00A20145" w:rsidP="000C7CFE">
      <w:pPr>
        <w:spacing w:before="120" w:after="120"/>
        <w:ind w:left="0"/>
        <w:rPr>
          <w:rFonts w:cs="Tahoma"/>
          <w:u w:val="single"/>
        </w:rPr>
      </w:pPr>
      <w:r w:rsidRPr="00A20145">
        <w:rPr>
          <w:rFonts w:cs="Tahoma"/>
          <w:u w:val="single"/>
        </w:rPr>
        <w:t>SUT control adapter</w:t>
      </w:r>
    </w:p>
    <w:p w:rsidR="00A20145" w:rsidRPr="002D7623" w:rsidRDefault="00A20145" w:rsidP="000C7CFE">
      <w:pPr>
        <w:spacing w:before="120"/>
        <w:ind w:left="0"/>
        <w:rPr>
          <w:rFonts w:cs="Tahoma"/>
        </w:rPr>
      </w:pPr>
      <w:r w:rsidRPr="002D7623">
        <w:rPr>
          <w:rFonts w:cs="Tahoma"/>
        </w:rPr>
        <w:t>I</w:t>
      </w:r>
      <w:r w:rsidRPr="002D7623">
        <w:rPr>
          <w:rFonts w:cs="Tahoma" w:hint="eastAsia"/>
        </w:rPr>
        <w:t xml:space="preserve">t is </w:t>
      </w:r>
      <w:r w:rsidR="00D14130" w:rsidRPr="002D7623">
        <w:rPr>
          <w:rFonts w:eastAsia="PMingLiU" w:cs="Tahoma" w:hint="eastAsia"/>
        </w:rPr>
        <w:t xml:space="preserve">implemented using PowerShell Script </w:t>
      </w:r>
      <w:r w:rsidRPr="002D7623">
        <w:rPr>
          <w:rFonts w:cs="Tahoma" w:hint="eastAsia"/>
        </w:rPr>
        <w:t>and it is to:</w:t>
      </w:r>
    </w:p>
    <w:p w:rsidR="00A20145" w:rsidRDefault="00A20145" w:rsidP="000A6E39">
      <w:pPr>
        <w:numPr>
          <w:ilvl w:val="0"/>
          <w:numId w:val="10"/>
        </w:numPr>
      </w:pPr>
      <w:r>
        <w:t>C</w:t>
      </w:r>
      <w:r>
        <w:rPr>
          <w:rFonts w:hint="eastAsia"/>
        </w:rPr>
        <w:t>reate/delete a remote queue.</w:t>
      </w:r>
    </w:p>
    <w:p w:rsidR="00A20145" w:rsidRDefault="00A20145" w:rsidP="000A6E39">
      <w:pPr>
        <w:numPr>
          <w:ilvl w:val="0"/>
          <w:numId w:val="10"/>
        </w:numPr>
        <w:ind w:left="714" w:hanging="357"/>
      </w:pPr>
      <w:r>
        <w:t>S</w:t>
      </w:r>
      <w:r>
        <w:rPr>
          <w:rFonts w:hint="eastAsia"/>
        </w:rPr>
        <w:t xml:space="preserve">end messages to a remote queue, or retrieve </w:t>
      </w:r>
      <w:r>
        <w:t xml:space="preserve">unique lookup identifier </w:t>
      </w:r>
      <w:r>
        <w:rPr>
          <w:rFonts w:hint="eastAsia"/>
        </w:rPr>
        <w:t>from a remote queue.</w:t>
      </w:r>
    </w:p>
    <w:p w:rsidR="00A20145" w:rsidRDefault="00A20145" w:rsidP="000A6E39">
      <w:pPr>
        <w:numPr>
          <w:ilvl w:val="0"/>
          <w:numId w:val="10"/>
        </w:numPr>
        <w:ind w:left="714" w:hanging="357"/>
      </w:pPr>
      <w:r>
        <w:t xml:space="preserve">Create </w:t>
      </w:r>
      <w:r>
        <w:rPr>
          <w:rFonts w:hint="eastAsia"/>
        </w:rPr>
        <w:t xml:space="preserve">a </w:t>
      </w:r>
      <w:r>
        <w:t>distributed atomic transaction for receiving or moving the messages</w:t>
      </w:r>
      <w:r>
        <w:rPr>
          <w:rFonts w:hint="eastAsia"/>
        </w:rPr>
        <w:t>.</w:t>
      </w:r>
    </w:p>
    <w:p w:rsidR="0089786A" w:rsidRPr="002D7623" w:rsidRDefault="0089786A" w:rsidP="000C7CFE">
      <w:pPr>
        <w:spacing w:before="120"/>
        <w:ind w:left="0"/>
        <w:rPr>
          <w:szCs w:val="18"/>
          <w:u w:val="single"/>
        </w:rPr>
      </w:pPr>
      <w:r w:rsidRPr="002D7623">
        <w:rPr>
          <w:szCs w:val="18"/>
          <w:u w:val="single"/>
        </w:rPr>
        <w:t>Message Generation</w:t>
      </w:r>
    </w:p>
    <w:p w:rsidR="0089786A" w:rsidRDefault="00B66AE2" w:rsidP="000C7CFE">
      <w:pPr>
        <w:spacing w:before="120"/>
        <w:ind w:left="0"/>
        <w:rPr>
          <w:szCs w:val="18"/>
        </w:rPr>
      </w:pPr>
      <w:r w:rsidRPr="00B66AE2">
        <w:rPr>
          <w:szCs w:val="18"/>
        </w:rPr>
        <w:t>MS-</w:t>
      </w:r>
      <w:r w:rsidRPr="004458AB">
        <w:rPr>
          <w:rFonts w:hint="eastAsia"/>
          <w:szCs w:val="18"/>
        </w:rPr>
        <w:t>SMB</w:t>
      </w:r>
      <w:r w:rsidRPr="00B66AE2">
        <w:rPr>
          <w:szCs w:val="18"/>
        </w:rPr>
        <w:t xml:space="preserve"> test suite generates all messages synthetically.</w:t>
      </w:r>
    </w:p>
    <w:p w:rsidR="0021245E" w:rsidRDefault="00B66AE2" w:rsidP="000C7CFE">
      <w:pPr>
        <w:ind w:left="0"/>
        <w:rPr>
          <w:rFonts w:cs="Tahoma"/>
          <w:u w:val="single"/>
        </w:rPr>
      </w:pPr>
      <w:r w:rsidRPr="00B66AE2">
        <w:rPr>
          <w:szCs w:val="18"/>
        </w:rPr>
        <w:t xml:space="preserve">The </w:t>
      </w:r>
      <w:proofErr w:type="spellStart"/>
      <w:r w:rsidRPr="00B66AE2">
        <w:rPr>
          <w:szCs w:val="18"/>
        </w:rPr>
        <w:t>ServerAdapter</w:t>
      </w:r>
      <w:proofErr w:type="spellEnd"/>
      <w:r w:rsidRPr="00B66AE2">
        <w:rPr>
          <w:szCs w:val="18"/>
        </w:rPr>
        <w:t xml:space="preserve"> will invoke the </w:t>
      </w:r>
      <w:r w:rsidR="008C1AFE">
        <w:rPr>
          <w:rFonts w:hint="eastAsia"/>
          <w:szCs w:val="18"/>
        </w:rPr>
        <w:t xml:space="preserve">protocol </w:t>
      </w:r>
      <w:r w:rsidRPr="00B66AE2">
        <w:rPr>
          <w:szCs w:val="18"/>
        </w:rPr>
        <w:t>SDK</w:t>
      </w:r>
      <w:r w:rsidR="005143B4">
        <w:rPr>
          <w:rFonts w:hint="eastAsia"/>
          <w:szCs w:val="18"/>
        </w:rPr>
        <w:t xml:space="preserve"> </w:t>
      </w:r>
      <w:r w:rsidR="005143B4">
        <w:rPr>
          <w:rFonts w:eastAsiaTheme="minorEastAsia" w:cs="MS Shell Dlg 2"/>
          <w:color w:val="000000"/>
          <w:szCs w:val="18"/>
        </w:rPr>
        <w:t>(</w:t>
      </w:r>
      <w:r w:rsidR="005143B4">
        <w:rPr>
          <w:rFonts w:eastAsiaTheme="minorEastAsia" w:cs="MS Shell Dlg 2" w:hint="eastAsia"/>
          <w:color w:val="000000"/>
          <w:szCs w:val="18"/>
        </w:rPr>
        <w:t>Software D</w:t>
      </w:r>
      <w:r w:rsidR="005143B4">
        <w:rPr>
          <w:rFonts w:eastAsiaTheme="minorEastAsia" w:cs="MS Shell Dlg 2"/>
          <w:color w:val="000000"/>
          <w:szCs w:val="18"/>
        </w:rPr>
        <w:t>evelopment</w:t>
      </w:r>
      <w:r w:rsidR="005143B4">
        <w:rPr>
          <w:rFonts w:eastAsiaTheme="minorEastAsia" w:cs="MS Shell Dlg 2" w:hint="eastAsia"/>
          <w:color w:val="000000"/>
          <w:szCs w:val="18"/>
        </w:rPr>
        <w:t xml:space="preserve"> Kit)</w:t>
      </w:r>
      <w:r w:rsidRPr="00B66AE2">
        <w:rPr>
          <w:szCs w:val="18"/>
        </w:rPr>
        <w:t xml:space="preserve"> to generate all the messages in this protocol, and then sends it to the server. Then the </w:t>
      </w:r>
      <w:proofErr w:type="spellStart"/>
      <w:r w:rsidRPr="00B66AE2">
        <w:rPr>
          <w:szCs w:val="18"/>
        </w:rPr>
        <w:t>ServerAdapter</w:t>
      </w:r>
      <w:proofErr w:type="spellEnd"/>
      <w:r w:rsidRPr="00B66AE2">
        <w:rPr>
          <w:szCs w:val="18"/>
        </w:rPr>
        <w:t xml:space="preserve"> will </w:t>
      </w:r>
      <w:r w:rsidR="004458AB" w:rsidRPr="004458AB">
        <w:rPr>
          <w:szCs w:val="18"/>
        </w:rPr>
        <w:t xml:space="preserve">use </w:t>
      </w:r>
      <w:r w:rsidR="009E216B">
        <w:rPr>
          <w:rFonts w:hint="eastAsia"/>
          <w:szCs w:val="18"/>
        </w:rPr>
        <w:t xml:space="preserve">the </w:t>
      </w:r>
      <w:r w:rsidR="008C1AFE">
        <w:rPr>
          <w:rFonts w:hint="eastAsia"/>
          <w:szCs w:val="18"/>
        </w:rPr>
        <w:t xml:space="preserve">protocol </w:t>
      </w:r>
      <w:r w:rsidR="004458AB" w:rsidRPr="004458AB">
        <w:rPr>
          <w:szCs w:val="18"/>
        </w:rPr>
        <w:t xml:space="preserve">SDK to receive </w:t>
      </w:r>
      <w:r w:rsidR="004458AB">
        <w:rPr>
          <w:rFonts w:hint="eastAsia"/>
          <w:szCs w:val="18"/>
        </w:rPr>
        <w:t xml:space="preserve">and </w:t>
      </w:r>
      <w:r w:rsidR="004458AB" w:rsidRPr="004458AB">
        <w:rPr>
          <w:szCs w:val="18"/>
        </w:rPr>
        <w:t>parse the messages</w:t>
      </w:r>
      <w:r w:rsidR="004458AB" w:rsidRPr="004458AB">
        <w:rPr>
          <w:rFonts w:hint="eastAsia"/>
          <w:szCs w:val="18"/>
        </w:rPr>
        <w:t xml:space="preserve">. </w:t>
      </w:r>
      <w:r w:rsidRPr="00B66AE2">
        <w:rPr>
          <w:szCs w:val="18"/>
        </w:rPr>
        <w:t xml:space="preserve">Later the </w:t>
      </w:r>
      <w:proofErr w:type="spellStart"/>
      <w:r w:rsidRPr="00B66AE2">
        <w:rPr>
          <w:szCs w:val="18"/>
        </w:rPr>
        <w:t>ServerAdapter</w:t>
      </w:r>
      <w:proofErr w:type="spellEnd"/>
      <w:r w:rsidRPr="00B66AE2">
        <w:rPr>
          <w:szCs w:val="18"/>
        </w:rPr>
        <w:t xml:space="preserve"> will send the parsed result to relevant test case for further validation. </w:t>
      </w:r>
    </w:p>
    <w:bookmarkEnd w:id="1"/>
    <w:p w:rsidR="00D021D0" w:rsidRPr="002D3337" w:rsidRDefault="00B85BC6" w:rsidP="000C7CFE">
      <w:pPr>
        <w:pStyle w:val="Heading1"/>
      </w:pPr>
      <w:r>
        <w:br w:type="page"/>
      </w:r>
      <w:bookmarkStart w:id="16" w:name="_Toc280363102"/>
      <w:r w:rsidR="00D021D0">
        <w:lastRenderedPageBreak/>
        <w:t>Test Suite Planning</w:t>
      </w:r>
      <w:bookmarkEnd w:id="16"/>
    </w:p>
    <w:p w:rsidR="00D021D0" w:rsidRPr="0013574A" w:rsidRDefault="00D021D0" w:rsidP="000C7CFE">
      <w:pPr>
        <w:pStyle w:val="Heading2"/>
      </w:pPr>
      <w:bookmarkStart w:id="17" w:name="_Toc280363103"/>
      <w:r>
        <w:t xml:space="preserve">Assumptions, Scope and </w:t>
      </w:r>
      <w:r w:rsidRPr="001A0669">
        <w:t>Constraints</w:t>
      </w:r>
      <w:bookmarkEnd w:id="17"/>
    </w:p>
    <w:p w:rsidR="00FC5C8E" w:rsidRPr="00BA1238" w:rsidRDefault="00FC5C8E" w:rsidP="000C7CFE">
      <w:pPr>
        <w:pStyle w:val="Heading3"/>
        <w:spacing w:after="0"/>
        <w:ind w:left="720"/>
        <w:rPr>
          <w:b w:val="0"/>
          <w:iCs/>
          <w:sz w:val="18"/>
          <w:szCs w:val="18"/>
        </w:rPr>
      </w:pPr>
      <w:bookmarkStart w:id="18" w:name="_Toc200522027"/>
      <w:bookmarkStart w:id="19" w:name="_Toc240949025"/>
      <w:bookmarkStart w:id="20" w:name="_Toc280363104"/>
      <w:r w:rsidRPr="00F6528F">
        <w:rPr>
          <w:rStyle w:val="SubtleEmphasis"/>
          <w:b w:val="0"/>
          <w:i w:val="0"/>
          <w:sz w:val="18"/>
          <w:szCs w:val="18"/>
        </w:rPr>
        <w:t>Assumptions</w:t>
      </w:r>
      <w:bookmarkEnd w:id="18"/>
      <w:bookmarkEnd w:id="19"/>
      <w:bookmarkEnd w:id="20"/>
    </w:p>
    <w:p w:rsidR="00FC5C8E" w:rsidRPr="00B65E89" w:rsidRDefault="00FC5C8E" w:rsidP="000A6E39">
      <w:pPr>
        <w:numPr>
          <w:ilvl w:val="0"/>
          <w:numId w:val="14"/>
        </w:numPr>
        <w:rPr>
          <w:szCs w:val="18"/>
        </w:rPr>
      </w:pPr>
      <w:r>
        <w:rPr>
          <w:szCs w:val="18"/>
        </w:rPr>
        <w:t>The test suite</w:t>
      </w:r>
      <w:r w:rsidRPr="00B65E89">
        <w:rPr>
          <w:szCs w:val="18"/>
        </w:rPr>
        <w:t xml:space="preserve"> assumes that all the shares (disk share, named pipe share, printer share and device share) already exist before running test suite.</w:t>
      </w:r>
    </w:p>
    <w:p w:rsidR="00FC5C8E" w:rsidRPr="00B65E89" w:rsidRDefault="00FC5C8E" w:rsidP="000C7CFE">
      <w:pPr>
        <w:rPr>
          <w:szCs w:val="18"/>
        </w:rPr>
      </w:pPr>
      <w:r w:rsidRPr="00B65E89">
        <w:rPr>
          <w:iCs/>
          <w:szCs w:val="18"/>
        </w:rPr>
        <w:t>WHY:</w:t>
      </w:r>
      <w:r w:rsidRPr="00B65E89">
        <w:rPr>
          <w:b/>
          <w:iCs/>
          <w:szCs w:val="18"/>
        </w:rPr>
        <w:t xml:space="preserve"> </w:t>
      </w:r>
      <w:r w:rsidR="00F26E9E">
        <w:rPr>
          <w:iCs/>
          <w:szCs w:val="18"/>
        </w:rPr>
        <w:t>All the shares</w:t>
      </w:r>
      <w:r w:rsidRPr="00B65E89">
        <w:rPr>
          <w:iCs/>
          <w:szCs w:val="18"/>
        </w:rPr>
        <w:t xml:space="preserve"> can be configured according to deployment guide. </w:t>
      </w:r>
      <w:r>
        <w:t>S</w:t>
      </w:r>
      <w:r>
        <w:rPr>
          <w:rFonts w:hint="eastAsia"/>
        </w:rPr>
        <w:t xml:space="preserve">o it is not </w:t>
      </w:r>
      <w:r>
        <w:t>necessary</w:t>
      </w:r>
      <w:r>
        <w:rPr>
          <w:rFonts w:hint="eastAsia"/>
        </w:rPr>
        <w:t xml:space="preserve"> to configure</w:t>
      </w:r>
      <w:r>
        <w:rPr>
          <w:rFonts w:hint="eastAsia"/>
          <w:iCs/>
          <w:szCs w:val="18"/>
        </w:rPr>
        <w:t xml:space="preserve"> by the test suite</w:t>
      </w:r>
      <w:r w:rsidRPr="00B65E89">
        <w:rPr>
          <w:iCs/>
          <w:szCs w:val="18"/>
        </w:rPr>
        <w:t>.</w:t>
      </w:r>
    </w:p>
    <w:p w:rsidR="00FC5C8E" w:rsidRPr="00F6528F" w:rsidRDefault="00FC5C8E" w:rsidP="000C7CFE">
      <w:pPr>
        <w:pStyle w:val="Heading3"/>
        <w:spacing w:after="0"/>
        <w:ind w:left="720"/>
        <w:rPr>
          <w:rStyle w:val="SubtleEmphasis"/>
          <w:b w:val="0"/>
          <w:i w:val="0"/>
          <w:sz w:val="18"/>
          <w:szCs w:val="18"/>
        </w:rPr>
      </w:pPr>
      <w:bookmarkStart w:id="21" w:name="_Toc200522028"/>
      <w:bookmarkStart w:id="22" w:name="_Toc240949026"/>
      <w:bookmarkStart w:id="23" w:name="_Toc280363105"/>
      <w:r w:rsidRPr="00F6528F">
        <w:rPr>
          <w:rStyle w:val="SubtleEmphasis"/>
          <w:b w:val="0"/>
          <w:i w:val="0"/>
          <w:sz w:val="18"/>
          <w:szCs w:val="18"/>
        </w:rPr>
        <w:t>Scope</w:t>
      </w:r>
      <w:bookmarkEnd w:id="21"/>
      <w:bookmarkEnd w:id="22"/>
      <w:bookmarkEnd w:id="23"/>
    </w:p>
    <w:p w:rsidR="00FC5C8E" w:rsidRPr="00F6528F" w:rsidRDefault="00FC5C8E" w:rsidP="000A6E39">
      <w:pPr>
        <w:numPr>
          <w:ilvl w:val="0"/>
          <w:numId w:val="14"/>
        </w:numPr>
        <w:spacing w:after="120"/>
        <w:rPr>
          <w:rFonts w:cs="Tahoma"/>
          <w:szCs w:val="18"/>
        </w:rPr>
      </w:pPr>
      <w:r>
        <w:rPr>
          <w:rFonts w:cs="Verdana"/>
          <w:szCs w:val="18"/>
        </w:rPr>
        <w:t>The test suite</w:t>
      </w:r>
      <w:r w:rsidRPr="00F6528F">
        <w:rPr>
          <w:rFonts w:cs="Verdana"/>
          <w:szCs w:val="18"/>
        </w:rPr>
        <w:t xml:space="preserve"> will</w:t>
      </w:r>
      <w:r>
        <w:rPr>
          <w:rFonts w:cs="Verdana"/>
          <w:szCs w:val="18"/>
        </w:rPr>
        <w:t xml:space="preserve"> verify </w:t>
      </w:r>
      <w:r>
        <w:rPr>
          <w:rFonts w:cs="Verdana" w:hint="eastAsia"/>
          <w:szCs w:val="18"/>
        </w:rPr>
        <w:t>20</w:t>
      </w:r>
      <w:r w:rsidRPr="00F6528F">
        <w:rPr>
          <w:rFonts w:cs="Verdana"/>
          <w:szCs w:val="18"/>
        </w:rPr>
        <w:t xml:space="preserve"> SMB operations</w:t>
      </w:r>
      <w:r w:rsidR="003944E9">
        <w:rPr>
          <w:rFonts w:cs="Verdana" w:hint="eastAsia"/>
          <w:szCs w:val="18"/>
        </w:rPr>
        <w:t xml:space="preserve"> out of 23 SMB operations</w:t>
      </w:r>
      <w:r w:rsidRPr="00F6528F">
        <w:rPr>
          <w:rFonts w:cs="Verdana"/>
          <w:szCs w:val="18"/>
        </w:rPr>
        <w:t xml:space="preserve">. </w:t>
      </w:r>
      <w:r w:rsidRPr="00F6528F">
        <w:rPr>
          <w:rFonts w:cs="Tahoma"/>
          <w:szCs w:val="18"/>
        </w:rPr>
        <w:t>For the purpose of better analyzing the pro</w:t>
      </w:r>
      <w:r>
        <w:rPr>
          <w:rFonts w:cs="Tahoma"/>
          <w:szCs w:val="18"/>
        </w:rPr>
        <w:t xml:space="preserve">tocol, </w:t>
      </w:r>
      <w:r>
        <w:rPr>
          <w:rFonts w:cs="Tahoma" w:hint="eastAsia"/>
          <w:szCs w:val="18"/>
        </w:rPr>
        <w:t xml:space="preserve">the </w:t>
      </w:r>
      <w:r w:rsidRPr="00F6528F">
        <w:rPr>
          <w:rFonts w:cs="Tahoma"/>
          <w:szCs w:val="18"/>
        </w:rPr>
        <w:t>2</w:t>
      </w:r>
      <w:r>
        <w:rPr>
          <w:rFonts w:cs="Tahoma" w:hint="eastAsia"/>
          <w:szCs w:val="18"/>
        </w:rPr>
        <w:t>0</w:t>
      </w:r>
      <w:r w:rsidRPr="00F6528F">
        <w:rPr>
          <w:rFonts w:cs="Tahoma"/>
          <w:szCs w:val="18"/>
        </w:rPr>
        <w:t xml:space="preserve"> SMB operations</w:t>
      </w:r>
      <w:r>
        <w:rPr>
          <w:rFonts w:cs="Tahoma"/>
          <w:szCs w:val="18"/>
        </w:rPr>
        <w:t xml:space="preserve"> </w:t>
      </w:r>
      <w:r>
        <w:rPr>
          <w:rFonts w:cs="Tahoma" w:hint="eastAsia"/>
          <w:szCs w:val="18"/>
        </w:rPr>
        <w:t xml:space="preserve">are </w:t>
      </w:r>
      <w:r>
        <w:rPr>
          <w:rFonts w:cs="Tahoma"/>
          <w:szCs w:val="18"/>
        </w:rPr>
        <w:t xml:space="preserve">partitioned </w:t>
      </w:r>
      <w:r w:rsidRPr="00F6528F">
        <w:rPr>
          <w:rFonts w:cs="Tahoma"/>
          <w:szCs w:val="18"/>
        </w:rPr>
        <w:t xml:space="preserve">into </w:t>
      </w:r>
      <w:r>
        <w:rPr>
          <w:rFonts w:cs="Tahoma" w:hint="eastAsia"/>
          <w:szCs w:val="18"/>
        </w:rPr>
        <w:t>6</w:t>
      </w:r>
      <w:r w:rsidRPr="00F6528F">
        <w:rPr>
          <w:rFonts w:cs="Tahoma"/>
          <w:szCs w:val="18"/>
        </w:rPr>
        <w:t xml:space="preserve"> Facets, as follows:</w:t>
      </w:r>
    </w:p>
    <w:tbl>
      <w:tblPr>
        <w:tblW w:w="8152" w:type="dxa"/>
        <w:jc w:val="center"/>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6"/>
        <w:gridCol w:w="5876"/>
      </w:tblGrid>
      <w:tr w:rsidR="00FC5C8E" w:rsidRPr="00F6528F" w:rsidTr="006B7DE6">
        <w:trPr>
          <w:jc w:val="center"/>
        </w:trPr>
        <w:tc>
          <w:tcPr>
            <w:tcW w:w="2276" w:type="dxa"/>
            <w:shd w:val="clear" w:color="auto" w:fill="8DB3E2"/>
          </w:tcPr>
          <w:p w:rsidR="00FC5C8E" w:rsidRPr="00F6528F" w:rsidRDefault="00FC5C8E" w:rsidP="000C7CFE">
            <w:pPr>
              <w:pStyle w:val="Clickandtype"/>
              <w:rPr>
                <w:rFonts w:cs="Tahoma"/>
                <w:b/>
                <w:szCs w:val="18"/>
              </w:rPr>
            </w:pPr>
            <w:bookmarkStart w:id="24" w:name="table21"/>
            <w:bookmarkEnd w:id="24"/>
            <w:r w:rsidRPr="00F6528F">
              <w:rPr>
                <w:rFonts w:cs="Tahoma"/>
                <w:b/>
                <w:szCs w:val="18"/>
              </w:rPr>
              <w:t>Facets</w:t>
            </w:r>
          </w:p>
        </w:tc>
        <w:tc>
          <w:tcPr>
            <w:tcW w:w="5876" w:type="dxa"/>
            <w:shd w:val="clear" w:color="auto" w:fill="8DB3E2"/>
          </w:tcPr>
          <w:p w:rsidR="00FC5C8E" w:rsidRPr="00F6528F" w:rsidRDefault="00FC5C8E" w:rsidP="000C7CFE">
            <w:pPr>
              <w:pStyle w:val="Clickandtype"/>
              <w:rPr>
                <w:rFonts w:cs="Tahoma"/>
                <w:b/>
                <w:szCs w:val="18"/>
              </w:rPr>
            </w:pPr>
            <w:r w:rsidRPr="00F6528F">
              <w:rPr>
                <w:rFonts w:cs="Tahoma"/>
                <w:b/>
                <w:szCs w:val="18"/>
              </w:rPr>
              <w:t>SMB Operations</w:t>
            </w:r>
          </w:p>
        </w:tc>
      </w:tr>
      <w:tr w:rsidR="00FC5C8E" w:rsidRPr="00F6528F" w:rsidTr="006B7DE6">
        <w:trPr>
          <w:jc w:val="center"/>
        </w:trPr>
        <w:tc>
          <w:tcPr>
            <w:tcW w:w="2276" w:type="dxa"/>
            <w:shd w:val="clear" w:color="auto" w:fill="DAEEF3"/>
          </w:tcPr>
          <w:p w:rsidR="00FC5C8E" w:rsidRPr="00F6528F" w:rsidRDefault="00FC5C8E" w:rsidP="000C7CFE">
            <w:pPr>
              <w:pStyle w:val="Clickandtype"/>
              <w:rPr>
                <w:rFonts w:cs="Tahoma"/>
                <w:szCs w:val="18"/>
              </w:rPr>
            </w:pPr>
            <w:r w:rsidRPr="00F6528F">
              <w:rPr>
                <w:rFonts w:cs="Tahoma"/>
                <w:szCs w:val="18"/>
              </w:rPr>
              <w:t>Connection</w:t>
            </w:r>
          </w:p>
        </w:tc>
        <w:tc>
          <w:tcPr>
            <w:tcW w:w="5876" w:type="dxa"/>
          </w:tcPr>
          <w:p w:rsidR="00FC5C8E" w:rsidRPr="00F6528F" w:rsidRDefault="00FC5C8E" w:rsidP="000C7CFE">
            <w:pPr>
              <w:pStyle w:val="Clickandtype"/>
              <w:rPr>
                <w:rFonts w:cs="Tahoma"/>
                <w:szCs w:val="18"/>
              </w:rPr>
            </w:pPr>
            <w:r w:rsidRPr="00F6528F">
              <w:rPr>
                <w:rFonts w:cs="Tahoma"/>
                <w:szCs w:val="18"/>
              </w:rPr>
              <w:t>SMB_COM_ NEGOTIATE</w:t>
            </w:r>
          </w:p>
        </w:tc>
      </w:tr>
      <w:tr w:rsidR="00FC5C8E" w:rsidRPr="00F6528F" w:rsidTr="006B7DE6">
        <w:trPr>
          <w:jc w:val="center"/>
        </w:trPr>
        <w:tc>
          <w:tcPr>
            <w:tcW w:w="2276" w:type="dxa"/>
            <w:shd w:val="clear" w:color="auto" w:fill="DAEEF3"/>
          </w:tcPr>
          <w:p w:rsidR="00FC5C8E" w:rsidRPr="00F6528F" w:rsidRDefault="00FC5C8E" w:rsidP="000C7CFE">
            <w:pPr>
              <w:pStyle w:val="Clickandtype"/>
              <w:rPr>
                <w:rFonts w:cs="Tahoma"/>
                <w:szCs w:val="18"/>
              </w:rPr>
            </w:pPr>
            <w:r w:rsidRPr="00F6528F">
              <w:rPr>
                <w:rFonts w:cs="Tahoma"/>
                <w:szCs w:val="18"/>
              </w:rPr>
              <w:t>Session</w:t>
            </w:r>
          </w:p>
        </w:tc>
        <w:tc>
          <w:tcPr>
            <w:tcW w:w="5876" w:type="dxa"/>
          </w:tcPr>
          <w:p w:rsidR="00FC5C8E" w:rsidRPr="00F6528F" w:rsidRDefault="00FC5C8E" w:rsidP="000C7CFE">
            <w:pPr>
              <w:pStyle w:val="Clickandtype"/>
              <w:rPr>
                <w:rFonts w:cs="Tahoma"/>
                <w:szCs w:val="18"/>
              </w:rPr>
            </w:pPr>
            <w:r w:rsidRPr="00F6528F">
              <w:rPr>
                <w:rFonts w:cs="Tahoma"/>
                <w:szCs w:val="18"/>
              </w:rPr>
              <w:t>SMB_COM_ SESSION_SETUP_ANDX</w:t>
            </w:r>
          </w:p>
        </w:tc>
      </w:tr>
      <w:tr w:rsidR="00FC5C8E" w:rsidRPr="00F6528F" w:rsidTr="006B7DE6">
        <w:trPr>
          <w:jc w:val="center"/>
        </w:trPr>
        <w:tc>
          <w:tcPr>
            <w:tcW w:w="2276" w:type="dxa"/>
            <w:shd w:val="clear" w:color="auto" w:fill="DAEEF3"/>
          </w:tcPr>
          <w:p w:rsidR="00FC5C8E" w:rsidRPr="00F6528F" w:rsidRDefault="00FC5C8E" w:rsidP="000C7CFE">
            <w:pPr>
              <w:pStyle w:val="Clickandtype"/>
              <w:rPr>
                <w:rFonts w:cs="Tahoma"/>
                <w:szCs w:val="18"/>
              </w:rPr>
            </w:pPr>
            <w:r w:rsidRPr="00F6528F">
              <w:rPr>
                <w:rFonts w:cs="Tahoma"/>
                <w:szCs w:val="18"/>
              </w:rPr>
              <w:t>Tree</w:t>
            </w:r>
          </w:p>
        </w:tc>
        <w:tc>
          <w:tcPr>
            <w:tcW w:w="5876" w:type="dxa"/>
          </w:tcPr>
          <w:p w:rsidR="00FC5C8E" w:rsidRPr="00F6528F" w:rsidRDefault="00FC5C8E" w:rsidP="000C7CFE">
            <w:pPr>
              <w:pStyle w:val="Clickandtype"/>
              <w:rPr>
                <w:rFonts w:cs="Tahoma"/>
                <w:szCs w:val="18"/>
              </w:rPr>
            </w:pPr>
            <w:r w:rsidRPr="00F6528F">
              <w:rPr>
                <w:rFonts w:cs="Tahoma"/>
                <w:szCs w:val="18"/>
              </w:rPr>
              <w:t>SMB_COM_ TREE_CONNECT_ANDX</w:t>
            </w:r>
          </w:p>
        </w:tc>
      </w:tr>
      <w:tr w:rsidR="00FC5C8E" w:rsidRPr="00F6528F" w:rsidTr="006B7DE6">
        <w:trPr>
          <w:jc w:val="center"/>
        </w:trPr>
        <w:tc>
          <w:tcPr>
            <w:tcW w:w="2276" w:type="dxa"/>
            <w:vMerge w:val="restart"/>
            <w:shd w:val="clear" w:color="auto" w:fill="DAEEF3"/>
          </w:tcPr>
          <w:p w:rsidR="00FC5C8E" w:rsidRPr="00F6528F" w:rsidRDefault="00FC5C8E" w:rsidP="000C7CFE">
            <w:pPr>
              <w:pStyle w:val="Clickandtype"/>
              <w:rPr>
                <w:rFonts w:cs="Tahoma"/>
                <w:szCs w:val="18"/>
              </w:rPr>
            </w:pPr>
            <w:r w:rsidRPr="00F6528F">
              <w:rPr>
                <w:rFonts w:cs="Tahoma"/>
                <w:szCs w:val="18"/>
              </w:rPr>
              <w:t>SMB Common Operations</w:t>
            </w:r>
          </w:p>
          <w:p w:rsidR="00FC5C8E" w:rsidRPr="00F6528F" w:rsidRDefault="00FC5C8E" w:rsidP="000C7CFE">
            <w:pPr>
              <w:pStyle w:val="Clickandtype"/>
              <w:rPr>
                <w:rFonts w:cs="Tahoma"/>
                <w:szCs w:val="18"/>
              </w:rPr>
            </w:pPr>
            <w:r w:rsidRPr="00F6528F">
              <w:rPr>
                <w:rFonts w:cs="Tahoma"/>
                <w:szCs w:val="18"/>
              </w:rPr>
              <w:t>(</w:t>
            </w:r>
            <w:r>
              <w:rPr>
                <w:rFonts w:cs="Tahoma"/>
                <w:szCs w:val="18"/>
              </w:rPr>
              <w:t>4</w:t>
            </w:r>
            <w:r w:rsidRPr="00F6528F">
              <w:rPr>
                <w:rFonts w:cs="Tahoma"/>
                <w:szCs w:val="18"/>
              </w:rPr>
              <w:t xml:space="preserve"> operations)</w:t>
            </w:r>
          </w:p>
        </w:tc>
        <w:tc>
          <w:tcPr>
            <w:tcW w:w="5876" w:type="dxa"/>
          </w:tcPr>
          <w:p w:rsidR="00FC5C8E" w:rsidRPr="00F6528F" w:rsidRDefault="00FC5C8E" w:rsidP="000C7CFE">
            <w:pPr>
              <w:pStyle w:val="Clickandtype"/>
              <w:rPr>
                <w:rFonts w:cs="Tahoma"/>
                <w:szCs w:val="18"/>
              </w:rPr>
            </w:pPr>
            <w:r w:rsidRPr="00F6528F">
              <w:rPr>
                <w:rFonts w:cs="Tahoma"/>
                <w:szCs w:val="18"/>
              </w:rPr>
              <w:t>SMB _COM_NT_CREATE_ANDX</w:t>
            </w:r>
          </w:p>
        </w:tc>
      </w:tr>
      <w:tr w:rsidR="00FC5C8E" w:rsidRPr="00F6528F" w:rsidTr="006B7DE6">
        <w:trPr>
          <w:trHeight w:val="215"/>
          <w:jc w:val="center"/>
        </w:trPr>
        <w:tc>
          <w:tcPr>
            <w:tcW w:w="2276" w:type="dxa"/>
            <w:vMerge/>
            <w:shd w:val="clear" w:color="auto" w:fill="DAEEF3"/>
          </w:tcPr>
          <w:p w:rsidR="00FC5C8E" w:rsidRPr="00F6528F" w:rsidRDefault="00FC5C8E" w:rsidP="000C7CFE">
            <w:pPr>
              <w:pStyle w:val="Clickandtype"/>
              <w:rPr>
                <w:rFonts w:cs="Tahoma"/>
                <w:szCs w:val="18"/>
              </w:rPr>
            </w:pPr>
          </w:p>
        </w:tc>
        <w:tc>
          <w:tcPr>
            <w:tcW w:w="5876" w:type="dxa"/>
          </w:tcPr>
          <w:p w:rsidR="00FC5C8E" w:rsidRPr="00F6528F" w:rsidRDefault="00FC5C8E" w:rsidP="000C7CFE">
            <w:pPr>
              <w:pStyle w:val="Clickandtype"/>
              <w:rPr>
                <w:rFonts w:cs="Tahoma"/>
                <w:szCs w:val="18"/>
              </w:rPr>
            </w:pPr>
            <w:r w:rsidRPr="00F6528F">
              <w:rPr>
                <w:rFonts w:cs="Tahoma"/>
                <w:szCs w:val="18"/>
              </w:rPr>
              <w:t>SMB_COM_OPEN_ANDX</w:t>
            </w:r>
          </w:p>
        </w:tc>
      </w:tr>
      <w:tr w:rsidR="00FC5C8E" w:rsidRPr="00F6528F" w:rsidTr="006B7DE6">
        <w:trPr>
          <w:trHeight w:val="215"/>
          <w:jc w:val="center"/>
        </w:trPr>
        <w:tc>
          <w:tcPr>
            <w:tcW w:w="2276" w:type="dxa"/>
            <w:vMerge/>
            <w:shd w:val="clear" w:color="auto" w:fill="DAEEF3"/>
          </w:tcPr>
          <w:p w:rsidR="00FC5C8E" w:rsidRPr="00F6528F" w:rsidRDefault="00FC5C8E" w:rsidP="000C7CFE">
            <w:pPr>
              <w:pStyle w:val="Clickandtype"/>
              <w:rPr>
                <w:rFonts w:cs="Tahoma"/>
                <w:szCs w:val="18"/>
              </w:rPr>
            </w:pPr>
          </w:p>
        </w:tc>
        <w:tc>
          <w:tcPr>
            <w:tcW w:w="5876" w:type="dxa"/>
          </w:tcPr>
          <w:p w:rsidR="00FC5C8E" w:rsidRPr="00F6528F" w:rsidRDefault="00FC5C8E" w:rsidP="000C7CFE">
            <w:pPr>
              <w:pStyle w:val="Clickandtype"/>
              <w:rPr>
                <w:rFonts w:cs="Tahoma"/>
                <w:szCs w:val="18"/>
              </w:rPr>
            </w:pPr>
            <w:r w:rsidRPr="00F6528F">
              <w:rPr>
                <w:rFonts w:cs="Tahoma"/>
                <w:szCs w:val="18"/>
              </w:rPr>
              <w:t>SMB_COM_</w:t>
            </w:r>
            <w:r>
              <w:rPr>
                <w:rFonts w:cs="Tahoma"/>
                <w:szCs w:val="18"/>
              </w:rPr>
              <w:t>READ</w:t>
            </w:r>
            <w:r w:rsidRPr="00F6528F">
              <w:rPr>
                <w:rFonts w:cs="Tahoma"/>
                <w:szCs w:val="18"/>
              </w:rPr>
              <w:t>_ANDX</w:t>
            </w:r>
          </w:p>
        </w:tc>
      </w:tr>
      <w:tr w:rsidR="00FC5C8E" w:rsidRPr="00F6528F" w:rsidTr="006B7DE6">
        <w:trPr>
          <w:trHeight w:val="215"/>
          <w:jc w:val="center"/>
        </w:trPr>
        <w:tc>
          <w:tcPr>
            <w:tcW w:w="2276" w:type="dxa"/>
            <w:vMerge/>
            <w:shd w:val="clear" w:color="auto" w:fill="DAEEF3"/>
          </w:tcPr>
          <w:p w:rsidR="00FC5C8E" w:rsidRPr="00F6528F" w:rsidRDefault="00FC5C8E" w:rsidP="000C7CFE">
            <w:pPr>
              <w:pStyle w:val="Clickandtype"/>
              <w:rPr>
                <w:rFonts w:cs="Tahoma"/>
                <w:szCs w:val="18"/>
              </w:rPr>
            </w:pPr>
          </w:p>
        </w:tc>
        <w:tc>
          <w:tcPr>
            <w:tcW w:w="5876" w:type="dxa"/>
          </w:tcPr>
          <w:p w:rsidR="00FC5C8E" w:rsidRPr="00F6528F" w:rsidRDefault="00FC5C8E" w:rsidP="000C7CFE">
            <w:pPr>
              <w:pStyle w:val="Clickandtype"/>
              <w:rPr>
                <w:rFonts w:cs="Tahoma"/>
                <w:szCs w:val="18"/>
              </w:rPr>
            </w:pPr>
            <w:r w:rsidRPr="00F6528F">
              <w:rPr>
                <w:rFonts w:cs="Tahoma"/>
                <w:szCs w:val="18"/>
              </w:rPr>
              <w:t>SMB_COM_</w:t>
            </w:r>
            <w:r>
              <w:rPr>
                <w:rFonts w:cs="Tahoma"/>
                <w:szCs w:val="18"/>
              </w:rPr>
              <w:t>WRITE</w:t>
            </w:r>
            <w:r w:rsidRPr="00F6528F">
              <w:rPr>
                <w:rFonts w:cs="Tahoma"/>
                <w:szCs w:val="18"/>
              </w:rPr>
              <w:t>_ANDX</w:t>
            </w:r>
          </w:p>
        </w:tc>
      </w:tr>
      <w:tr w:rsidR="00FC5C8E" w:rsidRPr="00F6528F" w:rsidTr="006B7DE6">
        <w:trPr>
          <w:jc w:val="center"/>
        </w:trPr>
        <w:tc>
          <w:tcPr>
            <w:tcW w:w="2276" w:type="dxa"/>
            <w:vMerge w:val="restart"/>
            <w:shd w:val="clear" w:color="auto" w:fill="DAEEF3"/>
          </w:tcPr>
          <w:p w:rsidR="00FC5C8E" w:rsidRPr="00F6528F" w:rsidRDefault="00FC5C8E" w:rsidP="000C7CFE">
            <w:pPr>
              <w:pStyle w:val="Clickandtype"/>
              <w:rPr>
                <w:rFonts w:cs="Tahoma"/>
                <w:szCs w:val="18"/>
              </w:rPr>
            </w:pPr>
            <w:r w:rsidRPr="00F6528F">
              <w:rPr>
                <w:rFonts w:cs="Tahoma"/>
                <w:szCs w:val="18"/>
              </w:rPr>
              <w:t>SMB Transaction2 Operations</w:t>
            </w:r>
          </w:p>
          <w:p w:rsidR="00FC5C8E" w:rsidRPr="00F6528F" w:rsidRDefault="00FC5C8E" w:rsidP="000C7CFE">
            <w:pPr>
              <w:ind w:left="60"/>
              <w:rPr>
                <w:b/>
                <w:iCs/>
                <w:szCs w:val="18"/>
              </w:rPr>
            </w:pPr>
            <w:r w:rsidRPr="00F6528F">
              <w:rPr>
                <w:rFonts w:cs="Tahoma"/>
                <w:szCs w:val="18"/>
              </w:rPr>
              <w:t>(</w:t>
            </w:r>
            <w:r>
              <w:rPr>
                <w:rFonts w:cs="Tahoma"/>
                <w:szCs w:val="18"/>
              </w:rPr>
              <w:t>8</w:t>
            </w:r>
            <w:r w:rsidRPr="00F6528F">
              <w:rPr>
                <w:rFonts w:cs="Tahoma"/>
                <w:szCs w:val="18"/>
              </w:rPr>
              <w:t>operations)</w:t>
            </w:r>
          </w:p>
        </w:tc>
        <w:tc>
          <w:tcPr>
            <w:tcW w:w="5876" w:type="dxa"/>
          </w:tcPr>
          <w:p w:rsidR="00FC5C8E" w:rsidRPr="00F6528F" w:rsidRDefault="00FC5C8E" w:rsidP="000C7CFE">
            <w:pPr>
              <w:ind w:left="0"/>
              <w:rPr>
                <w:iCs/>
                <w:szCs w:val="18"/>
              </w:rPr>
            </w:pPr>
            <w:r w:rsidRPr="00F6528F">
              <w:rPr>
                <w:iCs/>
                <w:szCs w:val="18"/>
              </w:rPr>
              <w:t xml:space="preserve">TRANS2_FIND_FIRST2:  </w:t>
            </w:r>
          </w:p>
          <w:p w:rsidR="00FC5C8E" w:rsidRPr="00F6528F" w:rsidRDefault="00FC5C8E" w:rsidP="000A6E39">
            <w:pPr>
              <w:numPr>
                <w:ilvl w:val="0"/>
                <w:numId w:val="15"/>
              </w:numPr>
              <w:rPr>
                <w:iCs/>
                <w:szCs w:val="18"/>
              </w:rPr>
            </w:pPr>
            <w:r w:rsidRPr="00F6528F">
              <w:rPr>
                <w:iCs/>
                <w:szCs w:val="18"/>
              </w:rPr>
              <w:t>SMB_FIND_FILE_BOTH_DIRECTORY_INFO</w:t>
            </w:r>
          </w:p>
          <w:p w:rsidR="00FC5C8E" w:rsidRPr="00F6528F" w:rsidRDefault="00FC5C8E" w:rsidP="000A6E39">
            <w:pPr>
              <w:numPr>
                <w:ilvl w:val="0"/>
                <w:numId w:val="15"/>
              </w:numPr>
              <w:rPr>
                <w:iCs/>
                <w:szCs w:val="18"/>
              </w:rPr>
            </w:pPr>
            <w:r w:rsidRPr="00F6528F">
              <w:rPr>
                <w:iCs/>
                <w:szCs w:val="18"/>
              </w:rPr>
              <w:t>SMB_FIND_FILE_ID_FULL_DIRECTORY_INFO</w:t>
            </w:r>
          </w:p>
          <w:p w:rsidR="00FC5C8E" w:rsidRPr="00F6528F" w:rsidRDefault="00FC5C8E" w:rsidP="000A6E39">
            <w:pPr>
              <w:numPr>
                <w:ilvl w:val="0"/>
                <w:numId w:val="15"/>
              </w:numPr>
              <w:rPr>
                <w:iCs/>
                <w:szCs w:val="18"/>
              </w:rPr>
            </w:pPr>
            <w:r w:rsidRPr="00F6528F">
              <w:rPr>
                <w:iCs/>
                <w:szCs w:val="18"/>
              </w:rPr>
              <w:t>SMB_FIND_FILE_ID_BOTH_DIRECTORY_INFO</w:t>
            </w:r>
          </w:p>
        </w:tc>
      </w:tr>
      <w:tr w:rsidR="00FC5C8E" w:rsidRPr="00F6528F" w:rsidTr="006B7DE6">
        <w:trPr>
          <w:jc w:val="center"/>
        </w:trPr>
        <w:tc>
          <w:tcPr>
            <w:tcW w:w="2276" w:type="dxa"/>
            <w:vMerge/>
            <w:shd w:val="clear" w:color="auto" w:fill="DAEEF3"/>
          </w:tcPr>
          <w:p w:rsidR="00FC5C8E" w:rsidRPr="00F6528F" w:rsidRDefault="00FC5C8E" w:rsidP="000C7CFE">
            <w:pPr>
              <w:pStyle w:val="Clickandtype"/>
              <w:rPr>
                <w:rFonts w:cs="Tahoma"/>
                <w:szCs w:val="18"/>
              </w:rPr>
            </w:pPr>
          </w:p>
        </w:tc>
        <w:tc>
          <w:tcPr>
            <w:tcW w:w="5876" w:type="dxa"/>
          </w:tcPr>
          <w:p w:rsidR="00FC5C8E" w:rsidRPr="00F6528F" w:rsidRDefault="00FC5C8E" w:rsidP="000C7CFE">
            <w:pPr>
              <w:ind w:left="0"/>
              <w:rPr>
                <w:iCs/>
                <w:szCs w:val="18"/>
              </w:rPr>
            </w:pPr>
            <w:r w:rsidRPr="00F6528F">
              <w:rPr>
                <w:iCs/>
                <w:szCs w:val="18"/>
              </w:rPr>
              <w:t>TRANS2_FIND_NEXT2:</w:t>
            </w:r>
          </w:p>
          <w:p w:rsidR="00FC5C8E" w:rsidRPr="00F6528F" w:rsidRDefault="00FC5C8E" w:rsidP="000A6E39">
            <w:pPr>
              <w:numPr>
                <w:ilvl w:val="0"/>
                <w:numId w:val="15"/>
              </w:numPr>
              <w:rPr>
                <w:iCs/>
                <w:szCs w:val="18"/>
              </w:rPr>
            </w:pPr>
            <w:r w:rsidRPr="00F6528F">
              <w:rPr>
                <w:iCs/>
                <w:szCs w:val="18"/>
              </w:rPr>
              <w:t>SMB_FIND_FILE_ID_FULL_DIRECTORY_INFO</w:t>
            </w:r>
          </w:p>
          <w:p w:rsidR="00FC5C8E" w:rsidRPr="00F6528F" w:rsidRDefault="00FC5C8E" w:rsidP="000A6E39">
            <w:pPr>
              <w:numPr>
                <w:ilvl w:val="0"/>
                <w:numId w:val="15"/>
              </w:numPr>
              <w:rPr>
                <w:iCs/>
                <w:szCs w:val="18"/>
              </w:rPr>
            </w:pPr>
            <w:r w:rsidRPr="00F6528F">
              <w:rPr>
                <w:iCs/>
                <w:szCs w:val="18"/>
              </w:rPr>
              <w:t>SMB_FIND_FILE_ID_BOTH_DIRECTORY_INFO</w:t>
            </w:r>
          </w:p>
        </w:tc>
      </w:tr>
      <w:tr w:rsidR="00FC5C8E" w:rsidRPr="00F6528F" w:rsidTr="006B7DE6">
        <w:trPr>
          <w:jc w:val="center"/>
        </w:trPr>
        <w:tc>
          <w:tcPr>
            <w:tcW w:w="2276" w:type="dxa"/>
            <w:vMerge/>
            <w:shd w:val="clear" w:color="auto" w:fill="DAEEF3"/>
          </w:tcPr>
          <w:p w:rsidR="00FC5C8E" w:rsidRPr="00F6528F" w:rsidRDefault="00FC5C8E" w:rsidP="000C7CFE">
            <w:pPr>
              <w:pStyle w:val="Clickandtype"/>
              <w:rPr>
                <w:rFonts w:cs="Tahoma"/>
                <w:szCs w:val="18"/>
              </w:rPr>
            </w:pPr>
          </w:p>
        </w:tc>
        <w:tc>
          <w:tcPr>
            <w:tcW w:w="5876" w:type="dxa"/>
          </w:tcPr>
          <w:p w:rsidR="00FC5C8E" w:rsidRPr="00F6528F" w:rsidRDefault="00FC5C8E" w:rsidP="000C7CFE">
            <w:pPr>
              <w:ind w:left="0" w:firstLineChars="50" w:firstLine="90"/>
              <w:rPr>
                <w:iCs/>
                <w:szCs w:val="18"/>
              </w:rPr>
            </w:pPr>
            <w:r w:rsidRPr="00F6528F">
              <w:rPr>
                <w:iCs/>
                <w:szCs w:val="18"/>
              </w:rPr>
              <w:t>TRANS2_QUERY_FS_INFORMTION</w:t>
            </w:r>
          </w:p>
        </w:tc>
      </w:tr>
      <w:tr w:rsidR="00FC5C8E" w:rsidRPr="00F6528F" w:rsidTr="006B7DE6">
        <w:trPr>
          <w:jc w:val="center"/>
        </w:trPr>
        <w:tc>
          <w:tcPr>
            <w:tcW w:w="2276" w:type="dxa"/>
            <w:vMerge/>
            <w:shd w:val="clear" w:color="auto" w:fill="DAEEF3"/>
          </w:tcPr>
          <w:p w:rsidR="00FC5C8E" w:rsidRPr="00F6528F" w:rsidRDefault="00FC5C8E" w:rsidP="000C7CFE">
            <w:pPr>
              <w:pStyle w:val="Clickandtype"/>
              <w:rPr>
                <w:rFonts w:cs="Tahoma"/>
                <w:szCs w:val="18"/>
              </w:rPr>
            </w:pPr>
          </w:p>
        </w:tc>
        <w:tc>
          <w:tcPr>
            <w:tcW w:w="5876" w:type="dxa"/>
          </w:tcPr>
          <w:p w:rsidR="00FC5C8E" w:rsidRPr="00F6528F" w:rsidRDefault="00FC5C8E" w:rsidP="000C7CFE">
            <w:pPr>
              <w:ind w:left="0" w:firstLineChars="50" w:firstLine="90"/>
              <w:rPr>
                <w:iCs/>
                <w:szCs w:val="18"/>
              </w:rPr>
            </w:pPr>
            <w:r w:rsidRPr="00F6528F">
              <w:rPr>
                <w:iCs/>
                <w:szCs w:val="18"/>
              </w:rPr>
              <w:t>TRANS2_SET_FS_INFORMATION</w:t>
            </w:r>
          </w:p>
        </w:tc>
      </w:tr>
      <w:tr w:rsidR="00FC5C8E" w:rsidRPr="00F6528F" w:rsidTr="006B7DE6">
        <w:trPr>
          <w:jc w:val="center"/>
        </w:trPr>
        <w:tc>
          <w:tcPr>
            <w:tcW w:w="2276" w:type="dxa"/>
            <w:vMerge/>
            <w:shd w:val="clear" w:color="auto" w:fill="DAEEF3"/>
          </w:tcPr>
          <w:p w:rsidR="00FC5C8E" w:rsidRPr="00F6528F" w:rsidRDefault="00FC5C8E" w:rsidP="000C7CFE">
            <w:pPr>
              <w:pStyle w:val="Clickandtype"/>
              <w:rPr>
                <w:rFonts w:cs="Tahoma"/>
                <w:szCs w:val="18"/>
              </w:rPr>
            </w:pPr>
          </w:p>
        </w:tc>
        <w:tc>
          <w:tcPr>
            <w:tcW w:w="5876" w:type="dxa"/>
          </w:tcPr>
          <w:p w:rsidR="00FC5C8E" w:rsidRPr="00F6528F" w:rsidRDefault="00FC5C8E" w:rsidP="000C7CFE">
            <w:pPr>
              <w:ind w:left="0" w:firstLineChars="50" w:firstLine="90"/>
              <w:rPr>
                <w:iCs/>
                <w:szCs w:val="18"/>
              </w:rPr>
            </w:pPr>
            <w:r w:rsidRPr="00F6528F">
              <w:rPr>
                <w:iCs/>
                <w:szCs w:val="18"/>
              </w:rPr>
              <w:t>TRANS2_QUERY_PATH_INFORMATION</w:t>
            </w:r>
          </w:p>
        </w:tc>
      </w:tr>
      <w:tr w:rsidR="00FC5C8E" w:rsidRPr="00F6528F" w:rsidTr="006B7DE6">
        <w:trPr>
          <w:jc w:val="center"/>
        </w:trPr>
        <w:tc>
          <w:tcPr>
            <w:tcW w:w="2276" w:type="dxa"/>
            <w:vMerge/>
            <w:shd w:val="clear" w:color="auto" w:fill="DAEEF3"/>
          </w:tcPr>
          <w:p w:rsidR="00FC5C8E" w:rsidRPr="00F6528F" w:rsidRDefault="00FC5C8E" w:rsidP="000C7CFE">
            <w:pPr>
              <w:pStyle w:val="Clickandtype"/>
              <w:rPr>
                <w:rFonts w:cs="Tahoma"/>
                <w:szCs w:val="18"/>
              </w:rPr>
            </w:pPr>
          </w:p>
        </w:tc>
        <w:tc>
          <w:tcPr>
            <w:tcW w:w="5876" w:type="dxa"/>
          </w:tcPr>
          <w:p w:rsidR="00FC5C8E" w:rsidRPr="00F6528F" w:rsidRDefault="00FC5C8E" w:rsidP="000C7CFE">
            <w:pPr>
              <w:ind w:left="0" w:firstLineChars="50" w:firstLine="90"/>
              <w:rPr>
                <w:iCs/>
                <w:szCs w:val="18"/>
              </w:rPr>
            </w:pPr>
            <w:r w:rsidRPr="00F6528F">
              <w:rPr>
                <w:iCs/>
                <w:szCs w:val="18"/>
              </w:rPr>
              <w:t>TRANS2_SET_PATH_INFORMATION</w:t>
            </w:r>
          </w:p>
        </w:tc>
      </w:tr>
      <w:tr w:rsidR="00FC5C8E" w:rsidRPr="00F6528F" w:rsidTr="006B7DE6">
        <w:trPr>
          <w:jc w:val="center"/>
        </w:trPr>
        <w:tc>
          <w:tcPr>
            <w:tcW w:w="2276" w:type="dxa"/>
            <w:vMerge/>
            <w:shd w:val="clear" w:color="auto" w:fill="DAEEF3"/>
          </w:tcPr>
          <w:p w:rsidR="00FC5C8E" w:rsidRPr="00F6528F" w:rsidRDefault="00FC5C8E" w:rsidP="000C7CFE">
            <w:pPr>
              <w:pStyle w:val="Clickandtype"/>
              <w:rPr>
                <w:rFonts w:cs="Tahoma"/>
                <w:szCs w:val="18"/>
              </w:rPr>
            </w:pPr>
          </w:p>
        </w:tc>
        <w:tc>
          <w:tcPr>
            <w:tcW w:w="5876" w:type="dxa"/>
          </w:tcPr>
          <w:p w:rsidR="00FC5C8E" w:rsidRPr="00F6528F" w:rsidRDefault="00FC5C8E" w:rsidP="000C7CFE">
            <w:pPr>
              <w:ind w:left="0" w:firstLineChars="50" w:firstLine="90"/>
              <w:rPr>
                <w:iCs/>
                <w:szCs w:val="18"/>
              </w:rPr>
            </w:pPr>
            <w:r w:rsidRPr="00F6528F">
              <w:rPr>
                <w:iCs/>
                <w:szCs w:val="18"/>
              </w:rPr>
              <w:t>TRANS2_QUERY_FILE_INFORMATION</w:t>
            </w:r>
          </w:p>
        </w:tc>
      </w:tr>
      <w:tr w:rsidR="00FC5C8E" w:rsidRPr="00F6528F" w:rsidTr="006B7DE6">
        <w:trPr>
          <w:trHeight w:val="242"/>
          <w:jc w:val="center"/>
        </w:trPr>
        <w:tc>
          <w:tcPr>
            <w:tcW w:w="2276" w:type="dxa"/>
            <w:vMerge/>
            <w:shd w:val="clear" w:color="auto" w:fill="DAEEF3"/>
          </w:tcPr>
          <w:p w:rsidR="00FC5C8E" w:rsidRPr="00F6528F" w:rsidRDefault="00FC5C8E" w:rsidP="000C7CFE">
            <w:pPr>
              <w:pStyle w:val="Clickandtype"/>
              <w:rPr>
                <w:rFonts w:cs="Tahoma"/>
                <w:szCs w:val="18"/>
              </w:rPr>
            </w:pPr>
          </w:p>
        </w:tc>
        <w:tc>
          <w:tcPr>
            <w:tcW w:w="5876" w:type="dxa"/>
          </w:tcPr>
          <w:p w:rsidR="00FC5C8E" w:rsidRPr="00F6528F" w:rsidRDefault="00FC5C8E" w:rsidP="000C7CFE">
            <w:pPr>
              <w:ind w:left="0" w:firstLineChars="50" w:firstLine="90"/>
              <w:rPr>
                <w:iCs/>
                <w:szCs w:val="18"/>
              </w:rPr>
            </w:pPr>
            <w:r w:rsidRPr="00F6528F">
              <w:rPr>
                <w:iCs/>
                <w:szCs w:val="18"/>
              </w:rPr>
              <w:t>TRANS2_SET_FILE_INFORMATION</w:t>
            </w:r>
          </w:p>
        </w:tc>
      </w:tr>
      <w:tr w:rsidR="00FC5C8E" w:rsidRPr="00F6528F" w:rsidTr="006B7DE6">
        <w:trPr>
          <w:trHeight w:val="189"/>
          <w:jc w:val="center"/>
        </w:trPr>
        <w:tc>
          <w:tcPr>
            <w:tcW w:w="2276" w:type="dxa"/>
            <w:vMerge w:val="restart"/>
            <w:shd w:val="clear" w:color="auto" w:fill="DAEEF3"/>
          </w:tcPr>
          <w:p w:rsidR="00FC5C8E" w:rsidRPr="00F6528F" w:rsidRDefault="00FC5C8E" w:rsidP="000C7CFE">
            <w:pPr>
              <w:pStyle w:val="Clickandtype"/>
              <w:rPr>
                <w:rFonts w:cs="Tahoma"/>
                <w:szCs w:val="18"/>
              </w:rPr>
            </w:pPr>
            <w:r w:rsidRPr="00F6528F">
              <w:rPr>
                <w:rFonts w:cs="Tahoma"/>
                <w:szCs w:val="18"/>
              </w:rPr>
              <w:t>SMB NT Transaction Operations</w:t>
            </w:r>
          </w:p>
          <w:p w:rsidR="00FC5C8E" w:rsidRPr="00F6528F" w:rsidRDefault="00FC5C8E" w:rsidP="000C7CFE">
            <w:pPr>
              <w:pStyle w:val="Clickandtype"/>
              <w:rPr>
                <w:rFonts w:cs="Tahoma"/>
                <w:szCs w:val="18"/>
              </w:rPr>
            </w:pPr>
            <w:r w:rsidRPr="00F6528F">
              <w:rPr>
                <w:rFonts w:cs="Tahoma"/>
                <w:szCs w:val="18"/>
              </w:rPr>
              <w:t>(</w:t>
            </w:r>
            <w:r>
              <w:rPr>
                <w:rFonts w:cs="Tahoma"/>
                <w:szCs w:val="18"/>
              </w:rPr>
              <w:t>5</w:t>
            </w:r>
            <w:r w:rsidRPr="00F6528F">
              <w:rPr>
                <w:rFonts w:cs="Tahoma"/>
                <w:szCs w:val="18"/>
              </w:rPr>
              <w:t xml:space="preserve"> operations)</w:t>
            </w:r>
          </w:p>
        </w:tc>
        <w:tc>
          <w:tcPr>
            <w:tcW w:w="5876" w:type="dxa"/>
          </w:tcPr>
          <w:p w:rsidR="00FC5C8E" w:rsidRPr="00F6528F" w:rsidRDefault="00FC5C8E" w:rsidP="000C7CFE">
            <w:pPr>
              <w:ind w:left="0" w:firstLineChars="50" w:firstLine="90"/>
              <w:rPr>
                <w:iCs/>
                <w:szCs w:val="18"/>
              </w:rPr>
            </w:pPr>
            <w:r w:rsidRPr="00F6528F">
              <w:rPr>
                <w:iCs/>
                <w:szCs w:val="18"/>
              </w:rPr>
              <w:t>NT_TRANSACT_QUERY_QUOTA</w:t>
            </w:r>
          </w:p>
        </w:tc>
      </w:tr>
      <w:tr w:rsidR="00FC5C8E" w:rsidRPr="00F6528F" w:rsidTr="006B7DE6">
        <w:trPr>
          <w:jc w:val="center"/>
        </w:trPr>
        <w:tc>
          <w:tcPr>
            <w:tcW w:w="2276" w:type="dxa"/>
            <w:vMerge/>
            <w:shd w:val="clear" w:color="auto" w:fill="DAEEF3"/>
          </w:tcPr>
          <w:p w:rsidR="00FC5C8E" w:rsidRPr="00F6528F" w:rsidRDefault="00FC5C8E" w:rsidP="000C7CFE">
            <w:pPr>
              <w:pStyle w:val="Clickandtype"/>
              <w:rPr>
                <w:rFonts w:cs="Tahoma"/>
                <w:szCs w:val="18"/>
              </w:rPr>
            </w:pPr>
          </w:p>
        </w:tc>
        <w:tc>
          <w:tcPr>
            <w:tcW w:w="5876" w:type="dxa"/>
          </w:tcPr>
          <w:p w:rsidR="00FC5C8E" w:rsidRPr="00F6528F" w:rsidRDefault="00FC5C8E" w:rsidP="000C7CFE">
            <w:pPr>
              <w:ind w:left="0" w:firstLineChars="50" w:firstLine="90"/>
              <w:rPr>
                <w:iCs/>
                <w:szCs w:val="18"/>
              </w:rPr>
            </w:pPr>
            <w:r w:rsidRPr="00F6528F">
              <w:rPr>
                <w:iCs/>
                <w:szCs w:val="18"/>
              </w:rPr>
              <w:t>NT_TRANSACT_SET_QUOTA</w:t>
            </w:r>
          </w:p>
        </w:tc>
      </w:tr>
      <w:tr w:rsidR="00FC5C8E" w:rsidRPr="00F6528F" w:rsidTr="006B7DE6">
        <w:trPr>
          <w:jc w:val="center"/>
        </w:trPr>
        <w:tc>
          <w:tcPr>
            <w:tcW w:w="2276" w:type="dxa"/>
            <w:vMerge/>
            <w:shd w:val="clear" w:color="auto" w:fill="DAEEF3"/>
          </w:tcPr>
          <w:p w:rsidR="00FC5C8E" w:rsidRPr="00F6528F" w:rsidRDefault="00FC5C8E" w:rsidP="000C7CFE">
            <w:pPr>
              <w:pStyle w:val="Clickandtype"/>
              <w:rPr>
                <w:rFonts w:cs="Tahoma"/>
                <w:szCs w:val="18"/>
              </w:rPr>
            </w:pPr>
          </w:p>
        </w:tc>
        <w:tc>
          <w:tcPr>
            <w:tcW w:w="5876" w:type="dxa"/>
          </w:tcPr>
          <w:p w:rsidR="00FC5C8E" w:rsidRPr="00F6528F" w:rsidRDefault="00FC5C8E" w:rsidP="000C7CFE">
            <w:pPr>
              <w:keepNext/>
              <w:ind w:left="0" w:firstLineChars="50" w:firstLine="90"/>
              <w:rPr>
                <w:iCs/>
                <w:szCs w:val="18"/>
              </w:rPr>
            </w:pPr>
            <w:r w:rsidRPr="00F6528F">
              <w:rPr>
                <w:iCs/>
                <w:szCs w:val="18"/>
              </w:rPr>
              <w:t>FSCTL_SRV_ENUMERATE_SNAPSHOTS</w:t>
            </w:r>
          </w:p>
        </w:tc>
      </w:tr>
      <w:tr w:rsidR="00FC5C8E" w:rsidRPr="00F6528F" w:rsidTr="006B7DE6">
        <w:trPr>
          <w:jc w:val="center"/>
        </w:trPr>
        <w:tc>
          <w:tcPr>
            <w:tcW w:w="2276" w:type="dxa"/>
            <w:vMerge/>
            <w:shd w:val="clear" w:color="auto" w:fill="DAEEF3"/>
          </w:tcPr>
          <w:p w:rsidR="00FC5C8E" w:rsidRPr="00F6528F" w:rsidRDefault="00FC5C8E" w:rsidP="000C7CFE">
            <w:pPr>
              <w:pStyle w:val="Clickandtype"/>
              <w:rPr>
                <w:rFonts w:cs="Tahoma"/>
                <w:szCs w:val="18"/>
              </w:rPr>
            </w:pPr>
          </w:p>
        </w:tc>
        <w:tc>
          <w:tcPr>
            <w:tcW w:w="5876" w:type="dxa"/>
          </w:tcPr>
          <w:p w:rsidR="00FC5C8E" w:rsidRPr="00F6528F" w:rsidRDefault="00FC5C8E" w:rsidP="000C7CFE">
            <w:pPr>
              <w:keepNext/>
              <w:ind w:left="0" w:firstLineChars="50" w:firstLine="90"/>
              <w:rPr>
                <w:iCs/>
                <w:szCs w:val="18"/>
              </w:rPr>
            </w:pPr>
            <w:r w:rsidRPr="00F6528F">
              <w:rPr>
                <w:iCs/>
                <w:szCs w:val="18"/>
              </w:rPr>
              <w:t>FSCTL_SRV_REQUEST_RESUME_KEY</w:t>
            </w:r>
          </w:p>
        </w:tc>
      </w:tr>
      <w:tr w:rsidR="00FC5C8E" w:rsidRPr="00F6528F" w:rsidTr="006B7DE6">
        <w:trPr>
          <w:jc w:val="center"/>
        </w:trPr>
        <w:tc>
          <w:tcPr>
            <w:tcW w:w="2276" w:type="dxa"/>
            <w:vMerge/>
            <w:shd w:val="clear" w:color="auto" w:fill="DAEEF3"/>
          </w:tcPr>
          <w:p w:rsidR="00FC5C8E" w:rsidRPr="00F6528F" w:rsidRDefault="00FC5C8E" w:rsidP="000C7CFE">
            <w:pPr>
              <w:pStyle w:val="Clickandtype"/>
              <w:rPr>
                <w:rFonts w:cs="Tahoma"/>
                <w:szCs w:val="18"/>
              </w:rPr>
            </w:pPr>
          </w:p>
        </w:tc>
        <w:tc>
          <w:tcPr>
            <w:tcW w:w="5876" w:type="dxa"/>
          </w:tcPr>
          <w:p w:rsidR="00FC5C8E" w:rsidRPr="00F6528F" w:rsidRDefault="00FC5C8E" w:rsidP="000C7CFE">
            <w:pPr>
              <w:keepNext/>
              <w:ind w:left="0" w:firstLineChars="50" w:firstLine="90"/>
              <w:rPr>
                <w:iCs/>
                <w:szCs w:val="18"/>
              </w:rPr>
            </w:pPr>
            <w:r w:rsidRPr="00F6528F">
              <w:rPr>
                <w:iCs/>
                <w:szCs w:val="18"/>
              </w:rPr>
              <w:t>FSCTL_SRV_COPYCHUNK</w:t>
            </w:r>
          </w:p>
        </w:tc>
      </w:tr>
    </w:tbl>
    <w:p w:rsidR="00FC5C8E" w:rsidRPr="00F6528F" w:rsidRDefault="00FC5C8E" w:rsidP="000C7CFE">
      <w:pPr>
        <w:pStyle w:val="Clickandtype"/>
        <w:tabs>
          <w:tab w:val="left" w:pos="9360"/>
        </w:tabs>
        <w:ind w:right="0"/>
        <w:jc w:val="center"/>
        <w:rPr>
          <w:i/>
          <w:szCs w:val="18"/>
        </w:rPr>
      </w:pPr>
      <w:r w:rsidRPr="00F6528F">
        <w:rPr>
          <w:rFonts w:cs="Tahoma"/>
          <w:i/>
          <w:color w:val="808080"/>
          <w:szCs w:val="18"/>
        </w:rPr>
        <w:t xml:space="preserve">Table </w:t>
      </w:r>
      <w:r w:rsidR="0023340F" w:rsidRPr="00F6528F">
        <w:rPr>
          <w:rFonts w:cs="Tahoma"/>
          <w:i/>
          <w:color w:val="808080"/>
          <w:szCs w:val="18"/>
        </w:rPr>
        <w:fldChar w:fldCharType="begin"/>
      </w:r>
      <w:r w:rsidRPr="00F6528F">
        <w:rPr>
          <w:rFonts w:cs="Tahoma"/>
          <w:i/>
          <w:color w:val="808080"/>
          <w:szCs w:val="18"/>
        </w:rPr>
        <w:instrText xml:space="preserve"> STYLEREF 1 \s </w:instrText>
      </w:r>
      <w:r w:rsidR="0023340F" w:rsidRPr="00F6528F">
        <w:rPr>
          <w:rFonts w:cs="Tahoma"/>
          <w:i/>
          <w:color w:val="808080"/>
          <w:szCs w:val="18"/>
        </w:rPr>
        <w:fldChar w:fldCharType="separate"/>
      </w:r>
      <w:r w:rsidRPr="00F6528F">
        <w:rPr>
          <w:rFonts w:cs="Tahoma"/>
          <w:i/>
          <w:color w:val="808080"/>
          <w:szCs w:val="18"/>
        </w:rPr>
        <w:t>2</w:t>
      </w:r>
      <w:r w:rsidR="0023340F" w:rsidRPr="00F6528F">
        <w:rPr>
          <w:rFonts w:cs="Tahoma"/>
          <w:i/>
          <w:color w:val="808080"/>
          <w:szCs w:val="18"/>
        </w:rPr>
        <w:fldChar w:fldCharType="end"/>
      </w:r>
      <w:r w:rsidRPr="00F6528F">
        <w:rPr>
          <w:rFonts w:cs="Tahoma"/>
          <w:i/>
          <w:color w:val="808080"/>
          <w:szCs w:val="18"/>
        </w:rPr>
        <w:noBreakHyphen/>
      </w:r>
      <w:r w:rsidR="0023340F" w:rsidRPr="00F6528F">
        <w:rPr>
          <w:rFonts w:cs="Tahoma"/>
          <w:i/>
          <w:color w:val="808080"/>
          <w:szCs w:val="18"/>
        </w:rPr>
        <w:fldChar w:fldCharType="begin"/>
      </w:r>
      <w:r w:rsidRPr="00F6528F">
        <w:rPr>
          <w:rFonts w:cs="Tahoma"/>
          <w:i/>
          <w:color w:val="808080"/>
          <w:szCs w:val="18"/>
        </w:rPr>
        <w:instrText xml:space="preserve"> SEQ Table \* ARABIC \s 1 </w:instrText>
      </w:r>
      <w:r w:rsidR="0023340F" w:rsidRPr="00F6528F">
        <w:rPr>
          <w:rFonts w:cs="Tahoma"/>
          <w:i/>
          <w:color w:val="808080"/>
          <w:szCs w:val="18"/>
        </w:rPr>
        <w:fldChar w:fldCharType="separate"/>
      </w:r>
      <w:r w:rsidRPr="00F6528F">
        <w:rPr>
          <w:rFonts w:cs="Tahoma"/>
          <w:i/>
          <w:color w:val="808080"/>
          <w:szCs w:val="18"/>
        </w:rPr>
        <w:t>1</w:t>
      </w:r>
      <w:r w:rsidR="0023340F" w:rsidRPr="00F6528F">
        <w:rPr>
          <w:rFonts w:cs="Tahoma"/>
          <w:i/>
          <w:color w:val="808080"/>
          <w:szCs w:val="18"/>
        </w:rPr>
        <w:fldChar w:fldCharType="end"/>
      </w:r>
      <w:r w:rsidRPr="00F6528F">
        <w:rPr>
          <w:rFonts w:cs="Tahoma"/>
          <w:i/>
          <w:color w:val="808080"/>
          <w:szCs w:val="18"/>
        </w:rPr>
        <w:t>:  Operations that will be tested in MS-SMB scope</w:t>
      </w:r>
    </w:p>
    <w:p w:rsidR="008C1AFE" w:rsidRDefault="008C1AFE" w:rsidP="000A6E39">
      <w:pPr>
        <w:numPr>
          <w:ilvl w:val="0"/>
          <w:numId w:val="14"/>
        </w:numPr>
        <w:spacing w:before="120"/>
        <w:ind w:right="0"/>
        <w:rPr>
          <w:rFonts w:cs="宋体"/>
          <w:szCs w:val="18"/>
        </w:rPr>
      </w:pPr>
      <w:r>
        <w:rPr>
          <w:rFonts w:cs="宋体" w:hint="eastAsia"/>
          <w:szCs w:val="18"/>
        </w:rPr>
        <w:t xml:space="preserve">The test suite is designed to cover all the requirements of MS-SMB on a generic file system. </w:t>
      </w:r>
    </w:p>
    <w:p w:rsidR="00FC5C8E" w:rsidRPr="002E69D9" w:rsidRDefault="00FC5C8E" w:rsidP="00C015A7">
      <w:pPr>
        <w:numPr>
          <w:ilvl w:val="0"/>
          <w:numId w:val="14"/>
        </w:numPr>
        <w:spacing w:before="120"/>
        <w:ind w:right="0"/>
        <w:rPr>
          <w:rFonts w:cs="Arial"/>
          <w:szCs w:val="18"/>
        </w:rPr>
      </w:pPr>
      <w:r w:rsidRPr="0039587D">
        <w:rPr>
          <w:rFonts w:eastAsia="PMingLiU" w:cs="Arial"/>
          <w:szCs w:val="18"/>
          <w:lang w:eastAsia="zh-TW"/>
        </w:rPr>
        <w:t>The test suite is going to test r</w:t>
      </w:r>
      <w:r w:rsidRPr="0039587D">
        <w:rPr>
          <w:rFonts w:eastAsia="PMingLiU" w:cs="Tahoma"/>
          <w:lang w:eastAsia="zh-TW"/>
        </w:rPr>
        <w:t>equirements of [MS-FSCC]</w:t>
      </w:r>
      <w:r w:rsidR="00C015A7" w:rsidRPr="00C015A7">
        <w:rPr>
          <w:rFonts w:eastAsia="PMingLiU" w:cs="Arial" w:hint="eastAsia"/>
          <w:szCs w:val="18"/>
          <w:lang w:eastAsia="zh-TW"/>
        </w:rPr>
        <w:t xml:space="preserve"> (</w:t>
      </w:r>
      <w:r w:rsidR="00C015A7" w:rsidRPr="00C015A7">
        <w:rPr>
          <w:rFonts w:eastAsia="PMingLiU" w:cs="Arial"/>
          <w:szCs w:val="18"/>
          <w:lang w:eastAsia="zh-TW"/>
        </w:rPr>
        <w:t>File System Control Codes</w:t>
      </w:r>
      <w:r w:rsidR="00C015A7" w:rsidRPr="00C015A7">
        <w:rPr>
          <w:rFonts w:eastAsia="PMingLiU" w:cs="Arial" w:hint="eastAsia"/>
          <w:szCs w:val="18"/>
          <w:lang w:eastAsia="zh-TW"/>
        </w:rPr>
        <w:t>)</w:t>
      </w:r>
      <w:r w:rsidRPr="00C015A7">
        <w:rPr>
          <w:rFonts w:eastAsia="PMingLiU" w:cs="Arial"/>
          <w:szCs w:val="18"/>
          <w:lang w:eastAsia="zh-TW"/>
        </w:rPr>
        <w:t xml:space="preserve"> that</w:t>
      </w:r>
      <w:r>
        <w:rPr>
          <w:rFonts w:eastAsia="PMingLiU" w:cs="Tahoma"/>
          <w:lang w:eastAsia="zh-TW"/>
        </w:rPr>
        <w:t xml:space="preserve"> are related to [MS-SMB]</w:t>
      </w:r>
      <w:r w:rsidRPr="0039587D">
        <w:rPr>
          <w:rFonts w:eastAsia="PMingLiU" w:cs="Tahoma"/>
          <w:lang w:eastAsia="zh-TW"/>
        </w:rPr>
        <w:t>.</w:t>
      </w:r>
    </w:p>
    <w:p w:rsidR="00FC5C8E" w:rsidRPr="00797BC9" w:rsidRDefault="00FC5C8E" w:rsidP="00F4644C">
      <w:pPr>
        <w:spacing w:before="120" w:after="120"/>
        <w:ind w:right="0"/>
        <w:rPr>
          <w:rFonts w:cs="宋体"/>
          <w:szCs w:val="18"/>
        </w:rPr>
      </w:pPr>
      <w:r w:rsidRPr="0039587D">
        <w:rPr>
          <w:rFonts w:eastAsia="PMingLiU" w:cs="Arial"/>
          <w:szCs w:val="18"/>
          <w:u w:val="single"/>
          <w:lang w:eastAsia="zh-TW"/>
        </w:rPr>
        <w:t>Further explanation</w:t>
      </w:r>
      <w:r w:rsidRPr="0039587D">
        <w:rPr>
          <w:rFonts w:eastAsia="PMingLiU" w:cs="Arial"/>
          <w:szCs w:val="18"/>
          <w:lang w:eastAsia="zh-TW"/>
        </w:rPr>
        <w:t xml:space="preserve">: </w:t>
      </w:r>
      <w:r w:rsidRPr="0039587D">
        <w:rPr>
          <w:rFonts w:eastAsia="PMingLiU" w:cs="Tahoma"/>
          <w:lang w:eastAsia="zh-TW"/>
        </w:rPr>
        <w:t>[MS-FSCC] provides the information of structures and flags related to file system. The test suite will verify structures and flags of [MS-FSCC] that are doc</w:t>
      </w:r>
      <w:r>
        <w:rPr>
          <w:rFonts w:eastAsia="PMingLiU" w:cs="Tahoma"/>
          <w:lang w:eastAsia="zh-TW"/>
        </w:rPr>
        <w:t xml:space="preserve">umented explicitly in or referenced by [MS-SMB]. </w:t>
      </w:r>
      <w:r w:rsidRPr="0039587D">
        <w:rPr>
          <w:rFonts w:eastAsia="PMingLiU" w:cs="Tahoma"/>
          <w:lang w:eastAsia="zh-TW"/>
        </w:rPr>
        <w:t xml:space="preserve">These requirements </w:t>
      </w:r>
      <w:r>
        <w:rPr>
          <w:rFonts w:eastAsia="PMingLiU" w:cs="Tahoma"/>
          <w:lang w:eastAsia="zh-TW"/>
        </w:rPr>
        <w:t>are</w:t>
      </w:r>
      <w:r w:rsidRPr="0039587D">
        <w:rPr>
          <w:rFonts w:eastAsia="PMingLiU" w:cs="Tahoma"/>
          <w:lang w:eastAsia="zh-TW"/>
        </w:rPr>
        <w:t xml:space="preserve"> contained in</w:t>
      </w:r>
      <w:r w:rsidR="00FC6196">
        <w:t xml:space="preserve"> </w:t>
      </w:r>
      <w:hyperlink r:id="rId26" w:history="1">
        <w:r w:rsidR="00FC6196" w:rsidRPr="00FC6196">
          <w:rPr>
            <w:rStyle w:val="Hyperlink"/>
          </w:rPr>
          <w:t>MS-SMB_ServerRequirementSpec.xlsm</w:t>
        </w:r>
      </w:hyperlink>
      <w:r w:rsidRPr="0039587D">
        <w:rPr>
          <w:rFonts w:eastAsia="PMingLiU" w:cs="Tahoma"/>
          <w:lang w:eastAsia="zh-TW"/>
        </w:rPr>
        <w:t>.</w:t>
      </w:r>
    </w:p>
    <w:p w:rsidR="00FC5C8E" w:rsidRPr="00797BC9" w:rsidRDefault="00FC5C8E" w:rsidP="000C7CFE">
      <w:pPr>
        <w:pStyle w:val="Heading3"/>
        <w:spacing w:after="0"/>
        <w:ind w:left="720"/>
        <w:rPr>
          <w:rFonts w:eastAsia="宋体"/>
          <w:b w:val="0"/>
          <w:iCs/>
          <w:sz w:val="18"/>
          <w:szCs w:val="18"/>
        </w:rPr>
      </w:pPr>
      <w:bookmarkStart w:id="25" w:name="s213"/>
      <w:bookmarkStart w:id="26" w:name="_Toc200522029"/>
      <w:bookmarkStart w:id="27" w:name="_Toc240949027"/>
      <w:bookmarkStart w:id="28" w:name="_Toc280363106"/>
      <w:bookmarkEnd w:id="25"/>
      <w:r w:rsidRPr="002D2F35">
        <w:rPr>
          <w:rStyle w:val="SubtleEmphasis"/>
          <w:b w:val="0"/>
          <w:i w:val="0"/>
          <w:sz w:val="18"/>
          <w:szCs w:val="18"/>
        </w:rPr>
        <w:t>Out of Scop</w:t>
      </w:r>
      <w:r w:rsidRPr="002D2F35">
        <w:rPr>
          <w:rStyle w:val="SubtleEmphasis"/>
          <w:rFonts w:eastAsia="宋体"/>
          <w:b w:val="0"/>
          <w:i w:val="0"/>
          <w:sz w:val="18"/>
          <w:szCs w:val="18"/>
        </w:rPr>
        <w:t>e</w:t>
      </w:r>
      <w:bookmarkEnd w:id="26"/>
      <w:bookmarkEnd w:id="27"/>
      <w:bookmarkEnd w:id="28"/>
      <w:r w:rsidRPr="002D2F35">
        <w:rPr>
          <w:rStyle w:val="SubtleEmphasis"/>
          <w:rFonts w:eastAsia="宋体"/>
          <w:b w:val="0"/>
          <w:i w:val="0"/>
          <w:sz w:val="18"/>
          <w:szCs w:val="18"/>
        </w:rPr>
        <w:t xml:space="preserve">   </w:t>
      </w:r>
    </w:p>
    <w:p w:rsidR="00FC5C8E" w:rsidRPr="00F6528F" w:rsidRDefault="00FC5C8E" w:rsidP="000A6E39">
      <w:pPr>
        <w:numPr>
          <w:ilvl w:val="0"/>
          <w:numId w:val="14"/>
        </w:numPr>
        <w:spacing w:before="120" w:after="120"/>
        <w:contextualSpacing/>
        <w:rPr>
          <w:szCs w:val="18"/>
        </w:rPr>
      </w:pPr>
      <w:r>
        <w:rPr>
          <w:szCs w:val="18"/>
        </w:rPr>
        <w:t>The test suite</w:t>
      </w:r>
      <w:r w:rsidRPr="00F6528F">
        <w:rPr>
          <w:szCs w:val="18"/>
        </w:rPr>
        <w:t xml:space="preserve"> </w:t>
      </w:r>
      <w:r>
        <w:rPr>
          <w:szCs w:val="18"/>
        </w:rPr>
        <w:t>will not</w:t>
      </w:r>
      <w:r w:rsidR="007B715F">
        <w:rPr>
          <w:szCs w:val="18"/>
        </w:rPr>
        <w:t xml:space="preserve"> </w:t>
      </w:r>
      <w:r w:rsidRPr="00F6528F">
        <w:rPr>
          <w:szCs w:val="18"/>
        </w:rPr>
        <w:t xml:space="preserve">verify the below operations in test suite of SMB: </w:t>
      </w:r>
    </w:p>
    <w:p w:rsidR="00FC5C8E" w:rsidRPr="00F6528F" w:rsidRDefault="00FC5C8E" w:rsidP="00F4644C">
      <w:pPr>
        <w:spacing w:after="120"/>
        <w:ind w:left="706"/>
        <w:rPr>
          <w:szCs w:val="18"/>
        </w:rPr>
      </w:pPr>
      <w:r w:rsidRPr="00F6528F">
        <w:rPr>
          <w:szCs w:val="18"/>
        </w:rPr>
        <w:lastRenderedPageBreak/>
        <w:t xml:space="preserve">WHY: </w:t>
      </w:r>
      <w:r w:rsidR="00F26E9E">
        <w:rPr>
          <w:szCs w:val="18"/>
        </w:rPr>
        <w:t>The below</w:t>
      </w:r>
      <w:r w:rsidRPr="00F6528F">
        <w:rPr>
          <w:szCs w:val="18"/>
        </w:rPr>
        <w:t xml:space="preserve"> operations are described only in CIFS instead of SMB, and there is no testable requirement in </w:t>
      </w:r>
      <w:r>
        <w:rPr>
          <w:rFonts w:hint="eastAsia"/>
          <w:szCs w:val="18"/>
        </w:rPr>
        <w:t>MS-</w:t>
      </w:r>
      <w:r w:rsidRPr="00F6528F">
        <w:rPr>
          <w:szCs w:val="18"/>
        </w:rPr>
        <w:t>SMB TD about them.</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98"/>
        <w:gridCol w:w="5958"/>
      </w:tblGrid>
      <w:tr w:rsidR="00FC5C8E" w:rsidRPr="00F6528F" w:rsidTr="00AA156B">
        <w:tc>
          <w:tcPr>
            <w:tcW w:w="3198" w:type="dxa"/>
            <w:shd w:val="clear" w:color="auto" w:fill="8DB3E2"/>
            <w:vAlign w:val="center"/>
          </w:tcPr>
          <w:p w:rsidR="00FC5C8E" w:rsidRPr="00F6528F" w:rsidRDefault="00FC5C8E" w:rsidP="000C7CFE">
            <w:pPr>
              <w:ind w:left="0"/>
              <w:rPr>
                <w:b/>
                <w:szCs w:val="18"/>
              </w:rPr>
            </w:pPr>
            <w:r w:rsidRPr="00F6528F">
              <w:rPr>
                <w:b/>
                <w:szCs w:val="18"/>
              </w:rPr>
              <w:t xml:space="preserve">  </w:t>
            </w:r>
            <w:r w:rsidR="00C623B6">
              <w:rPr>
                <w:rFonts w:cs="Tahoma" w:hint="eastAsia"/>
                <w:b/>
                <w:szCs w:val="18"/>
              </w:rPr>
              <w:t>SMB Commands</w:t>
            </w:r>
          </w:p>
        </w:tc>
        <w:tc>
          <w:tcPr>
            <w:tcW w:w="5958" w:type="dxa"/>
            <w:shd w:val="clear" w:color="auto" w:fill="8DB3E2"/>
            <w:vAlign w:val="center"/>
          </w:tcPr>
          <w:p w:rsidR="00FC5C8E" w:rsidRPr="00F6528F" w:rsidRDefault="00FC5C8E" w:rsidP="000C7CFE">
            <w:pPr>
              <w:ind w:left="0"/>
              <w:rPr>
                <w:b/>
                <w:szCs w:val="18"/>
              </w:rPr>
            </w:pPr>
            <w:r w:rsidRPr="00F6528F">
              <w:rPr>
                <w:b/>
                <w:szCs w:val="18"/>
              </w:rPr>
              <w:t xml:space="preserve">   </w:t>
            </w:r>
            <w:r w:rsidR="00C623B6">
              <w:rPr>
                <w:rFonts w:hint="eastAsia"/>
                <w:b/>
                <w:szCs w:val="18"/>
              </w:rPr>
              <w:t>Sub Commands</w:t>
            </w:r>
          </w:p>
        </w:tc>
      </w:tr>
      <w:tr w:rsidR="00FC5C8E" w:rsidRPr="00F6528F" w:rsidTr="00AA156B">
        <w:tc>
          <w:tcPr>
            <w:tcW w:w="3198" w:type="dxa"/>
            <w:vMerge w:val="restart"/>
            <w:shd w:val="clear" w:color="auto" w:fill="DAEEF3"/>
            <w:vAlign w:val="center"/>
          </w:tcPr>
          <w:p w:rsidR="00FC5C8E" w:rsidRPr="00F6528F" w:rsidRDefault="00FC5C8E" w:rsidP="000C7CFE">
            <w:pPr>
              <w:ind w:left="0"/>
              <w:rPr>
                <w:szCs w:val="18"/>
              </w:rPr>
            </w:pPr>
          </w:p>
          <w:p w:rsidR="00FC5C8E" w:rsidRPr="00F6528F" w:rsidRDefault="00FC5C8E" w:rsidP="000C7CFE">
            <w:pPr>
              <w:ind w:left="0"/>
              <w:rPr>
                <w:szCs w:val="18"/>
              </w:rPr>
            </w:pPr>
          </w:p>
          <w:p w:rsidR="00FC5C8E" w:rsidRPr="00F6528F" w:rsidRDefault="00FC5C8E" w:rsidP="000C7CFE">
            <w:pPr>
              <w:ind w:left="0"/>
              <w:rPr>
                <w:szCs w:val="18"/>
              </w:rPr>
            </w:pPr>
            <w:r w:rsidRPr="00F6528F">
              <w:rPr>
                <w:bCs/>
                <w:szCs w:val="18"/>
              </w:rPr>
              <w:t>SMB_COM_TRANSACTION2</w:t>
            </w:r>
          </w:p>
        </w:tc>
        <w:tc>
          <w:tcPr>
            <w:tcW w:w="5958" w:type="dxa"/>
            <w:vAlign w:val="center"/>
          </w:tcPr>
          <w:tbl>
            <w:tblPr>
              <w:tblW w:w="0" w:type="auto"/>
              <w:tblBorders>
                <w:top w:val="nil"/>
                <w:left w:val="nil"/>
                <w:bottom w:val="nil"/>
                <w:right w:val="nil"/>
              </w:tblBorders>
              <w:tblLayout w:type="fixed"/>
              <w:tblLook w:val="0000" w:firstRow="0" w:lastRow="0" w:firstColumn="0" w:lastColumn="0" w:noHBand="0" w:noVBand="0"/>
            </w:tblPr>
            <w:tblGrid>
              <w:gridCol w:w="1865"/>
            </w:tblGrid>
            <w:tr w:rsidR="00FC5C8E" w:rsidRPr="00F6528F" w:rsidTr="006B7DE6">
              <w:trPr>
                <w:trHeight w:val="155"/>
              </w:trPr>
              <w:tc>
                <w:tcPr>
                  <w:tcW w:w="1865" w:type="dxa"/>
                </w:tcPr>
                <w:p w:rsidR="00FC5C8E" w:rsidRPr="00F6528F" w:rsidRDefault="00FC5C8E" w:rsidP="000C7CFE">
                  <w:pPr>
                    <w:autoSpaceDE w:val="0"/>
                    <w:autoSpaceDN w:val="0"/>
                    <w:adjustRightInd w:val="0"/>
                    <w:ind w:left="0" w:right="0"/>
                    <w:rPr>
                      <w:rFonts w:cs="Verdana"/>
                      <w:color w:val="000000"/>
                      <w:szCs w:val="18"/>
                      <w:lang w:eastAsia="en-US"/>
                    </w:rPr>
                  </w:pPr>
                  <w:r w:rsidRPr="00F6528F">
                    <w:rPr>
                      <w:rFonts w:cs="Verdana"/>
                      <w:color w:val="000000"/>
                      <w:szCs w:val="18"/>
                      <w:lang w:eastAsia="en-US"/>
                    </w:rPr>
                    <w:t xml:space="preserve">   TRANS2_OPEN2 </w:t>
                  </w:r>
                </w:p>
              </w:tc>
            </w:tr>
          </w:tbl>
          <w:p w:rsidR="00FC5C8E" w:rsidRPr="00F6528F" w:rsidRDefault="00FC5C8E" w:rsidP="000C7CFE">
            <w:pPr>
              <w:ind w:left="0"/>
              <w:rPr>
                <w:szCs w:val="18"/>
              </w:rPr>
            </w:pPr>
          </w:p>
        </w:tc>
      </w:tr>
      <w:tr w:rsidR="00FC5C8E" w:rsidRPr="00F6528F" w:rsidTr="00AA156B">
        <w:tc>
          <w:tcPr>
            <w:tcW w:w="3198" w:type="dxa"/>
            <w:vMerge/>
            <w:shd w:val="clear" w:color="auto" w:fill="DAEEF3"/>
            <w:vAlign w:val="center"/>
          </w:tcPr>
          <w:p w:rsidR="00FC5C8E" w:rsidRPr="00F6528F" w:rsidRDefault="00FC5C8E" w:rsidP="000C7CFE">
            <w:pPr>
              <w:ind w:left="0"/>
              <w:rPr>
                <w:szCs w:val="18"/>
              </w:rPr>
            </w:pPr>
          </w:p>
        </w:tc>
        <w:tc>
          <w:tcPr>
            <w:tcW w:w="5958" w:type="dxa"/>
            <w:vAlign w:val="center"/>
          </w:tcPr>
          <w:tbl>
            <w:tblPr>
              <w:tblW w:w="0" w:type="auto"/>
              <w:tblBorders>
                <w:top w:val="nil"/>
                <w:left w:val="nil"/>
                <w:bottom w:val="nil"/>
                <w:right w:val="nil"/>
              </w:tblBorders>
              <w:tblLayout w:type="fixed"/>
              <w:tblLook w:val="0000" w:firstRow="0" w:lastRow="0" w:firstColumn="0" w:lastColumn="0" w:noHBand="0" w:noVBand="0"/>
            </w:tblPr>
            <w:tblGrid>
              <w:gridCol w:w="1815"/>
            </w:tblGrid>
            <w:tr w:rsidR="00FC5C8E" w:rsidRPr="00F6528F" w:rsidTr="006B7DE6">
              <w:trPr>
                <w:trHeight w:val="155"/>
              </w:trPr>
              <w:tc>
                <w:tcPr>
                  <w:tcW w:w="1815" w:type="dxa"/>
                </w:tcPr>
                <w:p w:rsidR="00FC5C8E" w:rsidRPr="00F6528F" w:rsidRDefault="00FC5C8E" w:rsidP="000C7CFE">
                  <w:pPr>
                    <w:autoSpaceDE w:val="0"/>
                    <w:autoSpaceDN w:val="0"/>
                    <w:adjustRightInd w:val="0"/>
                    <w:ind w:left="0" w:right="0"/>
                    <w:rPr>
                      <w:rFonts w:cs="Verdana"/>
                      <w:color w:val="000000"/>
                      <w:szCs w:val="18"/>
                      <w:lang w:eastAsia="en-US"/>
                    </w:rPr>
                  </w:pPr>
                  <w:r w:rsidRPr="00F6528F">
                    <w:rPr>
                      <w:szCs w:val="18"/>
                    </w:rPr>
                    <w:t xml:space="preserve">   </w:t>
                  </w:r>
                  <w:r w:rsidRPr="00F6528F">
                    <w:rPr>
                      <w:rFonts w:cs="Verdana"/>
                      <w:color w:val="000000"/>
                      <w:szCs w:val="18"/>
                      <w:lang w:eastAsia="en-US"/>
                    </w:rPr>
                    <w:t xml:space="preserve">TRANS2_FSCTL </w:t>
                  </w:r>
                </w:p>
              </w:tc>
            </w:tr>
          </w:tbl>
          <w:p w:rsidR="00FC5C8E" w:rsidRPr="00F6528F" w:rsidRDefault="00FC5C8E" w:rsidP="000C7CFE">
            <w:pPr>
              <w:ind w:left="0"/>
              <w:rPr>
                <w:szCs w:val="18"/>
              </w:rPr>
            </w:pPr>
          </w:p>
        </w:tc>
      </w:tr>
      <w:tr w:rsidR="00FC5C8E" w:rsidRPr="00F6528F" w:rsidTr="00AA156B">
        <w:tc>
          <w:tcPr>
            <w:tcW w:w="3198" w:type="dxa"/>
            <w:vMerge/>
            <w:shd w:val="clear" w:color="auto" w:fill="DAEEF3"/>
            <w:vAlign w:val="center"/>
          </w:tcPr>
          <w:p w:rsidR="00FC5C8E" w:rsidRPr="00F6528F" w:rsidRDefault="00FC5C8E" w:rsidP="000C7CFE">
            <w:pPr>
              <w:ind w:left="0"/>
              <w:rPr>
                <w:szCs w:val="18"/>
              </w:rPr>
            </w:pPr>
          </w:p>
        </w:tc>
        <w:tc>
          <w:tcPr>
            <w:tcW w:w="5958" w:type="dxa"/>
            <w:vAlign w:val="center"/>
          </w:tcPr>
          <w:tbl>
            <w:tblPr>
              <w:tblW w:w="0" w:type="auto"/>
              <w:tblBorders>
                <w:top w:val="nil"/>
                <w:left w:val="nil"/>
                <w:bottom w:val="nil"/>
                <w:right w:val="nil"/>
              </w:tblBorders>
              <w:tblLayout w:type="fixed"/>
              <w:tblLook w:val="0000" w:firstRow="0" w:lastRow="0" w:firstColumn="0" w:lastColumn="0" w:noHBand="0" w:noVBand="0"/>
            </w:tblPr>
            <w:tblGrid>
              <w:gridCol w:w="1921"/>
            </w:tblGrid>
            <w:tr w:rsidR="00FC5C8E" w:rsidRPr="00F6528F" w:rsidTr="006B7DE6">
              <w:trPr>
                <w:trHeight w:val="155"/>
              </w:trPr>
              <w:tc>
                <w:tcPr>
                  <w:tcW w:w="1921" w:type="dxa"/>
                </w:tcPr>
                <w:p w:rsidR="00FC5C8E" w:rsidRPr="00F6528F" w:rsidRDefault="00FC5C8E" w:rsidP="000C7CFE">
                  <w:pPr>
                    <w:autoSpaceDE w:val="0"/>
                    <w:autoSpaceDN w:val="0"/>
                    <w:adjustRightInd w:val="0"/>
                    <w:ind w:left="0" w:right="0"/>
                    <w:rPr>
                      <w:rFonts w:cs="Verdana"/>
                      <w:color w:val="000000"/>
                      <w:szCs w:val="18"/>
                      <w:lang w:eastAsia="en-US"/>
                    </w:rPr>
                  </w:pPr>
                  <w:r w:rsidRPr="00F6528F">
                    <w:rPr>
                      <w:rFonts w:cs="Verdana"/>
                      <w:color w:val="000000"/>
                      <w:szCs w:val="18"/>
                      <w:lang w:eastAsia="en-US"/>
                    </w:rPr>
                    <w:t xml:space="preserve">   TRANS2_IOCTL2 </w:t>
                  </w:r>
                </w:p>
              </w:tc>
            </w:tr>
          </w:tbl>
          <w:p w:rsidR="00FC5C8E" w:rsidRPr="00F6528F" w:rsidRDefault="00FC5C8E" w:rsidP="000C7CFE">
            <w:pPr>
              <w:ind w:left="0"/>
              <w:rPr>
                <w:szCs w:val="18"/>
              </w:rPr>
            </w:pPr>
          </w:p>
        </w:tc>
      </w:tr>
      <w:tr w:rsidR="00FC5C8E" w:rsidRPr="00F6528F" w:rsidTr="00AA156B">
        <w:tc>
          <w:tcPr>
            <w:tcW w:w="3198" w:type="dxa"/>
            <w:vMerge/>
            <w:shd w:val="clear" w:color="auto" w:fill="DAEEF3"/>
            <w:vAlign w:val="center"/>
          </w:tcPr>
          <w:p w:rsidR="00FC5C8E" w:rsidRPr="00F6528F" w:rsidRDefault="00FC5C8E" w:rsidP="000C7CFE">
            <w:pPr>
              <w:ind w:left="0"/>
              <w:rPr>
                <w:szCs w:val="18"/>
              </w:rPr>
            </w:pPr>
          </w:p>
        </w:tc>
        <w:tc>
          <w:tcPr>
            <w:tcW w:w="5958" w:type="dxa"/>
            <w:vAlign w:val="center"/>
          </w:tcPr>
          <w:tbl>
            <w:tblPr>
              <w:tblW w:w="0" w:type="auto"/>
              <w:tblBorders>
                <w:top w:val="nil"/>
                <w:left w:val="nil"/>
                <w:bottom w:val="nil"/>
                <w:right w:val="nil"/>
              </w:tblBorders>
              <w:tblLayout w:type="fixed"/>
              <w:tblLook w:val="0000" w:firstRow="0" w:lastRow="0" w:firstColumn="0" w:lastColumn="0" w:noHBand="0" w:noVBand="0"/>
            </w:tblPr>
            <w:tblGrid>
              <w:gridCol w:w="3149"/>
            </w:tblGrid>
            <w:tr w:rsidR="00FC5C8E" w:rsidRPr="00F6528F" w:rsidTr="006B7DE6">
              <w:trPr>
                <w:trHeight w:val="155"/>
              </w:trPr>
              <w:tc>
                <w:tcPr>
                  <w:tcW w:w="3149" w:type="dxa"/>
                </w:tcPr>
                <w:p w:rsidR="00FC5C8E" w:rsidRPr="00F6528F" w:rsidRDefault="00FC5C8E" w:rsidP="000C7CFE">
                  <w:pPr>
                    <w:autoSpaceDE w:val="0"/>
                    <w:autoSpaceDN w:val="0"/>
                    <w:adjustRightInd w:val="0"/>
                    <w:ind w:left="0" w:right="0"/>
                    <w:rPr>
                      <w:rFonts w:cs="Verdana"/>
                      <w:color w:val="000000"/>
                      <w:szCs w:val="18"/>
                      <w:lang w:eastAsia="en-US"/>
                    </w:rPr>
                  </w:pPr>
                  <w:r w:rsidRPr="00F6528F">
                    <w:rPr>
                      <w:rFonts w:cs="Verdana"/>
                      <w:color w:val="000000"/>
                      <w:szCs w:val="18"/>
                      <w:lang w:eastAsia="en-US"/>
                    </w:rPr>
                    <w:t xml:space="preserve">   TRANS2_FIND_NOTIFY_FIRST </w:t>
                  </w:r>
                </w:p>
              </w:tc>
            </w:tr>
          </w:tbl>
          <w:p w:rsidR="00FC5C8E" w:rsidRPr="00F6528F" w:rsidRDefault="00FC5C8E" w:rsidP="000C7CFE">
            <w:pPr>
              <w:ind w:left="0"/>
              <w:rPr>
                <w:szCs w:val="18"/>
              </w:rPr>
            </w:pPr>
          </w:p>
        </w:tc>
      </w:tr>
      <w:tr w:rsidR="00FC5C8E" w:rsidRPr="00F6528F" w:rsidTr="00AA156B">
        <w:tc>
          <w:tcPr>
            <w:tcW w:w="3198" w:type="dxa"/>
            <w:vMerge/>
            <w:shd w:val="clear" w:color="auto" w:fill="DAEEF3"/>
            <w:vAlign w:val="center"/>
          </w:tcPr>
          <w:p w:rsidR="00FC5C8E" w:rsidRPr="00F6528F" w:rsidRDefault="00FC5C8E" w:rsidP="000C7CFE">
            <w:pPr>
              <w:ind w:left="0"/>
              <w:rPr>
                <w:szCs w:val="18"/>
              </w:rPr>
            </w:pPr>
          </w:p>
        </w:tc>
        <w:tc>
          <w:tcPr>
            <w:tcW w:w="5958" w:type="dxa"/>
            <w:vAlign w:val="center"/>
          </w:tcPr>
          <w:tbl>
            <w:tblPr>
              <w:tblW w:w="0" w:type="auto"/>
              <w:tblBorders>
                <w:top w:val="nil"/>
                <w:left w:val="nil"/>
                <w:bottom w:val="nil"/>
                <w:right w:val="nil"/>
              </w:tblBorders>
              <w:tblLayout w:type="fixed"/>
              <w:tblLook w:val="0000" w:firstRow="0" w:lastRow="0" w:firstColumn="0" w:lastColumn="0" w:noHBand="0" w:noVBand="0"/>
            </w:tblPr>
            <w:tblGrid>
              <w:gridCol w:w="3093"/>
            </w:tblGrid>
            <w:tr w:rsidR="00FC5C8E" w:rsidRPr="00F6528F" w:rsidTr="006B7DE6">
              <w:trPr>
                <w:trHeight w:val="155"/>
              </w:trPr>
              <w:tc>
                <w:tcPr>
                  <w:tcW w:w="3093" w:type="dxa"/>
                </w:tcPr>
                <w:p w:rsidR="00FC5C8E" w:rsidRPr="00F6528F" w:rsidRDefault="00FC5C8E" w:rsidP="000C7CFE">
                  <w:pPr>
                    <w:autoSpaceDE w:val="0"/>
                    <w:autoSpaceDN w:val="0"/>
                    <w:adjustRightInd w:val="0"/>
                    <w:ind w:left="0" w:right="0"/>
                    <w:rPr>
                      <w:rFonts w:cs="Verdana"/>
                      <w:color w:val="000000"/>
                      <w:szCs w:val="18"/>
                      <w:lang w:eastAsia="en-US"/>
                    </w:rPr>
                  </w:pPr>
                  <w:r w:rsidRPr="00F6528F">
                    <w:rPr>
                      <w:rFonts w:cs="Verdana"/>
                      <w:color w:val="000000"/>
                      <w:szCs w:val="18"/>
                      <w:lang w:eastAsia="en-US"/>
                    </w:rPr>
                    <w:t xml:space="preserve">   TRANS2_FIND_NOTIFY_NEXT </w:t>
                  </w:r>
                </w:p>
              </w:tc>
            </w:tr>
          </w:tbl>
          <w:p w:rsidR="00FC5C8E" w:rsidRPr="00F6528F" w:rsidRDefault="00FC5C8E" w:rsidP="000C7CFE">
            <w:pPr>
              <w:ind w:left="0"/>
              <w:rPr>
                <w:szCs w:val="18"/>
              </w:rPr>
            </w:pPr>
          </w:p>
        </w:tc>
      </w:tr>
      <w:tr w:rsidR="00FC5C8E" w:rsidRPr="00F6528F" w:rsidTr="00AA156B">
        <w:tc>
          <w:tcPr>
            <w:tcW w:w="3198" w:type="dxa"/>
            <w:vMerge/>
            <w:shd w:val="clear" w:color="auto" w:fill="DAEEF3"/>
            <w:vAlign w:val="center"/>
          </w:tcPr>
          <w:p w:rsidR="00FC5C8E" w:rsidRPr="00F6528F" w:rsidRDefault="00FC5C8E" w:rsidP="000C7CFE">
            <w:pPr>
              <w:ind w:left="0"/>
              <w:rPr>
                <w:szCs w:val="18"/>
              </w:rPr>
            </w:pPr>
          </w:p>
        </w:tc>
        <w:tc>
          <w:tcPr>
            <w:tcW w:w="5958" w:type="dxa"/>
            <w:vAlign w:val="center"/>
          </w:tcPr>
          <w:tbl>
            <w:tblPr>
              <w:tblW w:w="0" w:type="auto"/>
              <w:tblBorders>
                <w:top w:val="nil"/>
                <w:left w:val="nil"/>
                <w:bottom w:val="nil"/>
                <w:right w:val="nil"/>
              </w:tblBorders>
              <w:tblLayout w:type="fixed"/>
              <w:tblLook w:val="0000" w:firstRow="0" w:lastRow="0" w:firstColumn="0" w:lastColumn="0" w:noHBand="0" w:noVBand="0"/>
            </w:tblPr>
            <w:tblGrid>
              <w:gridCol w:w="3147"/>
            </w:tblGrid>
            <w:tr w:rsidR="00FC5C8E" w:rsidRPr="00F6528F" w:rsidTr="006B7DE6">
              <w:trPr>
                <w:trHeight w:val="155"/>
              </w:trPr>
              <w:tc>
                <w:tcPr>
                  <w:tcW w:w="3147" w:type="dxa"/>
                </w:tcPr>
                <w:p w:rsidR="00FC5C8E" w:rsidRPr="00F6528F" w:rsidRDefault="00FC5C8E" w:rsidP="000C7CFE">
                  <w:pPr>
                    <w:autoSpaceDE w:val="0"/>
                    <w:autoSpaceDN w:val="0"/>
                    <w:adjustRightInd w:val="0"/>
                    <w:ind w:left="0" w:right="0"/>
                    <w:rPr>
                      <w:rFonts w:cs="Verdana"/>
                      <w:color w:val="000000"/>
                      <w:szCs w:val="18"/>
                      <w:lang w:eastAsia="en-US"/>
                    </w:rPr>
                  </w:pPr>
                  <w:r w:rsidRPr="00F6528F">
                    <w:rPr>
                      <w:rFonts w:cs="Verdana"/>
                      <w:color w:val="000000"/>
                      <w:szCs w:val="18"/>
                      <w:lang w:eastAsia="en-US"/>
                    </w:rPr>
                    <w:t xml:space="preserve">   TRANS2_CREATE_DIRECTORY </w:t>
                  </w:r>
                </w:p>
              </w:tc>
            </w:tr>
          </w:tbl>
          <w:p w:rsidR="00FC5C8E" w:rsidRPr="00F6528F" w:rsidRDefault="00FC5C8E" w:rsidP="000C7CFE">
            <w:pPr>
              <w:ind w:left="0"/>
              <w:rPr>
                <w:szCs w:val="18"/>
              </w:rPr>
            </w:pPr>
          </w:p>
        </w:tc>
      </w:tr>
      <w:tr w:rsidR="00FC5C8E" w:rsidRPr="00F6528F" w:rsidTr="00AA156B">
        <w:tc>
          <w:tcPr>
            <w:tcW w:w="3198" w:type="dxa"/>
            <w:vMerge/>
            <w:shd w:val="clear" w:color="auto" w:fill="DAEEF3"/>
            <w:vAlign w:val="center"/>
          </w:tcPr>
          <w:p w:rsidR="00FC5C8E" w:rsidRPr="00F6528F" w:rsidRDefault="00FC5C8E" w:rsidP="000C7CFE">
            <w:pPr>
              <w:ind w:left="0"/>
              <w:rPr>
                <w:szCs w:val="18"/>
              </w:rPr>
            </w:pPr>
          </w:p>
        </w:tc>
        <w:tc>
          <w:tcPr>
            <w:tcW w:w="5958" w:type="dxa"/>
            <w:vAlign w:val="center"/>
          </w:tcPr>
          <w:tbl>
            <w:tblPr>
              <w:tblW w:w="0" w:type="auto"/>
              <w:tblBorders>
                <w:top w:val="nil"/>
                <w:left w:val="nil"/>
                <w:bottom w:val="nil"/>
                <w:right w:val="nil"/>
              </w:tblBorders>
              <w:tblLayout w:type="fixed"/>
              <w:tblLook w:val="0000" w:firstRow="0" w:lastRow="0" w:firstColumn="0" w:lastColumn="0" w:noHBand="0" w:noVBand="0"/>
            </w:tblPr>
            <w:tblGrid>
              <w:gridCol w:w="2790"/>
            </w:tblGrid>
            <w:tr w:rsidR="00FC5C8E" w:rsidRPr="00F6528F" w:rsidTr="006B7DE6">
              <w:trPr>
                <w:trHeight w:val="155"/>
              </w:trPr>
              <w:tc>
                <w:tcPr>
                  <w:tcW w:w="2790" w:type="dxa"/>
                </w:tcPr>
                <w:p w:rsidR="00FC5C8E" w:rsidRPr="00F6528F" w:rsidRDefault="00FC5C8E" w:rsidP="000C7CFE">
                  <w:pPr>
                    <w:autoSpaceDE w:val="0"/>
                    <w:autoSpaceDN w:val="0"/>
                    <w:adjustRightInd w:val="0"/>
                    <w:ind w:left="0" w:right="0"/>
                    <w:rPr>
                      <w:rFonts w:cs="Verdana"/>
                      <w:color w:val="000000"/>
                      <w:szCs w:val="18"/>
                      <w:lang w:eastAsia="en-US"/>
                    </w:rPr>
                  </w:pPr>
                  <w:r w:rsidRPr="00F6528F">
                    <w:rPr>
                      <w:rFonts w:cs="Verdana"/>
                      <w:color w:val="000000"/>
                      <w:szCs w:val="18"/>
                      <w:lang w:eastAsia="en-US"/>
                    </w:rPr>
                    <w:t xml:space="preserve">   TRANS2_SESSION_SETUP </w:t>
                  </w:r>
                </w:p>
              </w:tc>
            </w:tr>
          </w:tbl>
          <w:p w:rsidR="00FC5C8E" w:rsidRPr="00F6528F" w:rsidRDefault="00FC5C8E" w:rsidP="000C7CFE">
            <w:pPr>
              <w:ind w:left="0"/>
              <w:rPr>
                <w:szCs w:val="18"/>
              </w:rPr>
            </w:pPr>
          </w:p>
        </w:tc>
      </w:tr>
      <w:tr w:rsidR="00FC5C8E" w:rsidRPr="00F6528F" w:rsidTr="00AA156B">
        <w:tc>
          <w:tcPr>
            <w:tcW w:w="3198" w:type="dxa"/>
            <w:vMerge/>
            <w:shd w:val="clear" w:color="auto" w:fill="DAEEF3"/>
            <w:vAlign w:val="center"/>
          </w:tcPr>
          <w:p w:rsidR="00FC5C8E" w:rsidRPr="00F6528F" w:rsidRDefault="00FC5C8E" w:rsidP="000C7CFE">
            <w:pPr>
              <w:ind w:left="0"/>
              <w:rPr>
                <w:szCs w:val="18"/>
              </w:rPr>
            </w:pPr>
          </w:p>
        </w:tc>
        <w:tc>
          <w:tcPr>
            <w:tcW w:w="5958" w:type="dxa"/>
            <w:vAlign w:val="center"/>
          </w:tcPr>
          <w:tbl>
            <w:tblPr>
              <w:tblW w:w="0" w:type="auto"/>
              <w:tblBorders>
                <w:top w:val="nil"/>
                <w:left w:val="nil"/>
                <w:bottom w:val="nil"/>
                <w:right w:val="nil"/>
              </w:tblBorders>
              <w:tblLayout w:type="fixed"/>
              <w:tblLook w:val="0000" w:firstRow="0" w:lastRow="0" w:firstColumn="0" w:lastColumn="0" w:noHBand="0" w:noVBand="0"/>
            </w:tblPr>
            <w:tblGrid>
              <w:gridCol w:w="4101"/>
            </w:tblGrid>
            <w:tr w:rsidR="00FC5C8E" w:rsidRPr="00F6528F" w:rsidTr="006B7DE6">
              <w:trPr>
                <w:trHeight w:val="155"/>
              </w:trPr>
              <w:tc>
                <w:tcPr>
                  <w:tcW w:w="4101" w:type="dxa"/>
                </w:tcPr>
                <w:p w:rsidR="00FC5C8E" w:rsidRPr="00F6528F" w:rsidRDefault="00FC5C8E" w:rsidP="000C7CFE">
                  <w:pPr>
                    <w:autoSpaceDE w:val="0"/>
                    <w:autoSpaceDN w:val="0"/>
                    <w:adjustRightInd w:val="0"/>
                    <w:ind w:left="0" w:right="0"/>
                    <w:rPr>
                      <w:rFonts w:cs="Verdana"/>
                      <w:color w:val="000000"/>
                      <w:szCs w:val="18"/>
                      <w:lang w:eastAsia="en-US"/>
                    </w:rPr>
                  </w:pPr>
                  <w:r w:rsidRPr="00F6528F">
                    <w:rPr>
                      <w:rFonts w:cs="Verdana"/>
                      <w:color w:val="000000"/>
                      <w:szCs w:val="18"/>
                      <w:lang w:eastAsia="en-US"/>
                    </w:rPr>
                    <w:t xml:space="preserve">   TRANS2_REPORT_DFS_INCONSISTENCY </w:t>
                  </w:r>
                </w:p>
              </w:tc>
            </w:tr>
          </w:tbl>
          <w:p w:rsidR="00FC5C8E" w:rsidRPr="00F6528F" w:rsidRDefault="00FC5C8E" w:rsidP="000C7CFE">
            <w:pPr>
              <w:autoSpaceDE w:val="0"/>
              <w:autoSpaceDN w:val="0"/>
              <w:adjustRightInd w:val="0"/>
              <w:ind w:left="0" w:right="0"/>
              <w:rPr>
                <w:rFonts w:cs="Verdana"/>
                <w:color w:val="000000"/>
                <w:szCs w:val="18"/>
              </w:rPr>
            </w:pPr>
          </w:p>
        </w:tc>
      </w:tr>
      <w:tr w:rsidR="00E825E2" w:rsidRPr="00F6528F" w:rsidTr="00AA156B">
        <w:trPr>
          <w:trHeight w:val="317"/>
        </w:trPr>
        <w:tc>
          <w:tcPr>
            <w:tcW w:w="3198" w:type="dxa"/>
            <w:vMerge w:val="restart"/>
            <w:shd w:val="clear" w:color="auto" w:fill="DAEEF3"/>
            <w:vAlign w:val="center"/>
          </w:tcPr>
          <w:p w:rsidR="00E825E2" w:rsidRPr="00F6528F" w:rsidRDefault="00E825E2" w:rsidP="000C7CFE">
            <w:pPr>
              <w:ind w:left="0"/>
              <w:rPr>
                <w:szCs w:val="18"/>
              </w:rPr>
            </w:pPr>
          </w:p>
          <w:p w:rsidR="00E825E2" w:rsidRPr="00F6528F" w:rsidRDefault="00E825E2" w:rsidP="000C7CFE">
            <w:pPr>
              <w:ind w:left="0"/>
              <w:rPr>
                <w:szCs w:val="18"/>
              </w:rPr>
            </w:pPr>
            <w:r w:rsidRPr="00F6528F">
              <w:rPr>
                <w:bCs/>
                <w:szCs w:val="18"/>
              </w:rPr>
              <w:t>SMB_COM_NT_TRANSACTION</w:t>
            </w:r>
          </w:p>
        </w:tc>
        <w:tc>
          <w:tcPr>
            <w:tcW w:w="5958" w:type="dxa"/>
            <w:vAlign w:val="center"/>
          </w:tcPr>
          <w:tbl>
            <w:tblPr>
              <w:tblW w:w="0" w:type="auto"/>
              <w:tblBorders>
                <w:top w:val="nil"/>
                <w:left w:val="nil"/>
                <w:bottom w:val="nil"/>
                <w:right w:val="nil"/>
              </w:tblBorders>
              <w:tblLayout w:type="fixed"/>
              <w:tblLook w:val="0000" w:firstRow="0" w:lastRow="0" w:firstColumn="0" w:lastColumn="0" w:noHBand="0" w:noVBand="0"/>
            </w:tblPr>
            <w:tblGrid>
              <w:gridCol w:w="3915"/>
            </w:tblGrid>
            <w:tr w:rsidR="00E825E2" w:rsidRPr="00F6528F" w:rsidTr="006B7DE6">
              <w:trPr>
                <w:trHeight w:val="155"/>
              </w:trPr>
              <w:tc>
                <w:tcPr>
                  <w:tcW w:w="3915" w:type="dxa"/>
                </w:tcPr>
                <w:p w:rsidR="00E825E2" w:rsidRPr="00F6528F" w:rsidRDefault="00E825E2" w:rsidP="000C7CFE">
                  <w:pPr>
                    <w:autoSpaceDE w:val="0"/>
                    <w:autoSpaceDN w:val="0"/>
                    <w:adjustRightInd w:val="0"/>
                    <w:ind w:left="0" w:right="0"/>
                    <w:rPr>
                      <w:rFonts w:cs="Verdana"/>
                      <w:color w:val="000000"/>
                      <w:szCs w:val="18"/>
                      <w:lang w:eastAsia="en-US"/>
                    </w:rPr>
                  </w:pPr>
                  <w:r w:rsidRPr="00F6528F">
                    <w:rPr>
                      <w:rFonts w:cs="Verdana"/>
                      <w:color w:val="000000"/>
                      <w:szCs w:val="18"/>
                      <w:lang w:eastAsia="en-US"/>
                    </w:rPr>
                    <w:t xml:space="preserve">    NT_TRANSACT_SET_SECURITY_DESC </w:t>
                  </w:r>
                </w:p>
              </w:tc>
            </w:tr>
          </w:tbl>
          <w:p w:rsidR="00E825E2" w:rsidRPr="00F6528F" w:rsidRDefault="00E825E2" w:rsidP="000C7CFE">
            <w:pPr>
              <w:autoSpaceDE w:val="0"/>
              <w:autoSpaceDN w:val="0"/>
              <w:adjustRightInd w:val="0"/>
              <w:ind w:left="0" w:right="0"/>
              <w:rPr>
                <w:rFonts w:cs="Verdana"/>
                <w:color w:val="000000"/>
                <w:szCs w:val="18"/>
                <w:lang w:eastAsia="en-US"/>
              </w:rPr>
            </w:pPr>
          </w:p>
        </w:tc>
      </w:tr>
      <w:tr w:rsidR="00FC5C8E" w:rsidRPr="00F6528F" w:rsidTr="00AA156B">
        <w:tc>
          <w:tcPr>
            <w:tcW w:w="3198" w:type="dxa"/>
            <w:vMerge/>
            <w:shd w:val="clear" w:color="auto" w:fill="DAEEF3"/>
            <w:vAlign w:val="center"/>
          </w:tcPr>
          <w:p w:rsidR="00FC5C8E" w:rsidRPr="00F6528F" w:rsidRDefault="00FC5C8E" w:rsidP="000C7CFE">
            <w:pPr>
              <w:ind w:left="0"/>
              <w:rPr>
                <w:szCs w:val="18"/>
              </w:rPr>
            </w:pPr>
          </w:p>
        </w:tc>
        <w:tc>
          <w:tcPr>
            <w:tcW w:w="5958" w:type="dxa"/>
            <w:vAlign w:val="center"/>
          </w:tcPr>
          <w:tbl>
            <w:tblPr>
              <w:tblW w:w="0" w:type="auto"/>
              <w:tblBorders>
                <w:top w:val="nil"/>
                <w:left w:val="nil"/>
                <w:bottom w:val="nil"/>
                <w:right w:val="nil"/>
              </w:tblBorders>
              <w:tblLayout w:type="fixed"/>
              <w:tblLook w:val="0000" w:firstRow="0" w:lastRow="0" w:firstColumn="0" w:lastColumn="0" w:noHBand="0" w:noVBand="0"/>
            </w:tblPr>
            <w:tblGrid>
              <w:gridCol w:w="3484"/>
            </w:tblGrid>
            <w:tr w:rsidR="00FC5C8E" w:rsidRPr="00F6528F" w:rsidTr="006B7DE6">
              <w:trPr>
                <w:trHeight w:val="155"/>
              </w:trPr>
              <w:tc>
                <w:tcPr>
                  <w:tcW w:w="3484" w:type="dxa"/>
                </w:tcPr>
                <w:p w:rsidR="00FC5C8E" w:rsidRPr="00F6528F" w:rsidRDefault="00FC5C8E" w:rsidP="000C7CFE">
                  <w:pPr>
                    <w:autoSpaceDE w:val="0"/>
                    <w:autoSpaceDN w:val="0"/>
                    <w:adjustRightInd w:val="0"/>
                    <w:ind w:left="0" w:right="0"/>
                    <w:rPr>
                      <w:rFonts w:cs="Verdana"/>
                      <w:color w:val="000000"/>
                      <w:szCs w:val="18"/>
                      <w:lang w:eastAsia="en-US"/>
                    </w:rPr>
                  </w:pPr>
                  <w:r w:rsidRPr="00F6528F">
                    <w:rPr>
                      <w:rFonts w:cs="Verdana"/>
                      <w:color w:val="000000"/>
                      <w:szCs w:val="18"/>
                      <w:lang w:eastAsia="en-US"/>
                    </w:rPr>
                    <w:t xml:space="preserve">    NT_TRANSACT_NOTIFY_CHANGE </w:t>
                  </w:r>
                </w:p>
              </w:tc>
            </w:tr>
          </w:tbl>
          <w:p w:rsidR="00FC5C8E" w:rsidRPr="00F6528F" w:rsidRDefault="00FC5C8E" w:rsidP="000C7CFE">
            <w:pPr>
              <w:autoSpaceDE w:val="0"/>
              <w:autoSpaceDN w:val="0"/>
              <w:adjustRightInd w:val="0"/>
              <w:ind w:left="0" w:right="0"/>
              <w:rPr>
                <w:rFonts w:cs="Verdana"/>
                <w:color w:val="000000"/>
                <w:szCs w:val="18"/>
                <w:lang w:eastAsia="en-US"/>
              </w:rPr>
            </w:pPr>
          </w:p>
        </w:tc>
      </w:tr>
      <w:tr w:rsidR="00FC5C8E" w:rsidRPr="00F6528F" w:rsidTr="00AA156B">
        <w:tc>
          <w:tcPr>
            <w:tcW w:w="3198" w:type="dxa"/>
            <w:vMerge/>
            <w:shd w:val="clear" w:color="auto" w:fill="DAEEF3"/>
            <w:vAlign w:val="center"/>
          </w:tcPr>
          <w:p w:rsidR="00FC5C8E" w:rsidRPr="00F6528F" w:rsidRDefault="00FC5C8E" w:rsidP="000C7CFE">
            <w:pPr>
              <w:ind w:left="0"/>
              <w:rPr>
                <w:szCs w:val="18"/>
              </w:rPr>
            </w:pPr>
          </w:p>
        </w:tc>
        <w:tc>
          <w:tcPr>
            <w:tcW w:w="5958" w:type="dxa"/>
            <w:vAlign w:val="center"/>
          </w:tcPr>
          <w:tbl>
            <w:tblPr>
              <w:tblW w:w="0" w:type="auto"/>
              <w:tblBorders>
                <w:top w:val="nil"/>
                <w:left w:val="nil"/>
                <w:bottom w:val="nil"/>
                <w:right w:val="nil"/>
              </w:tblBorders>
              <w:tblLayout w:type="fixed"/>
              <w:tblLook w:val="0000" w:firstRow="0" w:lastRow="0" w:firstColumn="0" w:lastColumn="0" w:noHBand="0" w:noVBand="0"/>
            </w:tblPr>
            <w:tblGrid>
              <w:gridCol w:w="4191"/>
            </w:tblGrid>
            <w:tr w:rsidR="00FC5C8E" w:rsidRPr="00F6528F" w:rsidTr="006B7DE6">
              <w:trPr>
                <w:trHeight w:val="155"/>
              </w:trPr>
              <w:tc>
                <w:tcPr>
                  <w:tcW w:w="4191" w:type="dxa"/>
                </w:tcPr>
                <w:p w:rsidR="00FC5C8E" w:rsidRPr="00F6528F" w:rsidRDefault="00FC5C8E" w:rsidP="000C7CFE">
                  <w:pPr>
                    <w:autoSpaceDE w:val="0"/>
                    <w:autoSpaceDN w:val="0"/>
                    <w:adjustRightInd w:val="0"/>
                    <w:ind w:left="0" w:right="0"/>
                    <w:rPr>
                      <w:rFonts w:cs="Verdana"/>
                      <w:color w:val="000000"/>
                      <w:szCs w:val="18"/>
                      <w:lang w:eastAsia="en-US"/>
                    </w:rPr>
                  </w:pPr>
                  <w:r w:rsidRPr="00F6528F">
                    <w:rPr>
                      <w:rFonts w:cs="Verdana"/>
                      <w:color w:val="000000"/>
                      <w:szCs w:val="18"/>
                      <w:lang w:eastAsia="en-US"/>
                    </w:rPr>
                    <w:t xml:space="preserve">    NT_TRANSACT_QUERY_SECURITY_DESC </w:t>
                  </w:r>
                </w:p>
              </w:tc>
            </w:tr>
          </w:tbl>
          <w:p w:rsidR="00FC5C8E" w:rsidRPr="00F6528F" w:rsidRDefault="00FC5C8E" w:rsidP="000C7CFE">
            <w:pPr>
              <w:keepNext/>
              <w:autoSpaceDE w:val="0"/>
              <w:autoSpaceDN w:val="0"/>
              <w:adjustRightInd w:val="0"/>
              <w:ind w:left="0" w:right="0"/>
              <w:rPr>
                <w:rFonts w:cs="Verdana"/>
                <w:color w:val="000000"/>
                <w:szCs w:val="18"/>
                <w:lang w:eastAsia="en-US"/>
              </w:rPr>
            </w:pPr>
          </w:p>
        </w:tc>
      </w:tr>
    </w:tbl>
    <w:p w:rsidR="00F4644C" w:rsidRPr="00F4644C" w:rsidRDefault="00FC5C8E" w:rsidP="00F4644C">
      <w:pPr>
        <w:spacing w:before="120"/>
        <w:ind w:left="0"/>
        <w:jc w:val="center"/>
        <w:rPr>
          <w:szCs w:val="18"/>
        </w:rPr>
      </w:pPr>
      <w:r w:rsidRPr="00F6528F">
        <w:rPr>
          <w:rFonts w:cs="Tahoma"/>
          <w:i/>
          <w:color w:val="808080"/>
          <w:szCs w:val="18"/>
        </w:rPr>
        <w:t xml:space="preserve">Table </w:t>
      </w:r>
      <w:r w:rsidR="0023340F" w:rsidRPr="00F6528F">
        <w:rPr>
          <w:rFonts w:cs="Tahoma"/>
          <w:i/>
          <w:color w:val="808080"/>
          <w:szCs w:val="18"/>
        </w:rPr>
        <w:fldChar w:fldCharType="begin"/>
      </w:r>
      <w:r w:rsidRPr="00F6528F">
        <w:rPr>
          <w:rFonts w:cs="Tahoma"/>
          <w:i/>
          <w:color w:val="808080"/>
          <w:szCs w:val="18"/>
        </w:rPr>
        <w:instrText xml:space="preserve"> STYLEREF 1 \s </w:instrText>
      </w:r>
      <w:r w:rsidR="0023340F" w:rsidRPr="00F6528F">
        <w:rPr>
          <w:rFonts w:cs="Tahoma"/>
          <w:i/>
          <w:color w:val="808080"/>
          <w:szCs w:val="18"/>
        </w:rPr>
        <w:fldChar w:fldCharType="separate"/>
      </w:r>
      <w:r w:rsidRPr="00F6528F">
        <w:rPr>
          <w:rFonts w:cs="Tahoma"/>
          <w:i/>
          <w:color w:val="808080"/>
          <w:szCs w:val="18"/>
        </w:rPr>
        <w:t>2</w:t>
      </w:r>
      <w:r w:rsidR="0023340F" w:rsidRPr="00F6528F">
        <w:rPr>
          <w:rFonts w:cs="Tahoma"/>
          <w:i/>
          <w:color w:val="808080"/>
          <w:szCs w:val="18"/>
        </w:rPr>
        <w:fldChar w:fldCharType="end"/>
      </w:r>
      <w:r w:rsidRPr="00F6528F">
        <w:rPr>
          <w:rFonts w:cs="Tahoma"/>
          <w:i/>
          <w:color w:val="808080"/>
          <w:szCs w:val="18"/>
        </w:rPr>
        <w:noBreakHyphen/>
      </w:r>
      <w:r w:rsidR="0023340F" w:rsidRPr="00F6528F">
        <w:rPr>
          <w:rFonts w:cs="Tahoma"/>
          <w:i/>
          <w:color w:val="808080"/>
          <w:szCs w:val="18"/>
        </w:rPr>
        <w:fldChar w:fldCharType="begin"/>
      </w:r>
      <w:r w:rsidRPr="00F6528F">
        <w:rPr>
          <w:rFonts w:cs="Tahoma"/>
          <w:i/>
          <w:color w:val="808080"/>
          <w:szCs w:val="18"/>
        </w:rPr>
        <w:instrText xml:space="preserve"> SEQ Table \* ARABIC \s 1 </w:instrText>
      </w:r>
      <w:r w:rsidR="0023340F" w:rsidRPr="00F6528F">
        <w:rPr>
          <w:rFonts w:cs="Tahoma"/>
          <w:i/>
          <w:color w:val="808080"/>
          <w:szCs w:val="18"/>
        </w:rPr>
        <w:fldChar w:fldCharType="separate"/>
      </w:r>
      <w:r w:rsidRPr="00F6528F">
        <w:rPr>
          <w:rFonts w:cs="Tahoma"/>
          <w:i/>
          <w:color w:val="808080"/>
          <w:szCs w:val="18"/>
        </w:rPr>
        <w:t>2</w:t>
      </w:r>
      <w:r w:rsidR="0023340F" w:rsidRPr="00F6528F">
        <w:rPr>
          <w:rFonts w:cs="Tahoma"/>
          <w:i/>
          <w:color w:val="808080"/>
          <w:szCs w:val="18"/>
        </w:rPr>
        <w:fldChar w:fldCharType="end"/>
      </w:r>
      <w:r w:rsidRPr="00F6528F">
        <w:rPr>
          <w:rFonts w:cs="Tahoma"/>
          <w:i/>
          <w:color w:val="808080"/>
          <w:szCs w:val="18"/>
        </w:rPr>
        <w:t>: Operations out of MS-SMB scope</w:t>
      </w:r>
      <w:bookmarkStart w:id="29" w:name="_Toc184206143"/>
    </w:p>
    <w:p w:rsidR="00FC5C8E" w:rsidRPr="00F6528F" w:rsidRDefault="00FC5C8E" w:rsidP="000A6E39">
      <w:pPr>
        <w:numPr>
          <w:ilvl w:val="0"/>
          <w:numId w:val="14"/>
        </w:numPr>
        <w:spacing w:before="120"/>
        <w:rPr>
          <w:szCs w:val="18"/>
        </w:rPr>
      </w:pPr>
      <w:r>
        <w:rPr>
          <w:szCs w:val="18"/>
        </w:rPr>
        <w:t>The test suite</w:t>
      </w:r>
      <w:r w:rsidRPr="00F6528F">
        <w:rPr>
          <w:szCs w:val="18"/>
        </w:rPr>
        <w:t xml:space="preserve"> will</w:t>
      </w:r>
      <w:r w:rsidR="00DF308C">
        <w:rPr>
          <w:szCs w:val="18"/>
        </w:rPr>
        <w:t xml:space="preserve"> not verify SMB_COM_TRANSACTION</w:t>
      </w:r>
      <w:r w:rsidRPr="00F6528F">
        <w:rPr>
          <w:szCs w:val="18"/>
        </w:rPr>
        <w:t xml:space="preserve"> on named pipe and </w:t>
      </w:r>
      <w:proofErr w:type="spellStart"/>
      <w:r w:rsidRPr="00F6528F">
        <w:rPr>
          <w:szCs w:val="18"/>
        </w:rPr>
        <w:t>mailslot</w:t>
      </w:r>
      <w:proofErr w:type="spellEnd"/>
      <w:r w:rsidRPr="00F6528F">
        <w:rPr>
          <w:szCs w:val="18"/>
        </w:rPr>
        <w:t>.</w:t>
      </w:r>
    </w:p>
    <w:p w:rsidR="00FC5C8E" w:rsidRPr="00797BC9" w:rsidRDefault="00FC5C8E" w:rsidP="000C7CFE">
      <w:pPr>
        <w:ind w:left="704"/>
        <w:rPr>
          <w:szCs w:val="18"/>
        </w:rPr>
      </w:pPr>
      <w:r w:rsidRPr="00F6528F">
        <w:rPr>
          <w:szCs w:val="18"/>
        </w:rPr>
        <w:t>WHY:</w:t>
      </w:r>
      <w:r w:rsidRPr="00797BC9">
        <w:rPr>
          <w:szCs w:val="18"/>
        </w:rPr>
        <w:t xml:space="preserve"> </w:t>
      </w:r>
      <w:r w:rsidR="00F26E9E">
        <w:rPr>
          <w:szCs w:val="18"/>
        </w:rPr>
        <w:t>The</w:t>
      </w:r>
      <w:r w:rsidRPr="00797BC9">
        <w:rPr>
          <w:rFonts w:hint="eastAsia"/>
          <w:szCs w:val="18"/>
        </w:rPr>
        <w:t xml:space="preserve"> commands have been </w:t>
      </w:r>
      <w:r w:rsidRPr="00797BC9">
        <w:rPr>
          <w:szCs w:val="18"/>
        </w:rPr>
        <w:t>obsolescent</w:t>
      </w:r>
      <w:bookmarkStart w:id="30" w:name="_Constraints"/>
      <w:bookmarkStart w:id="31" w:name="_Toc200522030"/>
      <w:bookmarkStart w:id="32" w:name="_Toc240949028"/>
      <w:bookmarkEnd w:id="30"/>
      <w:r>
        <w:rPr>
          <w:rFonts w:hint="eastAsia"/>
          <w:szCs w:val="18"/>
        </w:rPr>
        <w:t>.</w:t>
      </w:r>
    </w:p>
    <w:p w:rsidR="00FC5C8E" w:rsidRPr="00F6528F" w:rsidRDefault="00FC5C8E" w:rsidP="000C7CFE">
      <w:pPr>
        <w:pStyle w:val="Heading3"/>
        <w:spacing w:after="0"/>
        <w:ind w:left="720"/>
        <w:rPr>
          <w:b w:val="0"/>
          <w:sz w:val="18"/>
          <w:szCs w:val="18"/>
        </w:rPr>
      </w:pPr>
      <w:bookmarkStart w:id="33" w:name="_Toc280363107"/>
      <w:r w:rsidRPr="00F6528F">
        <w:rPr>
          <w:b w:val="0"/>
          <w:sz w:val="18"/>
          <w:szCs w:val="18"/>
        </w:rPr>
        <w:t>Constraints</w:t>
      </w:r>
      <w:bookmarkEnd w:id="29"/>
      <w:bookmarkEnd w:id="31"/>
      <w:bookmarkEnd w:id="32"/>
      <w:bookmarkEnd w:id="33"/>
    </w:p>
    <w:p w:rsidR="00FC5C8E" w:rsidRPr="00F6528F" w:rsidRDefault="00FC5C8E" w:rsidP="000A6E39">
      <w:pPr>
        <w:numPr>
          <w:ilvl w:val="0"/>
          <w:numId w:val="14"/>
        </w:numPr>
        <w:spacing w:before="120"/>
        <w:rPr>
          <w:iCs/>
          <w:szCs w:val="18"/>
        </w:rPr>
      </w:pPr>
      <w:r>
        <w:t>T</w:t>
      </w:r>
      <w:r>
        <w:rPr>
          <w:rFonts w:hint="eastAsia"/>
        </w:rPr>
        <w:t xml:space="preserve">he test suite tests a single connection instead of </w:t>
      </w:r>
      <w:r w:rsidRPr="00F6528F">
        <w:rPr>
          <w:iCs/>
          <w:szCs w:val="18"/>
        </w:rPr>
        <w:t>multiple connections</w:t>
      </w:r>
      <w:r>
        <w:rPr>
          <w:rFonts w:hint="eastAsia"/>
          <w:iCs/>
          <w:szCs w:val="18"/>
        </w:rPr>
        <w:t>.</w:t>
      </w:r>
    </w:p>
    <w:p w:rsidR="00D021D0" w:rsidRDefault="00FC5C8E" w:rsidP="000C7CFE">
      <w:r w:rsidRPr="00F6528F">
        <w:rPr>
          <w:iCs/>
          <w:szCs w:val="18"/>
        </w:rPr>
        <w:t>WHY:</w:t>
      </w:r>
      <w:r w:rsidRPr="00F6528F">
        <w:rPr>
          <w:b/>
          <w:iCs/>
          <w:szCs w:val="18"/>
        </w:rPr>
        <w:t xml:space="preserve"> </w:t>
      </w:r>
      <w:r w:rsidR="00DF308C" w:rsidRPr="00DF308C">
        <w:rPr>
          <w:rFonts w:hint="eastAsia"/>
          <w:iCs/>
          <w:szCs w:val="18"/>
        </w:rPr>
        <w:t xml:space="preserve">There is no behavior specified for multiple connections in TD. </w:t>
      </w:r>
    </w:p>
    <w:p w:rsidR="00D021D0" w:rsidRDefault="00D021D0" w:rsidP="000C7CFE">
      <w:pPr>
        <w:pStyle w:val="Heading2"/>
      </w:pPr>
      <w:bookmarkStart w:id="34" w:name="_Toc280363108"/>
      <w:r>
        <w:t>Test Suite Approach</w:t>
      </w:r>
      <w:bookmarkEnd w:id="34"/>
    </w:p>
    <w:p w:rsidR="005634BA" w:rsidRDefault="005634BA" w:rsidP="000C7CFE">
      <w:pPr>
        <w:pStyle w:val="Heading3"/>
        <w:spacing w:before="120" w:after="0"/>
        <w:ind w:left="720"/>
        <w:rPr>
          <w:rFonts w:eastAsia="PMingLiU"/>
          <w:b w:val="0"/>
          <w:sz w:val="18"/>
          <w:szCs w:val="18"/>
        </w:rPr>
      </w:pPr>
      <w:bookmarkStart w:id="35" w:name="_Toc200522032"/>
      <w:bookmarkStart w:id="36" w:name="_Toc240949030"/>
      <w:bookmarkStart w:id="37" w:name="_Toc280363109"/>
      <w:r w:rsidRPr="00F6528F">
        <w:rPr>
          <w:b w:val="0"/>
          <w:sz w:val="18"/>
          <w:szCs w:val="18"/>
        </w:rPr>
        <w:t xml:space="preserve">Test Suite </w:t>
      </w:r>
      <w:bookmarkEnd w:id="35"/>
      <w:bookmarkEnd w:id="36"/>
      <w:r>
        <w:rPr>
          <w:rFonts w:eastAsia="PMingLiU" w:hint="eastAsia"/>
          <w:b w:val="0"/>
          <w:sz w:val="18"/>
          <w:szCs w:val="18"/>
        </w:rPr>
        <w:t>Overview</w:t>
      </w:r>
      <w:bookmarkEnd w:id="37"/>
    </w:p>
    <w:p w:rsidR="001751CC" w:rsidRPr="00AD4413" w:rsidRDefault="001751CC" w:rsidP="00F4644C">
      <w:pPr>
        <w:pStyle w:val="Clickandtype"/>
        <w:spacing w:before="120"/>
        <w:ind w:right="0"/>
        <w:rPr>
          <w:rFonts w:eastAsia="PMingLiU"/>
          <w:u w:val="single"/>
          <w:lang w:eastAsia="zh-TW"/>
        </w:rPr>
      </w:pPr>
      <w:r w:rsidRPr="00AD4413">
        <w:rPr>
          <w:rFonts w:eastAsia="PMingLiU"/>
          <w:u w:val="single"/>
          <w:lang w:eastAsia="zh-TW"/>
        </w:rPr>
        <w:t>Test Approach</w:t>
      </w:r>
    </w:p>
    <w:p w:rsidR="001751CC" w:rsidRPr="001E7E30" w:rsidRDefault="001751CC" w:rsidP="000C7CFE">
      <w:pPr>
        <w:spacing w:before="120" w:after="120"/>
        <w:ind w:left="0" w:right="0"/>
      </w:pPr>
      <w:r>
        <w:t xml:space="preserve">The test suite uses </w:t>
      </w:r>
      <w:r>
        <w:rPr>
          <w:rFonts w:hint="eastAsia"/>
        </w:rPr>
        <w:t xml:space="preserve">a hybrid testing approach including </w:t>
      </w:r>
      <w:r>
        <w:t xml:space="preserve">MBT and </w:t>
      </w:r>
      <w:r>
        <w:rPr>
          <w:rFonts w:hint="eastAsia"/>
        </w:rPr>
        <w:t>T</w:t>
      </w:r>
      <w:r>
        <w:t xml:space="preserve">raditional </w:t>
      </w:r>
      <w:r>
        <w:rPr>
          <w:rFonts w:hint="eastAsia"/>
        </w:rPr>
        <w:t>T</w:t>
      </w:r>
      <w:r>
        <w:t>esting.</w:t>
      </w:r>
    </w:p>
    <w:p w:rsidR="001751CC" w:rsidRPr="00122FBD" w:rsidRDefault="001751CC" w:rsidP="000C7CFE">
      <w:pPr>
        <w:spacing w:before="120" w:after="120"/>
        <w:ind w:left="0" w:right="0"/>
        <w:rPr>
          <w:rFonts w:cs="Tahoma"/>
          <w:u w:val="single"/>
        </w:rPr>
      </w:pPr>
      <w:r w:rsidRPr="0039587D">
        <w:rPr>
          <w:rFonts w:eastAsia="PMingLiU" w:cs="Tahoma"/>
          <w:u w:val="single"/>
          <w:lang w:eastAsia="zh-TW"/>
        </w:rPr>
        <w:t xml:space="preserve">System </w:t>
      </w:r>
      <w:proofErr w:type="gramStart"/>
      <w:r w:rsidR="00031A37">
        <w:rPr>
          <w:rFonts w:eastAsiaTheme="minorEastAsia" w:cs="Tahoma" w:hint="eastAsia"/>
          <w:u w:val="single"/>
        </w:rPr>
        <w:t>U</w:t>
      </w:r>
      <w:r w:rsidRPr="0039587D">
        <w:rPr>
          <w:rFonts w:eastAsia="PMingLiU" w:cs="Tahoma"/>
          <w:u w:val="single"/>
          <w:lang w:eastAsia="zh-TW"/>
        </w:rPr>
        <w:t>nder</w:t>
      </w:r>
      <w:proofErr w:type="gramEnd"/>
      <w:r w:rsidRPr="0039587D">
        <w:rPr>
          <w:rFonts w:eastAsia="PMingLiU" w:cs="Tahoma"/>
          <w:u w:val="single"/>
          <w:lang w:eastAsia="zh-TW"/>
        </w:rPr>
        <w:t xml:space="preserve"> Test (SUT)</w:t>
      </w:r>
    </w:p>
    <w:p w:rsidR="001751CC" w:rsidRDefault="001751CC" w:rsidP="000C7CFE">
      <w:pPr>
        <w:pStyle w:val="Clickandtype"/>
        <w:rPr>
          <w:rFonts w:cs="Tahoma"/>
        </w:rPr>
      </w:pPr>
      <w:bookmarkStart w:id="38" w:name="_Toc215482739"/>
      <w:bookmarkStart w:id="39" w:name="_Toc217471381"/>
      <w:bookmarkEnd w:id="38"/>
      <w:r w:rsidRPr="0039587D">
        <w:rPr>
          <w:rFonts w:eastAsia="PMingLiU" w:cs="Tahoma"/>
          <w:lang w:eastAsia="zh-TW"/>
        </w:rPr>
        <w:t>From the third party’s point of view, the SUT</w:t>
      </w:r>
      <w:r>
        <w:rPr>
          <w:rFonts w:eastAsia="PMingLiU" w:cs="Tahoma"/>
          <w:lang w:eastAsia="zh-TW"/>
        </w:rPr>
        <w:t xml:space="preserve"> is an implementation of MS-SMB</w:t>
      </w:r>
      <w:r w:rsidRPr="0039587D">
        <w:rPr>
          <w:rFonts w:eastAsia="PMingLiU" w:cs="Tahoma"/>
          <w:lang w:eastAsia="zh-TW"/>
        </w:rPr>
        <w:t>.</w:t>
      </w:r>
    </w:p>
    <w:p w:rsidR="001751CC" w:rsidRPr="001751CC" w:rsidRDefault="001751CC" w:rsidP="000C7CFE">
      <w:pPr>
        <w:pStyle w:val="Clickandtype"/>
        <w:rPr>
          <w:rFonts w:eastAsia="PMingLiU" w:cs="Tahoma"/>
        </w:rPr>
      </w:pPr>
      <w:r w:rsidRPr="0039587D">
        <w:rPr>
          <w:rFonts w:eastAsia="PMingLiU" w:cs="Tahoma"/>
          <w:lang w:eastAsia="zh-TW"/>
        </w:rPr>
        <w:t xml:space="preserve">On a Windows platform, the SUT is </w:t>
      </w:r>
      <w:r>
        <w:rPr>
          <w:rFonts w:eastAsia="PMingLiU"/>
          <w:lang w:eastAsia="zh-TW"/>
        </w:rPr>
        <w:t>SMB</w:t>
      </w:r>
      <w:r w:rsidRPr="0039587D">
        <w:rPr>
          <w:rFonts w:eastAsia="PMingLiU"/>
          <w:lang w:eastAsia="zh-TW"/>
        </w:rPr>
        <w:t xml:space="preserve"> server.</w:t>
      </w:r>
    </w:p>
    <w:bookmarkEnd w:id="39"/>
    <w:p w:rsidR="001751CC" w:rsidRPr="001751CC" w:rsidRDefault="001751CC" w:rsidP="000C7CFE"/>
    <w:p w:rsidR="00B24E6F" w:rsidRPr="00437268" w:rsidRDefault="00091AD7" w:rsidP="000C7CFE">
      <w:r>
        <w:object w:dxaOrig="8053" w:dyaOrig="5377">
          <v:shape id="_x0000_i1031" type="#_x0000_t75" style="width:402pt;height:269.25pt" o:ole="">
            <v:imagedata r:id="rId27" o:title=""/>
          </v:shape>
          <o:OLEObject Type="Embed" ProgID="Visio.Drawing.11" ShapeID="_x0000_i1031" DrawAspect="Content" ObjectID="_1371999658" r:id="rId28"/>
        </w:object>
      </w:r>
    </w:p>
    <w:p w:rsidR="00B24E6F" w:rsidRDefault="00B24E6F" w:rsidP="000C7CFE">
      <w:pPr>
        <w:pStyle w:val="Clickandtype"/>
        <w:tabs>
          <w:tab w:val="left" w:pos="9360"/>
        </w:tabs>
        <w:ind w:right="0"/>
        <w:jc w:val="center"/>
        <w:rPr>
          <w:rFonts w:eastAsia="PMingLiU" w:cs="Tahoma"/>
          <w:i/>
          <w:color w:val="808080"/>
          <w:szCs w:val="18"/>
        </w:rPr>
      </w:pPr>
      <w:bookmarkStart w:id="40" w:name="f21"/>
      <w:bookmarkEnd w:id="40"/>
      <w:r w:rsidRPr="00F6528F">
        <w:rPr>
          <w:rFonts w:cs="Tahoma"/>
          <w:i/>
          <w:color w:val="808080"/>
          <w:szCs w:val="18"/>
        </w:rPr>
        <w:t xml:space="preserve">Figure </w:t>
      </w:r>
      <w:r w:rsidR="0023340F" w:rsidRPr="00F6528F">
        <w:rPr>
          <w:rFonts w:cs="Tahoma"/>
          <w:i/>
          <w:color w:val="808080"/>
          <w:szCs w:val="18"/>
        </w:rPr>
        <w:fldChar w:fldCharType="begin"/>
      </w:r>
      <w:r w:rsidRPr="00F6528F">
        <w:rPr>
          <w:rFonts w:cs="Tahoma"/>
          <w:i/>
          <w:color w:val="808080"/>
          <w:szCs w:val="18"/>
        </w:rPr>
        <w:instrText xml:space="preserve"> STYLEREF 1 \s </w:instrText>
      </w:r>
      <w:r w:rsidR="0023340F" w:rsidRPr="00F6528F">
        <w:rPr>
          <w:rFonts w:cs="Tahoma"/>
          <w:i/>
          <w:color w:val="808080"/>
          <w:szCs w:val="18"/>
        </w:rPr>
        <w:fldChar w:fldCharType="separate"/>
      </w:r>
      <w:r w:rsidRPr="00F6528F">
        <w:rPr>
          <w:rFonts w:cs="Tahoma"/>
          <w:i/>
          <w:color w:val="808080"/>
          <w:szCs w:val="18"/>
        </w:rPr>
        <w:t>2</w:t>
      </w:r>
      <w:r w:rsidR="0023340F" w:rsidRPr="00F6528F">
        <w:rPr>
          <w:rFonts w:cs="Tahoma"/>
          <w:i/>
          <w:color w:val="808080"/>
          <w:szCs w:val="18"/>
        </w:rPr>
        <w:fldChar w:fldCharType="end"/>
      </w:r>
      <w:r w:rsidRPr="00F6528F">
        <w:rPr>
          <w:rFonts w:cs="Tahoma"/>
          <w:i/>
          <w:color w:val="808080"/>
          <w:szCs w:val="18"/>
        </w:rPr>
        <w:noBreakHyphen/>
      </w:r>
      <w:r w:rsidR="0023340F" w:rsidRPr="00F6528F">
        <w:rPr>
          <w:rFonts w:cs="Tahoma"/>
          <w:i/>
          <w:color w:val="808080"/>
          <w:szCs w:val="18"/>
        </w:rPr>
        <w:fldChar w:fldCharType="begin"/>
      </w:r>
      <w:r w:rsidRPr="00F6528F">
        <w:rPr>
          <w:rFonts w:cs="Tahoma"/>
          <w:i/>
          <w:color w:val="808080"/>
          <w:szCs w:val="18"/>
        </w:rPr>
        <w:instrText xml:space="preserve"> SEQ Figure \* ARABIC \s 1 </w:instrText>
      </w:r>
      <w:r w:rsidR="0023340F" w:rsidRPr="00F6528F">
        <w:rPr>
          <w:rFonts w:cs="Tahoma"/>
          <w:i/>
          <w:color w:val="808080"/>
          <w:szCs w:val="18"/>
        </w:rPr>
        <w:fldChar w:fldCharType="separate"/>
      </w:r>
      <w:r w:rsidRPr="00F6528F">
        <w:rPr>
          <w:rFonts w:cs="Tahoma"/>
          <w:i/>
          <w:color w:val="808080"/>
          <w:szCs w:val="18"/>
        </w:rPr>
        <w:t>1</w:t>
      </w:r>
      <w:r w:rsidR="0023340F" w:rsidRPr="00F6528F">
        <w:rPr>
          <w:rFonts w:cs="Tahoma"/>
          <w:i/>
          <w:color w:val="808080"/>
          <w:szCs w:val="18"/>
        </w:rPr>
        <w:fldChar w:fldCharType="end"/>
      </w:r>
      <w:r w:rsidRPr="00F6528F">
        <w:rPr>
          <w:rFonts w:cs="Tahoma"/>
          <w:i/>
          <w:color w:val="808080"/>
          <w:szCs w:val="18"/>
        </w:rPr>
        <w:t>: SMB Test Suite Architecture</w:t>
      </w:r>
    </w:p>
    <w:p w:rsidR="00437268" w:rsidRPr="001D6A6C" w:rsidRDefault="00437268" w:rsidP="000C7CFE">
      <w:pPr>
        <w:pStyle w:val="Clickandtype"/>
        <w:rPr>
          <w:rFonts w:cs="Tahoma"/>
          <w:szCs w:val="18"/>
        </w:rPr>
      </w:pPr>
      <w:r w:rsidRPr="001D6A6C">
        <w:rPr>
          <w:rFonts w:cs="Tahoma"/>
          <w:szCs w:val="18"/>
        </w:rPr>
        <w:t>Further explanation to Figure 2-1:</w:t>
      </w:r>
    </w:p>
    <w:p w:rsidR="00437268" w:rsidRPr="001D6A6C" w:rsidRDefault="00437268" w:rsidP="000A6E39">
      <w:pPr>
        <w:pStyle w:val="ListParagraph"/>
        <w:numPr>
          <w:ilvl w:val="0"/>
          <w:numId w:val="14"/>
        </w:numPr>
        <w:rPr>
          <w:rFonts w:ascii="Verdana" w:hAnsi="Verdana"/>
          <w:sz w:val="18"/>
          <w:szCs w:val="18"/>
        </w:rPr>
      </w:pPr>
      <w:r w:rsidRPr="001D6A6C">
        <w:rPr>
          <w:rFonts w:ascii="Verdana" w:hAnsi="Verdana" w:hint="eastAsia"/>
          <w:sz w:val="18"/>
          <w:szCs w:val="18"/>
        </w:rPr>
        <w:t>There are two kinds of test cases, one is generated by SMB model and the other one is traditional test case.</w:t>
      </w:r>
    </w:p>
    <w:p w:rsidR="00437268" w:rsidRPr="001D6A6C" w:rsidRDefault="00437268" w:rsidP="007F0669">
      <w:pPr>
        <w:pStyle w:val="ListParagraph"/>
        <w:numPr>
          <w:ilvl w:val="0"/>
          <w:numId w:val="14"/>
        </w:numPr>
        <w:rPr>
          <w:rFonts w:ascii="Verdana" w:hAnsi="Verdana"/>
          <w:sz w:val="18"/>
          <w:szCs w:val="18"/>
        </w:rPr>
      </w:pPr>
      <w:r w:rsidRPr="001D6A6C">
        <w:rPr>
          <w:rFonts w:ascii="Verdana" w:hAnsi="Verdana"/>
          <w:sz w:val="18"/>
          <w:szCs w:val="18"/>
        </w:rPr>
        <w:t>The SUT control adapter</w:t>
      </w:r>
      <w:r w:rsidR="007F0669">
        <w:rPr>
          <w:rFonts w:ascii="Verdana" w:eastAsiaTheme="minorEastAsia" w:hAnsi="Verdana" w:hint="eastAsia"/>
          <w:sz w:val="18"/>
          <w:szCs w:val="18"/>
          <w:lang w:eastAsia="zh-CN"/>
        </w:rPr>
        <w:t xml:space="preserve"> </w:t>
      </w:r>
      <w:r w:rsidR="007F0669" w:rsidRPr="007F0669">
        <w:rPr>
          <w:rFonts w:ascii="Verdana" w:eastAsiaTheme="minorEastAsia" w:hAnsi="Verdana"/>
          <w:sz w:val="18"/>
          <w:szCs w:val="18"/>
          <w:lang w:eastAsia="zh-CN"/>
        </w:rPr>
        <w:t>or interactive adapter</w:t>
      </w:r>
      <w:r w:rsidRPr="001D6A6C">
        <w:rPr>
          <w:rFonts w:ascii="Verdana" w:hAnsi="Verdana"/>
          <w:sz w:val="18"/>
          <w:szCs w:val="18"/>
        </w:rPr>
        <w:t xml:space="preserve"> implements create file and share file on SUT.</w:t>
      </w:r>
    </w:p>
    <w:p w:rsidR="00437268" w:rsidRPr="001D6A6C" w:rsidRDefault="00437268" w:rsidP="000A6E39">
      <w:pPr>
        <w:pStyle w:val="ListParagraph"/>
        <w:numPr>
          <w:ilvl w:val="0"/>
          <w:numId w:val="14"/>
        </w:numPr>
        <w:rPr>
          <w:rFonts w:ascii="Verdana" w:hAnsi="Verdana"/>
          <w:sz w:val="18"/>
          <w:szCs w:val="18"/>
        </w:rPr>
      </w:pPr>
      <w:r w:rsidRPr="001D6A6C">
        <w:rPr>
          <w:rFonts w:ascii="Verdana" w:hAnsi="Verdana"/>
          <w:sz w:val="18"/>
          <w:szCs w:val="18"/>
        </w:rPr>
        <w:t xml:space="preserve">The protocol adapter calls </w:t>
      </w:r>
      <w:r w:rsidR="00AC5E00">
        <w:rPr>
          <w:rFonts w:ascii="Verdana" w:hAnsi="Verdana"/>
          <w:sz w:val="18"/>
          <w:szCs w:val="18"/>
        </w:rPr>
        <w:t>Protocol</w:t>
      </w:r>
      <w:r w:rsidRPr="001D6A6C">
        <w:rPr>
          <w:rFonts w:ascii="Verdana" w:hAnsi="Verdana"/>
          <w:sz w:val="18"/>
          <w:szCs w:val="18"/>
        </w:rPr>
        <w:t xml:space="preserve"> SDK to generate and send the request messages, receive and parse the response messages.</w:t>
      </w:r>
    </w:p>
    <w:p w:rsidR="00437268" w:rsidRPr="00AB406C" w:rsidRDefault="00437268" w:rsidP="000A6E39">
      <w:pPr>
        <w:pStyle w:val="ListParagraph"/>
        <w:numPr>
          <w:ilvl w:val="0"/>
          <w:numId w:val="14"/>
        </w:numPr>
        <w:rPr>
          <w:rFonts w:ascii="Verdana" w:hAnsi="Verdana"/>
          <w:sz w:val="18"/>
          <w:szCs w:val="18"/>
        </w:rPr>
      </w:pPr>
      <w:r w:rsidRPr="001D6A6C">
        <w:rPr>
          <w:rFonts w:ascii="Verdana" w:hAnsi="Verdana"/>
          <w:sz w:val="18"/>
          <w:szCs w:val="18"/>
        </w:rPr>
        <w:t>TCP works as the transport between the test suite and SUT.</w:t>
      </w:r>
    </w:p>
    <w:p w:rsidR="00B24E6F" w:rsidRPr="00F6528F" w:rsidRDefault="00B24E6F" w:rsidP="000C7CFE">
      <w:pPr>
        <w:pStyle w:val="Heading3"/>
        <w:spacing w:after="0"/>
        <w:ind w:left="720"/>
        <w:rPr>
          <w:b w:val="0"/>
          <w:sz w:val="18"/>
          <w:szCs w:val="18"/>
        </w:rPr>
      </w:pPr>
      <w:bookmarkStart w:id="41" w:name="s22"/>
      <w:bookmarkStart w:id="42" w:name="_Toc200522033"/>
      <w:bookmarkStart w:id="43" w:name="_Toc240949031"/>
      <w:bookmarkStart w:id="44" w:name="_Toc280363110"/>
      <w:bookmarkEnd w:id="41"/>
      <w:r w:rsidRPr="00F6528F">
        <w:rPr>
          <w:b w:val="0"/>
          <w:sz w:val="18"/>
          <w:szCs w:val="18"/>
        </w:rPr>
        <w:t>Model Plan</w:t>
      </w:r>
      <w:bookmarkEnd w:id="42"/>
      <w:bookmarkEnd w:id="43"/>
      <w:bookmarkEnd w:id="44"/>
    </w:p>
    <w:p w:rsidR="00B24E6F" w:rsidRPr="00797BC9" w:rsidRDefault="008E786F" w:rsidP="005C1D58">
      <w:pPr>
        <w:pStyle w:val="Clickandtype"/>
        <w:spacing w:before="120" w:after="120"/>
        <w:rPr>
          <w:rFonts w:cs="Tahoma"/>
          <w:szCs w:val="18"/>
        </w:rPr>
      </w:pPr>
      <w:r w:rsidRPr="008E786F">
        <w:rPr>
          <w:rFonts w:cs="Tahoma"/>
          <w:szCs w:val="18"/>
        </w:rPr>
        <w:t xml:space="preserve">SMB model is </w:t>
      </w:r>
      <w:r w:rsidR="00AA526F">
        <w:rPr>
          <w:rFonts w:cs="Tahoma"/>
          <w:szCs w:val="18"/>
        </w:rPr>
        <w:t>separated</w:t>
      </w:r>
      <w:r w:rsidR="00FC19F6">
        <w:rPr>
          <w:rFonts w:cs="Tahoma" w:hint="eastAsia"/>
          <w:szCs w:val="18"/>
        </w:rPr>
        <w:t xml:space="preserve"> in</w:t>
      </w:r>
      <w:r w:rsidR="00AA526F">
        <w:rPr>
          <w:rFonts w:cs="Tahoma" w:hint="eastAsia"/>
          <w:szCs w:val="18"/>
        </w:rPr>
        <w:t>to</w:t>
      </w:r>
      <w:r w:rsidR="00FC19F6">
        <w:rPr>
          <w:rFonts w:cs="Tahoma" w:hint="eastAsia"/>
          <w:szCs w:val="18"/>
        </w:rPr>
        <w:t xml:space="preserve"> 3</w:t>
      </w:r>
      <w:r w:rsidR="00797BC9" w:rsidRPr="00797BC9">
        <w:rPr>
          <w:rFonts w:cs="Tahoma" w:hint="eastAsia"/>
          <w:szCs w:val="18"/>
        </w:rPr>
        <w:t xml:space="preserve"> C# </w:t>
      </w:r>
      <w:r w:rsidR="00797BC9" w:rsidRPr="00797BC9">
        <w:rPr>
          <w:rFonts w:cs="Tahoma"/>
          <w:szCs w:val="18"/>
        </w:rPr>
        <w:t>files</w:t>
      </w:r>
      <w:r w:rsidR="00AF6C0E">
        <w:rPr>
          <w:rFonts w:cs="Tahoma" w:hint="eastAsia"/>
          <w:szCs w:val="18"/>
        </w:rPr>
        <w:t xml:space="preserve">: </w:t>
      </w:r>
      <w:r w:rsidR="00797BC9" w:rsidRPr="008E786F">
        <w:rPr>
          <w:rFonts w:cs="Tahoma"/>
          <w:szCs w:val="18"/>
        </w:rPr>
        <w:t xml:space="preserve"> Model, </w:t>
      </w:r>
      <w:r w:rsidR="00FC19F6">
        <w:rPr>
          <w:rFonts w:cs="Tahoma"/>
          <w:szCs w:val="18"/>
        </w:rPr>
        <w:t>Transaction2Model</w:t>
      </w:r>
      <w:r w:rsidR="00FC19F6">
        <w:rPr>
          <w:rFonts w:cs="Tahoma" w:hint="eastAsia"/>
          <w:szCs w:val="18"/>
        </w:rPr>
        <w:t xml:space="preserve"> and </w:t>
      </w:r>
      <w:proofErr w:type="spellStart"/>
      <w:r w:rsidR="00797BC9" w:rsidRPr="008E786F">
        <w:rPr>
          <w:rFonts w:cs="Tahoma"/>
          <w:szCs w:val="18"/>
        </w:rPr>
        <w:t>NTTransactionModel</w:t>
      </w:r>
      <w:proofErr w:type="spellEnd"/>
      <w:r w:rsidR="00AF6C0E">
        <w:rPr>
          <w:rFonts w:cs="Tahoma" w:hint="eastAsia"/>
          <w:szCs w:val="18"/>
        </w:rPr>
        <w:t>.</w:t>
      </w:r>
    </w:p>
    <w:p w:rsidR="00B24E6F" w:rsidRPr="001D5F1F" w:rsidRDefault="00B24E6F" w:rsidP="000A6E39">
      <w:pPr>
        <w:pStyle w:val="ListParagraph"/>
        <w:numPr>
          <w:ilvl w:val="0"/>
          <w:numId w:val="14"/>
        </w:numPr>
        <w:rPr>
          <w:rFonts w:ascii="Verdana" w:hAnsi="Verdana"/>
          <w:sz w:val="18"/>
          <w:szCs w:val="18"/>
        </w:rPr>
      </w:pPr>
      <w:r w:rsidRPr="001D5F1F">
        <w:rPr>
          <w:rFonts w:ascii="Verdana" w:hAnsi="Verdana"/>
          <w:sz w:val="18"/>
          <w:szCs w:val="18"/>
        </w:rPr>
        <w:t>Model: Cover</w:t>
      </w:r>
      <w:r w:rsidR="00AF6C0E">
        <w:rPr>
          <w:rFonts w:ascii="Verdana" w:eastAsia="PMingLiU" w:hAnsi="Verdana" w:hint="eastAsia"/>
          <w:sz w:val="18"/>
          <w:szCs w:val="18"/>
          <w:lang w:eastAsia="zh-CN"/>
        </w:rPr>
        <w:t>s</w:t>
      </w:r>
      <w:r w:rsidRPr="001D5F1F">
        <w:rPr>
          <w:rFonts w:ascii="Verdana" w:hAnsi="Verdana"/>
          <w:sz w:val="18"/>
          <w:szCs w:val="18"/>
        </w:rPr>
        <w:t xml:space="preserve"> the operations related to connections and creating files.</w:t>
      </w:r>
    </w:p>
    <w:p w:rsidR="00B24E6F" w:rsidRPr="001D5F1F" w:rsidRDefault="00B24E6F" w:rsidP="000A6E39">
      <w:pPr>
        <w:pStyle w:val="ListParagraph"/>
        <w:numPr>
          <w:ilvl w:val="0"/>
          <w:numId w:val="14"/>
        </w:numPr>
        <w:rPr>
          <w:rFonts w:ascii="Verdana" w:hAnsi="Verdana"/>
          <w:sz w:val="18"/>
          <w:szCs w:val="18"/>
        </w:rPr>
      </w:pPr>
      <w:r w:rsidRPr="001D5F1F">
        <w:rPr>
          <w:rFonts w:ascii="Verdana" w:hAnsi="Verdana"/>
          <w:sz w:val="18"/>
          <w:szCs w:val="18"/>
        </w:rPr>
        <w:t>Transaction2Model: Cover</w:t>
      </w:r>
      <w:r w:rsidR="00AF6C0E">
        <w:rPr>
          <w:rFonts w:ascii="Verdana" w:eastAsia="PMingLiU" w:hAnsi="Verdana" w:hint="eastAsia"/>
          <w:sz w:val="18"/>
          <w:szCs w:val="18"/>
          <w:lang w:eastAsia="zh-CN"/>
        </w:rPr>
        <w:t>s</w:t>
      </w:r>
      <w:r w:rsidRPr="001D5F1F">
        <w:rPr>
          <w:rFonts w:ascii="Verdana" w:hAnsi="Verdana"/>
          <w:sz w:val="18"/>
          <w:szCs w:val="18"/>
        </w:rPr>
        <w:t xml:space="preserve"> the operations related to SMB_COM_TRANSACTION2 Extensions.</w:t>
      </w:r>
    </w:p>
    <w:p w:rsidR="00B24E6F" w:rsidRPr="001D5F1F" w:rsidRDefault="00B24E6F" w:rsidP="000A6E39">
      <w:pPr>
        <w:pStyle w:val="ListParagraph"/>
        <w:numPr>
          <w:ilvl w:val="0"/>
          <w:numId w:val="14"/>
        </w:numPr>
        <w:rPr>
          <w:rFonts w:ascii="Verdana" w:hAnsi="Verdana"/>
          <w:sz w:val="18"/>
          <w:szCs w:val="18"/>
        </w:rPr>
      </w:pPr>
      <w:proofErr w:type="spellStart"/>
      <w:r w:rsidRPr="001D5F1F">
        <w:rPr>
          <w:rFonts w:ascii="Verdana" w:hAnsi="Verdana"/>
          <w:sz w:val="18"/>
          <w:szCs w:val="18"/>
        </w:rPr>
        <w:t>NTTransactionModel</w:t>
      </w:r>
      <w:proofErr w:type="spellEnd"/>
      <w:r w:rsidRPr="001D5F1F">
        <w:rPr>
          <w:rFonts w:ascii="Verdana" w:hAnsi="Verdana"/>
          <w:sz w:val="18"/>
          <w:szCs w:val="18"/>
        </w:rPr>
        <w:t>: Cover</w:t>
      </w:r>
      <w:r w:rsidR="00AF6C0E">
        <w:rPr>
          <w:rFonts w:ascii="Verdana" w:eastAsia="PMingLiU" w:hAnsi="Verdana" w:hint="eastAsia"/>
          <w:sz w:val="18"/>
          <w:szCs w:val="18"/>
          <w:lang w:eastAsia="zh-CN"/>
        </w:rPr>
        <w:t>s</w:t>
      </w:r>
      <w:r w:rsidRPr="001D5F1F">
        <w:rPr>
          <w:rFonts w:ascii="Verdana" w:hAnsi="Verdana"/>
          <w:sz w:val="18"/>
          <w:szCs w:val="18"/>
        </w:rPr>
        <w:t xml:space="preserve"> the</w:t>
      </w:r>
      <w:r w:rsidR="004A486B" w:rsidRPr="004A486B">
        <w:rPr>
          <w:rFonts w:ascii="Verdana" w:hAnsi="Verdana"/>
          <w:sz w:val="18"/>
          <w:szCs w:val="18"/>
        </w:rPr>
        <w:t xml:space="preserve"> </w:t>
      </w:r>
      <w:r w:rsidR="004A486B" w:rsidRPr="001D5F1F">
        <w:rPr>
          <w:rFonts w:ascii="Verdana" w:hAnsi="Verdana"/>
          <w:sz w:val="18"/>
          <w:szCs w:val="18"/>
        </w:rPr>
        <w:t>Clarification</w:t>
      </w:r>
      <w:r w:rsidR="004A486B">
        <w:rPr>
          <w:rFonts w:ascii="Verdana" w:eastAsia="PMingLiU" w:hAnsi="Verdana" w:hint="eastAsia"/>
          <w:sz w:val="18"/>
          <w:szCs w:val="18"/>
          <w:lang w:eastAsia="zh-CN"/>
        </w:rPr>
        <w:t xml:space="preserve"> and </w:t>
      </w:r>
      <w:r w:rsidRPr="001D5F1F">
        <w:rPr>
          <w:rFonts w:ascii="Verdana" w:hAnsi="Verdana"/>
          <w:sz w:val="18"/>
          <w:szCs w:val="18"/>
        </w:rPr>
        <w:t>operations related to SMB_COM_NT_TRANSACTION Extensions</w:t>
      </w:r>
      <w:r w:rsidR="004A486B">
        <w:rPr>
          <w:rFonts w:ascii="Verdana" w:eastAsia="PMingLiU" w:hAnsi="Verdana" w:hint="eastAsia"/>
          <w:sz w:val="18"/>
          <w:szCs w:val="18"/>
          <w:lang w:eastAsia="zh-CN"/>
        </w:rPr>
        <w:t xml:space="preserve">, </w:t>
      </w:r>
      <w:r w:rsidR="00E825E2">
        <w:rPr>
          <w:rFonts w:ascii="Verdana" w:eastAsia="PMingLiU" w:hAnsi="Verdana" w:hint="eastAsia"/>
          <w:sz w:val="18"/>
          <w:szCs w:val="18"/>
          <w:lang w:eastAsia="zh-CN"/>
        </w:rPr>
        <w:t xml:space="preserve">except the operations </w:t>
      </w:r>
      <w:r w:rsidR="004A486B" w:rsidRPr="004A486B">
        <w:rPr>
          <w:rFonts w:ascii="Verdana" w:hAnsi="Verdana"/>
          <w:sz w:val="18"/>
          <w:szCs w:val="18"/>
        </w:rPr>
        <w:t>includ</w:t>
      </w:r>
      <w:r w:rsidR="004A486B">
        <w:rPr>
          <w:rFonts w:ascii="Verdana" w:eastAsia="PMingLiU" w:hAnsi="Verdana"/>
          <w:sz w:val="18"/>
          <w:szCs w:val="18"/>
          <w:lang w:eastAsia="zh-CN"/>
        </w:rPr>
        <w:t>e</w:t>
      </w:r>
      <w:r w:rsidR="004A486B">
        <w:rPr>
          <w:rFonts w:ascii="Verdana" w:eastAsia="PMingLiU" w:hAnsi="Verdana" w:hint="eastAsia"/>
          <w:sz w:val="18"/>
          <w:szCs w:val="18"/>
          <w:lang w:eastAsia="zh-CN"/>
        </w:rPr>
        <w:t>d</w:t>
      </w:r>
      <w:r w:rsidR="00212C88" w:rsidRPr="004A486B">
        <w:rPr>
          <w:rFonts w:ascii="Verdana" w:hAnsi="Verdana"/>
          <w:sz w:val="18"/>
          <w:szCs w:val="18"/>
        </w:rPr>
        <w:t xml:space="preserve"> in </w:t>
      </w:r>
      <w:hyperlink w:anchor="s213" w:history="1">
        <w:r w:rsidR="004A486B" w:rsidRPr="004A486B">
          <w:rPr>
            <w:rStyle w:val="Hyperlink"/>
            <w:rFonts w:eastAsia="PMingLiU" w:hint="eastAsia"/>
            <w:sz w:val="18"/>
            <w:szCs w:val="18"/>
            <w:lang w:eastAsia="zh-CN"/>
          </w:rPr>
          <w:t xml:space="preserve">Section </w:t>
        </w:r>
        <w:r w:rsidR="00212C88" w:rsidRPr="004A486B">
          <w:rPr>
            <w:rStyle w:val="Hyperlink"/>
            <w:sz w:val="18"/>
            <w:szCs w:val="18"/>
          </w:rPr>
          <w:t>2.1.3</w:t>
        </w:r>
      </w:hyperlink>
      <w:r w:rsidRPr="001D5F1F">
        <w:rPr>
          <w:rFonts w:ascii="Verdana" w:hAnsi="Verdana"/>
          <w:sz w:val="18"/>
          <w:szCs w:val="18"/>
        </w:rPr>
        <w:t>.</w:t>
      </w:r>
    </w:p>
    <w:p w:rsidR="00B24E6F" w:rsidRPr="003C183E" w:rsidRDefault="00B24E6F" w:rsidP="000C7CFE">
      <w:pPr>
        <w:pStyle w:val="Heading4"/>
        <w:rPr>
          <w:sz w:val="18"/>
          <w:szCs w:val="18"/>
        </w:rPr>
      </w:pPr>
      <w:bookmarkStart w:id="45" w:name="_Model_Abstraction"/>
      <w:bookmarkStart w:id="46" w:name="s2221"/>
      <w:bookmarkEnd w:id="45"/>
      <w:bookmarkEnd w:id="46"/>
      <w:r w:rsidRPr="003C183E">
        <w:rPr>
          <w:sz w:val="18"/>
          <w:szCs w:val="18"/>
        </w:rPr>
        <w:t xml:space="preserve">Model Abstraction </w:t>
      </w:r>
    </w:p>
    <w:p w:rsidR="00D37020" w:rsidRPr="00D37020" w:rsidRDefault="00FA3F7F" w:rsidP="005C1D58">
      <w:pPr>
        <w:pStyle w:val="Clickandtype"/>
        <w:spacing w:before="120" w:after="120"/>
        <w:rPr>
          <w:rFonts w:cs="Tahoma"/>
          <w:szCs w:val="18"/>
          <w:u w:val="single"/>
        </w:rPr>
      </w:pPr>
      <w:r w:rsidRPr="00FA3F7F">
        <w:rPr>
          <w:rFonts w:cs="Tahoma" w:hint="eastAsia"/>
          <w:szCs w:val="18"/>
          <w:u w:val="single"/>
        </w:rPr>
        <w:t>Action Abstraction</w:t>
      </w:r>
      <w:r>
        <w:rPr>
          <w:rFonts w:cs="Tahoma" w:hint="eastAsia"/>
          <w:szCs w:val="18"/>
          <w:u w:val="single"/>
        </w:rPr>
        <w:t>:</w:t>
      </w:r>
    </w:p>
    <w:p w:rsidR="00D37020" w:rsidRDefault="00D37020" w:rsidP="000C7CFE">
      <w:pPr>
        <w:pStyle w:val="Clickandtype"/>
        <w:spacing w:before="120"/>
      </w:pPr>
      <w:r>
        <w:t xml:space="preserve">A total of </w:t>
      </w:r>
      <w:r w:rsidR="007B715F">
        <w:t xml:space="preserve">81 </w:t>
      </w:r>
      <w:r>
        <w:t>actions are abstracted in the test suite.</w:t>
      </w:r>
    </w:p>
    <w:p w:rsidR="00DF443E" w:rsidRPr="00FF6D9A" w:rsidRDefault="007B715F" w:rsidP="000A6E39">
      <w:pPr>
        <w:pStyle w:val="Clickandtype"/>
        <w:numPr>
          <w:ilvl w:val="0"/>
          <w:numId w:val="25"/>
        </w:numPr>
        <w:spacing w:before="120"/>
      </w:pPr>
      <w:r w:rsidRPr="00FF6D9A">
        <w:rPr>
          <w:rFonts w:hint="eastAsia"/>
        </w:rPr>
        <w:t>7</w:t>
      </w:r>
      <w:r>
        <w:t>5</w:t>
      </w:r>
      <w:r w:rsidRPr="00FF6D9A">
        <w:t xml:space="preserve"> </w:t>
      </w:r>
      <w:r w:rsidR="00DF443E" w:rsidRPr="00FF6D9A">
        <w:t>actions are abstracted based on the 20 types of message exchange from the protocol.</w:t>
      </w:r>
    </w:p>
    <w:p w:rsidR="00DF443E" w:rsidRPr="00FF6D9A" w:rsidRDefault="00DF443E" w:rsidP="000A6E39">
      <w:pPr>
        <w:pStyle w:val="Clickandtype"/>
        <w:numPr>
          <w:ilvl w:val="0"/>
          <w:numId w:val="26"/>
        </w:numPr>
        <w:spacing w:before="120"/>
      </w:pPr>
      <w:r w:rsidRPr="00FF6D9A">
        <w:t>1</w:t>
      </w:r>
      <w:r w:rsidR="001F3620">
        <w:rPr>
          <w:rFonts w:hint="eastAsia"/>
        </w:rPr>
        <w:t>8</w:t>
      </w:r>
      <w:r w:rsidRPr="00FF6D9A">
        <w:t xml:space="preserve"> types of operations have 3 corresponding actions: a request, a response and an error response.</w:t>
      </w:r>
    </w:p>
    <w:p w:rsidR="00DF443E" w:rsidRPr="00FF6D9A" w:rsidRDefault="00DF443E" w:rsidP="000A6E39">
      <w:pPr>
        <w:pStyle w:val="Clickandtype"/>
        <w:numPr>
          <w:ilvl w:val="0"/>
          <w:numId w:val="26"/>
        </w:numPr>
        <w:spacing w:before="120"/>
      </w:pPr>
      <w:r w:rsidRPr="00FF6D9A">
        <w:t xml:space="preserve">The operation SMB_COM_NEGOTIATE has 4 actions abstracted, which are </w:t>
      </w:r>
      <w:proofErr w:type="spellStart"/>
      <w:r w:rsidRPr="00FF6D9A">
        <w:t>NegotiateRequest</w:t>
      </w:r>
      <w:proofErr w:type="spellEnd"/>
      <w:r w:rsidRPr="00FF6D9A">
        <w:t xml:space="preserve">, </w:t>
      </w:r>
      <w:proofErr w:type="spellStart"/>
      <w:r w:rsidRPr="00FF6D9A">
        <w:t>NegotiateResponse</w:t>
      </w:r>
      <w:proofErr w:type="spellEnd"/>
      <w:r w:rsidRPr="00FF6D9A">
        <w:t xml:space="preserve">, </w:t>
      </w:r>
      <w:proofErr w:type="spellStart"/>
      <w:r w:rsidRPr="00FF6D9A">
        <w:t>NonExtendedNegotiateResponse</w:t>
      </w:r>
      <w:proofErr w:type="spellEnd"/>
      <w:r w:rsidRPr="00FF6D9A">
        <w:t xml:space="preserve"> and </w:t>
      </w:r>
      <w:proofErr w:type="spellStart"/>
      <w:r w:rsidRPr="00FF6D9A">
        <w:t>ErrorNegotiateResponse</w:t>
      </w:r>
      <w:proofErr w:type="spellEnd"/>
      <w:r w:rsidRPr="00FF6D9A">
        <w:t>.</w:t>
      </w:r>
    </w:p>
    <w:p w:rsidR="00DF443E" w:rsidRPr="00FF6D9A" w:rsidRDefault="00DF443E" w:rsidP="000A6E39">
      <w:pPr>
        <w:pStyle w:val="Clickandtype"/>
        <w:numPr>
          <w:ilvl w:val="0"/>
          <w:numId w:val="26"/>
        </w:numPr>
        <w:spacing w:before="120"/>
      </w:pPr>
      <w:r w:rsidRPr="00FF6D9A">
        <w:t xml:space="preserve">The operation SMB_COM_SESSION_SETUP_ANDX has 5 actions abstracted, which are </w:t>
      </w:r>
      <w:proofErr w:type="spellStart"/>
      <w:r w:rsidRPr="00FF6D9A">
        <w:t>SessionSetupRequest</w:t>
      </w:r>
      <w:proofErr w:type="spellEnd"/>
      <w:r w:rsidRPr="00FF6D9A">
        <w:t xml:space="preserve">, </w:t>
      </w:r>
      <w:proofErr w:type="spellStart"/>
      <w:r w:rsidRPr="00FF6D9A">
        <w:t>NonExtendedSessionSetupRequest</w:t>
      </w:r>
      <w:proofErr w:type="spellEnd"/>
      <w:r w:rsidRPr="00FF6D9A">
        <w:t xml:space="preserve">, </w:t>
      </w:r>
      <w:proofErr w:type="spellStart"/>
      <w:r w:rsidRPr="00FF6D9A">
        <w:lastRenderedPageBreak/>
        <w:t>SessionSetupResponse</w:t>
      </w:r>
      <w:proofErr w:type="spellEnd"/>
      <w:r w:rsidRPr="00FF6D9A">
        <w:t xml:space="preserve">, </w:t>
      </w:r>
      <w:proofErr w:type="spellStart"/>
      <w:r w:rsidRPr="00FF6D9A">
        <w:t>NonExtendedSessionSetupResponse</w:t>
      </w:r>
      <w:proofErr w:type="spellEnd"/>
      <w:r w:rsidRPr="00FF6D9A">
        <w:t xml:space="preserve"> and </w:t>
      </w:r>
      <w:proofErr w:type="spellStart"/>
      <w:r w:rsidRPr="00FF6D9A">
        <w:t>ErrorSessionSetupResponse</w:t>
      </w:r>
      <w:proofErr w:type="spellEnd"/>
      <w:r w:rsidRPr="00FF6D9A">
        <w:t>.</w:t>
      </w:r>
    </w:p>
    <w:p w:rsidR="00DF443E" w:rsidRPr="00FF6D9A" w:rsidRDefault="00636DD9" w:rsidP="000A6E39">
      <w:pPr>
        <w:pStyle w:val="Clickandtype"/>
        <w:numPr>
          <w:ilvl w:val="0"/>
          <w:numId w:val="26"/>
        </w:numPr>
        <w:spacing w:before="120"/>
      </w:pPr>
      <w:proofErr w:type="spellStart"/>
      <w:r w:rsidRPr="00FF6D9A">
        <w:t>F</w:t>
      </w:r>
      <w:r>
        <w:t>sctl</w:t>
      </w:r>
      <w:r w:rsidRPr="00FF6D9A">
        <w:t>BadCommandRequest</w:t>
      </w:r>
      <w:proofErr w:type="spellEnd"/>
      <w:r w:rsidR="00DF443E" w:rsidRPr="00FF6D9A">
        <w:t>: This action is used to send invalid FSCTL command to server.</w:t>
      </w:r>
    </w:p>
    <w:p w:rsidR="00DF443E" w:rsidRPr="00FF6D9A" w:rsidRDefault="00636DD9" w:rsidP="000A6E39">
      <w:pPr>
        <w:pStyle w:val="Clickandtype"/>
        <w:numPr>
          <w:ilvl w:val="0"/>
          <w:numId w:val="26"/>
        </w:numPr>
        <w:spacing w:before="120"/>
      </w:pPr>
      <w:proofErr w:type="spellStart"/>
      <w:r w:rsidRPr="00FF6D9A">
        <w:t>ErrorF</w:t>
      </w:r>
      <w:r>
        <w:t>sctl</w:t>
      </w:r>
      <w:r w:rsidRPr="00FF6D9A">
        <w:t>BadCommandResponse</w:t>
      </w:r>
      <w:proofErr w:type="spellEnd"/>
      <w:r w:rsidR="00DF443E" w:rsidRPr="00FF6D9A">
        <w:t xml:space="preserve">: This action is the response to the </w:t>
      </w:r>
      <w:proofErr w:type="spellStart"/>
      <w:r w:rsidR="00DF443E" w:rsidRPr="00FF6D9A">
        <w:t>FSCTLBadCommandRequest</w:t>
      </w:r>
      <w:proofErr w:type="spellEnd"/>
      <w:r w:rsidR="00DF443E" w:rsidRPr="00FF6D9A">
        <w:t xml:space="preserve"> action.</w:t>
      </w:r>
    </w:p>
    <w:p w:rsidR="00DF443E" w:rsidRPr="00FF6D9A" w:rsidRDefault="00DF443E" w:rsidP="000A6E39">
      <w:pPr>
        <w:pStyle w:val="Clickandtype"/>
        <w:numPr>
          <w:ilvl w:val="0"/>
          <w:numId w:val="26"/>
        </w:numPr>
        <w:spacing w:before="120"/>
      </w:pPr>
      <w:proofErr w:type="spellStart"/>
      <w:r w:rsidRPr="00FF6D9A">
        <w:t>ErrorInvalidCommandResponse</w:t>
      </w:r>
      <w:proofErr w:type="spellEnd"/>
      <w:r w:rsidRPr="00FF6D9A">
        <w:t xml:space="preserve">: This action is the response to the </w:t>
      </w:r>
      <w:proofErr w:type="spellStart"/>
      <w:r w:rsidRPr="00FF6D9A">
        <w:t>BadCommandRequest</w:t>
      </w:r>
      <w:proofErr w:type="spellEnd"/>
      <w:r w:rsidRPr="00FF6D9A">
        <w:t xml:space="preserve"> action.</w:t>
      </w:r>
    </w:p>
    <w:p w:rsidR="00DF443E" w:rsidRPr="00FF6D9A" w:rsidRDefault="00DF443E" w:rsidP="000A6E39">
      <w:pPr>
        <w:pStyle w:val="Clickandtype"/>
        <w:numPr>
          <w:ilvl w:val="0"/>
          <w:numId w:val="26"/>
        </w:numPr>
        <w:spacing w:before="120"/>
      </w:pPr>
      <w:r w:rsidRPr="00FF6D9A">
        <w:rPr>
          <w:rFonts w:hint="eastAsia"/>
        </w:rPr>
        <w:t xml:space="preserve">3 actions related to </w:t>
      </w:r>
      <w:r w:rsidRPr="00FF6D9A">
        <w:t>TRANS2_SET_FS_INFORMATION, which</w:t>
      </w:r>
      <w:r w:rsidRPr="00FF6D9A">
        <w:rPr>
          <w:rFonts w:hint="eastAsia"/>
        </w:rPr>
        <w:t xml:space="preserve"> are </w:t>
      </w:r>
      <w:r w:rsidR="00636DD9" w:rsidRPr="00FF6D9A">
        <w:t>Trans2SetF</w:t>
      </w:r>
      <w:r w:rsidR="00636DD9">
        <w:t>s</w:t>
      </w:r>
      <w:r w:rsidR="00636DD9" w:rsidRPr="00FF6D9A">
        <w:t>InfoRequestAdditional</w:t>
      </w:r>
      <w:r w:rsidRPr="00FF6D9A">
        <w:rPr>
          <w:rFonts w:hint="eastAsia"/>
        </w:rPr>
        <w:t>,</w:t>
      </w:r>
      <w:r w:rsidR="00636DD9" w:rsidRPr="00FF6D9A">
        <w:t>Trans2SetF</w:t>
      </w:r>
      <w:r w:rsidR="00636DD9">
        <w:t>s</w:t>
      </w:r>
      <w:r w:rsidR="00636DD9" w:rsidRPr="00FF6D9A">
        <w:t>InfoResponseAdditional</w:t>
      </w:r>
      <w:r w:rsidR="00636DD9" w:rsidRPr="00FF6D9A">
        <w:rPr>
          <w:rFonts w:hint="eastAsia"/>
        </w:rPr>
        <w:t xml:space="preserve"> </w:t>
      </w:r>
      <w:r w:rsidRPr="00FF6D9A">
        <w:rPr>
          <w:rFonts w:hint="eastAsia"/>
        </w:rPr>
        <w:t xml:space="preserve">and </w:t>
      </w:r>
      <w:r w:rsidR="00636DD9" w:rsidRPr="00FF6D9A">
        <w:t>ErrorTrans2SetF</w:t>
      </w:r>
      <w:r w:rsidR="00636DD9">
        <w:t>s</w:t>
      </w:r>
      <w:r w:rsidR="00636DD9" w:rsidRPr="00FF6D9A">
        <w:t>InfoResponseAdditional</w:t>
      </w:r>
    </w:p>
    <w:p w:rsidR="00DF443E" w:rsidRPr="00FF6D9A" w:rsidRDefault="00DF443E" w:rsidP="000A6E39">
      <w:pPr>
        <w:pStyle w:val="Clickandtype"/>
        <w:numPr>
          <w:ilvl w:val="0"/>
          <w:numId w:val="26"/>
        </w:numPr>
        <w:spacing w:before="120"/>
      </w:pPr>
      <w:r w:rsidRPr="00FF6D9A">
        <w:t>3 actions related to NT_TRANSACT_SET_QUOTA,</w:t>
      </w:r>
      <w:r w:rsidRPr="00FF6D9A">
        <w:rPr>
          <w:rFonts w:hint="eastAsia"/>
        </w:rPr>
        <w:t xml:space="preserve"> </w:t>
      </w:r>
      <w:r w:rsidRPr="00FF6D9A">
        <w:t xml:space="preserve">which are </w:t>
      </w:r>
      <w:r w:rsidR="00636DD9" w:rsidRPr="00FF6D9A">
        <w:t>Trans2SetF</w:t>
      </w:r>
      <w:r w:rsidR="00636DD9">
        <w:t>s</w:t>
      </w:r>
      <w:r w:rsidR="00636DD9" w:rsidRPr="00FF6D9A">
        <w:t>InfoRequestAdditional</w:t>
      </w:r>
      <w:r w:rsidRPr="00FF6D9A">
        <w:t xml:space="preserve">, </w:t>
      </w:r>
      <w:r w:rsidR="00636DD9" w:rsidRPr="00FF6D9A">
        <w:t>Trans2SetF</w:t>
      </w:r>
      <w:r w:rsidR="00636DD9">
        <w:t>s</w:t>
      </w:r>
      <w:r w:rsidR="00636DD9" w:rsidRPr="00FF6D9A">
        <w:t xml:space="preserve">InfoResponseAdditional </w:t>
      </w:r>
      <w:r w:rsidRPr="00FF6D9A">
        <w:t xml:space="preserve">and </w:t>
      </w:r>
      <w:r w:rsidR="00636DD9" w:rsidRPr="00FF6D9A">
        <w:t>ErrorTrans2SetF</w:t>
      </w:r>
      <w:r w:rsidR="00636DD9">
        <w:t>s</w:t>
      </w:r>
      <w:r w:rsidR="00636DD9" w:rsidRPr="00FF6D9A">
        <w:t>InfoResponseAdditional</w:t>
      </w:r>
      <w:r w:rsidRPr="00FF6D9A">
        <w:rPr>
          <w:rFonts w:hint="eastAsia"/>
        </w:rPr>
        <w:t>.</w:t>
      </w:r>
    </w:p>
    <w:p w:rsidR="00DF443E" w:rsidRPr="00FF6D9A" w:rsidRDefault="00DF443E" w:rsidP="000A6E39">
      <w:pPr>
        <w:pStyle w:val="Clickandtype"/>
        <w:numPr>
          <w:ilvl w:val="0"/>
          <w:numId w:val="26"/>
        </w:numPr>
        <w:spacing w:before="120"/>
      </w:pPr>
      <w:r w:rsidRPr="00FF6D9A">
        <w:t>3 actions related to Session setup, which</w:t>
      </w:r>
      <w:r w:rsidRPr="00FF6D9A">
        <w:rPr>
          <w:rFonts w:hint="eastAsia"/>
        </w:rPr>
        <w:t xml:space="preserve"> are </w:t>
      </w:r>
      <w:proofErr w:type="spellStart"/>
      <w:r w:rsidRPr="00FF6D9A">
        <w:t>SessionSetupRequestAdditional</w:t>
      </w:r>
      <w:proofErr w:type="gramStart"/>
      <w:r w:rsidRPr="00FF6D9A">
        <w:rPr>
          <w:rFonts w:hint="eastAsia"/>
        </w:rPr>
        <w:t>,</w:t>
      </w:r>
      <w:r w:rsidRPr="00FF6D9A">
        <w:t>SessionSetupResponseAdditional</w:t>
      </w:r>
      <w:proofErr w:type="spellEnd"/>
      <w:proofErr w:type="gramEnd"/>
      <w:r w:rsidRPr="00FF6D9A">
        <w:rPr>
          <w:rFonts w:hint="eastAsia"/>
        </w:rPr>
        <w:t xml:space="preserve"> and </w:t>
      </w:r>
      <w:proofErr w:type="spellStart"/>
      <w:r w:rsidRPr="00FF6D9A">
        <w:t>ErrorSessionSetupResponseAdditional</w:t>
      </w:r>
      <w:proofErr w:type="spellEnd"/>
      <w:r w:rsidRPr="00FF6D9A">
        <w:rPr>
          <w:rFonts w:hint="eastAsia"/>
        </w:rPr>
        <w:t>.</w:t>
      </w:r>
    </w:p>
    <w:p w:rsidR="00DF443E" w:rsidRPr="00D37020" w:rsidRDefault="007B715F" w:rsidP="000A6E39">
      <w:pPr>
        <w:pStyle w:val="Clickandtype"/>
        <w:numPr>
          <w:ilvl w:val="0"/>
          <w:numId w:val="25"/>
        </w:numPr>
        <w:spacing w:before="120"/>
      </w:pPr>
      <w:r>
        <w:t>6</w:t>
      </w:r>
      <w:r w:rsidRPr="00D37020">
        <w:t xml:space="preserve"> </w:t>
      </w:r>
      <w:r w:rsidR="00DF443E" w:rsidRPr="00D37020">
        <w:t>actions are defined by the test suite:</w:t>
      </w:r>
    </w:p>
    <w:p w:rsidR="00DF443E" w:rsidRPr="00D37020" w:rsidRDefault="00636DD9" w:rsidP="000A6E39">
      <w:pPr>
        <w:pStyle w:val="Clickandtype"/>
        <w:numPr>
          <w:ilvl w:val="0"/>
          <w:numId w:val="26"/>
        </w:numPr>
        <w:spacing w:before="120"/>
      </w:pPr>
      <w:proofErr w:type="spellStart"/>
      <w:r>
        <w:t>SmbConnectionRequest</w:t>
      </w:r>
      <w:proofErr w:type="spellEnd"/>
      <w:r w:rsidR="00DF443E">
        <w:t xml:space="preserve">: </w:t>
      </w:r>
      <w:r w:rsidR="00DF443E">
        <w:rPr>
          <w:rFonts w:hint="eastAsia"/>
        </w:rPr>
        <w:t>T</w:t>
      </w:r>
      <w:r w:rsidR="00DF443E" w:rsidRPr="00D37020">
        <w:t>his action initializes the SMB underlying transport connection.</w:t>
      </w:r>
    </w:p>
    <w:p w:rsidR="00DF443E" w:rsidRPr="00D37020" w:rsidRDefault="00636DD9" w:rsidP="000A6E39">
      <w:pPr>
        <w:pStyle w:val="Clickandtype"/>
        <w:numPr>
          <w:ilvl w:val="0"/>
          <w:numId w:val="26"/>
        </w:numPr>
        <w:spacing w:before="120"/>
      </w:pPr>
      <w:proofErr w:type="spellStart"/>
      <w:r w:rsidRPr="00D37020">
        <w:t>S</w:t>
      </w:r>
      <w:r>
        <w:t>mb</w:t>
      </w:r>
      <w:r w:rsidRPr="00D37020">
        <w:t>ConnectionResponse</w:t>
      </w:r>
      <w:proofErr w:type="spellEnd"/>
      <w:r w:rsidR="00DF443E" w:rsidRPr="00D37020">
        <w:t xml:space="preserve">: The response to the </w:t>
      </w:r>
      <w:proofErr w:type="spellStart"/>
      <w:r w:rsidR="00DF443E" w:rsidRPr="00D37020">
        <w:t>SMBConnectionRequest</w:t>
      </w:r>
      <w:proofErr w:type="spellEnd"/>
      <w:r w:rsidR="00DF443E" w:rsidRPr="00D37020">
        <w:t xml:space="preserve"> action.</w:t>
      </w:r>
    </w:p>
    <w:p w:rsidR="00DF443E" w:rsidRPr="00D37020" w:rsidRDefault="00DF443E" w:rsidP="000A6E39">
      <w:pPr>
        <w:pStyle w:val="Clickandtype"/>
        <w:numPr>
          <w:ilvl w:val="0"/>
          <w:numId w:val="26"/>
        </w:numPr>
        <w:spacing w:before="120"/>
      </w:pPr>
      <w:proofErr w:type="spellStart"/>
      <w:r w:rsidRPr="00D37020">
        <w:t>ServerSetup</w:t>
      </w:r>
      <w:proofErr w:type="spellEnd"/>
      <w:r w:rsidRPr="00D37020">
        <w:t>:</w:t>
      </w:r>
      <w:r w:rsidR="00903132">
        <w:rPr>
          <w:rFonts w:hint="eastAsia"/>
        </w:rPr>
        <w:t xml:space="preserve"> T</w:t>
      </w:r>
      <w:r w:rsidRPr="00D37020">
        <w:t>his action sets up the server side environment, including message signing requirement and maximum read/write size.</w:t>
      </w:r>
    </w:p>
    <w:p w:rsidR="00DF443E" w:rsidRPr="00D37020" w:rsidRDefault="00DF443E" w:rsidP="000A6E39">
      <w:pPr>
        <w:pStyle w:val="Clickandtype"/>
        <w:numPr>
          <w:ilvl w:val="0"/>
          <w:numId w:val="26"/>
        </w:numPr>
        <w:spacing w:before="120"/>
      </w:pPr>
      <w:proofErr w:type="spellStart"/>
      <w:r w:rsidRPr="00D37020">
        <w:t>ServerSetupResponse</w:t>
      </w:r>
      <w:proofErr w:type="spellEnd"/>
      <w:r w:rsidRPr="00D37020">
        <w:t xml:space="preserve">: The response to the </w:t>
      </w:r>
      <w:proofErr w:type="spellStart"/>
      <w:r w:rsidRPr="00D37020">
        <w:t>ServerSetup</w:t>
      </w:r>
      <w:proofErr w:type="spellEnd"/>
      <w:r w:rsidRPr="00D37020">
        <w:t xml:space="preserve"> action.</w:t>
      </w:r>
    </w:p>
    <w:p w:rsidR="00DF443E" w:rsidRPr="00D37020" w:rsidRDefault="00DF443E" w:rsidP="000A6E39">
      <w:pPr>
        <w:pStyle w:val="Clickandtype"/>
        <w:numPr>
          <w:ilvl w:val="0"/>
          <w:numId w:val="26"/>
        </w:numPr>
        <w:spacing w:before="120"/>
      </w:pPr>
      <w:proofErr w:type="spellStart"/>
      <w:r w:rsidRPr="00D37020">
        <w:t>CreatePipeAndMailslot</w:t>
      </w:r>
      <w:proofErr w:type="spellEnd"/>
      <w:r w:rsidR="00903132" w:rsidRPr="00D37020">
        <w:t>:</w:t>
      </w:r>
      <w:r w:rsidR="00903132">
        <w:rPr>
          <w:rFonts w:hint="eastAsia"/>
        </w:rPr>
        <w:t xml:space="preserve"> </w:t>
      </w:r>
      <w:r w:rsidRPr="00D37020">
        <w:t xml:space="preserve">This action creates a named pipe or </w:t>
      </w:r>
      <w:proofErr w:type="spellStart"/>
      <w:r w:rsidRPr="00D37020">
        <w:t>mailslot</w:t>
      </w:r>
      <w:proofErr w:type="spellEnd"/>
      <w:r w:rsidRPr="00D37020">
        <w:t xml:space="preserve"> at the server side, in order to enable client create its instances. </w:t>
      </w:r>
    </w:p>
    <w:p w:rsidR="00DF443E" w:rsidRDefault="00DF443E" w:rsidP="000A6E39">
      <w:pPr>
        <w:pStyle w:val="Clickandtype"/>
        <w:numPr>
          <w:ilvl w:val="0"/>
          <w:numId w:val="26"/>
        </w:numPr>
        <w:spacing w:before="120"/>
      </w:pPr>
      <w:proofErr w:type="spellStart"/>
      <w:r>
        <w:t>CheckPreviousVersion</w:t>
      </w:r>
      <w:proofErr w:type="spellEnd"/>
      <w:r>
        <w:t xml:space="preserve">: </w:t>
      </w:r>
      <w:r>
        <w:rPr>
          <w:rFonts w:hint="eastAsia"/>
        </w:rPr>
        <w:t>T</w:t>
      </w:r>
      <w:r w:rsidRPr="00D37020">
        <w:t xml:space="preserve">his action </w:t>
      </w:r>
      <w:r>
        <w:rPr>
          <w:rFonts w:hint="eastAsia"/>
        </w:rPr>
        <w:t xml:space="preserve">checks </w:t>
      </w:r>
      <w:r w:rsidRPr="00D37020">
        <w:t>the previous version for the designated file identifier.</w:t>
      </w:r>
    </w:p>
    <w:p w:rsidR="00D37020" w:rsidRPr="008D32F7" w:rsidRDefault="00DF443E" w:rsidP="000C7CFE">
      <w:pPr>
        <w:pStyle w:val="Clickandtype"/>
        <w:spacing w:before="120"/>
        <w:rPr>
          <w:rFonts w:cs="Tahoma"/>
          <w:szCs w:val="18"/>
          <w:u w:val="single"/>
        </w:rPr>
      </w:pPr>
      <w:r w:rsidRPr="00EE519F">
        <w:rPr>
          <w:rFonts w:hint="eastAsia"/>
          <w:szCs w:val="18"/>
        </w:rPr>
        <w:t>The</w:t>
      </w:r>
      <w:r>
        <w:rPr>
          <w:rFonts w:hint="eastAsia"/>
          <w:szCs w:val="18"/>
        </w:rPr>
        <w:t xml:space="preserve"> </w:t>
      </w:r>
      <w:r>
        <w:rPr>
          <w:rFonts w:eastAsia="PMingLiU" w:hint="eastAsia"/>
          <w:szCs w:val="18"/>
        </w:rPr>
        <w:t>7</w:t>
      </w:r>
      <w:r w:rsidRPr="000032AD">
        <w:rPr>
          <w:rFonts w:hint="eastAsia"/>
          <w:szCs w:val="18"/>
        </w:rPr>
        <w:t xml:space="preserve"> </w:t>
      </w:r>
      <w:r>
        <w:rPr>
          <w:szCs w:val="18"/>
        </w:rPr>
        <w:t>abstract data</w:t>
      </w:r>
      <w:r w:rsidRPr="00EE519F">
        <w:rPr>
          <w:rFonts w:hint="eastAsia"/>
          <w:szCs w:val="18"/>
        </w:rPr>
        <w:t xml:space="preserve"> </w:t>
      </w:r>
      <w:r>
        <w:rPr>
          <w:szCs w:val="18"/>
        </w:rPr>
        <w:t xml:space="preserve">model </w:t>
      </w:r>
      <w:r w:rsidRPr="00EE519F">
        <w:rPr>
          <w:rFonts w:hint="eastAsia"/>
          <w:szCs w:val="18"/>
        </w:rPr>
        <w:t>class</w:t>
      </w:r>
      <w:r>
        <w:rPr>
          <w:szCs w:val="18"/>
        </w:rPr>
        <w:t>es</w:t>
      </w:r>
      <w:r w:rsidRPr="00EE519F">
        <w:rPr>
          <w:rFonts w:hint="eastAsia"/>
          <w:szCs w:val="18"/>
        </w:rPr>
        <w:t xml:space="preserve"> </w:t>
      </w:r>
      <w:r>
        <w:rPr>
          <w:szCs w:val="18"/>
        </w:rPr>
        <w:t xml:space="preserve">are </w:t>
      </w:r>
      <w:proofErr w:type="spellStart"/>
      <w:r w:rsidR="00636DD9" w:rsidRPr="000032AD">
        <w:rPr>
          <w:szCs w:val="18"/>
        </w:rPr>
        <w:t>S</w:t>
      </w:r>
      <w:r w:rsidR="00636DD9">
        <w:rPr>
          <w:szCs w:val="18"/>
        </w:rPr>
        <w:t>mb</w:t>
      </w:r>
      <w:r w:rsidR="00636DD9" w:rsidRPr="000032AD">
        <w:rPr>
          <w:szCs w:val="18"/>
        </w:rPr>
        <w:t>Connection</w:t>
      </w:r>
      <w:proofErr w:type="spellEnd"/>
      <w:r w:rsidR="00636DD9" w:rsidRPr="000032AD">
        <w:rPr>
          <w:rFonts w:hint="eastAsia"/>
          <w:szCs w:val="18"/>
        </w:rPr>
        <w:t xml:space="preserve"> </w:t>
      </w:r>
      <w:r>
        <w:rPr>
          <w:szCs w:val="18"/>
        </w:rPr>
        <w:t xml:space="preserve">class, </w:t>
      </w:r>
      <w:proofErr w:type="spellStart"/>
      <w:r w:rsidR="00636DD9" w:rsidRPr="000032AD">
        <w:rPr>
          <w:szCs w:val="18"/>
        </w:rPr>
        <w:t>S</w:t>
      </w:r>
      <w:r w:rsidR="00636DD9">
        <w:rPr>
          <w:szCs w:val="18"/>
        </w:rPr>
        <w:t>mb</w:t>
      </w:r>
      <w:r w:rsidR="00636DD9" w:rsidRPr="000032AD">
        <w:rPr>
          <w:szCs w:val="18"/>
        </w:rPr>
        <w:t>File</w:t>
      </w:r>
      <w:proofErr w:type="spellEnd"/>
      <w:r w:rsidR="00636DD9" w:rsidRPr="000032AD">
        <w:rPr>
          <w:rFonts w:hint="eastAsia"/>
          <w:szCs w:val="18"/>
        </w:rPr>
        <w:t xml:space="preserve"> </w:t>
      </w:r>
      <w:r>
        <w:rPr>
          <w:szCs w:val="18"/>
        </w:rPr>
        <w:t xml:space="preserve">class, </w:t>
      </w:r>
      <w:proofErr w:type="spellStart"/>
      <w:r w:rsidR="00636DD9" w:rsidRPr="000032AD">
        <w:rPr>
          <w:szCs w:val="18"/>
        </w:rPr>
        <w:t>S</w:t>
      </w:r>
      <w:r w:rsidR="00636DD9">
        <w:rPr>
          <w:szCs w:val="18"/>
        </w:rPr>
        <w:t>mb</w:t>
      </w:r>
      <w:r w:rsidR="00636DD9" w:rsidRPr="000032AD">
        <w:rPr>
          <w:szCs w:val="18"/>
        </w:rPr>
        <w:t>Pipe</w:t>
      </w:r>
      <w:proofErr w:type="spellEnd"/>
      <w:r w:rsidR="00636DD9" w:rsidRPr="000032AD">
        <w:rPr>
          <w:rFonts w:hint="eastAsia"/>
          <w:szCs w:val="18"/>
        </w:rPr>
        <w:t xml:space="preserve"> </w:t>
      </w:r>
      <w:r>
        <w:rPr>
          <w:szCs w:val="18"/>
        </w:rPr>
        <w:t xml:space="preserve">class, </w:t>
      </w:r>
      <w:proofErr w:type="spellStart"/>
      <w:r w:rsidR="00636DD9" w:rsidRPr="000032AD">
        <w:rPr>
          <w:szCs w:val="18"/>
        </w:rPr>
        <w:t>S</w:t>
      </w:r>
      <w:r w:rsidR="00636DD9">
        <w:rPr>
          <w:szCs w:val="18"/>
        </w:rPr>
        <w:t>mb</w:t>
      </w:r>
      <w:r w:rsidR="00636DD9" w:rsidRPr="000032AD">
        <w:rPr>
          <w:szCs w:val="18"/>
        </w:rPr>
        <w:t>Session</w:t>
      </w:r>
      <w:proofErr w:type="spellEnd"/>
      <w:r w:rsidR="00636DD9" w:rsidRPr="000032AD">
        <w:rPr>
          <w:rFonts w:hint="eastAsia"/>
          <w:szCs w:val="18"/>
        </w:rPr>
        <w:t xml:space="preserve"> </w:t>
      </w:r>
      <w:r>
        <w:rPr>
          <w:szCs w:val="18"/>
        </w:rPr>
        <w:t xml:space="preserve">class, </w:t>
      </w:r>
      <w:proofErr w:type="spellStart"/>
      <w:r w:rsidR="00636DD9" w:rsidRPr="000032AD">
        <w:rPr>
          <w:szCs w:val="18"/>
        </w:rPr>
        <w:t>S</w:t>
      </w:r>
      <w:r w:rsidR="00636DD9">
        <w:rPr>
          <w:szCs w:val="18"/>
        </w:rPr>
        <w:t>mb</w:t>
      </w:r>
      <w:r w:rsidR="00636DD9" w:rsidRPr="000032AD">
        <w:rPr>
          <w:szCs w:val="18"/>
        </w:rPr>
        <w:t>Share</w:t>
      </w:r>
      <w:proofErr w:type="spellEnd"/>
      <w:r w:rsidR="00636DD9" w:rsidRPr="000032AD">
        <w:rPr>
          <w:rFonts w:hint="eastAsia"/>
          <w:szCs w:val="18"/>
        </w:rPr>
        <w:t xml:space="preserve"> </w:t>
      </w:r>
      <w:r>
        <w:rPr>
          <w:szCs w:val="18"/>
        </w:rPr>
        <w:t xml:space="preserve">class, </w:t>
      </w:r>
      <w:proofErr w:type="spellStart"/>
      <w:r w:rsidR="00636DD9" w:rsidRPr="000032AD">
        <w:rPr>
          <w:szCs w:val="18"/>
        </w:rPr>
        <w:t>S</w:t>
      </w:r>
      <w:r w:rsidR="00636DD9">
        <w:rPr>
          <w:szCs w:val="18"/>
        </w:rPr>
        <w:t>mb</w:t>
      </w:r>
      <w:r w:rsidR="00636DD9" w:rsidRPr="000032AD">
        <w:rPr>
          <w:szCs w:val="18"/>
        </w:rPr>
        <w:t>Tree</w:t>
      </w:r>
      <w:proofErr w:type="spellEnd"/>
      <w:r w:rsidR="00636DD9">
        <w:rPr>
          <w:rFonts w:eastAsia="PMingLiU" w:hint="eastAsia"/>
          <w:szCs w:val="18"/>
        </w:rPr>
        <w:t xml:space="preserve"> </w:t>
      </w:r>
      <w:r>
        <w:rPr>
          <w:rFonts w:eastAsia="PMingLiU" w:hint="eastAsia"/>
          <w:szCs w:val="18"/>
        </w:rPr>
        <w:t>an</w:t>
      </w:r>
      <w:r w:rsidRPr="008D32F7">
        <w:rPr>
          <w:rFonts w:eastAsia="PMingLiU" w:hint="eastAsia"/>
          <w:szCs w:val="18"/>
        </w:rPr>
        <w:t xml:space="preserve">d </w:t>
      </w:r>
      <w:proofErr w:type="spellStart"/>
      <w:r w:rsidR="00636DD9" w:rsidRPr="008D32F7">
        <w:rPr>
          <w:rFonts w:eastAsia="PMingLiU" w:hint="eastAsia"/>
          <w:szCs w:val="18"/>
        </w:rPr>
        <w:t>S</w:t>
      </w:r>
      <w:r w:rsidR="00636DD9" w:rsidRPr="008D32F7">
        <w:rPr>
          <w:rFonts w:eastAsia="PMingLiU"/>
          <w:szCs w:val="18"/>
        </w:rPr>
        <w:t>mb</w:t>
      </w:r>
      <w:r w:rsidR="00636DD9" w:rsidRPr="008D32F7">
        <w:rPr>
          <w:rFonts w:eastAsia="PMingLiU" w:hint="eastAsia"/>
          <w:szCs w:val="18"/>
        </w:rPr>
        <w:t>Mailslot</w:t>
      </w:r>
      <w:proofErr w:type="spellEnd"/>
      <w:r w:rsidRPr="008D32F7">
        <w:rPr>
          <w:rFonts w:eastAsia="PMingLiU" w:hint="eastAsia"/>
          <w:szCs w:val="18"/>
        </w:rPr>
        <w:t>.</w:t>
      </w:r>
    </w:p>
    <w:p w:rsidR="00B24E6F" w:rsidRPr="008D32F7" w:rsidRDefault="00B24E6F" w:rsidP="000C7CFE">
      <w:pPr>
        <w:pStyle w:val="Clickandtype"/>
        <w:spacing w:before="120"/>
        <w:rPr>
          <w:rFonts w:cs="Tahoma"/>
          <w:szCs w:val="18"/>
          <w:u w:val="single"/>
        </w:rPr>
      </w:pPr>
      <w:r w:rsidRPr="008D32F7">
        <w:rPr>
          <w:rFonts w:cs="Tahoma"/>
          <w:szCs w:val="18"/>
          <w:u w:val="single"/>
        </w:rPr>
        <w:t>SMB Helper Methods Abstraction</w:t>
      </w:r>
    </w:p>
    <w:p w:rsidR="00B24E6F" w:rsidRPr="008D32F7" w:rsidRDefault="007642CD" w:rsidP="000C7CFE">
      <w:pPr>
        <w:pStyle w:val="Clickandtype"/>
        <w:rPr>
          <w:rFonts w:cs="Tahoma"/>
          <w:szCs w:val="18"/>
        </w:rPr>
      </w:pPr>
      <w:r w:rsidRPr="008D32F7">
        <w:rPr>
          <w:rFonts w:cs="Tahoma" w:hint="eastAsia"/>
          <w:szCs w:val="18"/>
        </w:rPr>
        <w:t>There are</w:t>
      </w:r>
      <w:r w:rsidR="00B24E6F" w:rsidRPr="008D32F7">
        <w:rPr>
          <w:rFonts w:cs="Tahoma"/>
          <w:szCs w:val="18"/>
        </w:rPr>
        <w:t xml:space="preserve"> 4 classes </w:t>
      </w:r>
      <w:r w:rsidRPr="008D32F7">
        <w:rPr>
          <w:rFonts w:cs="Tahoma" w:hint="eastAsia"/>
          <w:szCs w:val="18"/>
        </w:rPr>
        <w:t xml:space="preserve">designed </w:t>
      </w:r>
      <w:r w:rsidR="00B24E6F" w:rsidRPr="008D32F7">
        <w:rPr>
          <w:rFonts w:cs="Tahoma"/>
          <w:szCs w:val="18"/>
        </w:rPr>
        <w:t xml:space="preserve">as helper methods. </w:t>
      </w:r>
    </w:p>
    <w:p w:rsidR="00B24E6F" w:rsidRPr="008D32F7" w:rsidRDefault="00B24E6F" w:rsidP="000A6E39">
      <w:pPr>
        <w:pStyle w:val="Clickandtype"/>
        <w:numPr>
          <w:ilvl w:val="0"/>
          <w:numId w:val="14"/>
        </w:numPr>
        <w:rPr>
          <w:rFonts w:cs="Courier New"/>
          <w:noProof/>
          <w:szCs w:val="18"/>
        </w:rPr>
      </w:pPr>
      <w:r w:rsidRPr="008D32F7">
        <w:rPr>
          <w:rFonts w:cs="Tahoma"/>
          <w:szCs w:val="18"/>
        </w:rPr>
        <w:t xml:space="preserve">Checker </w:t>
      </w:r>
      <w:r w:rsidRPr="008D32F7">
        <w:rPr>
          <w:rFonts w:cs="Courier New"/>
          <w:noProof/>
          <w:szCs w:val="18"/>
          <w:lang w:eastAsia="en-US"/>
        </w:rPr>
        <w:t>is used to check all the request and response message</w:t>
      </w:r>
      <w:r w:rsidRPr="008D32F7">
        <w:rPr>
          <w:rFonts w:cs="Courier New"/>
          <w:noProof/>
          <w:szCs w:val="18"/>
        </w:rPr>
        <w:t>s</w:t>
      </w:r>
      <w:r w:rsidRPr="008D32F7">
        <w:rPr>
          <w:rFonts w:cs="Courier New"/>
          <w:noProof/>
          <w:szCs w:val="18"/>
          <w:lang w:eastAsia="en-US"/>
        </w:rPr>
        <w:t>.</w:t>
      </w:r>
    </w:p>
    <w:p w:rsidR="00B24E6F" w:rsidRPr="008D32F7" w:rsidRDefault="00B24E6F" w:rsidP="000A6E39">
      <w:pPr>
        <w:pStyle w:val="Clickandtype"/>
        <w:numPr>
          <w:ilvl w:val="0"/>
          <w:numId w:val="14"/>
        </w:numPr>
        <w:rPr>
          <w:rFonts w:cs="Tahoma"/>
          <w:szCs w:val="18"/>
        </w:rPr>
      </w:pPr>
      <w:r w:rsidRPr="008D32F7">
        <w:rPr>
          <w:rFonts w:cs="Courier New"/>
          <w:noProof/>
          <w:szCs w:val="18"/>
          <w:lang w:eastAsia="en-US"/>
        </w:rPr>
        <w:t>Parameter</w:t>
      </w:r>
      <w:r w:rsidRPr="008D32F7">
        <w:rPr>
          <w:rFonts w:cs="Courier New"/>
          <w:noProof/>
          <w:szCs w:val="18"/>
        </w:rPr>
        <w:t xml:space="preserve"> is used to</w:t>
      </w:r>
      <w:r w:rsidRPr="008D32F7">
        <w:rPr>
          <w:rFonts w:cs="Tahoma"/>
          <w:szCs w:val="18"/>
        </w:rPr>
        <w:t xml:space="preserve"> test the overall variable definitions for environment setup.</w:t>
      </w:r>
    </w:p>
    <w:p w:rsidR="00B24E6F" w:rsidRPr="008D32F7" w:rsidRDefault="00B24E6F" w:rsidP="000A6E39">
      <w:pPr>
        <w:pStyle w:val="Clickandtype"/>
        <w:numPr>
          <w:ilvl w:val="0"/>
          <w:numId w:val="14"/>
        </w:numPr>
        <w:rPr>
          <w:rFonts w:cs="Tahoma"/>
          <w:szCs w:val="18"/>
        </w:rPr>
      </w:pPr>
      <w:r w:rsidRPr="008D32F7">
        <w:rPr>
          <w:rFonts w:cs="Tahoma"/>
          <w:szCs w:val="18"/>
        </w:rPr>
        <w:t>Update is used to update local data according to different messages.</w:t>
      </w:r>
    </w:p>
    <w:p w:rsidR="00FA3F7F" w:rsidRPr="008D32F7" w:rsidRDefault="00575284" w:rsidP="000A6E39">
      <w:pPr>
        <w:pStyle w:val="Clickandtype"/>
        <w:numPr>
          <w:ilvl w:val="0"/>
          <w:numId w:val="14"/>
        </w:numPr>
        <w:spacing w:after="120"/>
        <w:rPr>
          <w:b/>
          <w:szCs w:val="18"/>
        </w:rPr>
      </w:pPr>
      <w:proofErr w:type="spellStart"/>
      <w:r w:rsidRPr="008D32F7">
        <w:rPr>
          <w:rFonts w:cs="Tahoma" w:hint="eastAsia"/>
          <w:szCs w:val="18"/>
        </w:rPr>
        <w:t>ModelHelper</w:t>
      </w:r>
      <w:proofErr w:type="spellEnd"/>
      <w:r w:rsidRPr="008D32F7">
        <w:rPr>
          <w:rFonts w:cs="Tahoma" w:hint="eastAsia"/>
          <w:szCs w:val="18"/>
        </w:rPr>
        <w:t xml:space="preserve"> </w:t>
      </w:r>
      <w:r w:rsidR="00B24E6F" w:rsidRPr="008D32F7">
        <w:rPr>
          <w:rFonts w:cs="Tahoma"/>
          <w:szCs w:val="18"/>
        </w:rPr>
        <w:t>is used to capture requirements.</w:t>
      </w:r>
      <w:bookmarkStart w:id="47" w:name="_Model_Actions"/>
      <w:bookmarkEnd w:id="47"/>
    </w:p>
    <w:p w:rsidR="00FA3F7F" w:rsidRPr="008D32F7" w:rsidRDefault="00FA3F7F" w:rsidP="000C7CFE">
      <w:pPr>
        <w:pStyle w:val="Clickandtype"/>
        <w:rPr>
          <w:rFonts w:cs="Tahoma"/>
          <w:szCs w:val="18"/>
          <w:u w:val="single"/>
        </w:rPr>
      </w:pPr>
      <w:r w:rsidRPr="008D32F7">
        <w:rPr>
          <w:rFonts w:cs="Tahoma"/>
          <w:szCs w:val="18"/>
          <w:u w:val="single"/>
        </w:rPr>
        <w:t>SMB Data Abstraction</w:t>
      </w:r>
    </w:p>
    <w:p w:rsidR="00FA3F7F" w:rsidRPr="008D32F7" w:rsidRDefault="00FA3F7F" w:rsidP="000C7CFE">
      <w:pPr>
        <w:pStyle w:val="Clickandtype"/>
        <w:rPr>
          <w:rFonts w:cs="Tahoma"/>
          <w:szCs w:val="18"/>
        </w:rPr>
      </w:pPr>
      <w:r w:rsidRPr="008D32F7">
        <w:rPr>
          <w:rFonts w:cs="Tahoma"/>
          <w:szCs w:val="18"/>
        </w:rPr>
        <w:t xml:space="preserve">In SMB models, </w:t>
      </w:r>
      <w:r w:rsidR="007642CD" w:rsidRPr="008D32F7">
        <w:rPr>
          <w:rFonts w:cs="Tahoma" w:hint="eastAsia"/>
          <w:szCs w:val="18"/>
        </w:rPr>
        <w:t xml:space="preserve">there are </w:t>
      </w:r>
      <w:r w:rsidR="007642CD" w:rsidRPr="008D32F7">
        <w:rPr>
          <w:rFonts w:cs="Tahoma"/>
          <w:szCs w:val="18"/>
        </w:rPr>
        <w:t xml:space="preserve">7 classes </w:t>
      </w:r>
      <w:r w:rsidRPr="008D32F7">
        <w:rPr>
          <w:rFonts w:cs="Tahoma"/>
          <w:szCs w:val="18"/>
        </w:rPr>
        <w:t>abstract</w:t>
      </w:r>
      <w:r w:rsidR="007642CD" w:rsidRPr="008D32F7">
        <w:rPr>
          <w:rFonts w:cs="Tahoma" w:hint="eastAsia"/>
          <w:szCs w:val="18"/>
        </w:rPr>
        <w:t>ed</w:t>
      </w:r>
      <w:r w:rsidRPr="008D32F7">
        <w:rPr>
          <w:rFonts w:cs="Tahoma"/>
          <w:szCs w:val="18"/>
        </w:rPr>
        <w:t xml:space="preserve"> to simulate the state of both client and server. </w:t>
      </w:r>
    </w:p>
    <w:p w:rsidR="00FA3F7F" w:rsidRPr="008D32F7" w:rsidRDefault="00636DD9" w:rsidP="000A6E39">
      <w:pPr>
        <w:pStyle w:val="Clickandtype"/>
        <w:numPr>
          <w:ilvl w:val="0"/>
          <w:numId w:val="14"/>
        </w:numPr>
        <w:rPr>
          <w:rFonts w:cs="Tahoma"/>
          <w:szCs w:val="18"/>
        </w:rPr>
      </w:pPr>
      <w:proofErr w:type="spellStart"/>
      <w:r w:rsidRPr="008D32F7">
        <w:rPr>
          <w:rFonts w:cs="Tahoma"/>
          <w:szCs w:val="18"/>
        </w:rPr>
        <w:t>SmbConnection</w:t>
      </w:r>
      <w:proofErr w:type="spellEnd"/>
      <w:r w:rsidR="00FA3F7F" w:rsidRPr="008D32F7">
        <w:rPr>
          <w:rFonts w:cs="Tahoma"/>
          <w:szCs w:val="18"/>
        </w:rPr>
        <w:t xml:space="preserve">: </w:t>
      </w:r>
      <w:proofErr w:type="spellStart"/>
      <w:r w:rsidRPr="008D32F7">
        <w:rPr>
          <w:rFonts w:cs="Tahoma"/>
          <w:szCs w:val="18"/>
        </w:rPr>
        <w:t>SmbConnection</w:t>
      </w:r>
      <w:proofErr w:type="spellEnd"/>
      <w:r w:rsidRPr="008D32F7">
        <w:rPr>
          <w:rFonts w:cs="Tahoma"/>
          <w:szCs w:val="18"/>
        </w:rPr>
        <w:t xml:space="preserve"> </w:t>
      </w:r>
      <w:r w:rsidR="00FA3F7F" w:rsidRPr="008D32F7">
        <w:rPr>
          <w:rFonts w:cs="Tahoma"/>
          <w:szCs w:val="18"/>
        </w:rPr>
        <w:t xml:space="preserve">indicates the network connection between client and server </w:t>
      </w:r>
      <w:r w:rsidR="00FA3F7F" w:rsidRPr="008D32F7">
        <w:rPr>
          <w:rFonts w:cs="Verdana"/>
          <w:szCs w:val="18"/>
          <w:lang w:eastAsia="en-US"/>
        </w:rPr>
        <w:t>while an SMB connection is active on the SMB transport</w:t>
      </w:r>
    </w:p>
    <w:p w:rsidR="00FA3F7F" w:rsidRPr="007642CD" w:rsidRDefault="00636DD9" w:rsidP="000A6E39">
      <w:pPr>
        <w:pStyle w:val="Clickandtype"/>
        <w:numPr>
          <w:ilvl w:val="0"/>
          <w:numId w:val="14"/>
        </w:numPr>
        <w:rPr>
          <w:rFonts w:cs="Tahoma"/>
          <w:szCs w:val="18"/>
        </w:rPr>
      </w:pPr>
      <w:proofErr w:type="spellStart"/>
      <w:r w:rsidRPr="008D32F7">
        <w:rPr>
          <w:rFonts w:cs="Tahoma"/>
          <w:szCs w:val="18"/>
        </w:rPr>
        <w:t>SmbFile</w:t>
      </w:r>
      <w:proofErr w:type="spellEnd"/>
      <w:r w:rsidR="00FA3F7F" w:rsidRPr="008D32F7">
        <w:rPr>
          <w:rFonts w:cs="Tahoma"/>
          <w:szCs w:val="18"/>
        </w:rPr>
        <w:t xml:space="preserve">: </w:t>
      </w:r>
      <w:proofErr w:type="spellStart"/>
      <w:r w:rsidRPr="008D32F7">
        <w:rPr>
          <w:rFonts w:cs="Tahoma"/>
          <w:szCs w:val="18"/>
        </w:rPr>
        <w:t>S</w:t>
      </w:r>
      <w:r w:rsidRPr="008D32F7">
        <w:rPr>
          <w:rFonts w:cs="Verdana"/>
          <w:szCs w:val="18"/>
          <w:lang w:eastAsia="en-US"/>
        </w:rPr>
        <w:t>mbFile</w:t>
      </w:r>
      <w:proofErr w:type="spellEnd"/>
      <w:r w:rsidRPr="008D32F7">
        <w:rPr>
          <w:rFonts w:cs="Verdana"/>
          <w:szCs w:val="18"/>
          <w:lang w:eastAsia="en-US"/>
        </w:rPr>
        <w:t xml:space="preserve"> </w:t>
      </w:r>
      <w:r w:rsidR="00FA3F7F" w:rsidRPr="008D32F7">
        <w:rPr>
          <w:rFonts w:cs="Verdana"/>
          <w:szCs w:val="18"/>
          <w:lang w:eastAsia="en-US"/>
        </w:rPr>
        <w:t>maintains necessary file info</w:t>
      </w:r>
      <w:r w:rsidR="00FA3F7F" w:rsidRPr="007642CD">
        <w:rPr>
          <w:rFonts w:cs="Verdana"/>
          <w:szCs w:val="18"/>
          <w:lang w:eastAsia="en-US"/>
        </w:rPr>
        <w:t xml:space="preserve">rmation data according to all </w:t>
      </w:r>
      <w:r w:rsidR="00FA3F7F" w:rsidRPr="007642CD">
        <w:rPr>
          <w:rFonts w:cs="Verdana"/>
          <w:szCs w:val="18"/>
        </w:rPr>
        <w:t xml:space="preserve">file </w:t>
      </w:r>
      <w:r w:rsidR="00FA3F7F" w:rsidRPr="007642CD">
        <w:rPr>
          <w:rFonts w:cs="Verdana"/>
          <w:szCs w:val="18"/>
          <w:lang w:eastAsia="en-US"/>
        </w:rPr>
        <w:t xml:space="preserve">operations. </w:t>
      </w:r>
      <w:proofErr w:type="spellStart"/>
      <w:r w:rsidR="00FA3F7F" w:rsidRPr="007642CD">
        <w:rPr>
          <w:rFonts w:cs="Verdana"/>
          <w:szCs w:val="18"/>
          <w:lang w:eastAsia="en-US"/>
        </w:rPr>
        <w:t>SMBFile</w:t>
      </w:r>
      <w:proofErr w:type="spellEnd"/>
      <w:r w:rsidR="00FA3F7F" w:rsidRPr="007642CD">
        <w:rPr>
          <w:rFonts w:cs="Verdana"/>
          <w:szCs w:val="18"/>
          <w:lang w:eastAsia="en-US"/>
        </w:rPr>
        <w:t xml:space="preserve"> serves as a file server image at the client side in order to verify all file operations.</w:t>
      </w:r>
    </w:p>
    <w:p w:rsidR="00FA3F7F" w:rsidRPr="008D32F7" w:rsidRDefault="00636DD9" w:rsidP="000A6E39">
      <w:pPr>
        <w:pStyle w:val="Clickandtype"/>
        <w:numPr>
          <w:ilvl w:val="0"/>
          <w:numId w:val="14"/>
        </w:numPr>
        <w:rPr>
          <w:rFonts w:cs="Tahoma"/>
          <w:szCs w:val="18"/>
        </w:rPr>
      </w:pPr>
      <w:proofErr w:type="spellStart"/>
      <w:r w:rsidRPr="007642CD">
        <w:rPr>
          <w:rFonts w:cs="Tahoma"/>
          <w:szCs w:val="18"/>
        </w:rPr>
        <w:t>S</w:t>
      </w:r>
      <w:r>
        <w:rPr>
          <w:rFonts w:cs="Tahoma"/>
          <w:szCs w:val="18"/>
        </w:rPr>
        <w:t>mb</w:t>
      </w:r>
      <w:r w:rsidRPr="007642CD">
        <w:rPr>
          <w:rFonts w:cs="Tahoma"/>
          <w:szCs w:val="18"/>
        </w:rPr>
        <w:t>Pipe</w:t>
      </w:r>
      <w:proofErr w:type="spellEnd"/>
      <w:r w:rsidR="00FA3F7F" w:rsidRPr="007642CD">
        <w:rPr>
          <w:rFonts w:cs="Tahoma"/>
          <w:szCs w:val="18"/>
        </w:rPr>
        <w:t xml:space="preserve">: </w:t>
      </w:r>
      <w:proofErr w:type="spellStart"/>
      <w:r w:rsidRPr="007642CD">
        <w:rPr>
          <w:rFonts w:cs="Tahoma"/>
          <w:szCs w:val="18"/>
        </w:rPr>
        <w:t>S</w:t>
      </w:r>
      <w:r>
        <w:rPr>
          <w:rFonts w:cs="Tahoma"/>
          <w:szCs w:val="18"/>
        </w:rPr>
        <w:t>mb</w:t>
      </w:r>
      <w:r w:rsidRPr="007642CD">
        <w:rPr>
          <w:rFonts w:cs="Tahoma"/>
          <w:szCs w:val="18"/>
        </w:rPr>
        <w:t>Pipe</w:t>
      </w:r>
      <w:proofErr w:type="spellEnd"/>
      <w:r w:rsidRPr="007642CD">
        <w:rPr>
          <w:rFonts w:cs="Tahoma"/>
          <w:szCs w:val="18"/>
        </w:rPr>
        <w:t xml:space="preserve"> </w:t>
      </w:r>
      <w:r w:rsidR="00FA3F7F" w:rsidRPr="007642CD">
        <w:rPr>
          <w:rFonts w:cs="Tahoma"/>
          <w:szCs w:val="18"/>
        </w:rPr>
        <w:t xml:space="preserve">maintains </w:t>
      </w:r>
      <w:r w:rsidR="00FA3F7F" w:rsidRPr="008D32F7">
        <w:rPr>
          <w:rFonts w:cs="Tahoma"/>
          <w:szCs w:val="18"/>
        </w:rPr>
        <w:t xml:space="preserve">necessary named pipe data according to all named pipe operations. </w:t>
      </w:r>
      <w:proofErr w:type="spellStart"/>
      <w:r w:rsidR="00FA3F7F" w:rsidRPr="008D32F7">
        <w:rPr>
          <w:rFonts w:cs="Tahoma"/>
          <w:szCs w:val="18"/>
        </w:rPr>
        <w:t>SMBPipe</w:t>
      </w:r>
      <w:proofErr w:type="spellEnd"/>
      <w:r w:rsidR="00FA3F7F" w:rsidRPr="008D32F7">
        <w:rPr>
          <w:rFonts w:cs="Tahoma"/>
          <w:szCs w:val="18"/>
        </w:rPr>
        <w:t xml:space="preserve"> serves as a pipe server image at the client side in order to verify all named pipe operations.</w:t>
      </w:r>
    </w:p>
    <w:p w:rsidR="00FA3F7F" w:rsidRPr="008D32F7" w:rsidRDefault="00636DD9" w:rsidP="000A6E39">
      <w:pPr>
        <w:pStyle w:val="Clickandtype"/>
        <w:numPr>
          <w:ilvl w:val="0"/>
          <w:numId w:val="14"/>
        </w:numPr>
        <w:rPr>
          <w:rFonts w:cs="Tahoma"/>
          <w:szCs w:val="18"/>
        </w:rPr>
      </w:pPr>
      <w:proofErr w:type="spellStart"/>
      <w:r w:rsidRPr="008D32F7">
        <w:rPr>
          <w:rFonts w:cs="Tahoma"/>
          <w:szCs w:val="18"/>
        </w:rPr>
        <w:t>S</w:t>
      </w:r>
      <w:r w:rsidR="00F7155D" w:rsidRPr="008D32F7">
        <w:rPr>
          <w:rFonts w:cs="Tahoma"/>
          <w:szCs w:val="18"/>
        </w:rPr>
        <w:t>mb</w:t>
      </w:r>
      <w:r w:rsidRPr="008D32F7">
        <w:rPr>
          <w:rFonts w:cs="Tahoma"/>
          <w:szCs w:val="18"/>
        </w:rPr>
        <w:t>Mailslot</w:t>
      </w:r>
      <w:proofErr w:type="spellEnd"/>
      <w:r w:rsidR="00FA3F7F" w:rsidRPr="008D32F7">
        <w:rPr>
          <w:rFonts w:cs="Tahoma"/>
          <w:szCs w:val="18"/>
        </w:rPr>
        <w:t xml:space="preserve">: </w:t>
      </w:r>
      <w:proofErr w:type="spellStart"/>
      <w:r w:rsidRPr="008D32F7">
        <w:rPr>
          <w:rFonts w:cs="Tahoma"/>
          <w:szCs w:val="18"/>
        </w:rPr>
        <w:t>SmbMailslot</w:t>
      </w:r>
      <w:proofErr w:type="spellEnd"/>
      <w:r w:rsidRPr="008D32F7">
        <w:rPr>
          <w:rFonts w:cs="Tahoma"/>
          <w:szCs w:val="18"/>
        </w:rPr>
        <w:t xml:space="preserve"> </w:t>
      </w:r>
      <w:r w:rsidR="00FA3F7F" w:rsidRPr="008D32F7">
        <w:rPr>
          <w:rFonts w:cs="Tahoma"/>
          <w:szCs w:val="18"/>
        </w:rPr>
        <w:t xml:space="preserve">maintains necessary file information data according to all </w:t>
      </w:r>
      <w:proofErr w:type="spellStart"/>
      <w:r w:rsidR="00FA3F7F" w:rsidRPr="008D32F7">
        <w:rPr>
          <w:rFonts w:cs="Tahoma"/>
          <w:szCs w:val="18"/>
        </w:rPr>
        <w:t>mailslot</w:t>
      </w:r>
      <w:proofErr w:type="spellEnd"/>
      <w:r w:rsidR="00FA3F7F" w:rsidRPr="008D32F7">
        <w:rPr>
          <w:rFonts w:cs="Tahoma"/>
          <w:szCs w:val="18"/>
        </w:rPr>
        <w:t xml:space="preserve"> operations.</w:t>
      </w:r>
      <w:r w:rsidR="00FA3F7F" w:rsidRPr="008D32F7">
        <w:rPr>
          <w:szCs w:val="18"/>
          <w:lang w:eastAsia="en-US"/>
        </w:rPr>
        <w:t xml:space="preserve"> </w:t>
      </w:r>
      <w:proofErr w:type="spellStart"/>
      <w:r w:rsidR="00FA3F7F" w:rsidRPr="008D32F7">
        <w:rPr>
          <w:rFonts w:cs="Tahoma"/>
          <w:szCs w:val="18"/>
        </w:rPr>
        <w:t>SMBMailslot</w:t>
      </w:r>
      <w:proofErr w:type="spellEnd"/>
      <w:r w:rsidR="00FA3F7F" w:rsidRPr="008D32F7">
        <w:rPr>
          <w:rFonts w:cs="Tahoma"/>
          <w:szCs w:val="18"/>
        </w:rPr>
        <w:t xml:space="preserve"> serves as a </w:t>
      </w:r>
      <w:proofErr w:type="spellStart"/>
      <w:r w:rsidR="00FA3F7F" w:rsidRPr="008D32F7">
        <w:rPr>
          <w:rFonts w:cs="Tahoma"/>
          <w:szCs w:val="18"/>
        </w:rPr>
        <w:t>mailslot</w:t>
      </w:r>
      <w:proofErr w:type="spellEnd"/>
      <w:r w:rsidR="00FA3F7F" w:rsidRPr="008D32F7">
        <w:rPr>
          <w:rFonts w:cs="Tahoma"/>
          <w:szCs w:val="18"/>
        </w:rPr>
        <w:t xml:space="preserve"> server image at the client side in order to verify all </w:t>
      </w:r>
      <w:proofErr w:type="spellStart"/>
      <w:r w:rsidR="00FA3F7F" w:rsidRPr="008D32F7">
        <w:rPr>
          <w:rFonts w:cs="Tahoma"/>
          <w:szCs w:val="18"/>
        </w:rPr>
        <w:t>mailslot</w:t>
      </w:r>
      <w:proofErr w:type="spellEnd"/>
      <w:r w:rsidR="00FA3F7F" w:rsidRPr="008D32F7">
        <w:rPr>
          <w:rFonts w:cs="Tahoma"/>
          <w:szCs w:val="18"/>
        </w:rPr>
        <w:t xml:space="preserve"> operations.</w:t>
      </w:r>
    </w:p>
    <w:p w:rsidR="00FA3F7F" w:rsidRPr="008D32F7" w:rsidRDefault="00636DD9" w:rsidP="000A6E39">
      <w:pPr>
        <w:pStyle w:val="Clickandtype"/>
        <w:numPr>
          <w:ilvl w:val="0"/>
          <w:numId w:val="14"/>
        </w:numPr>
        <w:rPr>
          <w:rFonts w:cs="Tahoma"/>
          <w:szCs w:val="18"/>
        </w:rPr>
      </w:pPr>
      <w:proofErr w:type="spellStart"/>
      <w:r w:rsidRPr="008D32F7">
        <w:rPr>
          <w:rFonts w:cs="Tahoma"/>
          <w:szCs w:val="18"/>
        </w:rPr>
        <w:lastRenderedPageBreak/>
        <w:t>SmbSession</w:t>
      </w:r>
      <w:proofErr w:type="spellEnd"/>
      <w:r w:rsidR="00FA3F7F" w:rsidRPr="008D32F7">
        <w:rPr>
          <w:rFonts w:cs="Tahoma"/>
          <w:szCs w:val="18"/>
        </w:rPr>
        <w:t xml:space="preserve">: </w:t>
      </w:r>
      <w:proofErr w:type="spellStart"/>
      <w:r w:rsidRPr="008D32F7">
        <w:rPr>
          <w:rFonts w:cs="Tahoma"/>
          <w:szCs w:val="18"/>
        </w:rPr>
        <w:t>SmbSession</w:t>
      </w:r>
      <w:proofErr w:type="spellEnd"/>
      <w:r w:rsidRPr="008D32F7">
        <w:rPr>
          <w:rFonts w:cs="Tahoma"/>
          <w:szCs w:val="18"/>
        </w:rPr>
        <w:t xml:space="preserve"> </w:t>
      </w:r>
      <w:r w:rsidR="00FA3F7F" w:rsidRPr="008D32F7">
        <w:rPr>
          <w:rFonts w:cs="Tahoma"/>
          <w:szCs w:val="18"/>
        </w:rPr>
        <w:t xml:space="preserve">represents the session established over a connection. Client can establish multiple sessions over one connection. </w:t>
      </w:r>
    </w:p>
    <w:p w:rsidR="00FA3F7F" w:rsidRPr="008D32F7" w:rsidRDefault="00636DD9" w:rsidP="000A6E39">
      <w:pPr>
        <w:pStyle w:val="Clickandtype"/>
        <w:numPr>
          <w:ilvl w:val="0"/>
          <w:numId w:val="14"/>
        </w:numPr>
        <w:rPr>
          <w:rFonts w:cs="Tahoma"/>
          <w:szCs w:val="18"/>
        </w:rPr>
      </w:pPr>
      <w:proofErr w:type="spellStart"/>
      <w:r w:rsidRPr="008D32F7">
        <w:rPr>
          <w:rFonts w:cs="Tahoma"/>
          <w:szCs w:val="18"/>
        </w:rPr>
        <w:t>SmbShare</w:t>
      </w:r>
      <w:proofErr w:type="spellEnd"/>
      <w:r w:rsidR="00FA3F7F" w:rsidRPr="008D32F7">
        <w:rPr>
          <w:rFonts w:cs="Tahoma"/>
          <w:szCs w:val="18"/>
        </w:rPr>
        <w:t xml:space="preserve">: </w:t>
      </w:r>
      <w:proofErr w:type="spellStart"/>
      <w:r w:rsidRPr="008D32F7">
        <w:rPr>
          <w:rFonts w:cs="Tahoma"/>
          <w:szCs w:val="18"/>
        </w:rPr>
        <w:t>SmbShare</w:t>
      </w:r>
      <w:proofErr w:type="spellEnd"/>
      <w:r w:rsidRPr="008D32F7">
        <w:rPr>
          <w:rFonts w:cs="Tahoma"/>
          <w:szCs w:val="18"/>
        </w:rPr>
        <w:t xml:space="preserve"> </w:t>
      </w:r>
      <w:r w:rsidR="00FA3F7F" w:rsidRPr="008D32F7">
        <w:rPr>
          <w:rFonts w:cs="Tahoma"/>
          <w:szCs w:val="18"/>
        </w:rPr>
        <w:t xml:space="preserve">represents the share information at server side. </w:t>
      </w:r>
    </w:p>
    <w:p w:rsidR="00FA3F7F" w:rsidRPr="008D32F7" w:rsidRDefault="00636DD9" w:rsidP="000A6E39">
      <w:pPr>
        <w:pStyle w:val="Clickandtype"/>
        <w:numPr>
          <w:ilvl w:val="0"/>
          <w:numId w:val="14"/>
        </w:numPr>
        <w:rPr>
          <w:rFonts w:cs="Tahoma"/>
          <w:szCs w:val="18"/>
        </w:rPr>
      </w:pPr>
      <w:proofErr w:type="spellStart"/>
      <w:r w:rsidRPr="008D32F7">
        <w:rPr>
          <w:rFonts w:cs="Tahoma"/>
          <w:szCs w:val="18"/>
        </w:rPr>
        <w:t>SmbTree</w:t>
      </w:r>
      <w:proofErr w:type="spellEnd"/>
      <w:r w:rsidR="00FA3F7F" w:rsidRPr="008D32F7">
        <w:rPr>
          <w:rFonts w:cs="Tahoma"/>
          <w:szCs w:val="18"/>
        </w:rPr>
        <w:t xml:space="preserve">: </w:t>
      </w:r>
      <w:proofErr w:type="spellStart"/>
      <w:r w:rsidRPr="008D32F7">
        <w:rPr>
          <w:rFonts w:cs="Tahoma"/>
          <w:szCs w:val="18"/>
        </w:rPr>
        <w:t>SmbTree</w:t>
      </w:r>
      <w:proofErr w:type="spellEnd"/>
      <w:r w:rsidRPr="008D32F7">
        <w:rPr>
          <w:rFonts w:cs="Tahoma"/>
          <w:szCs w:val="18"/>
        </w:rPr>
        <w:t xml:space="preserve"> </w:t>
      </w:r>
      <w:r w:rsidR="00FA3F7F" w:rsidRPr="008D32F7">
        <w:rPr>
          <w:rFonts w:cs="Tahoma"/>
          <w:szCs w:val="18"/>
        </w:rPr>
        <w:t>Connect represents the tree-connect information for a share. A client can establish multiple trees.</w:t>
      </w:r>
    </w:p>
    <w:p w:rsidR="007642CD" w:rsidRPr="008D32F7" w:rsidRDefault="007642CD" w:rsidP="000C7CFE">
      <w:pPr>
        <w:pStyle w:val="Heading4"/>
        <w:rPr>
          <w:rFonts w:eastAsia="PMingLiU"/>
          <w:sz w:val="18"/>
          <w:szCs w:val="18"/>
        </w:rPr>
      </w:pPr>
      <w:r w:rsidRPr="008D32F7">
        <w:rPr>
          <w:rFonts w:eastAsia="PMingLiU"/>
          <w:sz w:val="18"/>
          <w:szCs w:val="18"/>
        </w:rPr>
        <w:t>M</w:t>
      </w:r>
      <w:r w:rsidRPr="008D32F7">
        <w:rPr>
          <w:rFonts w:eastAsia="PMingLiU" w:hint="eastAsia"/>
          <w:sz w:val="18"/>
          <w:szCs w:val="18"/>
        </w:rPr>
        <w:t>odel pattern</w:t>
      </w:r>
    </w:p>
    <w:p w:rsidR="00C24EB1" w:rsidRDefault="00C24EB1" w:rsidP="000A6E39">
      <w:pPr>
        <w:pStyle w:val="ListParagraph"/>
        <w:numPr>
          <w:ilvl w:val="0"/>
          <w:numId w:val="24"/>
        </w:numPr>
        <w:spacing w:before="120"/>
        <w:ind w:right="720"/>
        <w:rPr>
          <w:rFonts w:ascii="Verdana" w:hAnsi="Verdana"/>
          <w:sz w:val="18"/>
          <w:szCs w:val="18"/>
        </w:rPr>
      </w:pPr>
      <w:r>
        <w:rPr>
          <w:rFonts w:ascii="Verdana" w:hAnsi="Verdana"/>
          <w:sz w:val="18"/>
          <w:szCs w:val="18"/>
        </w:rPr>
        <w:t>Abstract Identifiers Pattern:</w:t>
      </w:r>
    </w:p>
    <w:p w:rsidR="00C24EB1" w:rsidRDefault="00C24EB1" w:rsidP="000A6E39">
      <w:pPr>
        <w:pStyle w:val="ListParagraph"/>
        <w:numPr>
          <w:ilvl w:val="0"/>
          <w:numId w:val="20"/>
        </w:numPr>
        <w:spacing w:before="120"/>
        <w:ind w:right="720"/>
        <w:rPr>
          <w:rFonts w:ascii="Verdana" w:hAnsi="Verdana"/>
          <w:sz w:val="18"/>
          <w:szCs w:val="18"/>
        </w:rPr>
      </w:pPr>
      <w:r>
        <w:rPr>
          <w:rFonts w:ascii="Verdana" w:hAnsi="Verdana"/>
          <w:sz w:val="18"/>
          <w:szCs w:val="18"/>
        </w:rPr>
        <w:t>The MS-</w:t>
      </w:r>
      <w:r w:rsidR="009F2941">
        <w:rPr>
          <w:rFonts w:ascii="Verdana" w:hAnsi="Verdana"/>
          <w:sz w:val="18"/>
          <w:szCs w:val="18"/>
        </w:rPr>
        <w:t>SMB</w:t>
      </w:r>
      <w:r>
        <w:rPr>
          <w:rFonts w:ascii="Verdana" w:hAnsi="Verdana"/>
          <w:sz w:val="18"/>
          <w:szCs w:val="18"/>
        </w:rPr>
        <w:t xml:space="preserve"> model explores a set of simple types (</w:t>
      </w:r>
      <w:proofErr w:type="spellStart"/>
      <w:r>
        <w:rPr>
          <w:rFonts w:ascii="Verdana" w:hAnsi="Verdana"/>
          <w:sz w:val="18"/>
          <w:szCs w:val="18"/>
        </w:rPr>
        <w:t>int</w:t>
      </w:r>
      <w:proofErr w:type="spellEnd"/>
      <w:r>
        <w:rPr>
          <w:rFonts w:ascii="Verdana" w:hAnsi="Verdana"/>
          <w:sz w:val="18"/>
          <w:szCs w:val="18"/>
        </w:rPr>
        <w:t xml:space="preserve">, </w:t>
      </w:r>
      <w:proofErr w:type="spellStart"/>
      <w:r>
        <w:rPr>
          <w:rFonts w:ascii="Verdana" w:hAnsi="Verdana"/>
          <w:sz w:val="18"/>
          <w:szCs w:val="18"/>
        </w:rPr>
        <w:t>enum</w:t>
      </w:r>
      <w:proofErr w:type="spellEnd"/>
      <w:r>
        <w:rPr>
          <w:rFonts w:ascii="Verdana" w:hAnsi="Verdana"/>
          <w:sz w:val="18"/>
          <w:szCs w:val="18"/>
        </w:rPr>
        <w:t>, string</w:t>
      </w:r>
      <w:r w:rsidRPr="00F26E9E">
        <w:rPr>
          <w:rFonts w:ascii="Verdana" w:hAnsi="Verdana"/>
          <w:sz w:val="18"/>
          <w:szCs w:val="18"/>
        </w:rPr>
        <w:t xml:space="preserve"> and </w:t>
      </w:r>
      <w:proofErr w:type="spellStart"/>
      <w:r w:rsidRPr="00F26E9E">
        <w:rPr>
          <w:rFonts w:ascii="Verdana" w:hAnsi="Verdana"/>
          <w:sz w:val="18"/>
          <w:szCs w:val="18"/>
        </w:rPr>
        <w:t>bool</w:t>
      </w:r>
      <w:proofErr w:type="spellEnd"/>
      <w:r>
        <w:rPr>
          <w:rFonts w:ascii="Verdana" w:hAnsi="Verdana"/>
          <w:sz w:val="18"/>
          <w:szCs w:val="18"/>
        </w:rPr>
        <w:t xml:space="preserve">) as placeholders for the concrete values that will appear during protocol testing. For example, the actual values of </w:t>
      </w:r>
      <w:proofErr w:type="spellStart"/>
      <w:r>
        <w:rPr>
          <w:rFonts w:ascii="Verdana" w:hAnsi="Verdana"/>
          <w:sz w:val="18"/>
          <w:szCs w:val="18"/>
        </w:rPr>
        <w:t>sessionId</w:t>
      </w:r>
      <w:proofErr w:type="spellEnd"/>
      <w:r>
        <w:rPr>
          <w:rFonts w:ascii="Verdana" w:hAnsi="Verdana"/>
          <w:sz w:val="18"/>
          <w:szCs w:val="18"/>
        </w:rPr>
        <w:t xml:space="preserve">, </w:t>
      </w:r>
      <w:proofErr w:type="spellStart"/>
      <w:r>
        <w:rPr>
          <w:rFonts w:ascii="Verdana" w:hAnsi="Verdana"/>
          <w:sz w:val="18"/>
          <w:szCs w:val="18"/>
        </w:rPr>
        <w:t>treeId</w:t>
      </w:r>
      <w:proofErr w:type="spellEnd"/>
      <w:r>
        <w:rPr>
          <w:rFonts w:ascii="Verdana" w:hAnsi="Verdana"/>
          <w:sz w:val="18"/>
          <w:szCs w:val="18"/>
        </w:rPr>
        <w:t xml:space="preserve"> and </w:t>
      </w:r>
      <w:proofErr w:type="spellStart"/>
      <w:r>
        <w:rPr>
          <w:rFonts w:ascii="Verdana" w:hAnsi="Verdana"/>
          <w:sz w:val="18"/>
          <w:szCs w:val="18"/>
        </w:rPr>
        <w:t>fileId</w:t>
      </w:r>
      <w:proofErr w:type="spellEnd"/>
      <w:r>
        <w:rPr>
          <w:rFonts w:ascii="Verdana" w:hAnsi="Verdana"/>
          <w:sz w:val="18"/>
          <w:szCs w:val="18"/>
        </w:rPr>
        <w:t xml:space="preserve"> cannot be identified at modeling time, so these variables are replaced by abstract identifiers, and the real data is stored in the protocol adapter. </w:t>
      </w:r>
    </w:p>
    <w:p w:rsidR="00C24EB1" w:rsidRDefault="00C24EB1" w:rsidP="000A6E39">
      <w:pPr>
        <w:pStyle w:val="ListParagraph"/>
        <w:numPr>
          <w:ilvl w:val="0"/>
          <w:numId w:val="24"/>
        </w:numPr>
        <w:spacing w:before="120"/>
        <w:ind w:right="720"/>
        <w:rPr>
          <w:rFonts w:ascii="Verdana" w:hAnsi="Verdana"/>
          <w:sz w:val="18"/>
          <w:szCs w:val="18"/>
        </w:rPr>
      </w:pPr>
      <w:bookmarkStart w:id="48" w:name="_Toc206959800"/>
      <w:bookmarkEnd w:id="48"/>
      <w:r>
        <w:rPr>
          <w:rFonts w:ascii="Verdana" w:hAnsi="Verdana"/>
          <w:sz w:val="18"/>
          <w:szCs w:val="18"/>
        </w:rPr>
        <w:t>Synchronous Protocols Pattern:</w:t>
      </w:r>
    </w:p>
    <w:p w:rsidR="00C24EB1" w:rsidRDefault="00C24EB1" w:rsidP="000A6E39">
      <w:pPr>
        <w:pStyle w:val="ListParagraph"/>
        <w:numPr>
          <w:ilvl w:val="0"/>
          <w:numId w:val="20"/>
        </w:numPr>
        <w:spacing w:before="120"/>
        <w:ind w:right="720"/>
        <w:rPr>
          <w:rFonts w:ascii="Verdana" w:hAnsi="Verdana"/>
          <w:sz w:val="18"/>
          <w:szCs w:val="18"/>
        </w:rPr>
      </w:pPr>
      <w:r>
        <w:rPr>
          <w:rFonts w:ascii="Verdana" w:hAnsi="Verdana"/>
          <w:sz w:val="18"/>
          <w:szCs w:val="18"/>
        </w:rPr>
        <w:t>The MS-SMB model uses the underlying transport TCP to make the RPC calls when performing the other functionalities except event notification.</w:t>
      </w:r>
      <w:bookmarkStart w:id="49" w:name="_Toc206959801"/>
      <w:bookmarkEnd w:id="49"/>
      <w:r>
        <w:rPr>
          <w:rFonts w:ascii="Verdana" w:hAnsi="Verdana"/>
          <w:sz w:val="18"/>
          <w:szCs w:val="18"/>
        </w:rPr>
        <w:t xml:space="preserve"> This model pattern offers an appearance of a local call/return mechanism to verify the logic of the protocol, including the parameters being passed in both directions and the return values. For example, client sends SMB Create Request to server and synchronously receives the </w:t>
      </w:r>
      <w:r w:rsidR="009F2941">
        <w:rPr>
          <w:rFonts w:ascii="Verdana" w:hAnsi="Verdana"/>
          <w:sz w:val="18"/>
          <w:szCs w:val="18"/>
        </w:rPr>
        <w:t>SMB</w:t>
      </w:r>
      <w:r>
        <w:rPr>
          <w:rFonts w:ascii="Verdana" w:hAnsi="Verdana"/>
          <w:sz w:val="18"/>
          <w:szCs w:val="18"/>
        </w:rPr>
        <w:t xml:space="preserve"> Create Response from server.</w:t>
      </w:r>
    </w:p>
    <w:p w:rsidR="00C24EB1" w:rsidRDefault="00C24EB1" w:rsidP="000A6E39">
      <w:pPr>
        <w:pStyle w:val="ListParagraph"/>
        <w:numPr>
          <w:ilvl w:val="0"/>
          <w:numId w:val="24"/>
        </w:numPr>
        <w:spacing w:before="120"/>
        <w:ind w:right="720"/>
        <w:rPr>
          <w:rFonts w:ascii="Verdana" w:hAnsi="Verdana"/>
          <w:sz w:val="18"/>
          <w:szCs w:val="18"/>
        </w:rPr>
      </w:pPr>
      <w:r>
        <w:rPr>
          <w:rFonts w:ascii="Verdana" w:hAnsi="Verdana"/>
          <w:sz w:val="18"/>
          <w:szCs w:val="18"/>
        </w:rPr>
        <w:t>Server Initialization Pattern:</w:t>
      </w:r>
    </w:p>
    <w:p w:rsidR="00C24EB1" w:rsidRDefault="00C24EB1" w:rsidP="000A6E39">
      <w:pPr>
        <w:pStyle w:val="ListParagraph"/>
        <w:numPr>
          <w:ilvl w:val="0"/>
          <w:numId w:val="20"/>
        </w:numPr>
        <w:spacing w:before="120"/>
        <w:ind w:right="720"/>
        <w:rPr>
          <w:rFonts w:ascii="Verdana" w:hAnsi="Verdana"/>
          <w:sz w:val="18"/>
          <w:szCs w:val="18"/>
        </w:rPr>
      </w:pPr>
      <w:r>
        <w:rPr>
          <w:rFonts w:ascii="Verdana" w:hAnsi="Verdana"/>
          <w:sz w:val="18"/>
          <w:szCs w:val="18"/>
        </w:rPr>
        <w:t xml:space="preserve">The MS-SMB model sets up the server, including create folder and share folder. For example, when setting up server environment, Action </w:t>
      </w:r>
      <w:proofErr w:type="spellStart"/>
      <w:r>
        <w:rPr>
          <w:rFonts w:ascii="Verdana" w:hAnsi="Verdana"/>
          <w:sz w:val="18"/>
          <w:szCs w:val="18"/>
        </w:rPr>
        <w:t>ServerSetup</w:t>
      </w:r>
      <w:proofErr w:type="spellEnd"/>
      <w:r>
        <w:rPr>
          <w:rFonts w:ascii="Verdana" w:hAnsi="Verdana"/>
          <w:sz w:val="18"/>
          <w:szCs w:val="18"/>
        </w:rPr>
        <w:t xml:space="preserve"> is called to configure </w:t>
      </w:r>
      <w:proofErr w:type="spellStart"/>
      <w:r>
        <w:rPr>
          <w:rFonts w:ascii="Verdana" w:hAnsi="Verdana"/>
          <w:sz w:val="18"/>
          <w:szCs w:val="18"/>
        </w:rPr>
        <w:t>enableSign</w:t>
      </w:r>
      <w:proofErr w:type="spellEnd"/>
      <w:r>
        <w:rPr>
          <w:rFonts w:ascii="Verdana" w:hAnsi="Verdana"/>
          <w:sz w:val="18"/>
          <w:szCs w:val="18"/>
        </w:rPr>
        <w:t xml:space="preserve"> which is used to set the server to support signature or not.</w:t>
      </w:r>
    </w:p>
    <w:p w:rsidR="00C24EB1" w:rsidRDefault="00C24EB1" w:rsidP="000A6E39">
      <w:pPr>
        <w:pStyle w:val="ListParagraph"/>
        <w:numPr>
          <w:ilvl w:val="0"/>
          <w:numId w:val="24"/>
        </w:numPr>
        <w:spacing w:before="120"/>
        <w:ind w:right="720"/>
        <w:rPr>
          <w:rFonts w:ascii="Verdana" w:hAnsi="Verdana"/>
          <w:sz w:val="18"/>
          <w:szCs w:val="18"/>
        </w:rPr>
      </w:pPr>
      <w:r>
        <w:rPr>
          <w:rFonts w:ascii="Verdana" w:hAnsi="Verdana"/>
          <w:sz w:val="18"/>
          <w:szCs w:val="18"/>
        </w:rPr>
        <w:t>Check OS Version Pattern</w:t>
      </w:r>
    </w:p>
    <w:p w:rsidR="00C24EB1" w:rsidRDefault="00C24EB1" w:rsidP="000A6E39">
      <w:pPr>
        <w:pStyle w:val="ListParagraph"/>
        <w:numPr>
          <w:ilvl w:val="0"/>
          <w:numId w:val="20"/>
        </w:numPr>
        <w:spacing w:before="120"/>
        <w:ind w:right="720"/>
        <w:rPr>
          <w:rFonts w:ascii="Verdana" w:hAnsi="Verdana"/>
          <w:sz w:val="18"/>
          <w:szCs w:val="18"/>
        </w:rPr>
      </w:pPr>
      <w:r>
        <w:rPr>
          <w:rFonts w:ascii="Verdana" w:hAnsi="Verdana"/>
          <w:sz w:val="18"/>
          <w:szCs w:val="18"/>
        </w:rPr>
        <w:t xml:space="preserve">The MS-SMB model checks the SUT OS version on which the requirements are to be verified and stores this information as a variable for further use.            </w:t>
      </w:r>
    </w:p>
    <w:p w:rsidR="00C24EB1" w:rsidRDefault="00C24EB1" w:rsidP="000A6E39">
      <w:pPr>
        <w:pStyle w:val="ListParagraph"/>
        <w:numPr>
          <w:ilvl w:val="0"/>
          <w:numId w:val="24"/>
        </w:numPr>
        <w:spacing w:before="120"/>
        <w:ind w:right="720"/>
        <w:rPr>
          <w:rFonts w:ascii="Verdana" w:hAnsi="Verdana"/>
          <w:sz w:val="18"/>
          <w:szCs w:val="18"/>
        </w:rPr>
      </w:pPr>
      <w:r>
        <w:rPr>
          <w:rFonts w:ascii="Verdana" w:hAnsi="Verdana"/>
          <w:sz w:val="18"/>
          <w:szCs w:val="18"/>
        </w:rPr>
        <w:t>Check Return Value Pattern</w:t>
      </w:r>
    </w:p>
    <w:p w:rsidR="00C24EB1" w:rsidRDefault="00C24EB1" w:rsidP="000A6E39">
      <w:pPr>
        <w:pStyle w:val="ListParagraph"/>
        <w:numPr>
          <w:ilvl w:val="0"/>
          <w:numId w:val="20"/>
        </w:numPr>
        <w:spacing w:before="120"/>
        <w:ind w:right="720"/>
        <w:rPr>
          <w:rFonts w:ascii="Verdana" w:hAnsi="Verdana"/>
          <w:sz w:val="18"/>
          <w:szCs w:val="18"/>
        </w:rPr>
      </w:pPr>
      <w:r>
        <w:rPr>
          <w:rFonts w:ascii="Verdana" w:hAnsi="Verdana"/>
          <w:sz w:val="18"/>
          <w:szCs w:val="18"/>
        </w:rPr>
        <w:t xml:space="preserve">The MS-SMB model verifies protocol model actions’ return values to cover the related requirements. For example, the model will verify the enumeration </w:t>
      </w:r>
      <w:proofErr w:type="spellStart"/>
      <w:r>
        <w:rPr>
          <w:rFonts w:ascii="Verdana" w:hAnsi="Verdana"/>
          <w:sz w:val="18"/>
          <w:szCs w:val="18"/>
        </w:rPr>
        <w:t>MessageStatus</w:t>
      </w:r>
      <w:proofErr w:type="spellEnd"/>
      <w:r>
        <w:rPr>
          <w:rFonts w:ascii="Verdana" w:hAnsi="Verdana"/>
          <w:sz w:val="18"/>
          <w:szCs w:val="18"/>
        </w:rPr>
        <w:t xml:space="preserve"> in the responses.</w:t>
      </w:r>
    </w:p>
    <w:p w:rsidR="00C24EB1" w:rsidRDefault="00C24EB1" w:rsidP="000A6E39">
      <w:pPr>
        <w:pStyle w:val="ListParagraph"/>
        <w:numPr>
          <w:ilvl w:val="0"/>
          <w:numId w:val="24"/>
        </w:numPr>
        <w:spacing w:before="120"/>
        <w:ind w:right="720"/>
        <w:rPr>
          <w:rFonts w:ascii="Verdana" w:hAnsi="Verdana"/>
          <w:sz w:val="18"/>
          <w:szCs w:val="18"/>
        </w:rPr>
      </w:pPr>
      <w:r>
        <w:rPr>
          <w:rFonts w:ascii="Verdana" w:hAnsi="Verdana"/>
          <w:sz w:val="18"/>
          <w:szCs w:val="18"/>
        </w:rPr>
        <w:t>Helper File Pattern:</w:t>
      </w:r>
    </w:p>
    <w:p w:rsidR="007642CD" w:rsidRPr="009F2941" w:rsidRDefault="00C24EB1" w:rsidP="000A6E39">
      <w:pPr>
        <w:pStyle w:val="ListParagraph"/>
        <w:numPr>
          <w:ilvl w:val="0"/>
          <w:numId w:val="20"/>
        </w:numPr>
        <w:spacing w:before="120"/>
        <w:ind w:right="720"/>
        <w:rPr>
          <w:rFonts w:ascii="Verdana" w:hAnsi="Verdana"/>
          <w:sz w:val="18"/>
          <w:szCs w:val="18"/>
        </w:rPr>
      </w:pPr>
      <w:r>
        <w:rPr>
          <w:rFonts w:ascii="Verdana" w:hAnsi="Verdana"/>
          <w:sz w:val="18"/>
          <w:szCs w:val="18"/>
        </w:rPr>
        <w:t>The MS-</w:t>
      </w:r>
      <w:r w:rsidR="009F2941">
        <w:rPr>
          <w:rFonts w:ascii="Verdana" w:hAnsi="Verdana"/>
          <w:sz w:val="18"/>
          <w:szCs w:val="18"/>
        </w:rPr>
        <w:t>SMB</w:t>
      </w:r>
      <w:r>
        <w:rPr>
          <w:rFonts w:ascii="Verdana" w:hAnsi="Verdana"/>
          <w:sz w:val="18"/>
          <w:szCs w:val="18"/>
        </w:rPr>
        <w:t xml:space="preserve"> model adds a new file </w:t>
      </w:r>
      <w:proofErr w:type="spellStart"/>
      <w:r>
        <w:rPr>
          <w:rFonts w:ascii="Verdana" w:hAnsi="Verdana"/>
          <w:sz w:val="18"/>
          <w:szCs w:val="18"/>
        </w:rPr>
        <w:t>ModelHelper.cs</w:t>
      </w:r>
      <w:proofErr w:type="spellEnd"/>
      <w:r>
        <w:rPr>
          <w:rFonts w:ascii="Verdana" w:hAnsi="Verdana"/>
          <w:sz w:val="18"/>
          <w:szCs w:val="18"/>
        </w:rPr>
        <w:t xml:space="preserve"> in Model project, and designs the capture requirement method in </w:t>
      </w:r>
      <w:proofErr w:type="spellStart"/>
      <w:r>
        <w:rPr>
          <w:rFonts w:ascii="Verdana" w:hAnsi="Verdana"/>
          <w:sz w:val="18"/>
          <w:szCs w:val="18"/>
        </w:rPr>
        <w:t>ModelHelper.cs</w:t>
      </w:r>
      <w:proofErr w:type="spellEnd"/>
      <w:r>
        <w:rPr>
          <w:rFonts w:ascii="Verdana" w:hAnsi="Verdana"/>
          <w:sz w:val="18"/>
          <w:szCs w:val="18"/>
        </w:rPr>
        <w:t xml:space="preserve"> file.</w:t>
      </w:r>
    </w:p>
    <w:p w:rsidR="007642CD" w:rsidRPr="00F6528F" w:rsidRDefault="007642CD" w:rsidP="000C7CFE">
      <w:pPr>
        <w:pStyle w:val="Heading4"/>
        <w:spacing w:before="120"/>
        <w:rPr>
          <w:sz w:val="18"/>
          <w:szCs w:val="18"/>
        </w:rPr>
      </w:pPr>
      <w:r w:rsidRPr="00F6528F">
        <w:rPr>
          <w:sz w:val="18"/>
          <w:szCs w:val="18"/>
        </w:rPr>
        <w:t>States in Model</w:t>
      </w:r>
    </w:p>
    <w:p w:rsidR="007642CD" w:rsidRPr="00F6528F" w:rsidRDefault="007642CD" w:rsidP="000A6E39">
      <w:pPr>
        <w:pStyle w:val="Clickandtype"/>
        <w:numPr>
          <w:ilvl w:val="0"/>
          <w:numId w:val="17"/>
        </w:numPr>
        <w:spacing w:before="120"/>
        <w:rPr>
          <w:rFonts w:cs="Tahoma"/>
          <w:szCs w:val="18"/>
        </w:rPr>
      </w:pPr>
      <w:r w:rsidRPr="00F6528F">
        <w:rPr>
          <w:rFonts w:cs="Tahoma"/>
          <w:szCs w:val="18"/>
        </w:rPr>
        <w:t>Before establishing the session: Global variable “</w:t>
      </w:r>
      <w:proofErr w:type="spellStart"/>
      <w:r w:rsidRPr="00F6528F">
        <w:rPr>
          <w:rFonts w:cs="Tahoma"/>
          <w:szCs w:val="18"/>
        </w:rPr>
        <w:t>smbState</w:t>
      </w:r>
      <w:proofErr w:type="spellEnd"/>
      <w:r w:rsidRPr="00F6528F">
        <w:rPr>
          <w:rFonts w:cs="Tahoma"/>
          <w:szCs w:val="18"/>
        </w:rPr>
        <w:t>” is used for binding the model logic and state transfer.</w:t>
      </w:r>
    </w:p>
    <w:p w:rsidR="007642CD" w:rsidRPr="00F6528F" w:rsidRDefault="007642CD" w:rsidP="000A6E39">
      <w:pPr>
        <w:pStyle w:val="Clickandtype"/>
        <w:numPr>
          <w:ilvl w:val="0"/>
          <w:numId w:val="17"/>
        </w:numPr>
        <w:rPr>
          <w:rFonts w:cs="Tahoma"/>
          <w:szCs w:val="18"/>
        </w:rPr>
      </w:pPr>
      <w:r w:rsidRPr="00F6528F">
        <w:rPr>
          <w:rFonts w:cs="Tahoma"/>
          <w:szCs w:val="18"/>
        </w:rPr>
        <w:t>After establishing the session, all the abstracted data defined in connection are used for state transfer.</w:t>
      </w:r>
    </w:p>
    <w:p w:rsidR="007642CD" w:rsidRPr="00F6528F" w:rsidRDefault="007642CD" w:rsidP="000A6E39">
      <w:pPr>
        <w:pStyle w:val="Clickandtype"/>
        <w:numPr>
          <w:ilvl w:val="0"/>
          <w:numId w:val="17"/>
        </w:numPr>
        <w:rPr>
          <w:rFonts w:cs="Tahoma"/>
          <w:szCs w:val="18"/>
        </w:rPr>
      </w:pPr>
      <w:r w:rsidRPr="00F6528F">
        <w:rPr>
          <w:rFonts w:cs="Tahoma"/>
          <w:szCs w:val="18"/>
        </w:rPr>
        <w:t>Two accepting conditions are defined in model program:</w:t>
      </w:r>
    </w:p>
    <w:p w:rsidR="007642CD" w:rsidRPr="00F6528F" w:rsidRDefault="00DF308C" w:rsidP="000A6E39">
      <w:pPr>
        <w:pStyle w:val="Clickandtype"/>
        <w:numPr>
          <w:ilvl w:val="2"/>
          <w:numId w:val="18"/>
        </w:numPr>
        <w:rPr>
          <w:rFonts w:cs="Tahoma"/>
          <w:szCs w:val="18"/>
        </w:rPr>
      </w:pPr>
      <w:r w:rsidRPr="00DF308C">
        <w:rPr>
          <w:rFonts w:cs="Tahoma" w:hint="eastAsia"/>
          <w:szCs w:val="18"/>
        </w:rPr>
        <w:t>The session is closed because of error response</w:t>
      </w:r>
      <w:r w:rsidR="007642CD" w:rsidRPr="00F6528F">
        <w:rPr>
          <w:rFonts w:cs="Tahoma"/>
          <w:szCs w:val="18"/>
        </w:rPr>
        <w:t>;</w:t>
      </w:r>
    </w:p>
    <w:p w:rsidR="007642CD" w:rsidRPr="00F6528F" w:rsidRDefault="007642CD" w:rsidP="000A6E39">
      <w:pPr>
        <w:pStyle w:val="Clickandtype"/>
        <w:numPr>
          <w:ilvl w:val="2"/>
          <w:numId w:val="18"/>
        </w:numPr>
        <w:rPr>
          <w:rFonts w:cs="Tahoma"/>
          <w:szCs w:val="18"/>
        </w:rPr>
      </w:pPr>
      <w:r w:rsidRPr="00F6528F">
        <w:rPr>
          <w:rFonts w:cs="Tahoma"/>
          <w:szCs w:val="18"/>
        </w:rPr>
        <w:t>All the requests have received their associated responses after Tree Connection is established.</w:t>
      </w:r>
    </w:p>
    <w:p w:rsidR="007642CD" w:rsidRPr="007642CD" w:rsidRDefault="007642CD" w:rsidP="000C7CFE">
      <w:pPr>
        <w:pStyle w:val="Heading4"/>
        <w:rPr>
          <w:sz w:val="18"/>
          <w:szCs w:val="18"/>
        </w:rPr>
      </w:pPr>
      <w:r>
        <w:rPr>
          <w:rFonts w:eastAsia="PMingLiU"/>
          <w:sz w:val="18"/>
          <w:szCs w:val="18"/>
        </w:rPr>
        <w:t>D</w:t>
      </w:r>
      <w:r>
        <w:rPr>
          <w:rFonts w:eastAsia="PMingLiU" w:hint="eastAsia"/>
          <w:sz w:val="18"/>
          <w:szCs w:val="18"/>
        </w:rPr>
        <w:t xml:space="preserve">istribution </w:t>
      </w:r>
      <w:r w:rsidR="009F2941">
        <w:rPr>
          <w:rFonts w:eastAsia="PMingLiU" w:hint="eastAsia"/>
          <w:sz w:val="18"/>
          <w:szCs w:val="18"/>
        </w:rPr>
        <w:t>between Model and Adapters</w:t>
      </w:r>
    </w:p>
    <w:p w:rsidR="009F2941" w:rsidRDefault="009F2941" w:rsidP="005C1D58">
      <w:pPr>
        <w:spacing w:before="120" w:after="120"/>
        <w:ind w:left="0"/>
      </w:pPr>
      <w:bookmarkStart w:id="50" w:name="_Adapter_Design_and"/>
      <w:bookmarkStart w:id="51" w:name="s223"/>
      <w:bookmarkEnd w:id="50"/>
      <w:bookmarkEnd w:id="51"/>
      <w:r>
        <w:t>The test suite will verify messages sent from the server, the model is responsible for driving adapters and verifying requirements relevant to logic, and the adapters verify the structures and values of packets.</w:t>
      </w:r>
    </w:p>
    <w:p w:rsidR="009F2941" w:rsidRDefault="009F2941" w:rsidP="000A6E39">
      <w:pPr>
        <w:numPr>
          <w:ilvl w:val="0"/>
          <w:numId w:val="21"/>
        </w:numPr>
      </w:pPr>
      <w:r>
        <w:t xml:space="preserve">Model verifies if the received message is what the test suite expected. </w:t>
      </w:r>
    </w:p>
    <w:p w:rsidR="009F2941" w:rsidRPr="00462E9E" w:rsidRDefault="009F2941" w:rsidP="000A6E39">
      <w:pPr>
        <w:numPr>
          <w:ilvl w:val="0"/>
          <w:numId w:val="21"/>
        </w:numPr>
      </w:pPr>
      <w:r w:rsidRPr="00462E9E">
        <w:lastRenderedPageBreak/>
        <w:t xml:space="preserve">Adapters verify the specific structures and concrete values of messages. </w:t>
      </w:r>
    </w:p>
    <w:p w:rsidR="00705337" w:rsidRDefault="009F2941" w:rsidP="006E0D7B">
      <w:r w:rsidRPr="00462E9E">
        <w:t xml:space="preserve">For example, when the test suite receives Negotiate Response, the model will verify whether it is the expected value by comparing it with the expected values stored in the classes, and the protocol adapter will </w:t>
      </w:r>
      <w:r w:rsidR="00462E9E" w:rsidRPr="00462E9E">
        <w:rPr>
          <w:rFonts w:eastAsia="Times New Roman" w:cs="MS Shell Dlg 2"/>
          <w:color w:val="000000"/>
          <w:szCs w:val="18"/>
        </w:rPr>
        <w:t xml:space="preserve">verify whether the </w:t>
      </w:r>
      <w:proofErr w:type="spellStart"/>
      <w:r w:rsidR="00462E9E" w:rsidRPr="00462E9E">
        <w:t>ChallengeLength</w:t>
      </w:r>
      <w:proofErr w:type="spellEnd"/>
      <w:r w:rsidR="00462E9E" w:rsidRPr="00462E9E">
        <w:rPr>
          <w:rFonts w:eastAsia="Times New Roman" w:cs="MS Shell Dlg 2"/>
          <w:color w:val="000000"/>
          <w:szCs w:val="18"/>
        </w:rPr>
        <w:t> field is set to 0 when the CAP_EXTENDED_SECURITY bit is set</w:t>
      </w:r>
      <w:r w:rsidRPr="00462E9E">
        <w:t>.</w:t>
      </w:r>
    </w:p>
    <w:p w:rsidR="00705337" w:rsidRDefault="00705337" w:rsidP="000C7CFE">
      <w:pPr>
        <w:spacing w:before="120"/>
        <w:ind w:left="0"/>
      </w:pPr>
      <w:r>
        <w:rPr>
          <w:rFonts w:hint="eastAsia"/>
        </w:rPr>
        <w:t>Please refer to the following 2 diagrams for more information:</w:t>
      </w:r>
    </w:p>
    <w:p w:rsidR="00D021D0" w:rsidRPr="00705337" w:rsidRDefault="00FE375A" w:rsidP="000C7CFE">
      <w:r>
        <w:rPr>
          <w:szCs w:val="18"/>
        </w:rPr>
        <w:object w:dxaOrig="1921" w:dyaOrig="765">
          <v:shape id="_x0000_i1032" type="#_x0000_t75" style="width:96pt;height:38.25pt" o:ole="">
            <v:imagedata r:id="rId29" o:title=""/>
          </v:shape>
          <o:OLEObject Type="Embed" ProgID="Package" ShapeID="_x0000_i1032" DrawAspect="Content" ObjectID="_1371999659" r:id="rId30"/>
        </w:object>
      </w:r>
      <w:r w:rsidR="00172EA4">
        <w:object w:dxaOrig="2446" w:dyaOrig="765">
          <v:shape id="_x0000_i1033" type="#_x0000_t75" style="width:122.25pt;height:38.25pt" o:ole="">
            <v:imagedata r:id="rId31" o:title=""/>
          </v:shape>
          <o:OLEObject Type="Embed" ProgID="Package" ShapeID="_x0000_i1033" DrawAspect="Content" ObjectID="_1371999660" r:id="rId32"/>
        </w:object>
      </w:r>
    </w:p>
    <w:p w:rsidR="00D021D0" w:rsidRPr="0013574A" w:rsidRDefault="00D021D0" w:rsidP="000C7CFE">
      <w:pPr>
        <w:pStyle w:val="Heading2"/>
      </w:pPr>
      <w:bookmarkStart w:id="52" w:name="s23"/>
      <w:bookmarkStart w:id="53" w:name="_Toc280363111"/>
      <w:bookmarkEnd w:id="52"/>
      <w:r w:rsidRPr="00AE5B87">
        <w:t>Technical</w:t>
      </w:r>
      <w:r>
        <w:t xml:space="preserve"> Feasibility of Message Generation/Adapter Approach</w:t>
      </w:r>
      <w:bookmarkEnd w:id="53"/>
    </w:p>
    <w:p w:rsidR="000555AB" w:rsidRPr="00900AE2" w:rsidRDefault="000555AB" w:rsidP="000C7CFE">
      <w:pPr>
        <w:spacing w:after="120"/>
        <w:ind w:left="0" w:right="0"/>
        <w:rPr>
          <w:rFonts w:eastAsia="PMingLiU" w:cs="Tahoma"/>
          <w:sz w:val="20"/>
          <w:u w:val="single"/>
        </w:rPr>
      </w:pPr>
      <w:r w:rsidRPr="00900AE2">
        <w:rPr>
          <w:rFonts w:eastAsia="PMingLiU" w:cs="Tahoma"/>
          <w:sz w:val="20"/>
          <w:u w:val="single"/>
        </w:rPr>
        <w:t>Technical Feasibility</w:t>
      </w:r>
    </w:p>
    <w:p w:rsidR="000555AB" w:rsidRPr="00982C77" w:rsidRDefault="000555AB" w:rsidP="000C7CFE">
      <w:pPr>
        <w:spacing w:after="120"/>
        <w:ind w:left="0" w:right="0"/>
        <w:rPr>
          <w:rFonts w:eastAsia="PMingLiU" w:cs="Tahoma"/>
          <w:szCs w:val="18"/>
        </w:rPr>
      </w:pPr>
      <w:r w:rsidRPr="00982C77">
        <w:rPr>
          <w:rFonts w:eastAsia="PMingLiU" w:cs="Tahoma"/>
          <w:szCs w:val="18"/>
        </w:rPr>
        <w:t>No technical issues are encountered in MS-SMB test suite.</w:t>
      </w:r>
    </w:p>
    <w:p w:rsidR="000555AB" w:rsidRPr="00900AE2" w:rsidRDefault="000555AB" w:rsidP="000C7CFE">
      <w:pPr>
        <w:spacing w:after="120"/>
        <w:ind w:left="0" w:right="0"/>
        <w:rPr>
          <w:rFonts w:eastAsia="PMingLiU" w:cs="Tahoma"/>
          <w:sz w:val="20"/>
          <w:u w:val="single"/>
        </w:rPr>
      </w:pPr>
      <w:r w:rsidRPr="00900AE2">
        <w:rPr>
          <w:rFonts w:eastAsia="PMingLiU" w:cs="Tahoma"/>
          <w:sz w:val="20"/>
          <w:u w:val="single"/>
        </w:rPr>
        <w:t xml:space="preserve">Adapter Approach </w:t>
      </w:r>
    </w:p>
    <w:p w:rsidR="007642CD" w:rsidRPr="00092C20" w:rsidRDefault="000555AB" w:rsidP="00F4644C">
      <w:pPr>
        <w:pStyle w:val="Clickandtype"/>
        <w:spacing w:before="120" w:after="120"/>
        <w:rPr>
          <w:szCs w:val="18"/>
          <w:highlight w:val="yellow"/>
        </w:rPr>
      </w:pPr>
      <w:r w:rsidRPr="00092C20">
        <w:rPr>
          <w:rFonts w:cs="Tahoma"/>
          <w:szCs w:val="18"/>
        </w:rPr>
        <w:t>Two adapters are used in the test suite</w:t>
      </w:r>
      <w:r w:rsidR="00092C20" w:rsidRPr="00092C20">
        <w:rPr>
          <w:rFonts w:cs="Tahoma" w:hint="eastAsia"/>
          <w:szCs w:val="18"/>
        </w:rPr>
        <w:t>,</w:t>
      </w:r>
      <w:r w:rsidRPr="00092C20">
        <w:rPr>
          <w:rFonts w:cs="Tahoma"/>
          <w:szCs w:val="18"/>
        </w:rPr>
        <w:t xml:space="preserve"> </w:t>
      </w:r>
      <w:r w:rsidR="00092C20" w:rsidRPr="00092C20">
        <w:rPr>
          <w:rFonts w:cs="Tahoma" w:hint="eastAsia"/>
          <w:szCs w:val="18"/>
        </w:rPr>
        <w:t>o</w:t>
      </w:r>
      <w:r w:rsidR="007642CD" w:rsidRPr="00092C20">
        <w:rPr>
          <w:rFonts w:cs="Tahoma"/>
          <w:szCs w:val="18"/>
        </w:rPr>
        <w:t xml:space="preserve">ne is </w:t>
      </w:r>
      <w:r w:rsidR="007642CD" w:rsidRPr="00092C20">
        <w:rPr>
          <w:rFonts w:cs="Tahoma" w:hint="eastAsia"/>
          <w:szCs w:val="18"/>
        </w:rPr>
        <w:t>SUT Control Adapter</w:t>
      </w:r>
      <w:r w:rsidR="008B04EE">
        <w:rPr>
          <w:rFonts w:cs="Tahoma" w:hint="eastAsia"/>
          <w:szCs w:val="18"/>
        </w:rPr>
        <w:t xml:space="preserve"> </w:t>
      </w:r>
      <w:r w:rsidR="008B04EE" w:rsidRPr="008B04EE">
        <w:rPr>
          <w:rFonts w:cs="Tahoma"/>
          <w:szCs w:val="18"/>
        </w:rPr>
        <w:t>or Interactive Adapter</w:t>
      </w:r>
      <w:r w:rsidR="007642CD" w:rsidRPr="00092C20">
        <w:rPr>
          <w:rFonts w:cs="Tahoma" w:hint="eastAsia"/>
          <w:szCs w:val="18"/>
        </w:rPr>
        <w:t xml:space="preserve"> that is </w:t>
      </w:r>
      <w:r w:rsidR="007642CD" w:rsidRPr="00092C20">
        <w:rPr>
          <w:rFonts w:cs="Tahoma"/>
          <w:szCs w:val="18"/>
        </w:rPr>
        <w:t>used to configure server</w:t>
      </w:r>
      <w:r w:rsidR="007642CD" w:rsidRPr="00F6528F">
        <w:rPr>
          <w:rFonts w:cs="Tahoma"/>
          <w:szCs w:val="18"/>
        </w:rPr>
        <w:t xml:space="preserve">. The other </w:t>
      </w:r>
      <w:r w:rsidR="007642CD">
        <w:rPr>
          <w:rFonts w:cs="Tahoma" w:hint="eastAsia"/>
          <w:szCs w:val="18"/>
        </w:rPr>
        <w:t xml:space="preserve">is Protocol Adapter </w:t>
      </w:r>
      <w:r w:rsidR="007642CD">
        <w:rPr>
          <w:rFonts w:cs="Tahoma"/>
          <w:szCs w:val="18"/>
        </w:rPr>
        <w:t xml:space="preserve">that </w:t>
      </w:r>
      <w:r w:rsidR="007642CD">
        <w:rPr>
          <w:rFonts w:cs="Tahoma" w:hint="eastAsia"/>
          <w:szCs w:val="18"/>
        </w:rPr>
        <w:t xml:space="preserve">is </w:t>
      </w:r>
      <w:r w:rsidR="007642CD">
        <w:rPr>
          <w:rFonts w:cs="Tahoma"/>
          <w:szCs w:val="18"/>
        </w:rPr>
        <w:t>used to cover test cases</w:t>
      </w:r>
      <w:r w:rsidR="007642CD">
        <w:rPr>
          <w:rFonts w:cs="Tahoma" w:hint="eastAsia"/>
          <w:szCs w:val="18"/>
        </w:rPr>
        <w:t>.</w:t>
      </w:r>
      <w:r w:rsidR="007642CD" w:rsidRPr="009E55E2">
        <w:rPr>
          <w:rFonts w:cs="Tahoma"/>
          <w:szCs w:val="18"/>
        </w:rPr>
        <w:t xml:space="preserve"> </w:t>
      </w:r>
      <w:r w:rsidR="007642CD">
        <w:rPr>
          <w:rFonts w:cs="Tahoma" w:hint="eastAsia"/>
          <w:szCs w:val="18"/>
        </w:rPr>
        <w:t xml:space="preserve">Protocol Adapter </w:t>
      </w:r>
      <w:r w:rsidR="007642CD" w:rsidRPr="008E786F">
        <w:rPr>
          <w:rFonts w:cs="Tahoma"/>
          <w:szCs w:val="18"/>
        </w:rPr>
        <w:t xml:space="preserve">is </w:t>
      </w:r>
      <w:r w:rsidR="007642CD">
        <w:rPr>
          <w:rFonts w:cs="Tahoma"/>
          <w:szCs w:val="18"/>
        </w:rPr>
        <w:t>separated</w:t>
      </w:r>
      <w:r w:rsidR="007642CD">
        <w:rPr>
          <w:rFonts w:cs="Tahoma" w:hint="eastAsia"/>
          <w:szCs w:val="18"/>
        </w:rPr>
        <w:t xml:space="preserve"> into 3</w:t>
      </w:r>
      <w:r w:rsidR="007642CD" w:rsidRPr="00797BC9">
        <w:rPr>
          <w:rFonts w:cs="Tahoma" w:hint="eastAsia"/>
          <w:szCs w:val="18"/>
        </w:rPr>
        <w:t xml:space="preserve"> C# </w:t>
      </w:r>
      <w:r w:rsidR="007642CD" w:rsidRPr="00797BC9">
        <w:rPr>
          <w:rFonts w:cs="Tahoma"/>
          <w:szCs w:val="18"/>
        </w:rPr>
        <w:t>files</w:t>
      </w:r>
      <w:r w:rsidR="007642CD">
        <w:rPr>
          <w:rFonts w:cs="Tahoma" w:hint="eastAsia"/>
          <w:szCs w:val="18"/>
        </w:rPr>
        <w:t xml:space="preserve">, which are </w:t>
      </w:r>
      <w:proofErr w:type="spellStart"/>
      <w:r w:rsidR="007642CD" w:rsidRPr="00F6528F">
        <w:rPr>
          <w:rFonts w:cs="Tahoma"/>
          <w:szCs w:val="18"/>
        </w:rPr>
        <w:t>ISMBAdapter</w:t>
      </w:r>
      <w:proofErr w:type="spellEnd"/>
      <w:r w:rsidR="007642CD">
        <w:rPr>
          <w:rFonts w:cs="Tahoma" w:hint="eastAsia"/>
          <w:szCs w:val="18"/>
        </w:rPr>
        <w:t xml:space="preserve">, </w:t>
      </w:r>
      <w:r w:rsidR="007642CD" w:rsidRPr="00F6528F">
        <w:rPr>
          <w:rFonts w:cs="Tahoma"/>
          <w:szCs w:val="18"/>
        </w:rPr>
        <w:t>ISMBTransaction2Adapter</w:t>
      </w:r>
      <w:r w:rsidR="007642CD">
        <w:rPr>
          <w:rFonts w:cs="Tahoma" w:hint="eastAsia"/>
          <w:szCs w:val="18"/>
        </w:rPr>
        <w:t xml:space="preserve"> and </w:t>
      </w:r>
      <w:proofErr w:type="spellStart"/>
      <w:proofErr w:type="gramStart"/>
      <w:r w:rsidR="007642CD" w:rsidRPr="00F6528F">
        <w:rPr>
          <w:rFonts w:cs="Tahoma"/>
          <w:szCs w:val="18"/>
        </w:rPr>
        <w:t>ISMBNTTransactionAdapter</w:t>
      </w:r>
      <w:proofErr w:type="spellEnd"/>
      <w:r w:rsidR="00D1609A">
        <w:rPr>
          <w:rFonts w:cs="Tahoma" w:hint="eastAsia"/>
          <w:szCs w:val="18"/>
        </w:rPr>
        <w:t>,</w:t>
      </w:r>
      <w:proofErr w:type="gramEnd"/>
      <w:r w:rsidR="00D1609A" w:rsidRPr="00D1609A">
        <w:rPr>
          <w:rFonts w:cs="Tahoma"/>
          <w:szCs w:val="18"/>
        </w:rPr>
        <w:t xml:space="preserve"> they construct the whole Protocol Adapter.</w:t>
      </w:r>
    </w:p>
    <w:p w:rsidR="00D1609A" w:rsidRPr="00D1609A" w:rsidRDefault="00D1609A" w:rsidP="000A6E39">
      <w:pPr>
        <w:pStyle w:val="ListParagraph"/>
        <w:numPr>
          <w:ilvl w:val="0"/>
          <w:numId w:val="27"/>
        </w:numPr>
        <w:shd w:val="clear" w:color="auto" w:fill="FFFFFF"/>
        <w:rPr>
          <w:rFonts w:ascii="Verdana" w:hAnsi="Verdana" w:cs="Tahoma"/>
          <w:sz w:val="18"/>
          <w:szCs w:val="18"/>
        </w:rPr>
      </w:pPr>
      <w:proofErr w:type="spellStart"/>
      <w:r w:rsidRPr="00D1609A">
        <w:rPr>
          <w:rFonts w:ascii="Verdana" w:hAnsi="Verdana" w:cs="Tahoma"/>
          <w:sz w:val="18"/>
          <w:szCs w:val="18"/>
        </w:rPr>
        <w:t>ISMBAdapter.cs</w:t>
      </w:r>
      <w:proofErr w:type="spellEnd"/>
      <w:r w:rsidRPr="00D1609A">
        <w:rPr>
          <w:rFonts w:ascii="Verdana" w:hAnsi="Verdana" w:cs="Tahoma"/>
          <w:sz w:val="18"/>
          <w:szCs w:val="18"/>
        </w:rPr>
        <w:t xml:space="preserve"> covers the operations in </w:t>
      </w:r>
      <w:proofErr w:type="spellStart"/>
      <w:r w:rsidRPr="00D1609A">
        <w:rPr>
          <w:rFonts w:ascii="Verdana" w:hAnsi="Verdana" w:cs="Tahoma"/>
          <w:sz w:val="18"/>
          <w:szCs w:val="18"/>
        </w:rPr>
        <w:t>Model.cs</w:t>
      </w:r>
      <w:proofErr w:type="spellEnd"/>
      <w:r w:rsidRPr="00D1609A">
        <w:rPr>
          <w:rFonts w:ascii="Verdana" w:hAnsi="Verdana" w:cs="Tahoma"/>
          <w:sz w:val="18"/>
          <w:szCs w:val="18"/>
        </w:rPr>
        <w:t>.</w:t>
      </w:r>
    </w:p>
    <w:p w:rsidR="00D1609A" w:rsidRPr="00D1609A" w:rsidRDefault="00D1609A" w:rsidP="000A6E39">
      <w:pPr>
        <w:pStyle w:val="ListParagraph"/>
        <w:numPr>
          <w:ilvl w:val="0"/>
          <w:numId w:val="27"/>
        </w:numPr>
        <w:shd w:val="clear" w:color="auto" w:fill="FFFFFF"/>
        <w:rPr>
          <w:rFonts w:ascii="Verdana" w:hAnsi="Verdana" w:cs="Tahoma"/>
          <w:sz w:val="18"/>
          <w:szCs w:val="18"/>
        </w:rPr>
      </w:pPr>
      <w:r w:rsidRPr="00D1609A">
        <w:rPr>
          <w:rFonts w:ascii="Verdana" w:hAnsi="Verdana" w:cs="Tahoma"/>
          <w:sz w:val="18"/>
          <w:szCs w:val="18"/>
        </w:rPr>
        <w:t>ISMBTransaction2Adapter.cs covers the operations in Transaction2Model.cs.</w:t>
      </w:r>
    </w:p>
    <w:p w:rsidR="00D1609A" w:rsidRPr="00D1609A" w:rsidRDefault="00D1609A" w:rsidP="000A6E39">
      <w:pPr>
        <w:pStyle w:val="ListParagraph"/>
        <w:numPr>
          <w:ilvl w:val="0"/>
          <w:numId w:val="27"/>
        </w:numPr>
        <w:shd w:val="clear" w:color="auto" w:fill="FFFFFF"/>
        <w:spacing w:after="120"/>
        <w:rPr>
          <w:rFonts w:ascii="Verdana" w:hAnsi="Verdana" w:cs="Tahoma"/>
          <w:sz w:val="18"/>
          <w:szCs w:val="18"/>
        </w:rPr>
      </w:pPr>
      <w:proofErr w:type="spellStart"/>
      <w:r w:rsidRPr="00D1609A">
        <w:rPr>
          <w:rFonts w:ascii="Verdana" w:hAnsi="Verdana" w:cs="Tahoma"/>
          <w:sz w:val="18"/>
          <w:szCs w:val="18"/>
        </w:rPr>
        <w:t>ISMBNTTransactionAdapter.cs</w:t>
      </w:r>
      <w:proofErr w:type="spellEnd"/>
      <w:r w:rsidRPr="00D1609A">
        <w:rPr>
          <w:rFonts w:ascii="Verdana" w:hAnsi="Verdana" w:cs="Tahoma"/>
          <w:sz w:val="18"/>
          <w:szCs w:val="18"/>
        </w:rPr>
        <w:t xml:space="preserve"> covers the operations in </w:t>
      </w:r>
      <w:proofErr w:type="spellStart"/>
      <w:r w:rsidRPr="00D1609A">
        <w:rPr>
          <w:rFonts w:ascii="Verdana" w:hAnsi="Verdana" w:cs="Tahoma"/>
          <w:sz w:val="18"/>
          <w:szCs w:val="18"/>
        </w:rPr>
        <w:t>NTTransactionModel.cs</w:t>
      </w:r>
      <w:proofErr w:type="spellEnd"/>
      <w:r w:rsidRPr="00D1609A">
        <w:rPr>
          <w:rFonts w:ascii="Verdana" w:hAnsi="Verdana" w:cs="Tahoma"/>
          <w:sz w:val="18"/>
          <w:szCs w:val="18"/>
        </w:rPr>
        <w:t>.</w:t>
      </w:r>
    </w:p>
    <w:p w:rsidR="007E6D2C" w:rsidRDefault="00DF308C" w:rsidP="000C7CFE">
      <w:pPr>
        <w:pStyle w:val="Clickandtype"/>
        <w:spacing w:after="120"/>
        <w:rPr>
          <w:rFonts w:cs="Tahoma"/>
          <w:szCs w:val="18"/>
        </w:rPr>
      </w:pPr>
      <w:r>
        <w:rPr>
          <w:rFonts w:cs="Tahoma" w:hint="eastAsia"/>
          <w:szCs w:val="18"/>
        </w:rPr>
        <w:t xml:space="preserve">For the diagram of the adapter approach, please refer to </w:t>
      </w:r>
      <w:hyperlink w:anchor="f21" w:history="1">
        <w:r w:rsidRPr="00DF308C">
          <w:rPr>
            <w:rStyle w:val="Hyperlink"/>
            <w:rFonts w:cs="Tahoma" w:hint="eastAsia"/>
            <w:szCs w:val="18"/>
          </w:rPr>
          <w:t>Figure 2-1</w:t>
        </w:r>
      </w:hyperlink>
      <w:r>
        <w:rPr>
          <w:rFonts w:cs="Tahoma" w:hint="eastAsia"/>
          <w:szCs w:val="18"/>
        </w:rPr>
        <w:t>.</w:t>
      </w:r>
    </w:p>
    <w:p w:rsidR="007B715F" w:rsidRDefault="007B715F" w:rsidP="007B715F">
      <w:pPr>
        <w:spacing w:before="120"/>
        <w:ind w:left="0"/>
        <w:rPr>
          <w:rFonts w:cs="Arial"/>
          <w:noProof/>
          <w:szCs w:val="18"/>
        </w:rPr>
      </w:pPr>
      <w:r>
        <w:rPr>
          <w:rFonts w:cs="Arial" w:hint="eastAsia"/>
          <w:noProof/>
          <w:szCs w:val="18"/>
        </w:rPr>
        <w:t>Details about MS-</w:t>
      </w:r>
      <w:r>
        <w:rPr>
          <w:rFonts w:cs="Arial"/>
          <w:noProof/>
          <w:szCs w:val="18"/>
        </w:rPr>
        <w:t>SMB</w:t>
      </w:r>
      <w:r>
        <w:rPr>
          <w:rFonts w:cs="Arial" w:hint="eastAsia"/>
          <w:noProof/>
          <w:szCs w:val="18"/>
        </w:rPr>
        <w:t xml:space="preserve"> Adapter, please refer to</w:t>
      </w:r>
      <w:r w:rsidR="00BF1E24">
        <w:rPr>
          <w:rFonts w:cs="Arial"/>
          <w:noProof/>
          <w:szCs w:val="18"/>
        </w:rPr>
        <w:t>:</w:t>
      </w:r>
    </w:p>
    <w:p w:rsidR="00FC6196" w:rsidRDefault="00FC6196" w:rsidP="007B715F">
      <w:pPr>
        <w:pStyle w:val="Clickandtype"/>
        <w:spacing w:before="120" w:after="120"/>
        <w:rPr>
          <w:rFonts w:eastAsia="PMingLiU" w:cs="Tahoma"/>
          <w:sz w:val="20"/>
          <w:u w:val="single"/>
        </w:rPr>
      </w:pPr>
      <w:hyperlink r:id="rId33" w:history="1">
        <w:r w:rsidRPr="00FC6196">
          <w:rPr>
            <w:rStyle w:val="Hyperlink"/>
            <w:rFonts w:eastAsia="PMingLiU" w:cs="Tahoma"/>
            <w:sz w:val="20"/>
          </w:rPr>
          <w:t>MS-SMB_ServerAdapter.chm</w:t>
        </w:r>
      </w:hyperlink>
    </w:p>
    <w:p w:rsidR="000555AB" w:rsidRPr="000555AB" w:rsidRDefault="000555AB" w:rsidP="007B715F">
      <w:pPr>
        <w:pStyle w:val="Clickandtype"/>
        <w:spacing w:before="120" w:after="120"/>
        <w:rPr>
          <w:rFonts w:eastAsia="PMingLiU" w:cs="Tahoma"/>
          <w:sz w:val="20"/>
          <w:u w:val="single"/>
        </w:rPr>
      </w:pPr>
      <w:r w:rsidRPr="000555AB">
        <w:rPr>
          <w:rFonts w:eastAsia="PMingLiU" w:cs="Tahoma"/>
          <w:sz w:val="20"/>
          <w:u w:val="single"/>
        </w:rPr>
        <w:t xml:space="preserve">Protocol Adapter </w:t>
      </w:r>
    </w:p>
    <w:p w:rsidR="000555AB" w:rsidRPr="00FA2745" w:rsidRDefault="0031074D" w:rsidP="000C7CFE">
      <w:pPr>
        <w:spacing w:after="120"/>
        <w:ind w:left="0" w:right="0"/>
        <w:rPr>
          <w:rFonts w:eastAsia="PMingLiU" w:cs="Tahoma"/>
          <w:szCs w:val="18"/>
        </w:rPr>
      </w:pPr>
      <w:r>
        <w:rPr>
          <w:rFonts w:eastAsiaTheme="minorEastAsia" w:cs="Tahoma" w:hint="eastAsia"/>
          <w:szCs w:val="18"/>
        </w:rPr>
        <w:t xml:space="preserve">The </w:t>
      </w:r>
      <w:r>
        <w:rPr>
          <w:rFonts w:eastAsiaTheme="minorEastAsia" w:cs="Tahoma"/>
          <w:szCs w:val="18"/>
        </w:rPr>
        <w:t>protocol</w:t>
      </w:r>
      <w:r>
        <w:rPr>
          <w:rFonts w:eastAsiaTheme="minorEastAsia" w:cs="Tahoma" w:hint="eastAsia"/>
          <w:szCs w:val="18"/>
        </w:rPr>
        <w:t xml:space="preserve"> </w:t>
      </w:r>
      <w:r w:rsidR="000555AB" w:rsidRPr="00FA2745">
        <w:rPr>
          <w:rFonts w:eastAsia="PMingLiU" w:cs="Tahoma"/>
          <w:szCs w:val="18"/>
        </w:rPr>
        <w:t>SDK will be used for message generation and parse for SMB test suite.</w:t>
      </w:r>
    </w:p>
    <w:p w:rsidR="000555AB" w:rsidRPr="006B3215" w:rsidRDefault="000555AB" w:rsidP="000A6E39">
      <w:pPr>
        <w:pStyle w:val="ListParagraph"/>
        <w:numPr>
          <w:ilvl w:val="0"/>
          <w:numId w:val="23"/>
        </w:numPr>
        <w:spacing w:before="120" w:after="120"/>
        <w:rPr>
          <w:rFonts w:ascii="Verdana" w:eastAsia="PMingLiU" w:hAnsi="Verdana" w:cs="Tahoma"/>
          <w:sz w:val="18"/>
          <w:szCs w:val="18"/>
        </w:rPr>
      </w:pPr>
      <w:r w:rsidRPr="006B3215">
        <w:rPr>
          <w:rFonts w:ascii="Verdana" w:eastAsia="PMingLiU" w:hAnsi="Verdana" w:cs="Tahoma"/>
          <w:sz w:val="18"/>
          <w:szCs w:val="18"/>
        </w:rPr>
        <w:t xml:space="preserve">Message Generation </w:t>
      </w:r>
    </w:p>
    <w:p w:rsidR="006255EA" w:rsidRDefault="000555AB" w:rsidP="000C7CFE">
      <w:pPr>
        <w:spacing w:after="120"/>
        <w:ind w:right="0"/>
        <w:rPr>
          <w:rFonts w:cs="宋体"/>
          <w:szCs w:val="18"/>
        </w:rPr>
      </w:pPr>
      <w:r>
        <w:rPr>
          <w:rFonts w:cs="宋体"/>
          <w:szCs w:val="18"/>
        </w:rPr>
        <w:t xml:space="preserve">Protocol Adapter calls </w:t>
      </w:r>
      <w:r w:rsidR="00C52BD6">
        <w:rPr>
          <w:rFonts w:cs="宋体" w:hint="eastAsia"/>
          <w:szCs w:val="18"/>
        </w:rPr>
        <w:t xml:space="preserve">the </w:t>
      </w:r>
      <w:r>
        <w:rPr>
          <w:rFonts w:cs="宋体"/>
          <w:szCs w:val="18"/>
        </w:rPr>
        <w:t xml:space="preserve">SMB SDK </w:t>
      </w:r>
      <w:r w:rsidR="006255EA">
        <w:rPr>
          <w:rFonts w:cs="宋体" w:hint="eastAsia"/>
          <w:szCs w:val="18"/>
        </w:rPr>
        <w:t xml:space="preserve">instead of </w:t>
      </w:r>
      <w:r w:rsidR="00AE22E5">
        <w:rPr>
          <w:rFonts w:cs="宋体"/>
          <w:szCs w:val="18"/>
        </w:rPr>
        <w:t>PAC</w:t>
      </w:r>
      <w:r w:rsidR="0031074D">
        <w:rPr>
          <w:rFonts w:cs="宋体"/>
          <w:szCs w:val="18"/>
        </w:rPr>
        <w:t xml:space="preserve"> (</w:t>
      </w:r>
      <w:r w:rsidR="0031074D">
        <w:rPr>
          <w:rFonts w:cs="宋体" w:hint="eastAsia"/>
          <w:szCs w:val="18"/>
        </w:rPr>
        <w:t>Protocol Adapter Compiler)</w:t>
      </w:r>
      <w:r w:rsidR="006255EA">
        <w:rPr>
          <w:rFonts w:cs="宋体" w:hint="eastAsia"/>
          <w:szCs w:val="18"/>
        </w:rPr>
        <w:t xml:space="preserve"> </w:t>
      </w:r>
      <w:r>
        <w:rPr>
          <w:rFonts w:cs="宋体"/>
          <w:szCs w:val="18"/>
        </w:rPr>
        <w:t xml:space="preserve">to generate SMB packets. Each formatted packet must satisfy all the specific requirements in SMB technical document and then sent by </w:t>
      </w:r>
      <w:proofErr w:type="spellStart"/>
      <w:r>
        <w:rPr>
          <w:rFonts w:cs="宋体"/>
          <w:szCs w:val="18"/>
        </w:rPr>
        <w:t>SendPacket</w:t>
      </w:r>
      <w:proofErr w:type="spellEnd"/>
      <w:r>
        <w:rPr>
          <w:rFonts w:cs="宋体"/>
          <w:szCs w:val="18"/>
        </w:rPr>
        <w:t xml:space="preserve"> function in SMB SDK.</w:t>
      </w:r>
    </w:p>
    <w:p w:rsidR="000555AB" w:rsidRPr="00265A5D" w:rsidRDefault="000555AB" w:rsidP="000A6E39">
      <w:pPr>
        <w:pStyle w:val="ListParagraph"/>
        <w:numPr>
          <w:ilvl w:val="0"/>
          <w:numId w:val="23"/>
        </w:numPr>
        <w:spacing w:before="120" w:after="120"/>
        <w:rPr>
          <w:rFonts w:ascii="Verdana" w:eastAsia="PMingLiU" w:hAnsi="Verdana" w:cs="Tahoma"/>
          <w:sz w:val="18"/>
          <w:szCs w:val="18"/>
        </w:rPr>
      </w:pPr>
      <w:r w:rsidRPr="00265A5D">
        <w:rPr>
          <w:rFonts w:ascii="Verdana" w:eastAsia="PMingLiU" w:hAnsi="Verdana" w:cs="Tahoma"/>
          <w:sz w:val="18"/>
          <w:szCs w:val="18"/>
        </w:rPr>
        <w:t>Message Consumption</w:t>
      </w:r>
    </w:p>
    <w:p w:rsidR="000555AB" w:rsidRPr="003D2CDA" w:rsidRDefault="000555AB" w:rsidP="000A6E39">
      <w:pPr>
        <w:pStyle w:val="Clickandtype"/>
        <w:numPr>
          <w:ilvl w:val="0"/>
          <w:numId w:val="22"/>
        </w:numPr>
        <w:spacing w:before="120"/>
        <w:ind w:left="1077" w:hanging="357"/>
        <w:rPr>
          <w:rFonts w:cs="Tahoma"/>
        </w:rPr>
      </w:pPr>
      <w:r>
        <w:rPr>
          <w:rFonts w:cs="Calibri"/>
          <w:color w:val="000000"/>
          <w:szCs w:val="18"/>
        </w:rPr>
        <w:t xml:space="preserve">When protocol adapter finishes sending SMB packets, it will </w:t>
      </w:r>
      <w:r w:rsidR="00FA2745">
        <w:rPr>
          <w:rFonts w:cs="Calibri"/>
          <w:color w:val="000000"/>
          <w:szCs w:val="18"/>
        </w:rPr>
        <w:t>receive</w:t>
      </w:r>
      <w:r>
        <w:rPr>
          <w:rFonts w:cs="Calibri"/>
          <w:color w:val="000000"/>
          <w:szCs w:val="18"/>
        </w:rPr>
        <w:t xml:space="preserve"> packet from the server by calling </w:t>
      </w:r>
      <w:proofErr w:type="spellStart"/>
      <w:r>
        <w:rPr>
          <w:rFonts w:cs="Calibri"/>
          <w:color w:val="000000"/>
          <w:szCs w:val="18"/>
        </w:rPr>
        <w:t>ReceivePacket</w:t>
      </w:r>
      <w:proofErr w:type="spellEnd"/>
      <w:r>
        <w:rPr>
          <w:rFonts w:cs="Calibri"/>
          <w:color w:val="000000"/>
          <w:szCs w:val="18"/>
        </w:rPr>
        <w:t xml:space="preserve"> function in SMB SDK. During the process</w:t>
      </w:r>
      <w:r w:rsidR="003D2CDA">
        <w:rPr>
          <w:rFonts w:cs="Calibri" w:hint="eastAsia"/>
          <w:color w:val="000000"/>
          <w:szCs w:val="18"/>
        </w:rPr>
        <w:t xml:space="preserve"> of </w:t>
      </w:r>
      <w:r w:rsidR="003D2CDA">
        <w:rPr>
          <w:rFonts w:cs="Calibri"/>
          <w:color w:val="000000"/>
          <w:szCs w:val="18"/>
        </w:rPr>
        <w:t>receiving</w:t>
      </w:r>
      <w:r w:rsidR="003D2CDA">
        <w:rPr>
          <w:rFonts w:cs="Calibri" w:hint="eastAsia"/>
          <w:color w:val="000000"/>
          <w:szCs w:val="18"/>
        </w:rPr>
        <w:t xml:space="preserve"> the packets</w:t>
      </w:r>
      <w:r>
        <w:rPr>
          <w:rFonts w:cs="Calibri"/>
          <w:color w:val="000000"/>
          <w:szCs w:val="18"/>
        </w:rPr>
        <w:t>, SMB SDK will also parse SMB packets and then return them to protocol adapter</w:t>
      </w:r>
      <w:r w:rsidR="00254FCB">
        <w:rPr>
          <w:rFonts w:cs="Calibri" w:hint="eastAsia"/>
          <w:color w:val="000000"/>
          <w:szCs w:val="18"/>
        </w:rPr>
        <w:t xml:space="preserve">. </w:t>
      </w:r>
      <w:r w:rsidR="003D2CDA" w:rsidRPr="0039587D">
        <w:rPr>
          <w:rFonts w:eastAsia="PMingLiU" w:cs="Tahoma"/>
          <w:lang w:eastAsia="zh-TW"/>
        </w:rPr>
        <w:t xml:space="preserve"> The protocol adapter will capture and verify the adapter requirements, while pass</w:t>
      </w:r>
      <w:r w:rsidR="00DF308C">
        <w:rPr>
          <w:rFonts w:cs="Tahoma" w:hint="eastAsia"/>
        </w:rPr>
        <w:t>ing</w:t>
      </w:r>
      <w:r w:rsidR="003D2CDA" w:rsidRPr="0039587D">
        <w:rPr>
          <w:rFonts w:eastAsia="PMingLiU" w:cs="Tahoma"/>
          <w:lang w:eastAsia="zh-TW"/>
        </w:rPr>
        <w:t xml:space="preserve"> the test case requirements to the test cases to verify.</w:t>
      </w:r>
    </w:p>
    <w:p w:rsidR="000555AB" w:rsidRPr="006459AF" w:rsidRDefault="000555AB" w:rsidP="000A6E39">
      <w:pPr>
        <w:pStyle w:val="ListParagraph"/>
        <w:numPr>
          <w:ilvl w:val="0"/>
          <w:numId w:val="22"/>
        </w:numPr>
        <w:spacing w:before="120" w:after="120"/>
        <w:rPr>
          <w:rFonts w:ascii="Verdana" w:hAnsi="Verdana" w:cs="Calibri"/>
          <w:color w:val="000000"/>
          <w:sz w:val="18"/>
          <w:szCs w:val="18"/>
        </w:rPr>
      </w:pPr>
      <w:r>
        <w:rPr>
          <w:rFonts w:ascii="Verdana" w:hAnsi="Verdana" w:cs="Calibri"/>
          <w:color w:val="000000"/>
          <w:sz w:val="18"/>
          <w:szCs w:val="18"/>
        </w:rPr>
        <w:t>Besides, FSCC structures are embedded in the SMB packets received as data buffer, the parse of FSCC structures are done by FSCC SDK.  </w:t>
      </w:r>
    </w:p>
    <w:p w:rsidR="006459AF" w:rsidRPr="006459AF" w:rsidRDefault="006459AF" w:rsidP="006459AF">
      <w:pPr>
        <w:spacing w:before="120" w:after="120"/>
        <w:ind w:left="0" w:right="0"/>
        <w:rPr>
          <w:rFonts w:eastAsia="PMingLiU" w:cs="Tahoma"/>
          <w:sz w:val="20"/>
          <w:u w:val="single"/>
        </w:rPr>
      </w:pPr>
      <w:r w:rsidRPr="006459AF">
        <w:rPr>
          <w:rFonts w:eastAsia="PMingLiU" w:cs="Tahoma"/>
          <w:sz w:val="20"/>
          <w:u w:val="single"/>
        </w:rPr>
        <w:t>Interactive Adapter</w:t>
      </w:r>
    </w:p>
    <w:p w:rsidR="006459AF" w:rsidRPr="006459AF" w:rsidRDefault="006459AF" w:rsidP="006459AF">
      <w:pPr>
        <w:spacing w:after="120"/>
        <w:ind w:left="0" w:right="0"/>
        <w:rPr>
          <w:rFonts w:cs="宋体"/>
          <w:szCs w:val="18"/>
        </w:rPr>
      </w:pPr>
      <w:r w:rsidRPr="006459AF">
        <w:rPr>
          <w:rFonts w:cs="宋体"/>
          <w:szCs w:val="18"/>
        </w:rPr>
        <w:t>As on some platforms, the SUT Control Adapter can’t be configured automatically, an</w:t>
      </w:r>
      <w:r w:rsidRPr="006459AF">
        <w:rPr>
          <w:rFonts w:cs="宋体" w:hint="eastAsia"/>
          <w:szCs w:val="18"/>
        </w:rPr>
        <w:t xml:space="preserve"> </w:t>
      </w:r>
      <w:r w:rsidRPr="006459AF">
        <w:rPr>
          <w:rFonts w:cs="宋体"/>
          <w:szCs w:val="18"/>
        </w:rPr>
        <w:t>Interactive adapter is added for avoiding this issue.</w:t>
      </w:r>
    </w:p>
    <w:p w:rsidR="006459AF" w:rsidRPr="006459AF" w:rsidRDefault="006459AF" w:rsidP="006459AF">
      <w:pPr>
        <w:spacing w:after="120"/>
        <w:ind w:left="0" w:right="0"/>
        <w:rPr>
          <w:rFonts w:cs="宋体"/>
          <w:szCs w:val="18"/>
        </w:rPr>
      </w:pPr>
      <w:r w:rsidRPr="006459AF">
        <w:rPr>
          <w:rFonts w:cs="宋体"/>
          <w:szCs w:val="18"/>
        </w:rPr>
        <w:t>The Interactive Adapter is implemented by PowerShell scripts, and the functionalities are the same as SUT Control Adapter functionalities, which are:</w:t>
      </w:r>
    </w:p>
    <w:p w:rsidR="006459AF" w:rsidRDefault="006459AF" w:rsidP="006459AF">
      <w:pPr>
        <w:pStyle w:val="ListParagraph"/>
        <w:widowControl w:val="0"/>
        <w:numPr>
          <w:ilvl w:val="0"/>
          <w:numId w:val="76"/>
        </w:numPr>
        <w:rPr>
          <w:rFonts w:ascii="Verdana" w:hAnsi="Verdana"/>
          <w:sz w:val="18"/>
          <w:szCs w:val="18"/>
        </w:rPr>
      </w:pPr>
      <w:r>
        <w:rPr>
          <w:rFonts w:ascii="Verdana" w:hAnsi="Verdana"/>
          <w:sz w:val="18"/>
          <w:szCs w:val="18"/>
        </w:rPr>
        <w:t>The adapter provides interfaces through which test cases can perform configurations on the server.</w:t>
      </w:r>
    </w:p>
    <w:p w:rsidR="006459AF" w:rsidRDefault="006459AF" w:rsidP="006459AF">
      <w:pPr>
        <w:pStyle w:val="ListParagraph"/>
        <w:widowControl w:val="0"/>
        <w:numPr>
          <w:ilvl w:val="0"/>
          <w:numId w:val="76"/>
        </w:numPr>
        <w:rPr>
          <w:rFonts w:ascii="Verdana" w:hAnsi="Verdana"/>
          <w:sz w:val="18"/>
          <w:szCs w:val="18"/>
        </w:rPr>
      </w:pPr>
      <w:r>
        <w:rPr>
          <w:rFonts w:ascii="Verdana" w:hAnsi="Verdana"/>
          <w:sz w:val="18"/>
          <w:szCs w:val="18"/>
        </w:rPr>
        <w:t>The adapter provides interfaces through which disk I/O errors can be raised.</w:t>
      </w:r>
    </w:p>
    <w:p w:rsidR="006459AF" w:rsidRPr="006459AF" w:rsidRDefault="006459AF" w:rsidP="006459AF">
      <w:pPr>
        <w:pStyle w:val="ListParagraph"/>
        <w:widowControl w:val="0"/>
        <w:numPr>
          <w:ilvl w:val="0"/>
          <w:numId w:val="76"/>
        </w:numPr>
        <w:rPr>
          <w:rFonts w:ascii="Verdana" w:eastAsia="宋体" w:hAnsi="Verdana" w:cs="Times New Roman"/>
          <w:sz w:val="18"/>
          <w:szCs w:val="20"/>
          <w:u w:val="single"/>
          <w:lang w:eastAsia="zh-CN"/>
        </w:rPr>
      </w:pPr>
      <w:r>
        <w:rPr>
          <w:rFonts w:ascii="Verdana" w:hAnsi="Verdana"/>
          <w:sz w:val="18"/>
          <w:szCs w:val="18"/>
        </w:rPr>
        <w:t xml:space="preserve">The adapter provides interfaces through which a </w:t>
      </w:r>
      <w:r>
        <w:rPr>
          <w:rFonts w:ascii="Verdana" w:hAnsi="Verdana"/>
          <w:sz w:val="18"/>
        </w:rPr>
        <w:t>generic server open failure</w:t>
      </w:r>
      <w:r>
        <w:rPr>
          <w:rFonts w:ascii="Verdana" w:hAnsi="Verdana"/>
          <w:sz w:val="18"/>
          <w:szCs w:val="18"/>
        </w:rPr>
        <w:t xml:space="preserve"> can be raised.</w:t>
      </w:r>
    </w:p>
    <w:p w:rsidR="000555AB" w:rsidRPr="000555AB" w:rsidRDefault="000555AB" w:rsidP="000C7CFE">
      <w:pPr>
        <w:spacing w:before="120" w:after="120"/>
        <w:ind w:left="0" w:right="0"/>
        <w:rPr>
          <w:rFonts w:eastAsia="PMingLiU" w:cs="Tahoma"/>
          <w:sz w:val="20"/>
          <w:u w:val="single"/>
        </w:rPr>
      </w:pPr>
      <w:r w:rsidRPr="000555AB">
        <w:rPr>
          <w:rFonts w:eastAsia="PMingLiU" w:cs="Tahoma"/>
          <w:sz w:val="20"/>
          <w:u w:val="single"/>
        </w:rPr>
        <w:lastRenderedPageBreak/>
        <w:t xml:space="preserve">SUT Control Adapter </w:t>
      </w:r>
    </w:p>
    <w:p w:rsidR="000555AB" w:rsidRPr="000555AB" w:rsidRDefault="000555AB" w:rsidP="000C7CFE">
      <w:pPr>
        <w:spacing w:after="120"/>
        <w:ind w:left="0" w:right="0"/>
        <w:rPr>
          <w:rFonts w:cs="宋体"/>
          <w:szCs w:val="18"/>
        </w:rPr>
      </w:pPr>
      <w:r w:rsidRPr="000555AB">
        <w:rPr>
          <w:rFonts w:cs="宋体"/>
          <w:szCs w:val="18"/>
        </w:rPr>
        <w:t xml:space="preserve">SUT control is implemented using PowerShell Script and is responsible for </w:t>
      </w:r>
    </w:p>
    <w:p w:rsidR="000555AB" w:rsidRPr="006255EA" w:rsidRDefault="00FA2745" w:rsidP="000A6E39">
      <w:pPr>
        <w:pStyle w:val="ListParagraph"/>
        <w:numPr>
          <w:ilvl w:val="0"/>
          <w:numId w:val="19"/>
        </w:numPr>
        <w:rPr>
          <w:rFonts w:ascii="Verdana" w:eastAsia="宋体" w:hAnsi="Verdana" w:cs="Courier New"/>
          <w:noProof/>
          <w:sz w:val="18"/>
          <w:szCs w:val="18"/>
        </w:rPr>
      </w:pPr>
      <w:r w:rsidRPr="006255EA">
        <w:rPr>
          <w:rFonts w:ascii="Verdana" w:eastAsia="宋体" w:hAnsi="Verdana" w:cs="Courier New"/>
          <w:noProof/>
          <w:sz w:val="18"/>
          <w:szCs w:val="18"/>
        </w:rPr>
        <w:t>Creating/delet</w:t>
      </w:r>
      <w:r w:rsidRPr="006255EA">
        <w:rPr>
          <w:rFonts w:ascii="Verdana" w:eastAsia="宋体" w:hAnsi="Verdana" w:cs="Courier New" w:hint="eastAsia"/>
          <w:noProof/>
          <w:sz w:val="18"/>
          <w:szCs w:val="18"/>
        </w:rPr>
        <w:t>ing</w:t>
      </w:r>
      <w:r w:rsidR="000555AB" w:rsidRPr="006255EA">
        <w:rPr>
          <w:rFonts w:ascii="Verdana" w:eastAsia="宋体" w:hAnsi="Verdana" w:cs="Courier New"/>
          <w:noProof/>
          <w:sz w:val="18"/>
          <w:szCs w:val="18"/>
        </w:rPr>
        <w:t xml:space="preserve"> a remote queue.</w:t>
      </w:r>
    </w:p>
    <w:p w:rsidR="00AB406C" w:rsidRDefault="000555AB" w:rsidP="000A6E39">
      <w:pPr>
        <w:pStyle w:val="ListParagraph"/>
        <w:numPr>
          <w:ilvl w:val="0"/>
          <w:numId w:val="19"/>
        </w:numPr>
        <w:rPr>
          <w:rFonts w:ascii="Verdana" w:eastAsia="宋体" w:hAnsi="Verdana" w:cs="Courier New"/>
          <w:noProof/>
          <w:sz w:val="18"/>
          <w:szCs w:val="18"/>
        </w:rPr>
      </w:pPr>
      <w:r w:rsidRPr="006255EA">
        <w:rPr>
          <w:rFonts w:ascii="Verdana" w:eastAsia="宋体" w:hAnsi="Verdana" w:cs="Courier New"/>
          <w:noProof/>
          <w:sz w:val="18"/>
          <w:szCs w:val="18"/>
        </w:rPr>
        <w:t>Sending messages to a remote queue, or retrieving unique lookup identifier from a remote queue.</w:t>
      </w:r>
    </w:p>
    <w:p w:rsidR="000555AB" w:rsidRPr="00AB406C" w:rsidRDefault="000555AB" w:rsidP="000A6E39">
      <w:pPr>
        <w:pStyle w:val="ListParagraph"/>
        <w:numPr>
          <w:ilvl w:val="0"/>
          <w:numId w:val="19"/>
        </w:numPr>
        <w:rPr>
          <w:rFonts w:ascii="Verdana" w:eastAsia="宋体" w:hAnsi="Verdana" w:cs="Courier New"/>
          <w:noProof/>
          <w:sz w:val="18"/>
          <w:szCs w:val="18"/>
        </w:rPr>
      </w:pPr>
      <w:r w:rsidRPr="00AB406C">
        <w:rPr>
          <w:rFonts w:ascii="Verdana" w:eastAsia="宋体" w:hAnsi="Verdana" w:cs="Courier New"/>
          <w:noProof/>
          <w:sz w:val="18"/>
          <w:szCs w:val="18"/>
        </w:rPr>
        <w:t>Creating a distributed atomic transaction for receiving or moving the messages.</w:t>
      </w:r>
    </w:p>
    <w:p w:rsidR="00D021D0" w:rsidRPr="00A50709" w:rsidRDefault="00D021D0" w:rsidP="000C7CFE">
      <w:pPr>
        <w:pStyle w:val="Heading2"/>
      </w:pPr>
      <w:bookmarkStart w:id="54" w:name="_Toc280363112"/>
      <w:r>
        <w:t>Considerations</w:t>
      </w:r>
      <w:bookmarkEnd w:id="54"/>
    </w:p>
    <w:p w:rsidR="00D021D0" w:rsidRPr="00D02460" w:rsidRDefault="00D021D0" w:rsidP="000C7CFE">
      <w:pPr>
        <w:pStyle w:val="Heading3"/>
      </w:pPr>
      <w:bookmarkStart w:id="55" w:name="_Toc280363113"/>
      <w:r w:rsidRPr="00D02460">
        <w:t>Encryption Considerations</w:t>
      </w:r>
      <w:bookmarkEnd w:id="55"/>
    </w:p>
    <w:p w:rsidR="00D021D0" w:rsidRPr="00AE22E5" w:rsidRDefault="007952AB" w:rsidP="000C7CFE">
      <w:pPr>
        <w:ind w:left="0"/>
        <w:rPr>
          <w:szCs w:val="18"/>
        </w:rPr>
      </w:pPr>
      <w:r>
        <w:rPr>
          <w:szCs w:val="18"/>
        </w:rPr>
        <w:t>The M</w:t>
      </w:r>
      <w:r>
        <w:rPr>
          <w:rFonts w:hint="eastAsia"/>
          <w:szCs w:val="18"/>
        </w:rPr>
        <w:t>S</w:t>
      </w:r>
      <w:r>
        <w:rPr>
          <w:szCs w:val="18"/>
        </w:rPr>
        <w:t>-</w:t>
      </w:r>
      <w:r>
        <w:rPr>
          <w:rFonts w:hint="eastAsia"/>
          <w:szCs w:val="18"/>
        </w:rPr>
        <w:t>SMB</w:t>
      </w:r>
      <w:r>
        <w:rPr>
          <w:szCs w:val="18"/>
        </w:rPr>
        <w:t xml:space="preserve"> test suite has no encryption considerations.</w:t>
      </w:r>
    </w:p>
    <w:p w:rsidR="00D021D0" w:rsidRPr="00D02460" w:rsidRDefault="00D021D0" w:rsidP="000C7CFE">
      <w:pPr>
        <w:pStyle w:val="Heading3"/>
      </w:pPr>
      <w:bookmarkStart w:id="56" w:name="_Toc280363114"/>
      <w:r>
        <w:t>Other Considerations</w:t>
      </w:r>
      <w:bookmarkEnd w:id="56"/>
    </w:p>
    <w:p w:rsidR="0031074D" w:rsidRDefault="0031074D" w:rsidP="000C7CFE">
      <w:pPr>
        <w:ind w:left="0"/>
        <w:rPr>
          <w:szCs w:val="18"/>
        </w:rPr>
      </w:pPr>
      <w:r>
        <w:rPr>
          <w:szCs w:val="18"/>
        </w:rPr>
        <w:t>T</w:t>
      </w:r>
      <w:r>
        <w:rPr>
          <w:rFonts w:hint="eastAsia"/>
          <w:szCs w:val="18"/>
        </w:rPr>
        <w:t xml:space="preserve">he MS-SMB test suite is developed with </w:t>
      </w:r>
      <w:r>
        <w:rPr>
          <w:szCs w:val="18"/>
        </w:rPr>
        <w:t>hybrid</w:t>
      </w:r>
      <w:r>
        <w:rPr>
          <w:rFonts w:hint="eastAsia"/>
          <w:szCs w:val="18"/>
        </w:rPr>
        <w:t xml:space="preserve"> test approach as mentioned in </w:t>
      </w:r>
      <w:hyperlink w:anchor="_Test_Approach" w:history="1">
        <w:r w:rsidRPr="00791D42">
          <w:rPr>
            <w:rStyle w:val="Hyperlink"/>
            <w:rFonts w:hint="eastAsia"/>
            <w:szCs w:val="18"/>
          </w:rPr>
          <w:t>section 1.3</w:t>
        </w:r>
      </w:hyperlink>
      <w:r>
        <w:rPr>
          <w:rFonts w:hint="eastAsia"/>
          <w:szCs w:val="18"/>
        </w:rPr>
        <w:t xml:space="preserve">. </w:t>
      </w:r>
    </w:p>
    <w:p w:rsidR="00D021D0" w:rsidRDefault="00D021D0" w:rsidP="000C7CFE">
      <w:pPr>
        <w:pStyle w:val="Heading2"/>
      </w:pPr>
      <w:bookmarkStart w:id="57" w:name="_Toc270101890"/>
      <w:bookmarkStart w:id="58" w:name="_Toc280363115"/>
      <w:bookmarkEnd w:id="57"/>
      <w:r>
        <w:t>Scenarios</w:t>
      </w:r>
      <w:bookmarkEnd w:id="58"/>
    </w:p>
    <w:p w:rsidR="007F4D72" w:rsidRDefault="007F4D72" w:rsidP="007D7DE7">
      <w:pPr>
        <w:spacing w:after="120"/>
        <w:ind w:left="0"/>
        <w:rPr>
          <w:rFonts w:cs="Tahoma"/>
          <w:szCs w:val="18"/>
        </w:rPr>
      </w:pPr>
      <w:r w:rsidRPr="00F6528F">
        <w:rPr>
          <w:rFonts w:cs="Tahoma"/>
          <w:szCs w:val="18"/>
        </w:rPr>
        <w:t xml:space="preserve">There are total of </w:t>
      </w:r>
      <w:r w:rsidR="00DD6693">
        <w:rPr>
          <w:rFonts w:cs="Tahoma"/>
          <w:szCs w:val="18"/>
        </w:rPr>
        <w:t>4</w:t>
      </w:r>
      <w:r w:rsidR="00DD6693" w:rsidRPr="00F6528F">
        <w:rPr>
          <w:rFonts w:cs="Tahoma"/>
          <w:szCs w:val="18"/>
        </w:rPr>
        <w:t xml:space="preserve"> </w:t>
      </w:r>
      <w:r w:rsidRPr="00F6528F">
        <w:rPr>
          <w:rFonts w:cs="Tahoma"/>
          <w:szCs w:val="18"/>
        </w:rPr>
        <w:t xml:space="preserve">scenarios in SMB. </w:t>
      </w:r>
    </w:p>
    <w:p w:rsidR="00AE1BC7" w:rsidRPr="0042463F" w:rsidRDefault="00AE1BC7" w:rsidP="00AE1BC7">
      <w:pPr>
        <w:spacing w:before="120" w:after="120"/>
        <w:ind w:left="0"/>
        <w:rPr>
          <w:color w:val="F79646"/>
          <w:szCs w:val="18"/>
        </w:rPr>
      </w:pPr>
      <w:r>
        <w:rPr>
          <w:rFonts w:cs="Tahoma"/>
        </w:rPr>
        <w:t>Note: There are more than 300 machines, so only 2 machines are listed for each type of environment below.</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070"/>
        <w:gridCol w:w="3240"/>
        <w:gridCol w:w="3738"/>
      </w:tblGrid>
      <w:tr w:rsidR="0001095C" w:rsidRPr="00BF6D81" w:rsidTr="009C0EFA">
        <w:tc>
          <w:tcPr>
            <w:tcW w:w="558" w:type="dxa"/>
            <w:tcBorders>
              <w:bottom w:val="single" w:sz="4" w:space="0" w:color="auto"/>
            </w:tcBorders>
            <w:shd w:val="pct20" w:color="000000" w:fill="FFFFFF"/>
          </w:tcPr>
          <w:p w:rsidR="0001095C" w:rsidRPr="00BF6D81" w:rsidRDefault="0001095C" w:rsidP="0001095C">
            <w:pPr>
              <w:ind w:left="0" w:right="-108"/>
              <w:jc w:val="center"/>
              <w:rPr>
                <w:b/>
                <w:bCs/>
                <w:szCs w:val="18"/>
              </w:rPr>
            </w:pPr>
            <w:r w:rsidRPr="00BF6D81">
              <w:rPr>
                <w:b/>
                <w:bCs/>
                <w:szCs w:val="18"/>
              </w:rPr>
              <w:t>No.</w:t>
            </w:r>
          </w:p>
        </w:tc>
        <w:tc>
          <w:tcPr>
            <w:tcW w:w="2070" w:type="dxa"/>
            <w:tcBorders>
              <w:bottom w:val="single" w:sz="4" w:space="0" w:color="auto"/>
            </w:tcBorders>
            <w:shd w:val="pct20" w:color="000000" w:fill="FFFFFF"/>
          </w:tcPr>
          <w:p w:rsidR="0001095C" w:rsidRPr="00BF6D81" w:rsidRDefault="0001095C" w:rsidP="0001095C">
            <w:pPr>
              <w:ind w:left="0" w:right="-90"/>
              <w:jc w:val="center"/>
              <w:rPr>
                <w:b/>
                <w:bCs/>
                <w:szCs w:val="18"/>
              </w:rPr>
            </w:pPr>
            <w:r w:rsidRPr="00BF6D81">
              <w:rPr>
                <w:b/>
                <w:bCs/>
                <w:szCs w:val="18"/>
              </w:rPr>
              <w:t>Name</w:t>
            </w:r>
          </w:p>
        </w:tc>
        <w:tc>
          <w:tcPr>
            <w:tcW w:w="3240" w:type="dxa"/>
            <w:tcBorders>
              <w:bottom w:val="single" w:sz="4" w:space="0" w:color="auto"/>
            </w:tcBorders>
            <w:shd w:val="pct20" w:color="000000" w:fill="FFFFFF"/>
          </w:tcPr>
          <w:p w:rsidR="0001095C" w:rsidRPr="00BF6D81" w:rsidRDefault="0001095C" w:rsidP="0001095C">
            <w:pPr>
              <w:ind w:left="0" w:right="-90"/>
              <w:jc w:val="center"/>
              <w:rPr>
                <w:b/>
                <w:bCs/>
                <w:szCs w:val="18"/>
              </w:rPr>
            </w:pPr>
            <w:r>
              <w:rPr>
                <w:b/>
                <w:bCs/>
                <w:szCs w:val="18"/>
              </w:rPr>
              <w:t>Machine</w:t>
            </w:r>
          </w:p>
        </w:tc>
        <w:tc>
          <w:tcPr>
            <w:tcW w:w="3738" w:type="dxa"/>
            <w:tcBorders>
              <w:bottom w:val="single" w:sz="4" w:space="0" w:color="auto"/>
            </w:tcBorders>
            <w:shd w:val="pct20" w:color="000000" w:fill="FFFFFF"/>
          </w:tcPr>
          <w:p w:rsidR="0001095C" w:rsidRPr="00BF6D81" w:rsidRDefault="0001095C" w:rsidP="0001095C">
            <w:pPr>
              <w:ind w:left="0" w:right="-90"/>
              <w:jc w:val="center"/>
              <w:rPr>
                <w:b/>
                <w:bCs/>
                <w:szCs w:val="18"/>
              </w:rPr>
            </w:pPr>
            <w:r w:rsidRPr="00BF6D81">
              <w:rPr>
                <w:rFonts w:hint="eastAsia"/>
                <w:b/>
                <w:bCs/>
                <w:szCs w:val="18"/>
              </w:rPr>
              <w:t>Covered Operation</w:t>
            </w:r>
          </w:p>
        </w:tc>
      </w:tr>
      <w:tr w:rsidR="0001095C" w:rsidRPr="00BF6D81" w:rsidTr="009C0EFA">
        <w:trPr>
          <w:trHeight w:val="57"/>
        </w:trPr>
        <w:tc>
          <w:tcPr>
            <w:tcW w:w="558" w:type="dxa"/>
            <w:vMerge w:val="restart"/>
            <w:shd w:val="clear" w:color="auto" w:fill="FFFFFF" w:themeFill="background1"/>
            <w:vAlign w:val="center"/>
          </w:tcPr>
          <w:p w:rsidR="0001095C" w:rsidRPr="00BF6D81" w:rsidRDefault="0001095C" w:rsidP="0041413C">
            <w:pPr>
              <w:ind w:left="0" w:right="-108"/>
              <w:jc w:val="center"/>
              <w:rPr>
                <w:szCs w:val="18"/>
              </w:rPr>
            </w:pPr>
            <w:r>
              <w:rPr>
                <w:szCs w:val="18"/>
              </w:rPr>
              <w:t>1</w:t>
            </w:r>
          </w:p>
        </w:tc>
        <w:tc>
          <w:tcPr>
            <w:tcW w:w="2070" w:type="dxa"/>
            <w:vMerge w:val="restart"/>
            <w:shd w:val="clear" w:color="auto" w:fill="FFFFFF" w:themeFill="background1"/>
            <w:vAlign w:val="center"/>
          </w:tcPr>
          <w:p w:rsidR="0001095C" w:rsidRPr="00BF6D81" w:rsidRDefault="0001095C" w:rsidP="0041413C">
            <w:pPr>
              <w:ind w:left="0" w:right="-90"/>
              <w:jc w:val="center"/>
              <w:rPr>
                <w:szCs w:val="18"/>
              </w:rPr>
            </w:pPr>
            <w:r>
              <w:rPr>
                <w:szCs w:val="18"/>
              </w:rPr>
              <w:t>W</w:t>
            </w:r>
            <w:r w:rsidRPr="0093673B">
              <w:rPr>
                <w:szCs w:val="18"/>
              </w:rPr>
              <w:t>in</w:t>
            </w:r>
            <w:r>
              <w:rPr>
                <w:szCs w:val="18"/>
              </w:rPr>
              <w:t xml:space="preserve">dows </w:t>
            </w:r>
            <w:r w:rsidRPr="0093673B">
              <w:rPr>
                <w:szCs w:val="18"/>
              </w:rPr>
              <w:t>7</w:t>
            </w:r>
            <w:r>
              <w:rPr>
                <w:szCs w:val="18"/>
              </w:rPr>
              <w:t>--W</w:t>
            </w:r>
            <w:r w:rsidRPr="0093673B">
              <w:rPr>
                <w:szCs w:val="18"/>
              </w:rPr>
              <w:t>in</w:t>
            </w:r>
            <w:r>
              <w:rPr>
                <w:szCs w:val="18"/>
              </w:rPr>
              <w:t>dows Server 200</w:t>
            </w:r>
            <w:r w:rsidRPr="0093673B">
              <w:rPr>
                <w:szCs w:val="18"/>
              </w:rPr>
              <w:t>8</w:t>
            </w:r>
          </w:p>
        </w:tc>
        <w:tc>
          <w:tcPr>
            <w:tcW w:w="3240" w:type="dxa"/>
            <w:tcBorders>
              <w:bottom w:val="single" w:sz="4" w:space="0" w:color="auto"/>
            </w:tcBorders>
            <w:shd w:val="clear" w:color="auto" w:fill="FFFFFF" w:themeFill="background1"/>
            <w:vAlign w:val="center"/>
          </w:tcPr>
          <w:p w:rsidR="0001095C" w:rsidRPr="00BF6D81" w:rsidRDefault="0041413C" w:rsidP="0041413C">
            <w:pPr>
              <w:ind w:left="0"/>
              <w:jc w:val="center"/>
            </w:pPr>
            <w:r>
              <w:t>…</w:t>
            </w:r>
          </w:p>
        </w:tc>
        <w:tc>
          <w:tcPr>
            <w:tcW w:w="3738" w:type="dxa"/>
            <w:tcBorders>
              <w:bottom w:val="single" w:sz="4" w:space="0" w:color="auto"/>
            </w:tcBorders>
            <w:shd w:val="clear" w:color="auto" w:fill="FFFFFF" w:themeFill="background1"/>
            <w:vAlign w:val="center"/>
          </w:tcPr>
          <w:p w:rsidR="0001095C" w:rsidRPr="00BF6D81" w:rsidRDefault="00626021" w:rsidP="0041413C">
            <w:pPr>
              <w:ind w:left="0"/>
              <w:jc w:val="center"/>
            </w:pPr>
            <w:r>
              <w:t>…</w:t>
            </w:r>
          </w:p>
        </w:tc>
      </w:tr>
      <w:tr w:rsidR="0001095C" w:rsidRPr="00BF6D81" w:rsidTr="009C0EFA">
        <w:trPr>
          <w:trHeight w:val="56"/>
        </w:trPr>
        <w:tc>
          <w:tcPr>
            <w:tcW w:w="558" w:type="dxa"/>
            <w:vMerge/>
            <w:shd w:val="clear" w:color="auto" w:fill="FFFFFF" w:themeFill="background1"/>
            <w:vAlign w:val="center"/>
          </w:tcPr>
          <w:p w:rsidR="0001095C" w:rsidRDefault="0001095C" w:rsidP="0041413C">
            <w:pPr>
              <w:ind w:left="0" w:right="-108"/>
              <w:jc w:val="center"/>
              <w:rPr>
                <w:szCs w:val="18"/>
              </w:rPr>
            </w:pPr>
          </w:p>
        </w:tc>
        <w:tc>
          <w:tcPr>
            <w:tcW w:w="2070" w:type="dxa"/>
            <w:vMerge/>
            <w:shd w:val="clear" w:color="auto" w:fill="FFFFFF" w:themeFill="background1"/>
            <w:vAlign w:val="center"/>
          </w:tcPr>
          <w:p w:rsidR="0001095C" w:rsidRDefault="0001095C" w:rsidP="0041413C">
            <w:pPr>
              <w:ind w:left="0" w:right="-90"/>
              <w:jc w:val="center"/>
              <w:rPr>
                <w:szCs w:val="18"/>
              </w:rPr>
            </w:pPr>
          </w:p>
        </w:tc>
        <w:tc>
          <w:tcPr>
            <w:tcW w:w="3240" w:type="dxa"/>
            <w:tcBorders>
              <w:bottom w:val="single" w:sz="4" w:space="0" w:color="auto"/>
            </w:tcBorders>
            <w:shd w:val="clear" w:color="auto" w:fill="FFFFFF" w:themeFill="background1"/>
            <w:vAlign w:val="center"/>
          </w:tcPr>
          <w:p w:rsidR="0001095C" w:rsidRPr="00BF6D81" w:rsidRDefault="005C72DC" w:rsidP="0041413C">
            <w:pPr>
              <w:ind w:left="0"/>
              <w:jc w:val="center"/>
            </w:pPr>
            <w:r w:rsidRPr="005C72DC">
              <w:t>NoSignSET_QUERY_PATHModelProgram_Win7_Win2K8</w:t>
            </w:r>
          </w:p>
        </w:tc>
        <w:tc>
          <w:tcPr>
            <w:tcW w:w="3738" w:type="dxa"/>
            <w:tcBorders>
              <w:bottom w:val="single" w:sz="4" w:space="0" w:color="auto"/>
            </w:tcBorders>
            <w:shd w:val="clear" w:color="auto" w:fill="FFFFFF" w:themeFill="background1"/>
            <w:vAlign w:val="center"/>
          </w:tcPr>
          <w:p w:rsidR="00626021" w:rsidRDefault="005C72DC" w:rsidP="009C0EFA">
            <w:pPr>
              <w:ind w:left="0"/>
              <w:jc w:val="both"/>
            </w:pPr>
            <w:proofErr w:type="spellStart"/>
            <w:r w:rsidRPr="005C72DC">
              <w:t>SmbConnectionResponse</w:t>
            </w:r>
            <w:proofErr w:type="spellEnd"/>
          </w:p>
          <w:p w:rsidR="005C72DC" w:rsidRDefault="005C72DC" w:rsidP="009C0EFA">
            <w:pPr>
              <w:ind w:left="0"/>
              <w:jc w:val="both"/>
            </w:pPr>
            <w:proofErr w:type="spellStart"/>
            <w:r w:rsidRPr="005C72DC">
              <w:t>ServerSetup</w:t>
            </w:r>
            <w:proofErr w:type="spellEnd"/>
          </w:p>
          <w:p w:rsidR="005C72DC" w:rsidRDefault="005C72DC" w:rsidP="009C0EFA">
            <w:pPr>
              <w:ind w:left="0"/>
              <w:jc w:val="both"/>
            </w:pPr>
            <w:proofErr w:type="spellStart"/>
            <w:r w:rsidRPr="005C72DC">
              <w:t>NegotiateRequest</w:t>
            </w:r>
            <w:proofErr w:type="spellEnd"/>
          </w:p>
          <w:p w:rsidR="005C72DC" w:rsidRDefault="005C72DC" w:rsidP="009C0EFA">
            <w:pPr>
              <w:ind w:left="0"/>
              <w:jc w:val="both"/>
            </w:pPr>
            <w:proofErr w:type="spellStart"/>
            <w:r w:rsidRPr="005C72DC">
              <w:t>SessionSetupRequest</w:t>
            </w:r>
            <w:proofErr w:type="spellEnd"/>
          </w:p>
          <w:p w:rsidR="005C72DC" w:rsidRDefault="005C72DC" w:rsidP="009C0EFA">
            <w:pPr>
              <w:ind w:left="0"/>
              <w:jc w:val="both"/>
            </w:pPr>
            <w:proofErr w:type="spellStart"/>
            <w:r w:rsidRPr="005C72DC">
              <w:t>TreeConnectRequest</w:t>
            </w:r>
            <w:proofErr w:type="spellEnd"/>
          </w:p>
          <w:p w:rsidR="005C72DC" w:rsidRDefault="005C72DC" w:rsidP="009C0EFA">
            <w:pPr>
              <w:ind w:left="0"/>
              <w:jc w:val="both"/>
            </w:pPr>
            <w:proofErr w:type="spellStart"/>
            <w:r w:rsidRPr="005C72DC">
              <w:t>CreateRequest</w:t>
            </w:r>
            <w:proofErr w:type="spellEnd"/>
          </w:p>
          <w:p w:rsidR="005C72DC" w:rsidRDefault="005C72DC" w:rsidP="009C0EFA">
            <w:pPr>
              <w:ind w:left="0"/>
              <w:jc w:val="both"/>
            </w:pPr>
            <w:r w:rsidRPr="005C72DC">
              <w:t>Trans2SetPathInfoRequest</w:t>
            </w:r>
          </w:p>
          <w:p w:rsidR="005C72DC" w:rsidRPr="00BF6D81" w:rsidRDefault="005C72DC" w:rsidP="009C0EFA">
            <w:pPr>
              <w:autoSpaceDE w:val="0"/>
              <w:autoSpaceDN w:val="0"/>
              <w:adjustRightInd w:val="0"/>
              <w:ind w:left="0" w:right="0"/>
              <w:jc w:val="both"/>
            </w:pPr>
            <w:r w:rsidRPr="005C72DC">
              <w:t>Trans2QueryPathInfoRequest</w:t>
            </w:r>
          </w:p>
        </w:tc>
      </w:tr>
      <w:tr w:rsidR="0001095C" w:rsidRPr="00BF6D81" w:rsidTr="009C0EFA">
        <w:trPr>
          <w:trHeight w:val="56"/>
        </w:trPr>
        <w:tc>
          <w:tcPr>
            <w:tcW w:w="558" w:type="dxa"/>
            <w:vMerge/>
            <w:shd w:val="clear" w:color="auto" w:fill="FFFFFF" w:themeFill="background1"/>
            <w:vAlign w:val="center"/>
          </w:tcPr>
          <w:p w:rsidR="0001095C" w:rsidRDefault="0001095C" w:rsidP="0041413C">
            <w:pPr>
              <w:ind w:left="0" w:right="-108"/>
              <w:jc w:val="center"/>
              <w:rPr>
                <w:szCs w:val="18"/>
              </w:rPr>
            </w:pPr>
          </w:p>
        </w:tc>
        <w:tc>
          <w:tcPr>
            <w:tcW w:w="2070" w:type="dxa"/>
            <w:vMerge/>
            <w:shd w:val="clear" w:color="auto" w:fill="FFFFFF" w:themeFill="background1"/>
            <w:vAlign w:val="center"/>
          </w:tcPr>
          <w:p w:rsidR="0001095C" w:rsidRDefault="0001095C" w:rsidP="0041413C">
            <w:pPr>
              <w:ind w:left="0" w:right="-90"/>
              <w:jc w:val="center"/>
              <w:rPr>
                <w:szCs w:val="18"/>
              </w:rPr>
            </w:pPr>
          </w:p>
        </w:tc>
        <w:tc>
          <w:tcPr>
            <w:tcW w:w="3240" w:type="dxa"/>
            <w:tcBorders>
              <w:bottom w:val="single" w:sz="4" w:space="0" w:color="auto"/>
            </w:tcBorders>
            <w:shd w:val="clear" w:color="auto" w:fill="FFFFFF" w:themeFill="background1"/>
            <w:vAlign w:val="center"/>
          </w:tcPr>
          <w:p w:rsidR="0001095C" w:rsidRPr="00BF6D81" w:rsidRDefault="005C72DC" w:rsidP="0041413C">
            <w:pPr>
              <w:ind w:left="0"/>
              <w:jc w:val="center"/>
            </w:pPr>
            <w:r w:rsidRPr="005C72DC">
              <w:t>NoSignSET_QUERY_PATH_Win7_Win2K8</w:t>
            </w:r>
          </w:p>
        </w:tc>
        <w:tc>
          <w:tcPr>
            <w:tcW w:w="3738" w:type="dxa"/>
            <w:tcBorders>
              <w:bottom w:val="single" w:sz="4" w:space="0" w:color="auto"/>
            </w:tcBorders>
            <w:shd w:val="clear" w:color="auto" w:fill="FFFFFF" w:themeFill="background1"/>
            <w:vAlign w:val="center"/>
          </w:tcPr>
          <w:p w:rsidR="005C72DC" w:rsidRDefault="009C0EFA" w:rsidP="009C0EFA">
            <w:pPr>
              <w:ind w:left="0"/>
              <w:jc w:val="both"/>
            </w:pPr>
            <w:proofErr w:type="spellStart"/>
            <w:r>
              <w:t>SmbConnectionRequest</w:t>
            </w:r>
            <w:proofErr w:type="spellEnd"/>
          </w:p>
          <w:p w:rsidR="005C72DC" w:rsidRDefault="009C0EFA" w:rsidP="009C0EFA">
            <w:pPr>
              <w:ind w:left="0"/>
              <w:jc w:val="both"/>
            </w:pPr>
            <w:proofErr w:type="spellStart"/>
            <w:r>
              <w:t>SmbConnectionResponse</w:t>
            </w:r>
            <w:proofErr w:type="spellEnd"/>
          </w:p>
          <w:p w:rsidR="005C72DC" w:rsidRDefault="005C72DC" w:rsidP="009C0EFA">
            <w:pPr>
              <w:ind w:left="0"/>
              <w:jc w:val="both"/>
            </w:pPr>
            <w:proofErr w:type="spellStart"/>
            <w:r>
              <w:t>ServerSe</w:t>
            </w:r>
            <w:r w:rsidR="009C0EFA">
              <w:t>tup</w:t>
            </w:r>
            <w:proofErr w:type="spellEnd"/>
          </w:p>
          <w:p w:rsidR="005C72DC" w:rsidRDefault="009C0EFA" w:rsidP="009C0EFA">
            <w:pPr>
              <w:ind w:left="0"/>
              <w:jc w:val="both"/>
            </w:pPr>
            <w:proofErr w:type="spellStart"/>
            <w:r>
              <w:t>ServerSetupResponse</w:t>
            </w:r>
            <w:proofErr w:type="spellEnd"/>
          </w:p>
          <w:p w:rsidR="005C72DC" w:rsidRDefault="009C0EFA" w:rsidP="009C0EFA">
            <w:pPr>
              <w:ind w:left="0"/>
              <w:jc w:val="both"/>
            </w:pPr>
            <w:proofErr w:type="spellStart"/>
            <w:r>
              <w:t>CreatePipeAndMailslot</w:t>
            </w:r>
            <w:proofErr w:type="spellEnd"/>
          </w:p>
          <w:p w:rsidR="005C72DC" w:rsidRDefault="009C0EFA" w:rsidP="009C0EFA">
            <w:pPr>
              <w:ind w:left="0"/>
              <w:jc w:val="both"/>
            </w:pPr>
            <w:proofErr w:type="spellStart"/>
            <w:r>
              <w:t>NegotiateRequest</w:t>
            </w:r>
            <w:proofErr w:type="spellEnd"/>
          </w:p>
          <w:p w:rsidR="0001095C" w:rsidRDefault="009C0EFA" w:rsidP="009C0EFA">
            <w:pPr>
              <w:ind w:left="0"/>
              <w:jc w:val="both"/>
            </w:pPr>
            <w:proofErr w:type="spellStart"/>
            <w:r>
              <w:t>NegotiateResponse</w:t>
            </w:r>
            <w:proofErr w:type="spellEnd"/>
          </w:p>
          <w:p w:rsidR="005C72DC" w:rsidRDefault="005C72DC" w:rsidP="009C0EFA">
            <w:pPr>
              <w:ind w:left="0"/>
              <w:jc w:val="both"/>
            </w:pPr>
            <w:proofErr w:type="spellStart"/>
            <w:r w:rsidRPr="005C72DC">
              <w:t>SessionSetupRequest</w:t>
            </w:r>
            <w:proofErr w:type="spellEnd"/>
          </w:p>
          <w:p w:rsidR="005C72DC" w:rsidRDefault="009C0EFA" w:rsidP="009C0EFA">
            <w:pPr>
              <w:ind w:left="0"/>
              <w:jc w:val="both"/>
            </w:pPr>
            <w:proofErr w:type="spellStart"/>
            <w:r>
              <w:t>SessionSetupResponse</w:t>
            </w:r>
            <w:proofErr w:type="spellEnd"/>
          </w:p>
          <w:p w:rsidR="005C72DC" w:rsidRDefault="009C0EFA" w:rsidP="009C0EFA">
            <w:pPr>
              <w:ind w:left="0"/>
              <w:jc w:val="both"/>
            </w:pPr>
            <w:proofErr w:type="spellStart"/>
            <w:r>
              <w:t>TreeConnectRequest</w:t>
            </w:r>
            <w:proofErr w:type="spellEnd"/>
          </w:p>
          <w:p w:rsidR="009C0EFA" w:rsidRDefault="009C0EFA" w:rsidP="009C0EFA">
            <w:pPr>
              <w:ind w:left="0"/>
              <w:jc w:val="both"/>
            </w:pPr>
            <w:proofErr w:type="spellStart"/>
            <w:r>
              <w:t>TreeConnectResponse</w:t>
            </w:r>
            <w:proofErr w:type="spellEnd"/>
          </w:p>
          <w:p w:rsidR="009C0EFA" w:rsidRDefault="009C0EFA" w:rsidP="009C0EFA">
            <w:pPr>
              <w:ind w:left="0"/>
              <w:jc w:val="both"/>
            </w:pPr>
            <w:proofErr w:type="spellStart"/>
            <w:r>
              <w:t>CreateRequest</w:t>
            </w:r>
            <w:proofErr w:type="spellEnd"/>
          </w:p>
          <w:p w:rsidR="009C0EFA" w:rsidRDefault="009C0EFA" w:rsidP="009C0EFA">
            <w:pPr>
              <w:ind w:left="0"/>
              <w:jc w:val="both"/>
            </w:pPr>
            <w:proofErr w:type="spellStart"/>
            <w:r>
              <w:t>CreateResponse</w:t>
            </w:r>
            <w:proofErr w:type="spellEnd"/>
            <w:r>
              <w:t xml:space="preserve"> </w:t>
            </w:r>
            <w:proofErr w:type="spellStart"/>
            <w:r>
              <w:t>CheckPreviousVersion</w:t>
            </w:r>
            <w:proofErr w:type="spellEnd"/>
          </w:p>
          <w:p w:rsidR="009C0EFA" w:rsidRDefault="009C0EFA" w:rsidP="009C0EFA">
            <w:pPr>
              <w:ind w:left="0"/>
              <w:jc w:val="both"/>
            </w:pPr>
            <w:r w:rsidRPr="009C0EFA">
              <w:t>Trans2SetPathInfoRequest</w:t>
            </w:r>
          </w:p>
          <w:p w:rsidR="009C0EFA" w:rsidRDefault="009C0EFA" w:rsidP="009C0EFA">
            <w:pPr>
              <w:ind w:left="0"/>
              <w:jc w:val="both"/>
            </w:pPr>
            <w:r w:rsidRPr="009C0EFA">
              <w:t>Trans2SetPathInfoResponse</w:t>
            </w:r>
          </w:p>
          <w:p w:rsidR="005C72DC" w:rsidRDefault="009C0EFA" w:rsidP="009C0EFA">
            <w:pPr>
              <w:ind w:left="0"/>
              <w:jc w:val="both"/>
            </w:pPr>
            <w:r w:rsidRPr="009C0EFA">
              <w:t>Trans2QueryPathInfoRequest</w:t>
            </w:r>
          </w:p>
          <w:p w:rsidR="009C0EFA" w:rsidRPr="00BF6D81" w:rsidRDefault="009C0EFA" w:rsidP="009C0EFA">
            <w:pPr>
              <w:ind w:left="0"/>
              <w:jc w:val="both"/>
            </w:pPr>
            <w:r w:rsidRPr="009C0EFA">
              <w:t>Trans2QueryPathInfoResponse</w:t>
            </w:r>
          </w:p>
        </w:tc>
      </w:tr>
      <w:tr w:rsidR="0001095C" w:rsidRPr="00BF6D81" w:rsidTr="009C0EFA">
        <w:trPr>
          <w:trHeight w:val="56"/>
        </w:trPr>
        <w:tc>
          <w:tcPr>
            <w:tcW w:w="558" w:type="dxa"/>
            <w:vMerge/>
            <w:tcBorders>
              <w:bottom w:val="single" w:sz="4" w:space="0" w:color="auto"/>
            </w:tcBorders>
            <w:shd w:val="clear" w:color="auto" w:fill="FFFFFF" w:themeFill="background1"/>
            <w:vAlign w:val="center"/>
          </w:tcPr>
          <w:p w:rsidR="0001095C" w:rsidRDefault="0001095C" w:rsidP="0041413C">
            <w:pPr>
              <w:ind w:left="0" w:right="-108"/>
              <w:jc w:val="center"/>
              <w:rPr>
                <w:szCs w:val="18"/>
              </w:rPr>
            </w:pPr>
          </w:p>
        </w:tc>
        <w:tc>
          <w:tcPr>
            <w:tcW w:w="2070" w:type="dxa"/>
            <w:vMerge/>
            <w:tcBorders>
              <w:bottom w:val="single" w:sz="4" w:space="0" w:color="auto"/>
            </w:tcBorders>
            <w:shd w:val="clear" w:color="auto" w:fill="FFFFFF" w:themeFill="background1"/>
            <w:vAlign w:val="center"/>
          </w:tcPr>
          <w:p w:rsidR="0001095C" w:rsidRDefault="0001095C" w:rsidP="0041413C">
            <w:pPr>
              <w:ind w:left="0" w:right="-90"/>
              <w:jc w:val="center"/>
              <w:rPr>
                <w:szCs w:val="18"/>
              </w:rPr>
            </w:pPr>
          </w:p>
        </w:tc>
        <w:tc>
          <w:tcPr>
            <w:tcW w:w="3240" w:type="dxa"/>
            <w:tcBorders>
              <w:bottom w:val="single" w:sz="4" w:space="0" w:color="auto"/>
            </w:tcBorders>
            <w:shd w:val="clear" w:color="auto" w:fill="FFFFFF" w:themeFill="background1"/>
            <w:vAlign w:val="center"/>
          </w:tcPr>
          <w:p w:rsidR="0001095C" w:rsidRPr="00BF6D81" w:rsidRDefault="0041413C" w:rsidP="0041413C">
            <w:pPr>
              <w:ind w:left="0"/>
              <w:jc w:val="center"/>
            </w:pPr>
            <w:r>
              <w:t>…</w:t>
            </w:r>
          </w:p>
        </w:tc>
        <w:tc>
          <w:tcPr>
            <w:tcW w:w="3738" w:type="dxa"/>
            <w:tcBorders>
              <w:bottom w:val="single" w:sz="4" w:space="0" w:color="auto"/>
            </w:tcBorders>
            <w:shd w:val="clear" w:color="auto" w:fill="FFFFFF" w:themeFill="background1"/>
            <w:vAlign w:val="center"/>
          </w:tcPr>
          <w:p w:rsidR="0001095C" w:rsidRPr="00BF6D81" w:rsidRDefault="0001095C" w:rsidP="0041413C">
            <w:pPr>
              <w:ind w:left="0"/>
            </w:pPr>
          </w:p>
        </w:tc>
      </w:tr>
      <w:tr w:rsidR="0001095C" w:rsidRPr="00BF6D81" w:rsidTr="009C0EFA">
        <w:trPr>
          <w:trHeight w:val="57"/>
        </w:trPr>
        <w:tc>
          <w:tcPr>
            <w:tcW w:w="558" w:type="dxa"/>
            <w:vMerge w:val="restart"/>
            <w:shd w:val="clear" w:color="auto" w:fill="FFFFFF" w:themeFill="background1"/>
            <w:vAlign w:val="center"/>
          </w:tcPr>
          <w:p w:rsidR="0001095C" w:rsidRPr="00BF6D81" w:rsidRDefault="0001095C" w:rsidP="0041413C">
            <w:pPr>
              <w:ind w:left="0" w:right="-108"/>
              <w:jc w:val="center"/>
              <w:rPr>
                <w:szCs w:val="18"/>
              </w:rPr>
            </w:pPr>
            <w:r>
              <w:rPr>
                <w:szCs w:val="18"/>
              </w:rPr>
              <w:t>2</w:t>
            </w:r>
          </w:p>
        </w:tc>
        <w:tc>
          <w:tcPr>
            <w:tcW w:w="2070" w:type="dxa"/>
            <w:vMerge w:val="restart"/>
            <w:shd w:val="clear" w:color="auto" w:fill="FFFFFF" w:themeFill="background1"/>
            <w:vAlign w:val="center"/>
          </w:tcPr>
          <w:p w:rsidR="0001095C" w:rsidRPr="00BF6D81" w:rsidRDefault="0001095C" w:rsidP="0041413C">
            <w:pPr>
              <w:ind w:left="0" w:right="-108"/>
              <w:jc w:val="center"/>
              <w:rPr>
                <w:szCs w:val="18"/>
              </w:rPr>
            </w:pPr>
            <w:r>
              <w:rPr>
                <w:szCs w:val="18"/>
              </w:rPr>
              <w:t>W</w:t>
            </w:r>
            <w:r w:rsidRPr="0093673B">
              <w:rPr>
                <w:szCs w:val="18"/>
              </w:rPr>
              <w:t>in</w:t>
            </w:r>
            <w:r>
              <w:rPr>
                <w:szCs w:val="18"/>
              </w:rPr>
              <w:t xml:space="preserve">dows </w:t>
            </w:r>
            <w:r w:rsidRPr="0093673B">
              <w:rPr>
                <w:szCs w:val="18"/>
              </w:rPr>
              <w:t>7</w:t>
            </w:r>
            <w:r>
              <w:rPr>
                <w:szCs w:val="18"/>
              </w:rPr>
              <w:t>--W</w:t>
            </w:r>
            <w:r w:rsidRPr="0093673B">
              <w:rPr>
                <w:szCs w:val="18"/>
              </w:rPr>
              <w:t>in</w:t>
            </w:r>
            <w:r>
              <w:rPr>
                <w:szCs w:val="18"/>
              </w:rPr>
              <w:t>dows Server 200</w:t>
            </w:r>
            <w:r w:rsidRPr="0093673B">
              <w:rPr>
                <w:szCs w:val="18"/>
              </w:rPr>
              <w:t xml:space="preserve">8 </w:t>
            </w:r>
            <w:r>
              <w:rPr>
                <w:rFonts w:cs="Calibri"/>
                <w:szCs w:val="18"/>
              </w:rPr>
              <w:t>R2</w:t>
            </w:r>
          </w:p>
        </w:tc>
        <w:tc>
          <w:tcPr>
            <w:tcW w:w="3240" w:type="dxa"/>
            <w:shd w:val="clear" w:color="auto" w:fill="FFFFFF" w:themeFill="background1"/>
            <w:vAlign w:val="center"/>
          </w:tcPr>
          <w:p w:rsidR="0001095C" w:rsidRPr="00BF6D81" w:rsidRDefault="005C72DC" w:rsidP="0041413C">
            <w:pPr>
              <w:ind w:left="0"/>
              <w:jc w:val="center"/>
            </w:pPr>
            <w:r>
              <w:t>…</w:t>
            </w:r>
          </w:p>
        </w:tc>
        <w:tc>
          <w:tcPr>
            <w:tcW w:w="3738" w:type="dxa"/>
            <w:shd w:val="clear" w:color="auto" w:fill="FFFFFF" w:themeFill="background1"/>
            <w:vAlign w:val="center"/>
          </w:tcPr>
          <w:p w:rsidR="0001095C" w:rsidRPr="00BF6D81" w:rsidRDefault="005C72DC" w:rsidP="0041413C">
            <w:pPr>
              <w:ind w:left="0"/>
            </w:pPr>
            <w:r>
              <w:t>…</w:t>
            </w:r>
          </w:p>
        </w:tc>
      </w:tr>
      <w:tr w:rsidR="005C72DC" w:rsidRPr="00BF6D81" w:rsidTr="009C0EFA">
        <w:trPr>
          <w:trHeight w:val="56"/>
        </w:trPr>
        <w:tc>
          <w:tcPr>
            <w:tcW w:w="558" w:type="dxa"/>
            <w:vMerge/>
            <w:shd w:val="clear" w:color="auto" w:fill="FFFFFF" w:themeFill="background1"/>
            <w:vAlign w:val="center"/>
          </w:tcPr>
          <w:p w:rsidR="005C72DC" w:rsidRDefault="005C72DC" w:rsidP="0041413C">
            <w:pPr>
              <w:ind w:left="0" w:right="-108"/>
              <w:jc w:val="center"/>
              <w:rPr>
                <w:szCs w:val="18"/>
              </w:rPr>
            </w:pPr>
          </w:p>
        </w:tc>
        <w:tc>
          <w:tcPr>
            <w:tcW w:w="2070" w:type="dxa"/>
            <w:vMerge/>
            <w:shd w:val="clear" w:color="auto" w:fill="FFFFFF" w:themeFill="background1"/>
            <w:vAlign w:val="center"/>
          </w:tcPr>
          <w:p w:rsidR="005C72DC" w:rsidRDefault="005C72DC" w:rsidP="0041413C">
            <w:pPr>
              <w:ind w:left="0" w:right="-108"/>
              <w:jc w:val="center"/>
              <w:rPr>
                <w:szCs w:val="18"/>
              </w:rPr>
            </w:pPr>
          </w:p>
        </w:tc>
        <w:tc>
          <w:tcPr>
            <w:tcW w:w="3240" w:type="dxa"/>
            <w:shd w:val="clear" w:color="auto" w:fill="FFFFFF" w:themeFill="background1"/>
            <w:vAlign w:val="center"/>
          </w:tcPr>
          <w:p w:rsidR="005C72DC" w:rsidRPr="00BF6D81" w:rsidRDefault="005C72DC" w:rsidP="0041413C">
            <w:pPr>
              <w:ind w:left="0"/>
              <w:jc w:val="center"/>
            </w:pPr>
            <w:r w:rsidRPr="0041413C">
              <w:t>SET_QUERY_FILEModelProgram_Win7_Win2K8R2</w:t>
            </w:r>
          </w:p>
        </w:tc>
        <w:tc>
          <w:tcPr>
            <w:tcW w:w="3738" w:type="dxa"/>
            <w:shd w:val="clear" w:color="auto" w:fill="FFFFFF" w:themeFill="background1"/>
            <w:vAlign w:val="center"/>
          </w:tcPr>
          <w:p w:rsidR="005C72DC" w:rsidRDefault="005C72DC" w:rsidP="00704E67">
            <w:pPr>
              <w:ind w:left="0"/>
            </w:pPr>
            <w:proofErr w:type="spellStart"/>
            <w:r w:rsidRPr="00626021">
              <w:t>SmbConnectionResponse</w:t>
            </w:r>
            <w:proofErr w:type="spellEnd"/>
          </w:p>
          <w:p w:rsidR="005C72DC" w:rsidRDefault="005C72DC" w:rsidP="00704E67">
            <w:pPr>
              <w:ind w:left="0"/>
            </w:pPr>
            <w:proofErr w:type="spellStart"/>
            <w:r w:rsidRPr="00626021">
              <w:t>ServerSetup</w:t>
            </w:r>
            <w:proofErr w:type="spellEnd"/>
          </w:p>
          <w:p w:rsidR="005C72DC" w:rsidRDefault="005C72DC" w:rsidP="00704E67">
            <w:pPr>
              <w:ind w:left="0"/>
            </w:pPr>
            <w:proofErr w:type="spellStart"/>
            <w:r w:rsidRPr="00626021">
              <w:t>NegotiateRequest</w:t>
            </w:r>
            <w:proofErr w:type="spellEnd"/>
          </w:p>
          <w:p w:rsidR="005C72DC" w:rsidRDefault="005C72DC" w:rsidP="00704E67">
            <w:pPr>
              <w:ind w:left="0"/>
            </w:pPr>
            <w:proofErr w:type="spellStart"/>
            <w:r w:rsidRPr="00626021">
              <w:t>SessionSetupRequest</w:t>
            </w:r>
            <w:proofErr w:type="spellEnd"/>
          </w:p>
          <w:p w:rsidR="005C72DC" w:rsidRDefault="005C72DC" w:rsidP="00704E67">
            <w:pPr>
              <w:ind w:left="0"/>
            </w:pPr>
            <w:proofErr w:type="spellStart"/>
            <w:r w:rsidRPr="00626021">
              <w:t>TreeConnectRequest</w:t>
            </w:r>
            <w:proofErr w:type="spellEnd"/>
          </w:p>
          <w:p w:rsidR="005C72DC" w:rsidRDefault="005C72DC" w:rsidP="00704E67">
            <w:pPr>
              <w:ind w:left="0"/>
            </w:pPr>
            <w:proofErr w:type="spellStart"/>
            <w:r w:rsidRPr="00626021">
              <w:t>CreateRequest</w:t>
            </w:r>
            <w:proofErr w:type="spellEnd"/>
          </w:p>
          <w:p w:rsidR="005C72DC" w:rsidRDefault="005C72DC" w:rsidP="00704E67">
            <w:pPr>
              <w:ind w:left="0"/>
            </w:pPr>
            <w:r w:rsidRPr="00626021">
              <w:lastRenderedPageBreak/>
              <w:t>Trans2SetFileInfoRequest</w:t>
            </w:r>
          </w:p>
          <w:p w:rsidR="005C72DC" w:rsidRPr="00626021" w:rsidRDefault="005C72DC" w:rsidP="00704E67">
            <w:pPr>
              <w:autoSpaceDE w:val="0"/>
              <w:autoSpaceDN w:val="0"/>
              <w:adjustRightInd w:val="0"/>
              <w:ind w:left="0" w:right="0"/>
            </w:pPr>
            <w:r w:rsidRPr="00626021">
              <w:t>Trans2QueryFileInfoRequest</w:t>
            </w:r>
          </w:p>
          <w:p w:rsidR="005C72DC" w:rsidRDefault="005C72DC" w:rsidP="00704E67">
            <w:pPr>
              <w:ind w:left="0"/>
            </w:pPr>
          </w:p>
          <w:p w:rsidR="005C72DC" w:rsidRDefault="005C72DC" w:rsidP="00704E67">
            <w:pPr>
              <w:ind w:left="0"/>
            </w:pPr>
          </w:p>
          <w:p w:rsidR="005C72DC" w:rsidRDefault="005C72DC" w:rsidP="00704E67">
            <w:pPr>
              <w:ind w:left="0"/>
            </w:pPr>
          </w:p>
          <w:p w:rsidR="005C72DC" w:rsidRPr="00BF6D81" w:rsidRDefault="005C72DC" w:rsidP="0041413C">
            <w:pPr>
              <w:ind w:left="0"/>
            </w:pPr>
          </w:p>
        </w:tc>
      </w:tr>
      <w:tr w:rsidR="005C72DC" w:rsidRPr="00BF6D81" w:rsidTr="009C0EFA">
        <w:trPr>
          <w:trHeight w:val="56"/>
        </w:trPr>
        <w:tc>
          <w:tcPr>
            <w:tcW w:w="558" w:type="dxa"/>
            <w:vMerge/>
            <w:shd w:val="clear" w:color="auto" w:fill="FFFFFF" w:themeFill="background1"/>
            <w:vAlign w:val="center"/>
          </w:tcPr>
          <w:p w:rsidR="005C72DC" w:rsidRDefault="005C72DC" w:rsidP="0041413C">
            <w:pPr>
              <w:ind w:left="0" w:right="-108"/>
              <w:jc w:val="center"/>
              <w:rPr>
                <w:szCs w:val="18"/>
              </w:rPr>
            </w:pPr>
          </w:p>
        </w:tc>
        <w:tc>
          <w:tcPr>
            <w:tcW w:w="2070" w:type="dxa"/>
            <w:vMerge/>
            <w:shd w:val="clear" w:color="auto" w:fill="FFFFFF" w:themeFill="background1"/>
            <w:vAlign w:val="center"/>
          </w:tcPr>
          <w:p w:rsidR="005C72DC" w:rsidRDefault="005C72DC" w:rsidP="0041413C">
            <w:pPr>
              <w:ind w:left="0" w:right="-108"/>
              <w:jc w:val="center"/>
              <w:rPr>
                <w:szCs w:val="18"/>
              </w:rPr>
            </w:pPr>
          </w:p>
        </w:tc>
        <w:tc>
          <w:tcPr>
            <w:tcW w:w="3240" w:type="dxa"/>
            <w:shd w:val="clear" w:color="auto" w:fill="FFFFFF" w:themeFill="background1"/>
            <w:vAlign w:val="center"/>
          </w:tcPr>
          <w:p w:rsidR="005C72DC" w:rsidRPr="00BF6D81" w:rsidRDefault="005C72DC" w:rsidP="0041413C">
            <w:pPr>
              <w:ind w:left="0"/>
              <w:jc w:val="center"/>
            </w:pPr>
            <w:r w:rsidRPr="0041413C">
              <w:t>SET_QUERY_FILE_Win7_Win2K8R2</w:t>
            </w:r>
          </w:p>
        </w:tc>
        <w:tc>
          <w:tcPr>
            <w:tcW w:w="3738" w:type="dxa"/>
            <w:shd w:val="clear" w:color="auto" w:fill="FFFFFF" w:themeFill="background1"/>
            <w:vAlign w:val="center"/>
          </w:tcPr>
          <w:p w:rsidR="005C72DC" w:rsidRDefault="005C72DC" w:rsidP="00704E67">
            <w:pPr>
              <w:ind w:left="0"/>
            </w:pPr>
            <w:proofErr w:type="spellStart"/>
            <w:r>
              <w:t>SmbConnectionRequest</w:t>
            </w:r>
            <w:proofErr w:type="spellEnd"/>
          </w:p>
          <w:p w:rsidR="005C72DC" w:rsidRDefault="005C72DC" w:rsidP="00704E67">
            <w:pPr>
              <w:ind w:left="0"/>
            </w:pPr>
            <w:proofErr w:type="spellStart"/>
            <w:r>
              <w:t>SmbConnectionResponse</w:t>
            </w:r>
            <w:proofErr w:type="spellEnd"/>
          </w:p>
          <w:p w:rsidR="005C72DC" w:rsidRDefault="005C72DC" w:rsidP="00704E67">
            <w:pPr>
              <w:ind w:left="0"/>
            </w:pPr>
            <w:proofErr w:type="spellStart"/>
            <w:r>
              <w:t>ServerSetup</w:t>
            </w:r>
            <w:proofErr w:type="spellEnd"/>
          </w:p>
          <w:p w:rsidR="005C72DC" w:rsidRDefault="005C72DC" w:rsidP="00704E67">
            <w:pPr>
              <w:ind w:left="0"/>
            </w:pPr>
            <w:proofErr w:type="spellStart"/>
            <w:r>
              <w:t>ServerSetupResponse</w:t>
            </w:r>
            <w:proofErr w:type="spellEnd"/>
          </w:p>
          <w:p w:rsidR="005C72DC" w:rsidRDefault="005C72DC" w:rsidP="00704E67">
            <w:pPr>
              <w:ind w:left="0"/>
            </w:pPr>
            <w:proofErr w:type="spellStart"/>
            <w:r>
              <w:t>CreatePipeAndMailslot</w:t>
            </w:r>
            <w:proofErr w:type="spellEnd"/>
          </w:p>
          <w:p w:rsidR="005C72DC" w:rsidRDefault="005C72DC" w:rsidP="00704E67">
            <w:pPr>
              <w:ind w:left="0"/>
            </w:pPr>
            <w:proofErr w:type="spellStart"/>
            <w:r>
              <w:t>NegotiateRequest</w:t>
            </w:r>
            <w:proofErr w:type="spellEnd"/>
          </w:p>
          <w:p w:rsidR="005C72DC" w:rsidRDefault="005C72DC" w:rsidP="00704E67">
            <w:pPr>
              <w:ind w:left="0"/>
            </w:pPr>
            <w:proofErr w:type="spellStart"/>
            <w:r>
              <w:t>NegotiateResponse</w:t>
            </w:r>
            <w:proofErr w:type="spellEnd"/>
          </w:p>
          <w:p w:rsidR="005C72DC" w:rsidRDefault="005C72DC" w:rsidP="00704E67">
            <w:pPr>
              <w:ind w:left="0"/>
            </w:pPr>
            <w:proofErr w:type="spellStart"/>
            <w:r w:rsidRPr="00626021">
              <w:t>SessionSetupRequest</w:t>
            </w:r>
            <w:proofErr w:type="spellEnd"/>
          </w:p>
          <w:p w:rsidR="005C72DC" w:rsidRDefault="005C72DC" w:rsidP="00704E67">
            <w:pPr>
              <w:ind w:left="0"/>
            </w:pPr>
            <w:proofErr w:type="spellStart"/>
            <w:r w:rsidRPr="00626021">
              <w:t>SessionSetupResponse</w:t>
            </w:r>
            <w:proofErr w:type="spellEnd"/>
          </w:p>
          <w:p w:rsidR="005C72DC" w:rsidRDefault="005C72DC" w:rsidP="00704E67">
            <w:pPr>
              <w:ind w:left="0"/>
            </w:pPr>
            <w:proofErr w:type="spellStart"/>
            <w:r w:rsidRPr="00626021">
              <w:t>TreeConnectRequest</w:t>
            </w:r>
            <w:proofErr w:type="spellEnd"/>
          </w:p>
          <w:p w:rsidR="005C72DC" w:rsidRDefault="005C72DC" w:rsidP="00704E67">
            <w:pPr>
              <w:ind w:left="0"/>
            </w:pPr>
            <w:proofErr w:type="spellStart"/>
            <w:r w:rsidRPr="00626021">
              <w:t>TreeConnectResponse</w:t>
            </w:r>
            <w:proofErr w:type="spellEnd"/>
          </w:p>
          <w:p w:rsidR="005C72DC" w:rsidRDefault="005C72DC" w:rsidP="00704E67">
            <w:pPr>
              <w:ind w:left="0"/>
            </w:pPr>
            <w:proofErr w:type="spellStart"/>
            <w:r>
              <w:t>CreateRequest</w:t>
            </w:r>
            <w:proofErr w:type="spellEnd"/>
          </w:p>
          <w:p w:rsidR="005C72DC" w:rsidRDefault="005C72DC" w:rsidP="00704E67">
            <w:pPr>
              <w:ind w:left="0"/>
            </w:pPr>
            <w:proofErr w:type="spellStart"/>
            <w:r>
              <w:t>CreateResponse</w:t>
            </w:r>
            <w:proofErr w:type="spellEnd"/>
            <w:r>
              <w:t xml:space="preserve">                  Trans2SetFileInfoRequest                        Trans2SetFileInfoResponse                        Trans2QueryFileInfoRequest</w:t>
            </w:r>
          </w:p>
          <w:p w:rsidR="005C72DC" w:rsidRDefault="005C72DC" w:rsidP="00704E67">
            <w:pPr>
              <w:ind w:left="0"/>
            </w:pPr>
            <w:r>
              <w:t>Trans2QueryFileInfoResponse                    Trans2QueryFileInfoRequest</w:t>
            </w:r>
          </w:p>
          <w:p w:rsidR="005C72DC" w:rsidRPr="00BF6D81" w:rsidRDefault="005C72DC" w:rsidP="0041413C">
            <w:pPr>
              <w:ind w:left="0"/>
            </w:pPr>
            <w:r>
              <w:t>Trans2QueryFileInfoResponse</w:t>
            </w:r>
          </w:p>
        </w:tc>
      </w:tr>
      <w:tr w:rsidR="005C72DC" w:rsidRPr="00BF6D81" w:rsidTr="009C0EFA">
        <w:trPr>
          <w:trHeight w:val="56"/>
        </w:trPr>
        <w:tc>
          <w:tcPr>
            <w:tcW w:w="558" w:type="dxa"/>
            <w:vMerge/>
            <w:shd w:val="clear" w:color="auto" w:fill="FFFFFF" w:themeFill="background1"/>
            <w:vAlign w:val="center"/>
          </w:tcPr>
          <w:p w:rsidR="005C72DC" w:rsidRDefault="005C72DC" w:rsidP="0041413C">
            <w:pPr>
              <w:ind w:left="0" w:right="-108"/>
              <w:jc w:val="center"/>
              <w:rPr>
                <w:szCs w:val="18"/>
              </w:rPr>
            </w:pPr>
          </w:p>
        </w:tc>
        <w:tc>
          <w:tcPr>
            <w:tcW w:w="2070" w:type="dxa"/>
            <w:vMerge/>
            <w:shd w:val="clear" w:color="auto" w:fill="FFFFFF" w:themeFill="background1"/>
            <w:vAlign w:val="center"/>
          </w:tcPr>
          <w:p w:rsidR="005C72DC" w:rsidRDefault="005C72DC" w:rsidP="0041413C">
            <w:pPr>
              <w:ind w:left="0" w:right="-108"/>
              <w:jc w:val="center"/>
              <w:rPr>
                <w:szCs w:val="18"/>
              </w:rPr>
            </w:pPr>
          </w:p>
        </w:tc>
        <w:tc>
          <w:tcPr>
            <w:tcW w:w="3240" w:type="dxa"/>
            <w:shd w:val="clear" w:color="auto" w:fill="FFFFFF" w:themeFill="background1"/>
            <w:vAlign w:val="center"/>
          </w:tcPr>
          <w:p w:rsidR="005C72DC" w:rsidRPr="00BF6D81" w:rsidRDefault="005C72DC" w:rsidP="0041413C">
            <w:pPr>
              <w:ind w:left="0"/>
              <w:jc w:val="center"/>
            </w:pPr>
            <w:r>
              <w:t>…</w:t>
            </w:r>
          </w:p>
        </w:tc>
        <w:tc>
          <w:tcPr>
            <w:tcW w:w="3738" w:type="dxa"/>
            <w:shd w:val="clear" w:color="auto" w:fill="FFFFFF" w:themeFill="background1"/>
            <w:vAlign w:val="center"/>
          </w:tcPr>
          <w:p w:rsidR="005C72DC" w:rsidRPr="00BF6D81" w:rsidRDefault="005C72DC" w:rsidP="0041413C">
            <w:pPr>
              <w:ind w:left="0"/>
            </w:pPr>
            <w:r>
              <w:t>…</w:t>
            </w:r>
          </w:p>
        </w:tc>
      </w:tr>
      <w:tr w:rsidR="005C72DC" w:rsidRPr="00BF6D81" w:rsidTr="009C0EFA">
        <w:trPr>
          <w:trHeight w:val="57"/>
        </w:trPr>
        <w:tc>
          <w:tcPr>
            <w:tcW w:w="558" w:type="dxa"/>
            <w:vMerge w:val="restart"/>
            <w:shd w:val="clear" w:color="auto" w:fill="FFFFFF" w:themeFill="background1"/>
            <w:vAlign w:val="center"/>
          </w:tcPr>
          <w:p w:rsidR="005C72DC" w:rsidRPr="00BF6D81" w:rsidRDefault="005C72DC" w:rsidP="0041413C">
            <w:pPr>
              <w:ind w:left="0" w:right="-108"/>
              <w:jc w:val="center"/>
              <w:rPr>
                <w:szCs w:val="18"/>
              </w:rPr>
            </w:pPr>
            <w:r>
              <w:rPr>
                <w:szCs w:val="18"/>
              </w:rPr>
              <w:t>3</w:t>
            </w:r>
          </w:p>
        </w:tc>
        <w:tc>
          <w:tcPr>
            <w:tcW w:w="2070" w:type="dxa"/>
            <w:vMerge w:val="restart"/>
            <w:shd w:val="clear" w:color="auto" w:fill="FFFFFF" w:themeFill="background1"/>
            <w:vAlign w:val="center"/>
          </w:tcPr>
          <w:p w:rsidR="005C72DC" w:rsidRPr="00BF6D81" w:rsidRDefault="005C72DC" w:rsidP="0041413C">
            <w:pPr>
              <w:ind w:left="0" w:right="-90"/>
              <w:jc w:val="center"/>
              <w:rPr>
                <w:szCs w:val="18"/>
              </w:rPr>
            </w:pPr>
            <w:r>
              <w:rPr>
                <w:szCs w:val="18"/>
              </w:rPr>
              <w:t>Windows V</w:t>
            </w:r>
            <w:r w:rsidRPr="0093673B">
              <w:rPr>
                <w:szCs w:val="18"/>
              </w:rPr>
              <w:t>ista</w:t>
            </w:r>
            <w:r>
              <w:rPr>
                <w:szCs w:val="18"/>
              </w:rPr>
              <w:t xml:space="preserve"> --W</w:t>
            </w:r>
            <w:r w:rsidRPr="0093673B">
              <w:rPr>
                <w:szCs w:val="18"/>
              </w:rPr>
              <w:t>in</w:t>
            </w:r>
            <w:r>
              <w:rPr>
                <w:szCs w:val="18"/>
              </w:rPr>
              <w:t>dows Server 200</w:t>
            </w:r>
            <w:r w:rsidRPr="0093673B">
              <w:rPr>
                <w:szCs w:val="18"/>
              </w:rPr>
              <w:t>8</w:t>
            </w:r>
          </w:p>
        </w:tc>
        <w:tc>
          <w:tcPr>
            <w:tcW w:w="3240" w:type="dxa"/>
            <w:shd w:val="clear" w:color="auto" w:fill="FFFFFF" w:themeFill="background1"/>
            <w:vAlign w:val="center"/>
          </w:tcPr>
          <w:p w:rsidR="005C72DC" w:rsidRPr="00BF6D81" w:rsidRDefault="00EC67BA" w:rsidP="0041413C">
            <w:pPr>
              <w:ind w:left="0"/>
              <w:jc w:val="center"/>
            </w:pPr>
            <w:r>
              <w:t>…</w:t>
            </w:r>
          </w:p>
        </w:tc>
        <w:tc>
          <w:tcPr>
            <w:tcW w:w="3738" w:type="dxa"/>
            <w:shd w:val="clear" w:color="auto" w:fill="FFFFFF" w:themeFill="background1"/>
            <w:vAlign w:val="center"/>
          </w:tcPr>
          <w:p w:rsidR="005C72DC" w:rsidRPr="00BF6D81" w:rsidRDefault="00EC67BA" w:rsidP="0041413C">
            <w:pPr>
              <w:ind w:left="0"/>
            </w:pPr>
            <w:r>
              <w:t>…</w:t>
            </w:r>
          </w:p>
        </w:tc>
      </w:tr>
      <w:tr w:rsidR="005C72DC" w:rsidRPr="00BF6D81" w:rsidTr="009C0EFA">
        <w:trPr>
          <w:trHeight w:val="56"/>
        </w:trPr>
        <w:tc>
          <w:tcPr>
            <w:tcW w:w="558" w:type="dxa"/>
            <w:vMerge/>
            <w:shd w:val="clear" w:color="auto" w:fill="FFFFFF" w:themeFill="background1"/>
            <w:vAlign w:val="center"/>
          </w:tcPr>
          <w:p w:rsidR="005C72DC" w:rsidRDefault="005C72DC" w:rsidP="0041413C">
            <w:pPr>
              <w:ind w:left="0" w:right="-108"/>
              <w:jc w:val="center"/>
              <w:rPr>
                <w:szCs w:val="18"/>
              </w:rPr>
            </w:pPr>
          </w:p>
        </w:tc>
        <w:tc>
          <w:tcPr>
            <w:tcW w:w="2070" w:type="dxa"/>
            <w:vMerge/>
            <w:shd w:val="clear" w:color="auto" w:fill="FFFFFF" w:themeFill="background1"/>
            <w:vAlign w:val="center"/>
          </w:tcPr>
          <w:p w:rsidR="005C72DC" w:rsidRDefault="005C72DC" w:rsidP="0041413C">
            <w:pPr>
              <w:ind w:left="0" w:right="-90"/>
              <w:jc w:val="center"/>
              <w:rPr>
                <w:szCs w:val="18"/>
              </w:rPr>
            </w:pPr>
          </w:p>
        </w:tc>
        <w:tc>
          <w:tcPr>
            <w:tcW w:w="3240" w:type="dxa"/>
            <w:shd w:val="clear" w:color="auto" w:fill="FFFFFF" w:themeFill="background1"/>
            <w:vAlign w:val="center"/>
          </w:tcPr>
          <w:p w:rsidR="005C72DC" w:rsidRPr="00BF6D81" w:rsidRDefault="00EC67BA" w:rsidP="0041413C">
            <w:pPr>
              <w:ind w:left="0"/>
              <w:jc w:val="center"/>
            </w:pPr>
            <w:r w:rsidRPr="00EC67BA">
              <w:t>NoSignSET_QUERY_FILEModelProgram_WinVista_Win2K8_InvalidLevel</w:t>
            </w:r>
          </w:p>
        </w:tc>
        <w:tc>
          <w:tcPr>
            <w:tcW w:w="3738" w:type="dxa"/>
            <w:shd w:val="clear" w:color="auto" w:fill="FFFFFF" w:themeFill="background1"/>
            <w:vAlign w:val="center"/>
          </w:tcPr>
          <w:p w:rsidR="005C72DC" w:rsidRDefault="00EC67BA" w:rsidP="0041413C">
            <w:pPr>
              <w:ind w:left="0"/>
            </w:pPr>
            <w:proofErr w:type="spellStart"/>
            <w:r w:rsidRPr="00EC67BA">
              <w:t>SmbConnectionResponse</w:t>
            </w:r>
            <w:proofErr w:type="spellEnd"/>
          </w:p>
          <w:p w:rsidR="00EC67BA" w:rsidRDefault="00EC67BA" w:rsidP="0041413C">
            <w:pPr>
              <w:ind w:left="0"/>
            </w:pPr>
            <w:proofErr w:type="spellStart"/>
            <w:r w:rsidRPr="00EC67BA">
              <w:t>ServerSetup</w:t>
            </w:r>
            <w:proofErr w:type="spellEnd"/>
          </w:p>
          <w:p w:rsidR="00EC67BA" w:rsidRDefault="00EC67BA" w:rsidP="0041413C">
            <w:pPr>
              <w:ind w:left="0"/>
            </w:pPr>
            <w:proofErr w:type="spellStart"/>
            <w:r w:rsidRPr="00EC67BA">
              <w:t>NegotiateRequest</w:t>
            </w:r>
            <w:proofErr w:type="spellEnd"/>
          </w:p>
          <w:p w:rsidR="00EC67BA" w:rsidRPr="00EC67BA" w:rsidRDefault="00EC67BA" w:rsidP="00EC67BA">
            <w:pPr>
              <w:autoSpaceDE w:val="0"/>
              <w:autoSpaceDN w:val="0"/>
              <w:adjustRightInd w:val="0"/>
              <w:ind w:left="0" w:right="0"/>
            </w:pPr>
            <w:proofErr w:type="spellStart"/>
            <w:r w:rsidRPr="00EC67BA">
              <w:t>SessionSetupRequest</w:t>
            </w:r>
            <w:proofErr w:type="spellEnd"/>
          </w:p>
          <w:p w:rsidR="00EC67BA" w:rsidRDefault="00EC67BA" w:rsidP="0041413C">
            <w:pPr>
              <w:ind w:left="0"/>
            </w:pPr>
            <w:proofErr w:type="spellStart"/>
            <w:r w:rsidRPr="00EC67BA">
              <w:t>TreeConnectRequest</w:t>
            </w:r>
            <w:proofErr w:type="spellEnd"/>
          </w:p>
          <w:p w:rsidR="00EC67BA" w:rsidRDefault="00EC67BA" w:rsidP="0041413C">
            <w:pPr>
              <w:ind w:left="0"/>
            </w:pPr>
            <w:proofErr w:type="spellStart"/>
            <w:r w:rsidRPr="00EC67BA">
              <w:t>CreateRequest</w:t>
            </w:r>
            <w:proofErr w:type="spellEnd"/>
          </w:p>
          <w:p w:rsidR="00EC67BA" w:rsidRPr="00BF6D81" w:rsidRDefault="00EC67BA" w:rsidP="00EC67BA">
            <w:pPr>
              <w:ind w:left="0"/>
            </w:pPr>
            <w:r w:rsidRPr="00EC67BA">
              <w:t>Trans2QueryFileInfoRequest</w:t>
            </w:r>
          </w:p>
        </w:tc>
      </w:tr>
      <w:tr w:rsidR="005C72DC" w:rsidRPr="00BF6D81" w:rsidTr="009C0EFA">
        <w:trPr>
          <w:trHeight w:val="56"/>
        </w:trPr>
        <w:tc>
          <w:tcPr>
            <w:tcW w:w="558" w:type="dxa"/>
            <w:vMerge/>
            <w:shd w:val="clear" w:color="auto" w:fill="FFFFFF" w:themeFill="background1"/>
            <w:vAlign w:val="center"/>
          </w:tcPr>
          <w:p w:rsidR="005C72DC" w:rsidRDefault="005C72DC" w:rsidP="0041413C">
            <w:pPr>
              <w:ind w:left="0" w:right="-108"/>
              <w:jc w:val="center"/>
              <w:rPr>
                <w:szCs w:val="18"/>
              </w:rPr>
            </w:pPr>
          </w:p>
        </w:tc>
        <w:tc>
          <w:tcPr>
            <w:tcW w:w="2070" w:type="dxa"/>
            <w:vMerge/>
            <w:shd w:val="clear" w:color="auto" w:fill="FFFFFF" w:themeFill="background1"/>
            <w:vAlign w:val="center"/>
          </w:tcPr>
          <w:p w:rsidR="005C72DC" w:rsidRDefault="005C72DC" w:rsidP="0041413C">
            <w:pPr>
              <w:ind w:left="0" w:right="-90"/>
              <w:jc w:val="center"/>
              <w:rPr>
                <w:szCs w:val="18"/>
              </w:rPr>
            </w:pPr>
          </w:p>
        </w:tc>
        <w:tc>
          <w:tcPr>
            <w:tcW w:w="3240" w:type="dxa"/>
            <w:shd w:val="clear" w:color="auto" w:fill="FFFFFF" w:themeFill="background1"/>
            <w:vAlign w:val="center"/>
          </w:tcPr>
          <w:p w:rsidR="005C72DC" w:rsidRPr="00BF6D81" w:rsidRDefault="00EC67BA" w:rsidP="0041413C">
            <w:pPr>
              <w:ind w:left="0"/>
              <w:jc w:val="center"/>
            </w:pPr>
            <w:r w:rsidRPr="00EC67BA">
              <w:t>NoSignSET_QUERY_FILE_WinVista_Win2K8_InvalidLevel</w:t>
            </w:r>
          </w:p>
        </w:tc>
        <w:tc>
          <w:tcPr>
            <w:tcW w:w="3738" w:type="dxa"/>
            <w:shd w:val="clear" w:color="auto" w:fill="FFFFFF" w:themeFill="background1"/>
            <w:vAlign w:val="center"/>
          </w:tcPr>
          <w:p w:rsidR="00EC67BA" w:rsidRDefault="00EC67BA" w:rsidP="00EC67BA">
            <w:pPr>
              <w:ind w:left="0"/>
            </w:pPr>
            <w:proofErr w:type="spellStart"/>
            <w:r>
              <w:t>SmbConnectionRequest</w:t>
            </w:r>
            <w:proofErr w:type="spellEnd"/>
          </w:p>
          <w:p w:rsidR="00EC67BA" w:rsidRDefault="00EC67BA" w:rsidP="00EC67BA">
            <w:pPr>
              <w:ind w:left="0"/>
            </w:pPr>
            <w:proofErr w:type="spellStart"/>
            <w:r>
              <w:t>SmbConnectionResponse</w:t>
            </w:r>
            <w:proofErr w:type="spellEnd"/>
          </w:p>
          <w:p w:rsidR="00EC67BA" w:rsidRDefault="00EC67BA" w:rsidP="00EC67BA">
            <w:pPr>
              <w:ind w:left="0"/>
            </w:pPr>
            <w:proofErr w:type="spellStart"/>
            <w:r>
              <w:t>ServerSetup</w:t>
            </w:r>
            <w:proofErr w:type="spellEnd"/>
          </w:p>
          <w:p w:rsidR="00EC67BA" w:rsidRDefault="00EC67BA" w:rsidP="00EC67BA">
            <w:pPr>
              <w:ind w:left="0"/>
            </w:pPr>
            <w:proofErr w:type="spellStart"/>
            <w:r>
              <w:t>ServerSetupResponse</w:t>
            </w:r>
            <w:proofErr w:type="spellEnd"/>
          </w:p>
          <w:p w:rsidR="00EC67BA" w:rsidRDefault="00EC67BA" w:rsidP="00EC67BA">
            <w:pPr>
              <w:ind w:left="0"/>
            </w:pPr>
            <w:proofErr w:type="spellStart"/>
            <w:r>
              <w:t>CreatePipeAndMailslot</w:t>
            </w:r>
            <w:proofErr w:type="spellEnd"/>
          </w:p>
          <w:p w:rsidR="00EC67BA" w:rsidRDefault="00EC67BA" w:rsidP="00EC67BA">
            <w:pPr>
              <w:ind w:left="0"/>
            </w:pPr>
            <w:proofErr w:type="spellStart"/>
            <w:r>
              <w:t>NegotiateRequest</w:t>
            </w:r>
            <w:proofErr w:type="spellEnd"/>
          </w:p>
          <w:p w:rsidR="005C72DC" w:rsidRDefault="00EC67BA" w:rsidP="00EC67BA">
            <w:pPr>
              <w:ind w:left="0"/>
            </w:pPr>
            <w:proofErr w:type="spellStart"/>
            <w:r>
              <w:t>NegotiateResponse</w:t>
            </w:r>
            <w:proofErr w:type="spellEnd"/>
          </w:p>
          <w:p w:rsidR="00EC67BA" w:rsidRDefault="00EC67BA" w:rsidP="00EC67BA">
            <w:pPr>
              <w:ind w:left="0"/>
            </w:pPr>
            <w:proofErr w:type="spellStart"/>
            <w:r w:rsidRPr="00EC67BA">
              <w:t>SessionSetupRequest</w:t>
            </w:r>
            <w:proofErr w:type="spellEnd"/>
          </w:p>
          <w:p w:rsidR="00EC67BA" w:rsidRDefault="00EC67BA" w:rsidP="00EC67BA">
            <w:pPr>
              <w:ind w:left="0"/>
            </w:pPr>
            <w:proofErr w:type="spellStart"/>
            <w:r>
              <w:t>SessionSetupResponse</w:t>
            </w:r>
            <w:proofErr w:type="spellEnd"/>
          </w:p>
          <w:p w:rsidR="00EC67BA" w:rsidRDefault="00EC67BA" w:rsidP="00EC67BA">
            <w:pPr>
              <w:ind w:left="0"/>
            </w:pPr>
            <w:proofErr w:type="spellStart"/>
            <w:r>
              <w:t>TreeConnectRequest</w:t>
            </w:r>
            <w:proofErr w:type="spellEnd"/>
          </w:p>
          <w:p w:rsidR="00EC67BA" w:rsidRDefault="00EC67BA" w:rsidP="00EC67BA">
            <w:pPr>
              <w:ind w:left="0"/>
            </w:pPr>
            <w:proofErr w:type="spellStart"/>
            <w:r>
              <w:t>TreeConnectResponse</w:t>
            </w:r>
            <w:proofErr w:type="spellEnd"/>
          </w:p>
          <w:p w:rsidR="00EC67BA" w:rsidRDefault="00EC67BA" w:rsidP="00EC67BA">
            <w:pPr>
              <w:ind w:left="0"/>
            </w:pPr>
            <w:proofErr w:type="spellStart"/>
            <w:r>
              <w:t>CreateRequest</w:t>
            </w:r>
            <w:proofErr w:type="spellEnd"/>
          </w:p>
          <w:p w:rsidR="00EC67BA" w:rsidRPr="00BF6D81" w:rsidRDefault="00EC67BA" w:rsidP="00EC67BA">
            <w:pPr>
              <w:ind w:left="0"/>
            </w:pPr>
            <w:proofErr w:type="spellStart"/>
            <w:r>
              <w:t>CreateResponse</w:t>
            </w:r>
            <w:proofErr w:type="spellEnd"/>
            <w:r>
              <w:t xml:space="preserve">            Trans2QueryFileInfoRequest</w:t>
            </w:r>
          </w:p>
        </w:tc>
      </w:tr>
      <w:tr w:rsidR="005C72DC" w:rsidRPr="00BF6D81" w:rsidTr="009C0EFA">
        <w:trPr>
          <w:trHeight w:val="56"/>
        </w:trPr>
        <w:tc>
          <w:tcPr>
            <w:tcW w:w="558" w:type="dxa"/>
            <w:vMerge/>
            <w:shd w:val="clear" w:color="auto" w:fill="FFFFFF" w:themeFill="background1"/>
            <w:vAlign w:val="center"/>
          </w:tcPr>
          <w:p w:rsidR="005C72DC" w:rsidRDefault="005C72DC" w:rsidP="0041413C">
            <w:pPr>
              <w:ind w:left="0" w:right="-108"/>
              <w:jc w:val="center"/>
              <w:rPr>
                <w:szCs w:val="18"/>
              </w:rPr>
            </w:pPr>
          </w:p>
        </w:tc>
        <w:tc>
          <w:tcPr>
            <w:tcW w:w="2070" w:type="dxa"/>
            <w:vMerge/>
            <w:shd w:val="clear" w:color="auto" w:fill="FFFFFF" w:themeFill="background1"/>
            <w:vAlign w:val="center"/>
          </w:tcPr>
          <w:p w:rsidR="005C72DC" w:rsidRDefault="005C72DC" w:rsidP="0041413C">
            <w:pPr>
              <w:ind w:left="0" w:right="-90"/>
              <w:jc w:val="center"/>
              <w:rPr>
                <w:szCs w:val="18"/>
              </w:rPr>
            </w:pPr>
          </w:p>
        </w:tc>
        <w:tc>
          <w:tcPr>
            <w:tcW w:w="3240" w:type="dxa"/>
            <w:shd w:val="clear" w:color="auto" w:fill="FFFFFF" w:themeFill="background1"/>
            <w:vAlign w:val="center"/>
          </w:tcPr>
          <w:p w:rsidR="005C72DC" w:rsidRPr="00BF6D81" w:rsidRDefault="00EC67BA" w:rsidP="0041413C">
            <w:pPr>
              <w:ind w:left="0"/>
              <w:jc w:val="center"/>
            </w:pPr>
            <w:r>
              <w:t>…</w:t>
            </w:r>
          </w:p>
        </w:tc>
        <w:tc>
          <w:tcPr>
            <w:tcW w:w="3738" w:type="dxa"/>
            <w:shd w:val="clear" w:color="auto" w:fill="FFFFFF" w:themeFill="background1"/>
            <w:vAlign w:val="center"/>
          </w:tcPr>
          <w:p w:rsidR="005C72DC" w:rsidRPr="00BF6D81" w:rsidRDefault="00EC67BA" w:rsidP="0041413C">
            <w:pPr>
              <w:ind w:left="0"/>
            </w:pPr>
            <w:r>
              <w:t>…</w:t>
            </w:r>
          </w:p>
        </w:tc>
      </w:tr>
      <w:tr w:rsidR="005C72DC" w:rsidRPr="00BF6D81" w:rsidTr="009C0EFA">
        <w:trPr>
          <w:trHeight w:val="57"/>
        </w:trPr>
        <w:tc>
          <w:tcPr>
            <w:tcW w:w="558" w:type="dxa"/>
            <w:vMerge w:val="restart"/>
            <w:shd w:val="clear" w:color="auto" w:fill="FFFFFF" w:themeFill="background1"/>
            <w:vAlign w:val="center"/>
          </w:tcPr>
          <w:p w:rsidR="005C72DC" w:rsidRDefault="005C72DC" w:rsidP="0041413C">
            <w:pPr>
              <w:ind w:left="0" w:right="-108"/>
              <w:jc w:val="center"/>
              <w:rPr>
                <w:szCs w:val="18"/>
              </w:rPr>
            </w:pPr>
            <w:r>
              <w:rPr>
                <w:szCs w:val="18"/>
              </w:rPr>
              <w:t>4</w:t>
            </w:r>
          </w:p>
        </w:tc>
        <w:tc>
          <w:tcPr>
            <w:tcW w:w="2070" w:type="dxa"/>
            <w:vMerge w:val="restart"/>
            <w:shd w:val="clear" w:color="auto" w:fill="FFFFFF" w:themeFill="background1"/>
            <w:vAlign w:val="center"/>
          </w:tcPr>
          <w:p w:rsidR="005C72DC" w:rsidRDefault="005C72DC" w:rsidP="0041413C">
            <w:pPr>
              <w:ind w:left="0" w:right="-90"/>
              <w:jc w:val="center"/>
              <w:rPr>
                <w:szCs w:val="18"/>
              </w:rPr>
            </w:pPr>
            <w:r>
              <w:rPr>
                <w:szCs w:val="18"/>
              </w:rPr>
              <w:t>Windows V</w:t>
            </w:r>
            <w:r w:rsidRPr="0093673B">
              <w:rPr>
                <w:szCs w:val="18"/>
              </w:rPr>
              <w:t>ista</w:t>
            </w:r>
            <w:r>
              <w:rPr>
                <w:szCs w:val="18"/>
              </w:rPr>
              <w:t xml:space="preserve"> --W</w:t>
            </w:r>
            <w:r w:rsidRPr="0093673B">
              <w:rPr>
                <w:szCs w:val="18"/>
              </w:rPr>
              <w:t>in</w:t>
            </w:r>
            <w:r>
              <w:rPr>
                <w:szCs w:val="18"/>
              </w:rPr>
              <w:t>dows Server 200</w:t>
            </w:r>
            <w:r w:rsidRPr="0093673B">
              <w:rPr>
                <w:szCs w:val="18"/>
              </w:rPr>
              <w:t xml:space="preserve">8 </w:t>
            </w:r>
            <w:r>
              <w:rPr>
                <w:szCs w:val="18"/>
              </w:rPr>
              <w:t>R2</w:t>
            </w:r>
          </w:p>
        </w:tc>
        <w:tc>
          <w:tcPr>
            <w:tcW w:w="3240" w:type="dxa"/>
            <w:shd w:val="clear" w:color="auto" w:fill="FFFFFF" w:themeFill="background1"/>
            <w:vAlign w:val="center"/>
          </w:tcPr>
          <w:p w:rsidR="005C72DC" w:rsidRPr="00BF6D81" w:rsidRDefault="00EC67BA" w:rsidP="0041413C">
            <w:pPr>
              <w:ind w:left="0"/>
              <w:jc w:val="center"/>
              <w:rPr>
                <w:rFonts w:cs="Courier New"/>
                <w:szCs w:val="18"/>
              </w:rPr>
            </w:pPr>
            <w:r>
              <w:rPr>
                <w:rFonts w:cs="Courier New"/>
                <w:szCs w:val="18"/>
              </w:rPr>
              <w:t>…</w:t>
            </w:r>
          </w:p>
        </w:tc>
        <w:tc>
          <w:tcPr>
            <w:tcW w:w="3738" w:type="dxa"/>
            <w:shd w:val="clear" w:color="auto" w:fill="FFFFFF" w:themeFill="background1"/>
            <w:vAlign w:val="center"/>
          </w:tcPr>
          <w:p w:rsidR="005C72DC" w:rsidRPr="00BF6D81" w:rsidRDefault="00EC67BA" w:rsidP="0041413C">
            <w:pPr>
              <w:ind w:left="0"/>
              <w:rPr>
                <w:rFonts w:cs="Courier New"/>
                <w:szCs w:val="18"/>
              </w:rPr>
            </w:pPr>
            <w:r>
              <w:rPr>
                <w:rFonts w:cs="Courier New"/>
                <w:szCs w:val="18"/>
              </w:rPr>
              <w:t>…</w:t>
            </w:r>
          </w:p>
        </w:tc>
      </w:tr>
      <w:tr w:rsidR="005C72DC" w:rsidRPr="00BF6D81" w:rsidTr="009C0EFA">
        <w:trPr>
          <w:trHeight w:val="56"/>
        </w:trPr>
        <w:tc>
          <w:tcPr>
            <w:tcW w:w="558" w:type="dxa"/>
            <w:vMerge/>
            <w:shd w:val="clear" w:color="auto" w:fill="FFFFFF" w:themeFill="background1"/>
          </w:tcPr>
          <w:p w:rsidR="005C72DC" w:rsidRDefault="005C72DC" w:rsidP="0001095C">
            <w:pPr>
              <w:ind w:left="0" w:right="-108"/>
              <w:jc w:val="center"/>
              <w:rPr>
                <w:szCs w:val="18"/>
              </w:rPr>
            </w:pPr>
          </w:p>
        </w:tc>
        <w:tc>
          <w:tcPr>
            <w:tcW w:w="2070" w:type="dxa"/>
            <w:vMerge/>
            <w:shd w:val="clear" w:color="auto" w:fill="FFFFFF" w:themeFill="background1"/>
            <w:vAlign w:val="center"/>
          </w:tcPr>
          <w:p w:rsidR="005C72DC" w:rsidRDefault="005C72DC" w:rsidP="0041413C">
            <w:pPr>
              <w:ind w:left="0" w:right="-90"/>
              <w:jc w:val="center"/>
              <w:rPr>
                <w:szCs w:val="18"/>
              </w:rPr>
            </w:pPr>
          </w:p>
        </w:tc>
        <w:tc>
          <w:tcPr>
            <w:tcW w:w="3240" w:type="dxa"/>
            <w:shd w:val="clear" w:color="auto" w:fill="FFFFFF" w:themeFill="background1"/>
            <w:vAlign w:val="center"/>
          </w:tcPr>
          <w:p w:rsidR="005C72DC" w:rsidRPr="00BF6D81" w:rsidRDefault="00EC67BA" w:rsidP="0041413C">
            <w:pPr>
              <w:ind w:left="0"/>
              <w:jc w:val="center"/>
              <w:rPr>
                <w:rFonts w:cs="Courier New"/>
                <w:szCs w:val="18"/>
              </w:rPr>
            </w:pPr>
            <w:r w:rsidRPr="00EC67BA">
              <w:rPr>
                <w:rFonts w:cs="Courier New"/>
                <w:szCs w:val="18"/>
              </w:rPr>
              <w:t>SET_QUERY_FILEModelProgram_WinVista_Win2K8R2</w:t>
            </w:r>
          </w:p>
        </w:tc>
        <w:tc>
          <w:tcPr>
            <w:tcW w:w="3738" w:type="dxa"/>
            <w:shd w:val="clear" w:color="auto" w:fill="FFFFFF" w:themeFill="background1"/>
            <w:vAlign w:val="center"/>
          </w:tcPr>
          <w:p w:rsidR="005C72DC" w:rsidRDefault="00EC67BA" w:rsidP="0041413C">
            <w:pPr>
              <w:ind w:left="0"/>
              <w:rPr>
                <w:rFonts w:cs="Courier New"/>
                <w:szCs w:val="18"/>
              </w:rPr>
            </w:pPr>
            <w:proofErr w:type="spellStart"/>
            <w:r w:rsidRPr="00EC67BA">
              <w:rPr>
                <w:rFonts w:cs="Courier New"/>
                <w:szCs w:val="18"/>
              </w:rPr>
              <w:t>SmbConnectionResponse</w:t>
            </w:r>
            <w:proofErr w:type="spellEnd"/>
          </w:p>
          <w:p w:rsidR="00EC67BA" w:rsidRDefault="00EC67BA" w:rsidP="0041413C">
            <w:pPr>
              <w:ind w:left="0"/>
              <w:rPr>
                <w:rFonts w:cs="Courier New"/>
                <w:szCs w:val="18"/>
              </w:rPr>
            </w:pPr>
            <w:proofErr w:type="spellStart"/>
            <w:r w:rsidRPr="00EC67BA">
              <w:rPr>
                <w:rFonts w:cs="Courier New"/>
                <w:szCs w:val="18"/>
              </w:rPr>
              <w:t>ServerSetup</w:t>
            </w:r>
            <w:proofErr w:type="spellEnd"/>
          </w:p>
          <w:p w:rsidR="00EC67BA" w:rsidRDefault="00EC67BA" w:rsidP="0041413C">
            <w:pPr>
              <w:ind w:left="0"/>
              <w:rPr>
                <w:rFonts w:cs="Courier New"/>
                <w:szCs w:val="18"/>
              </w:rPr>
            </w:pPr>
            <w:proofErr w:type="spellStart"/>
            <w:r w:rsidRPr="00EC67BA">
              <w:rPr>
                <w:rFonts w:cs="Courier New"/>
                <w:szCs w:val="18"/>
              </w:rPr>
              <w:t>NegotiateRequest</w:t>
            </w:r>
            <w:proofErr w:type="spellEnd"/>
          </w:p>
          <w:p w:rsidR="00EC67BA" w:rsidRDefault="00EC67BA" w:rsidP="0041413C">
            <w:pPr>
              <w:ind w:left="0"/>
              <w:rPr>
                <w:rFonts w:cs="Courier New"/>
                <w:szCs w:val="18"/>
              </w:rPr>
            </w:pPr>
            <w:proofErr w:type="spellStart"/>
            <w:r w:rsidRPr="00EC67BA">
              <w:rPr>
                <w:rFonts w:cs="Courier New"/>
                <w:szCs w:val="18"/>
              </w:rPr>
              <w:t>SessionSetupRequest</w:t>
            </w:r>
            <w:proofErr w:type="spellEnd"/>
          </w:p>
          <w:p w:rsidR="00EC67BA" w:rsidRDefault="00EC67BA" w:rsidP="0041413C">
            <w:pPr>
              <w:ind w:left="0"/>
              <w:rPr>
                <w:rFonts w:cs="Courier New"/>
                <w:szCs w:val="18"/>
              </w:rPr>
            </w:pPr>
            <w:proofErr w:type="spellStart"/>
            <w:r w:rsidRPr="00EC67BA">
              <w:rPr>
                <w:rFonts w:cs="Courier New"/>
                <w:szCs w:val="18"/>
              </w:rPr>
              <w:t>TreeConnectRequest</w:t>
            </w:r>
            <w:proofErr w:type="spellEnd"/>
          </w:p>
          <w:p w:rsidR="00EC67BA" w:rsidRDefault="00EC67BA" w:rsidP="0041413C">
            <w:pPr>
              <w:ind w:left="0"/>
              <w:rPr>
                <w:rFonts w:cs="Courier New"/>
                <w:szCs w:val="18"/>
              </w:rPr>
            </w:pPr>
            <w:proofErr w:type="spellStart"/>
            <w:r w:rsidRPr="00EC67BA">
              <w:rPr>
                <w:rFonts w:cs="Courier New"/>
                <w:szCs w:val="18"/>
              </w:rPr>
              <w:t>CreateRequest</w:t>
            </w:r>
            <w:proofErr w:type="spellEnd"/>
          </w:p>
          <w:p w:rsidR="00EC67BA" w:rsidRDefault="00EC67BA" w:rsidP="0041413C">
            <w:pPr>
              <w:ind w:left="0"/>
              <w:rPr>
                <w:rFonts w:cs="Courier New"/>
                <w:szCs w:val="18"/>
              </w:rPr>
            </w:pPr>
            <w:r w:rsidRPr="00EC67BA">
              <w:rPr>
                <w:rFonts w:cs="Courier New"/>
                <w:szCs w:val="18"/>
              </w:rPr>
              <w:t>Trans2SetFileInfoRequest</w:t>
            </w:r>
          </w:p>
          <w:p w:rsidR="00EC67BA" w:rsidRPr="00BF6D81" w:rsidRDefault="00EC67BA" w:rsidP="00EC67BA">
            <w:pPr>
              <w:ind w:left="0"/>
              <w:rPr>
                <w:rFonts w:cs="Courier New"/>
                <w:szCs w:val="18"/>
              </w:rPr>
            </w:pPr>
            <w:r w:rsidRPr="00EC67BA">
              <w:rPr>
                <w:rFonts w:cs="Courier New"/>
                <w:szCs w:val="18"/>
              </w:rPr>
              <w:t>Trans2QueryFileInfoRequest</w:t>
            </w:r>
          </w:p>
        </w:tc>
      </w:tr>
      <w:tr w:rsidR="005C72DC" w:rsidRPr="00BF6D81" w:rsidTr="009C0EFA">
        <w:trPr>
          <w:trHeight w:val="56"/>
        </w:trPr>
        <w:tc>
          <w:tcPr>
            <w:tcW w:w="558" w:type="dxa"/>
            <w:vMerge/>
            <w:shd w:val="clear" w:color="auto" w:fill="FFFFFF" w:themeFill="background1"/>
          </w:tcPr>
          <w:p w:rsidR="005C72DC" w:rsidRDefault="005C72DC" w:rsidP="0001095C">
            <w:pPr>
              <w:ind w:left="0" w:right="-108"/>
              <w:jc w:val="center"/>
              <w:rPr>
                <w:szCs w:val="18"/>
              </w:rPr>
            </w:pPr>
          </w:p>
        </w:tc>
        <w:tc>
          <w:tcPr>
            <w:tcW w:w="2070" w:type="dxa"/>
            <w:vMerge/>
            <w:shd w:val="clear" w:color="auto" w:fill="FFFFFF" w:themeFill="background1"/>
            <w:vAlign w:val="center"/>
          </w:tcPr>
          <w:p w:rsidR="005C72DC" w:rsidRDefault="005C72DC" w:rsidP="0041413C">
            <w:pPr>
              <w:ind w:left="0" w:right="-90"/>
              <w:jc w:val="center"/>
              <w:rPr>
                <w:szCs w:val="18"/>
              </w:rPr>
            </w:pPr>
          </w:p>
        </w:tc>
        <w:tc>
          <w:tcPr>
            <w:tcW w:w="3240" w:type="dxa"/>
            <w:shd w:val="clear" w:color="auto" w:fill="FFFFFF" w:themeFill="background1"/>
            <w:vAlign w:val="center"/>
          </w:tcPr>
          <w:p w:rsidR="005C72DC" w:rsidRPr="00BF6D81" w:rsidRDefault="00EC67BA" w:rsidP="0041413C">
            <w:pPr>
              <w:ind w:left="0"/>
              <w:jc w:val="center"/>
              <w:rPr>
                <w:rFonts w:cs="Courier New"/>
                <w:szCs w:val="18"/>
              </w:rPr>
            </w:pPr>
            <w:r w:rsidRPr="00EC67BA">
              <w:rPr>
                <w:rFonts w:cs="Courier New"/>
                <w:szCs w:val="18"/>
              </w:rPr>
              <w:t>SET_QUERY_FILE_WinVi</w:t>
            </w:r>
            <w:r w:rsidRPr="00EC67BA">
              <w:rPr>
                <w:rFonts w:cs="Courier New"/>
                <w:szCs w:val="18"/>
              </w:rPr>
              <w:lastRenderedPageBreak/>
              <w:t>sta_Win2K8R2</w:t>
            </w:r>
          </w:p>
        </w:tc>
        <w:tc>
          <w:tcPr>
            <w:tcW w:w="3738" w:type="dxa"/>
            <w:shd w:val="clear" w:color="auto" w:fill="FFFFFF" w:themeFill="background1"/>
            <w:vAlign w:val="center"/>
          </w:tcPr>
          <w:p w:rsidR="00EC67BA" w:rsidRPr="00EC67BA" w:rsidRDefault="001D01AA" w:rsidP="00EC67BA">
            <w:pPr>
              <w:ind w:left="0"/>
              <w:rPr>
                <w:rFonts w:cs="Courier New"/>
                <w:szCs w:val="18"/>
              </w:rPr>
            </w:pPr>
            <w:proofErr w:type="spellStart"/>
            <w:r>
              <w:rPr>
                <w:rFonts w:cs="Courier New"/>
                <w:szCs w:val="18"/>
              </w:rPr>
              <w:lastRenderedPageBreak/>
              <w:t>SmbConnectionRequest</w:t>
            </w:r>
            <w:proofErr w:type="spellEnd"/>
          </w:p>
          <w:p w:rsidR="00EC67BA" w:rsidRPr="00EC67BA" w:rsidRDefault="001D01AA" w:rsidP="00EC67BA">
            <w:pPr>
              <w:ind w:left="0"/>
              <w:rPr>
                <w:rFonts w:cs="Courier New"/>
                <w:szCs w:val="18"/>
              </w:rPr>
            </w:pPr>
            <w:proofErr w:type="spellStart"/>
            <w:r>
              <w:rPr>
                <w:rFonts w:cs="Courier New"/>
                <w:szCs w:val="18"/>
              </w:rPr>
              <w:lastRenderedPageBreak/>
              <w:t>SmbConnectionResponse</w:t>
            </w:r>
            <w:proofErr w:type="spellEnd"/>
          </w:p>
          <w:p w:rsidR="00EC67BA" w:rsidRPr="00EC67BA" w:rsidRDefault="001D01AA" w:rsidP="00EC67BA">
            <w:pPr>
              <w:ind w:left="0"/>
              <w:rPr>
                <w:rFonts w:cs="Courier New"/>
                <w:szCs w:val="18"/>
              </w:rPr>
            </w:pPr>
            <w:proofErr w:type="spellStart"/>
            <w:r>
              <w:rPr>
                <w:rFonts w:cs="Courier New"/>
                <w:szCs w:val="18"/>
              </w:rPr>
              <w:t>ServerSetup</w:t>
            </w:r>
            <w:proofErr w:type="spellEnd"/>
          </w:p>
          <w:p w:rsidR="00EC67BA" w:rsidRPr="00EC67BA" w:rsidRDefault="001D01AA" w:rsidP="00EC67BA">
            <w:pPr>
              <w:ind w:left="0"/>
              <w:rPr>
                <w:rFonts w:cs="Courier New"/>
                <w:szCs w:val="18"/>
              </w:rPr>
            </w:pPr>
            <w:proofErr w:type="spellStart"/>
            <w:r>
              <w:rPr>
                <w:rFonts w:cs="Courier New"/>
                <w:szCs w:val="18"/>
              </w:rPr>
              <w:t>ServerSetupResponse</w:t>
            </w:r>
            <w:proofErr w:type="spellEnd"/>
          </w:p>
          <w:p w:rsidR="00EC67BA" w:rsidRPr="00EC67BA" w:rsidRDefault="001D01AA" w:rsidP="00EC67BA">
            <w:pPr>
              <w:ind w:left="0"/>
              <w:rPr>
                <w:rFonts w:cs="Courier New"/>
                <w:szCs w:val="18"/>
              </w:rPr>
            </w:pPr>
            <w:proofErr w:type="spellStart"/>
            <w:r>
              <w:rPr>
                <w:rFonts w:cs="Courier New"/>
                <w:szCs w:val="18"/>
              </w:rPr>
              <w:t>CreatePipeAndMailslot</w:t>
            </w:r>
            <w:proofErr w:type="spellEnd"/>
          </w:p>
          <w:p w:rsidR="00EC67BA" w:rsidRPr="00EC67BA" w:rsidRDefault="001D01AA" w:rsidP="00EC67BA">
            <w:pPr>
              <w:ind w:left="0"/>
              <w:rPr>
                <w:rFonts w:cs="Courier New"/>
                <w:szCs w:val="18"/>
              </w:rPr>
            </w:pPr>
            <w:proofErr w:type="spellStart"/>
            <w:r>
              <w:rPr>
                <w:rFonts w:cs="Courier New"/>
                <w:szCs w:val="18"/>
              </w:rPr>
              <w:t>NegotiateRequest</w:t>
            </w:r>
            <w:proofErr w:type="spellEnd"/>
          </w:p>
          <w:p w:rsidR="005C72DC" w:rsidRDefault="001D01AA" w:rsidP="00EC67BA">
            <w:pPr>
              <w:ind w:left="0"/>
              <w:rPr>
                <w:rFonts w:cs="Courier New"/>
                <w:szCs w:val="18"/>
              </w:rPr>
            </w:pPr>
            <w:proofErr w:type="spellStart"/>
            <w:r>
              <w:rPr>
                <w:rFonts w:cs="Courier New"/>
                <w:szCs w:val="18"/>
              </w:rPr>
              <w:t>NegotiateResponse</w:t>
            </w:r>
            <w:proofErr w:type="spellEnd"/>
          </w:p>
          <w:p w:rsidR="00EC67BA" w:rsidRDefault="00EC67BA" w:rsidP="00EC67BA">
            <w:pPr>
              <w:ind w:left="0"/>
              <w:rPr>
                <w:rFonts w:cs="Courier New"/>
                <w:szCs w:val="18"/>
              </w:rPr>
            </w:pPr>
            <w:proofErr w:type="spellStart"/>
            <w:r w:rsidRPr="00EC67BA">
              <w:rPr>
                <w:rFonts w:cs="Courier New"/>
                <w:szCs w:val="18"/>
              </w:rPr>
              <w:t>SessionSetupRequest</w:t>
            </w:r>
            <w:proofErr w:type="spellEnd"/>
          </w:p>
          <w:p w:rsidR="001D01AA" w:rsidRDefault="001D01AA" w:rsidP="00EC67BA">
            <w:pPr>
              <w:ind w:left="0"/>
              <w:rPr>
                <w:rFonts w:cs="Courier New"/>
                <w:szCs w:val="18"/>
              </w:rPr>
            </w:pPr>
            <w:proofErr w:type="spellStart"/>
            <w:r>
              <w:rPr>
                <w:rFonts w:cs="Courier New"/>
                <w:szCs w:val="18"/>
              </w:rPr>
              <w:t>SessionSetupResponse</w:t>
            </w:r>
            <w:proofErr w:type="spellEnd"/>
          </w:p>
          <w:p w:rsidR="00EC67BA" w:rsidRDefault="00EC67BA" w:rsidP="00EC67BA">
            <w:pPr>
              <w:ind w:left="0"/>
              <w:rPr>
                <w:rFonts w:cs="Courier New"/>
                <w:szCs w:val="18"/>
              </w:rPr>
            </w:pPr>
            <w:proofErr w:type="spellStart"/>
            <w:r w:rsidRPr="00EC67BA">
              <w:rPr>
                <w:rFonts w:cs="Courier New"/>
                <w:szCs w:val="18"/>
              </w:rPr>
              <w:t>TreeConnectRequest</w:t>
            </w:r>
            <w:proofErr w:type="spellEnd"/>
          </w:p>
          <w:p w:rsidR="00EC67BA" w:rsidRPr="00EC67BA" w:rsidRDefault="001D01AA" w:rsidP="00EC67BA">
            <w:pPr>
              <w:ind w:left="0"/>
              <w:rPr>
                <w:rFonts w:cs="Courier New"/>
                <w:szCs w:val="18"/>
              </w:rPr>
            </w:pPr>
            <w:proofErr w:type="spellStart"/>
            <w:r>
              <w:rPr>
                <w:rFonts w:cs="Courier New"/>
                <w:szCs w:val="18"/>
              </w:rPr>
              <w:t>TreeConnectResponse</w:t>
            </w:r>
            <w:proofErr w:type="spellEnd"/>
          </w:p>
          <w:p w:rsidR="00EC67BA" w:rsidRDefault="001D01AA" w:rsidP="00EC67BA">
            <w:pPr>
              <w:ind w:left="0"/>
              <w:rPr>
                <w:rFonts w:cs="Courier New"/>
                <w:szCs w:val="18"/>
              </w:rPr>
            </w:pPr>
            <w:proofErr w:type="spellStart"/>
            <w:r>
              <w:rPr>
                <w:rFonts w:cs="Courier New"/>
                <w:szCs w:val="18"/>
              </w:rPr>
              <w:t>CreateRequest</w:t>
            </w:r>
            <w:proofErr w:type="spellEnd"/>
          </w:p>
          <w:p w:rsidR="00EC67BA" w:rsidRDefault="00EC67BA" w:rsidP="00EC67BA">
            <w:pPr>
              <w:ind w:left="0"/>
              <w:rPr>
                <w:rFonts w:cs="Courier New"/>
                <w:szCs w:val="18"/>
              </w:rPr>
            </w:pPr>
            <w:proofErr w:type="spellStart"/>
            <w:r w:rsidRPr="00EC67BA">
              <w:rPr>
                <w:rFonts w:cs="Courier New"/>
                <w:szCs w:val="18"/>
              </w:rPr>
              <w:t>CreateResponse</w:t>
            </w:r>
            <w:proofErr w:type="spellEnd"/>
          </w:p>
          <w:p w:rsidR="00EC67BA" w:rsidRDefault="00EC67BA" w:rsidP="00EC67BA">
            <w:pPr>
              <w:ind w:left="0"/>
              <w:rPr>
                <w:rFonts w:cs="Courier New"/>
                <w:szCs w:val="18"/>
              </w:rPr>
            </w:pPr>
            <w:r w:rsidRPr="00EC67BA">
              <w:rPr>
                <w:rFonts w:cs="Courier New"/>
                <w:szCs w:val="18"/>
              </w:rPr>
              <w:t>Trans2SetFileInfoRequest</w:t>
            </w:r>
          </w:p>
          <w:p w:rsidR="00EC67BA" w:rsidRDefault="001D01AA" w:rsidP="00EC67BA">
            <w:pPr>
              <w:ind w:left="0"/>
              <w:rPr>
                <w:rFonts w:cs="Courier New"/>
                <w:szCs w:val="18"/>
              </w:rPr>
            </w:pPr>
            <w:r>
              <w:rPr>
                <w:rFonts w:cs="Courier New"/>
                <w:szCs w:val="18"/>
              </w:rPr>
              <w:t xml:space="preserve">Trans2SetFileInfoResponse  </w:t>
            </w:r>
            <w:r w:rsidR="00EC67BA" w:rsidRPr="00EC67BA">
              <w:rPr>
                <w:rFonts w:cs="Courier New"/>
                <w:szCs w:val="18"/>
              </w:rPr>
              <w:t xml:space="preserve">        </w:t>
            </w:r>
            <w:r>
              <w:rPr>
                <w:rFonts w:cs="Courier New"/>
                <w:szCs w:val="18"/>
              </w:rPr>
              <w:t xml:space="preserve">     Trans2QueryFileInfoRequest</w:t>
            </w:r>
          </w:p>
          <w:p w:rsidR="00EC67BA" w:rsidRDefault="00EC67BA" w:rsidP="00EC67BA">
            <w:pPr>
              <w:ind w:left="0"/>
              <w:rPr>
                <w:rFonts w:cs="Courier New"/>
                <w:szCs w:val="18"/>
              </w:rPr>
            </w:pPr>
            <w:r w:rsidRPr="00EC67BA">
              <w:rPr>
                <w:rFonts w:cs="Courier New"/>
                <w:szCs w:val="18"/>
              </w:rPr>
              <w:t>Trans2QueryFileInfoResponse</w:t>
            </w:r>
          </w:p>
          <w:p w:rsidR="00EC67BA" w:rsidRDefault="00EC67BA" w:rsidP="00EC67BA">
            <w:pPr>
              <w:ind w:left="0"/>
              <w:rPr>
                <w:rFonts w:cs="Courier New"/>
                <w:szCs w:val="18"/>
              </w:rPr>
            </w:pPr>
            <w:r w:rsidRPr="00EC67BA">
              <w:rPr>
                <w:rFonts w:cs="Courier New"/>
                <w:szCs w:val="18"/>
              </w:rPr>
              <w:t>Trans2QueryFileInfoRequest</w:t>
            </w:r>
          </w:p>
          <w:p w:rsidR="00EC67BA" w:rsidRPr="00BF6D81" w:rsidRDefault="00EC67BA" w:rsidP="00EC67BA">
            <w:pPr>
              <w:ind w:left="0"/>
              <w:rPr>
                <w:rFonts w:cs="Courier New"/>
                <w:szCs w:val="18"/>
              </w:rPr>
            </w:pPr>
            <w:r w:rsidRPr="00EC67BA">
              <w:rPr>
                <w:rFonts w:cs="Courier New"/>
                <w:szCs w:val="18"/>
              </w:rPr>
              <w:t>Trans2QueryFileInfoResponse</w:t>
            </w:r>
          </w:p>
        </w:tc>
      </w:tr>
      <w:tr w:rsidR="005C72DC" w:rsidRPr="00BF6D81" w:rsidTr="009C0EFA">
        <w:trPr>
          <w:trHeight w:val="56"/>
        </w:trPr>
        <w:tc>
          <w:tcPr>
            <w:tcW w:w="558" w:type="dxa"/>
            <w:vMerge/>
            <w:shd w:val="clear" w:color="auto" w:fill="FFFFFF" w:themeFill="background1"/>
          </w:tcPr>
          <w:p w:rsidR="005C72DC" w:rsidRDefault="005C72DC" w:rsidP="0001095C">
            <w:pPr>
              <w:ind w:left="0" w:right="-108"/>
              <w:jc w:val="center"/>
              <w:rPr>
                <w:szCs w:val="18"/>
              </w:rPr>
            </w:pPr>
          </w:p>
        </w:tc>
        <w:tc>
          <w:tcPr>
            <w:tcW w:w="2070" w:type="dxa"/>
            <w:vMerge/>
            <w:shd w:val="clear" w:color="auto" w:fill="FFFFFF" w:themeFill="background1"/>
            <w:vAlign w:val="center"/>
          </w:tcPr>
          <w:p w:rsidR="005C72DC" w:rsidRDefault="005C72DC" w:rsidP="0041413C">
            <w:pPr>
              <w:ind w:left="0" w:right="-90"/>
              <w:jc w:val="center"/>
              <w:rPr>
                <w:szCs w:val="18"/>
              </w:rPr>
            </w:pPr>
          </w:p>
        </w:tc>
        <w:tc>
          <w:tcPr>
            <w:tcW w:w="3240" w:type="dxa"/>
            <w:shd w:val="clear" w:color="auto" w:fill="FFFFFF" w:themeFill="background1"/>
            <w:vAlign w:val="center"/>
          </w:tcPr>
          <w:p w:rsidR="005C72DC" w:rsidRPr="00BF6D81" w:rsidRDefault="00EC67BA" w:rsidP="0041413C">
            <w:pPr>
              <w:ind w:left="0"/>
              <w:jc w:val="center"/>
              <w:rPr>
                <w:rFonts w:cs="Courier New"/>
                <w:szCs w:val="18"/>
              </w:rPr>
            </w:pPr>
            <w:r>
              <w:rPr>
                <w:rFonts w:cs="Courier New"/>
                <w:szCs w:val="18"/>
              </w:rPr>
              <w:t>…</w:t>
            </w:r>
          </w:p>
        </w:tc>
        <w:tc>
          <w:tcPr>
            <w:tcW w:w="3738" w:type="dxa"/>
            <w:shd w:val="clear" w:color="auto" w:fill="FFFFFF" w:themeFill="background1"/>
            <w:vAlign w:val="center"/>
          </w:tcPr>
          <w:p w:rsidR="005C72DC" w:rsidRPr="00BF6D81" w:rsidRDefault="00EC67BA" w:rsidP="0041413C">
            <w:pPr>
              <w:ind w:left="0"/>
              <w:rPr>
                <w:rFonts w:cs="Courier New"/>
                <w:szCs w:val="18"/>
              </w:rPr>
            </w:pPr>
            <w:r>
              <w:rPr>
                <w:rFonts w:cs="Courier New"/>
                <w:szCs w:val="18"/>
              </w:rPr>
              <w:t>…</w:t>
            </w:r>
          </w:p>
        </w:tc>
      </w:tr>
    </w:tbl>
    <w:p w:rsidR="00DD6693" w:rsidRDefault="0001095C" w:rsidP="0001095C">
      <w:pPr>
        <w:spacing w:after="120"/>
        <w:ind w:left="0"/>
        <w:jc w:val="center"/>
        <w:rPr>
          <w:szCs w:val="18"/>
        </w:rPr>
      </w:pPr>
      <w:r w:rsidRPr="00AF3F8C">
        <w:rPr>
          <w:rFonts w:cs="Tahoma"/>
          <w:i/>
          <w:color w:val="808080"/>
          <w:szCs w:val="18"/>
        </w:rPr>
        <w:t xml:space="preserve">Table </w:t>
      </w:r>
      <w:r w:rsidRPr="00AF3F8C">
        <w:rPr>
          <w:rFonts w:cs="Tahoma"/>
          <w:i/>
          <w:color w:val="808080"/>
          <w:szCs w:val="18"/>
        </w:rPr>
        <w:fldChar w:fldCharType="begin"/>
      </w:r>
      <w:r w:rsidRPr="00AF3F8C">
        <w:rPr>
          <w:rFonts w:cs="Tahoma"/>
          <w:i/>
          <w:color w:val="808080"/>
          <w:szCs w:val="18"/>
        </w:rPr>
        <w:instrText xml:space="preserve"> STYLEREF 1 \s </w:instrText>
      </w:r>
      <w:r w:rsidRPr="00AF3F8C">
        <w:rPr>
          <w:rFonts w:cs="Tahoma"/>
          <w:i/>
          <w:color w:val="808080"/>
          <w:szCs w:val="18"/>
        </w:rPr>
        <w:fldChar w:fldCharType="separate"/>
      </w:r>
      <w:r w:rsidRPr="00AF3F8C">
        <w:rPr>
          <w:rFonts w:cs="Tahoma"/>
          <w:i/>
          <w:color w:val="808080"/>
          <w:szCs w:val="18"/>
        </w:rPr>
        <w:t>2</w:t>
      </w:r>
      <w:r w:rsidRPr="00AF3F8C">
        <w:rPr>
          <w:rFonts w:cs="Tahoma"/>
          <w:i/>
          <w:color w:val="808080"/>
          <w:szCs w:val="18"/>
        </w:rPr>
        <w:fldChar w:fldCharType="end"/>
      </w:r>
      <w:r w:rsidRPr="00AF3F8C">
        <w:rPr>
          <w:rFonts w:cs="Tahoma"/>
          <w:i/>
          <w:color w:val="808080"/>
          <w:szCs w:val="18"/>
        </w:rPr>
        <w:noBreakHyphen/>
      </w:r>
      <w:r w:rsidR="005E4D49">
        <w:rPr>
          <w:rFonts w:cs="Tahoma"/>
          <w:i/>
          <w:color w:val="808080"/>
          <w:szCs w:val="18"/>
        </w:rPr>
        <w:t>3</w:t>
      </w:r>
      <w:r w:rsidRPr="00AF3F8C">
        <w:rPr>
          <w:rFonts w:cs="Tahoma"/>
          <w:i/>
          <w:color w:val="808080"/>
          <w:szCs w:val="18"/>
        </w:rPr>
        <w:t>: Scenarios of MS-SMB</w:t>
      </w:r>
    </w:p>
    <w:p w:rsidR="00CC05A8" w:rsidRDefault="00CC05A8" w:rsidP="00CC05A8">
      <w:pPr>
        <w:ind w:left="0"/>
      </w:pPr>
      <w:r>
        <w:t>Common Steps:</w:t>
      </w:r>
    </w:p>
    <w:p w:rsidR="00CC05A8" w:rsidRDefault="00023ACE" w:rsidP="000A6E39">
      <w:pPr>
        <w:pStyle w:val="ListParagraph"/>
        <w:numPr>
          <w:ilvl w:val="0"/>
          <w:numId w:val="72"/>
        </w:numPr>
        <w:rPr>
          <w:rFonts w:ascii="Verdana" w:hAnsi="Verdana"/>
          <w:sz w:val="18"/>
          <w:szCs w:val="18"/>
        </w:rPr>
      </w:pPr>
      <w:proofErr w:type="spellStart"/>
      <w:r>
        <w:rPr>
          <w:rFonts w:ascii="Verdana" w:hAnsi="Verdana"/>
          <w:sz w:val="18"/>
          <w:szCs w:val="18"/>
        </w:rPr>
        <w:t>SmbConnectionRequest</w:t>
      </w:r>
      <w:proofErr w:type="spellEnd"/>
    </w:p>
    <w:p w:rsidR="001D01AA" w:rsidRPr="00023ACE" w:rsidRDefault="001D01AA" w:rsidP="001D01AA">
      <w:pPr>
        <w:pStyle w:val="ListParagraph"/>
        <w:rPr>
          <w:rFonts w:ascii="Verdana" w:hAnsi="Verdana"/>
          <w:sz w:val="18"/>
          <w:szCs w:val="18"/>
        </w:rPr>
      </w:pPr>
      <w:r>
        <w:rPr>
          <w:rFonts w:ascii="Verdana" w:hAnsi="Verdana"/>
          <w:sz w:val="18"/>
          <w:szCs w:val="18"/>
        </w:rPr>
        <w:t>The client sends an SMB connection request to the server.</w:t>
      </w:r>
    </w:p>
    <w:p w:rsidR="00CC05A8" w:rsidRDefault="00023ACE" w:rsidP="000A6E39">
      <w:pPr>
        <w:pStyle w:val="ListParagraph"/>
        <w:numPr>
          <w:ilvl w:val="0"/>
          <w:numId w:val="72"/>
        </w:numPr>
        <w:rPr>
          <w:rFonts w:ascii="Verdana" w:hAnsi="Verdana"/>
          <w:sz w:val="18"/>
          <w:szCs w:val="18"/>
        </w:rPr>
      </w:pPr>
      <w:proofErr w:type="spellStart"/>
      <w:r>
        <w:rPr>
          <w:rFonts w:ascii="Verdana" w:hAnsi="Verdana"/>
          <w:sz w:val="18"/>
          <w:szCs w:val="18"/>
        </w:rPr>
        <w:t>SmbConnectionResponse</w:t>
      </w:r>
      <w:proofErr w:type="spellEnd"/>
    </w:p>
    <w:p w:rsidR="001D01AA" w:rsidRPr="00023ACE" w:rsidRDefault="001D01AA" w:rsidP="001D01AA">
      <w:pPr>
        <w:pStyle w:val="ListParagraph"/>
        <w:rPr>
          <w:rFonts w:ascii="Verdana" w:hAnsi="Verdana"/>
          <w:sz w:val="18"/>
          <w:szCs w:val="18"/>
        </w:rPr>
      </w:pPr>
      <w:r>
        <w:rPr>
          <w:rFonts w:ascii="Verdana" w:hAnsi="Verdana"/>
          <w:sz w:val="18"/>
          <w:szCs w:val="18"/>
        </w:rPr>
        <w:t>The server sends an SMB connection response to the client.</w:t>
      </w:r>
    </w:p>
    <w:p w:rsidR="00CC05A8" w:rsidRDefault="00023ACE" w:rsidP="000A6E39">
      <w:pPr>
        <w:pStyle w:val="ListParagraph"/>
        <w:numPr>
          <w:ilvl w:val="0"/>
          <w:numId w:val="72"/>
        </w:numPr>
        <w:rPr>
          <w:rFonts w:ascii="Verdana" w:hAnsi="Verdana"/>
          <w:sz w:val="18"/>
          <w:szCs w:val="18"/>
        </w:rPr>
      </w:pPr>
      <w:proofErr w:type="spellStart"/>
      <w:r>
        <w:rPr>
          <w:rFonts w:ascii="Verdana" w:hAnsi="Verdana"/>
          <w:sz w:val="18"/>
          <w:szCs w:val="18"/>
        </w:rPr>
        <w:t>ServerSetup</w:t>
      </w:r>
      <w:proofErr w:type="spellEnd"/>
    </w:p>
    <w:p w:rsidR="001D01AA" w:rsidRPr="00023ACE" w:rsidRDefault="001D01AA" w:rsidP="001D01AA">
      <w:pPr>
        <w:pStyle w:val="ListParagraph"/>
        <w:rPr>
          <w:rFonts w:ascii="Verdana" w:hAnsi="Verdana"/>
          <w:sz w:val="18"/>
          <w:szCs w:val="18"/>
        </w:rPr>
      </w:pPr>
      <w:r>
        <w:rPr>
          <w:rFonts w:ascii="Verdana" w:hAnsi="Verdana"/>
          <w:sz w:val="18"/>
          <w:szCs w:val="18"/>
        </w:rPr>
        <w:t xml:space="preserve">The </w:t>
      </w:r>
      <w:r w:rsidR="00620ADF">
        <w:rPr>
          <w:rFonts w:ascii="Verdana" w:hAnsi="Verdana"/>
          <w:sz w:val="18"/>
          <w:szCs w:val="18"/>
        </w:rPr>
        <w:t xml:space="preserve">client sends an SMB connection setup request </w:t>
      </w:r>
      <w:r>
        <w:rPr>
          <w:rFonts w:ascii="Verdana" w:hAnsi="Verdana"/>
          <w:sz w:val="18"/>
          <w:szCs w:val="18"/>
        </w:rPr>
        <w:t xml:space="preserve">with the </w:t>
      </w:r>
      <w:r w:rsidR="00620ADF">
        <w:rPr>
          <w:rFonts w:ascii="Verdana" w:hAnsi="Verdana"/>
          <w:sz w:val="18"/>
          <w:szCs w:val="18"/>
        </w:rPr>
        <w:t>server</w:t>
      </w:r>
      <w:r>
        <w:rPr>
          <w:rFonts w:ascii="Verdana" w:hAnsi="Verdana"/>
          <w:sz w:val="18"/>
          <w:szCs w:val="18"/>
        </w:rPr>
        <w:t>.</w:t>
      </w:r>
    </w:p>
    <w:p w:rsidR="00CC05A8" w:rsidRDefault="00023ACE" w:rsidP="000A6E39">
      <w:pPr>
        <w:pStyle w:val="ListParagraph"/>
        <w:numPr>
          <w:ilvl w:val="0"/>
          <w:numId w:val="72"/>
        </w:numPr>
        <w:rPr>
          <w:rFonts w:ascii="Verdana" w:hAnsi="Verdana"/>
          <w:sz w:val="18"/>
          <w:szCs w:val="18"/>
        </w:rPr>
      </w:pPr>
      <w:proofErr w:type="spellStart"/>
      <w:r>
        <w:rPr>
          <w:rFonts w:ascii="Verdana" w:hAnsi="Verdana"/>
          <w:sz w:val="18"/>
          <w:szCs w:val="18"/>
        </w:rPr>
        <w:t>ServerSetupResponse</w:t>
      </w:r>
      <w:proofErr w:type="spellEnd"/>
    </w:p>
    <w:p w:rsidR="001D01AA" w:rsidRPr="0019649A" w:rsidRDefault="001D01AA" w:rsidP="0019649A">
      <w:pPr>
        <w:pStyle w:val="ListParagraph"/>
        <w:rPr>
          <w:rFonts w:ascii="Verdana" w:eastAsiaTheme="minorEastAsia" w:hAnsi="Verdana"/>
          <w:sz w:val="18"/>
          <w:szCs w:val="18"/>
          <w:lang w:eastAsia="zh-CN"/>
        </w:rPr>
      </w:pPr>
      <w:r>
        <w:rPr>
          <w:rFonts w:ascii="Verdana" w:hAnsi="Verdana"/>
          <w:sz w:val="18"/>
          <w:szCs w:val="18"/>
        </w:rPr>
        <w:t xml:space="preserve">The </w:t>
      </w:r>
      <w:r w:rsidR="00620ADF">
        <w:rPr>
          <w:rFonts w:ascii="Verdana" w:hAnsi="Verdana"/>
          <w:sz w:val="18"/>
          <w:szCs w:val="18"/>
        </w:rPr>
        <w:t xml:space="preserve">server </w:t>
      </w:r>
      <w:r>
        <w:rPr>
          <w:rFonts w:ascii="Verdana" w:hAnsi="Verdana"/>
          <w:sz w:val="18"/>
          <w:szCs w:val="18"/>
        </w:rPr>
        <w:t xml:space="preserve">sends an SMB connection setup response to the </w:t>
      </w:r>
      <w:r w:rsidR="00620ADF">
        <w:rPr>
          <w:rFonts w:ascii="Verdana" w:hAnsi="Verdana"/>
          <w:sz w:val="18"/>
          <w:szCs w:val="18"/>
        </w:rPr>
        <w:t>client</w:t>
      </w:r>
      <w:r>
        <w:rPr>
          <w:rFonts w:ascii="Verdana" w:hAnsi="Verdana"/>
          <w:sz w:val="18"/>
          <w:szCs w:val="18"/>
        </w:rPr>
        <w:t>.</w:t>
      </w:r>
    </w:p>
    <w:p w:rsidR="00CC05A8" w:rsidRDefault="00023ACE" w:rsidP="000A6E39">
      <w:pPr>
        <w:pStyle w:val="ListParagraph"/>
        <w:numPr>
          <w:ilvl w:val="0"/>
          <w:numId w:val="72"/>
        </w:numPr>
        <w:rPr>
          <w:rFonts w:ascii="Verdana" w:hAnsi="Verdana"/>
          <w:sz w:val="18"/>
          <w:szCs w:val="18"/>
        </w:rPr>
      </w:pPr>
      <w:proofErr w:type="spellStart"/>
      <w:r>
        <w:rPr>
          <w:rFonts w:ascii="Verdana" w:hAnsi="Verdana"/>
          <w:sz w:val="18"/>
          <w:szCs w:val="18"/>
        </w:rPr>
        <w:t>CreatePipeAndMailslot</w:t>
      </w:r>
      <w:proofErr w:type="spellEnd"/>
    </w:p>
    <w:p w:rsidR="001D01AA" w:rsidRPr="00023ACE" w:rsidRDefault="001D01AA" w:rsidP="001D01AA">
      <w:pPr>
        <w:pStyle w:val="ListParagraph"/>
        <w:rPr>
          <w:rFonts w:ascii="Verdana" w:hAnsi="Verdana"/>
          <w:sz w:val="18"/>
          <w:szCs w:val="18"/>
        </w:rPr>
      </w:pPr>
      <w:r>
        <w:rPr>
          <w:rFonts w:ascii="Verdana" w:hAnsi="Verdana"/>
          <w:sz w:val="18"/>
          <w:szCs w:val="18"/>
        </w:rPr>
        <w:t>The server creates named pipe and mail slot.</w:t>
      </w:r>
    </w:p>
    <w:p w:rsidR="00CC05A8" w:rsidRDefault="00023ACE" w:rsidP="000A6E39">
      <w:pPr>
        <w:pStyle w:val="ListParagraph"/>
        <w:numPr>
          <w:ilvl w:val="0"/>
          <w:numId w:val="72"/>
        </w:numPr>
        <w:rPr>
          <w:rFonts w:ascii="Verdana" w:hAnsi="Verdana"/>
          <w:sz w:val="18"/>
          <w:szCs w:val="18"/>
        </w:rPr>
      </w:pPr>
      <w:proofErr w:type="spellStart"/>
      <w:r>
        <w:rPr>
          <w:rFonts w:ascii="Verdana" w:hAnsi="Verdana"/>
          <w:sz w:val="18"/>
          <w:szCs w:val="18"/>
        </w:rPr>
        <w:t>NegotiateRequest</w:t>
      </w:r>
      <w:proofErr w:type="spellEnd"/>
    </w:p>
    <w:p w:rsidR="001D01AA" w:rsidRPr="00023ACE" w:rsidRDefault="00A75E51" w:rsidP="001D01AA">
      <w:pPr>
        <w:pStyle w:val="ListParagraph"/>
        <w:rPr>
          <w:rFonts w:ascii="Verdana" w:hAnsi="Verdana"/>
          <w:sz w:val="18"/>
          <w:szCs w:val="18"/>
        </w:rPr>
      </w:pPr>
      <w:r>
        <w:rPr>
          <w:rFonts w:ascii="Verdana" w:hAnsi="Verdana"/>
          <w:sz w:val="18"/>
          <w:szCs w:val="18"/>
        </w:rPr>
        <w:t xml:space="preserve">The </w:t>
      </w:r>
      <w:r w:rsidR="004A69AA">
        <w:rPr>
          <w:rFonts w:ascii="Verdana" w:hAnsi="Verdana"/>
          <w:sz w:val="18"/>
          <w:szCs w:val="18"/>
        </w:rPr>
        <w:t xml:space="preserve">client </w:t>
      </w:r>
      <w:r>
        <w:rPr>
          <w:rFonts w:ascii="Verdana" w:hAnsi="Verdana"/>
          <w:sz w:val="18"/>
          <w:szCs w:val="18"/>
        </w:rPr>
        <w:t xml:space="preserve">sends negotiate request to the </w:t>
      </w:r>
      <w:r w:rsidR="004A69AA">
        <w:rPr>
          <w:rFonts w:ascii="Verdana" w:hAnsi="Verdana"/>
          <w:sz w:val="18"/>
          <w:szCs w:val="18"/>
        </w:rPr>
        <w:t>server</w:t>
      </w:r>
      <w:r>
        <w:rPr>
          <w:rFonts w:ascii="Verdana" w:hAnsi="Verdana"/>
          <w:sz w:val="18"/>
          <w:szCs w:val="18"/>
        </w:rPr>
        <w:t>.</w:t>
      </w:r>
    </w:p>
    <w:p w:rsidR="00CC05A8" w:rsidRDefault="00023ACE" w:rsidP="000A6E39">
      <w:pPr>
        <w:pStyle w:val="ListParagraph"/>
        <w:numPr>
          <w:ilvl w:val="0"/>
          <w:numId w:val="72"/>
        </w:numPr>
        <w:rPr>
          <w:rFonts w:ascii="Verdana" w:hAnsi="Verdana"/>
          <w:sz w:val="18"/>
          <w:szCs w:val="18"/>
        </w:rPr>
      </w:pPr>
      <w:proofErr w:type="spellStart"/>
      <w:r>
        <w:rPr>
          <w:rFonts w:ascii="Verdana" w:hAnsi="Verdana"/>
          <w:sz w:val="18"/>
          <w:szCs w:val="18"/>
        </w:rPr>
        <w:t>NegotiateResponse</w:t>
      </w:r>
      <w:proofErr w:type="spellEnd"/>
    </w:p>
    <w:p w:rsidR="00A75E51" w:rsidRPr="00A75E51" w:rsidRDefault="00A75E51" w:rsidP="00A75E51">
      <w:pPr>
        <w:pStyle w:val="ListParagraph"/>
        <w:rPr>
          <w:rFonts w:ascii="Verdana" w:hAnsi="Verdana"/>
          <w:sz w:val="18"/>
          <w:szCs w:val="18"/>
        </w:rPr>
      </w:pPr>
      <w:r>
        <w:rPr>
          <w:rFonts w:ascii="Verdana" w:hAnsi="Verdana"/>
          <w:sz w:val="18"/>
          <w:szCs w:val="18"/>
        </w:rPr>
        <w:t xml:space="preserve">The </w:t>
      </w:r>
      <w:r w:rsidR="004A69AA">
        <w:rPr>
          <w:rFonts w:ascii="Verdana" w:hAnsi="Verdana"/>
          <w:sz w:val="18"/>
          <w:szCs w:val="18"/>
        </w:rPr>
        <w:t xml:space="preserve">server </w:t>
      </w:r>
      <w:r>
        <w:rPr>
          <w:rFonts w:ascii="Verdana" w:hAnsi="Verdana"/>
          <w:sz w:val="18"/>
          <w:szCs w:val="18"/>
        </w:rPr>
        <w:t xml:space="preserve">sends negotiate response to the </w:t>
      </w:r>
      <w:r w:rsidR="004A69AA">
        <w:rPr>
          <w:rFonts w:ascii="Verdana" w:hAnsi="Verdana"/>
          <w:sz w:val="18"/>
          <w:szCs w:val="18"/>
        </w:rPr>
        <w:t>client</w:t>
      </w:r>
      <w:r>
        <w:rPr>
          <w:rFonts w:ascii="Verdana" w:hAnsi="Verdana"/>
          <w:sz w:val="18"/>
          <w:szCs w:val="18"/>
        </w:rPr>
        <w:t>.</w:t>
      </w:r>
    </w:p>
    <w:p w:rsidR="00CC05A8" w:rsidRDefault="00CC05A8" w:rsidP="000A6E39">
      <w:pPr>
        <w:pStyle w:val="ListParagraph"/>
        <w:numPr>
          <w:ilvl w:val="0"/>
          <w:numId w:val="72"/>
        </w:numPr>
        <w:rPr>
          <w:rFonts w:ascii="Verdana" w:hAnsi="Verdana"/>
          <w:sz w:val="18"/>
          <w:szCs w:val="18"/>
        </w:rPr>
      </w:pPr>
      <w:proofErr w:type="spellStart"/>
      <w:r w:rsidRPr="00023ACE">
        <w:rPr>
          <w:rFonts w:ascii="Verdana" w:hAnsi="Verdana"/>
          <w:sz w:val="18"/>
          <w:szCs w:val="18"/>
        </w:rPr>
        <w:t>SessionSetupRequest</w:t>
      </w:r>
      <w:proofErr w:type="spellEnd"/>
    </w:p>
    <w:p w:rsidR="00A75E51" w:rsidRPr="00023ACE" w:rsidRDefault="00A75E51" w:rsidP="00A75E51">
      <w:pPr>
        <w:pStyle w:val="ListParagraph"/>
        <w:rPr>
          <w:rFonts w:ascii="Verdana" w:hAnsi="Verdana"/>
          <w:sz w:val="18"/>
          <w:szCs w:val="18"/>
        </w:rPr>
      </w:pPr>
      <w:r>
        <w:rPr>
          <w:rFonts w:ascii="Verdana" w:hAnsi="Verdana"/>
          <w:sz w:val="18"/>
          <w:szCs w:val="18"/>
        </w:rPr>
        <w:t xml:space="preserve">The </w:t>
      </w:r>
      <w:r w:rsidR="004A69AA">
        <w:rPr>
          <w:rFonts w:ascii="Verdana" w:hAnsi="Verdana"/>
          <w:sz w:val="18"/>
          <w:szCs w:val="18"/>
        </w:rPr>
        <w:t xml:space="preserve">client </w:t>
      </w:r>
      <w:r>
        <w:rPr>
          <w:rFonts w:ascii="Verdana" w:hAnsi="Verdana"/>
          <w:sz w:val="18"/>
          <w:szCs w:val="18"/>
        </w:rPr>
        <w:t xml:space="preserve">sends session setup request to the </w:t>
      </w:r>
      <w:r w:rsidR="004A69AA">
        <w:rPr>
          <w:rFonts w:ascii="Verdana" w:hAnsi="Verdana"/>
          <w:sz w:val="18"/>
          <w:szCs w:val="18"/>
        </w:rPr>
        <w:t>server</w:t>
      </w:r>
      <w:r>
        <w:rPr>
          <w:rFonts w:ascii="Verdana" w:hAnsi="Verdana"/>
          <w:sz w:val="18"/>
          <w:szCs w:val="18"/>
        </w:rPr>
        <w:t>.</w:t>
      </w:r>
    </w:p>
    <w:p w:rsidR="00023ACE" w:rsidRDefault="00CC05A8" w:rsidP="000A6E39">
      <w:pPr>
        <w:pStyle w:val="ListParagraph"/>
        <w:numPr>
          <w:ilvl w:val="0"/>
          <w:numId w:val="72"/>
        </w:numPr>
        <w:rPr>
          <w:rFonts w:ascii="Verdana" w:hAnsi="Verdana"/>
          <w:sz w:val="18"/>
          <w:szCs w:val="18"/>
        </w:rPr>
      </w:pPr>
      <w:proofErr w:type="spellStart"/>
      <w:r w:rsidRPr="00023ACE">
        <w:rPr>
          <w:rFonts w:ascii="Verdana" w:hAnsi="Verdana"/>
          <w:sz w:val="18"/>
          <w:szCs w:val="18"/>
        </w:rPr>
        <w:t>Sessi</w:t>
      </w:r>
      <w:r w:rsidR="00023ACE">
        <w:rPr>
          <w:rFonts w:ascii="Verdana" w:hAnsi="Verdana"/>
          <w:sz w:val="18"/>
          <w:szCs w:val="18"/>
        </w:rPr>
        <w:t>onSetupResponse</w:t>
      </w:r>
      <w:proofErr w:type="spellEnd"/>
    </w:p>
    <w:p w:rsidR="00A75E51" w:rsidRPr="00A75E51" w:rsidRDefault="00A75E51" w:rsidP="00A75E51">
      <w:pPr>
        <w:pStyle w:val="ListParagraph"/>
        <w:rPr>
          <w:rFonts w:ascii="Verdana" w:hAnsi="Verdana"/>
          <w:sz w:val="18"/>
          <w:szCs w:val="18"/>
        </w:rPr>
      </w:pPr>
      <w:r>
        <w:rPr>
          <w:rFonts w:ascii="Verdana" w:hAnsi="Verdana"/>
          <w:sz w:val="18"/>
          <w:szCs w:val="18"/>
        </w:rPr>
        <w:t xml:space="preserve">The </w:t>
      </w:r>
      <w:r w:rsidR="004A69AA">
        <w:rPr>
          <w:rFonts w:ascii="Verdana" w:hAnsi="Verdana"/>
          <w:sz w:val="18"/>
          <w:szCs w:val="18"/>
        </w:rPr>
        <w:t xml:space="preserve">server </w:t>
      </w:r>
      <w:r>
        <w:rPr>
          <w:rFonts w:ascii="Verdana" w:hAnsi="Verdana"/>
          <w:sz w:val="18"/>
          <w:szCs w:val="18"/>
        </w:rPr>
        <w:t xml:space="preserve">sends session setup response to the </w:t>
      </w:r>
      <w:r w:rsidR="004A69AA">
        <w:rPr>
          <w:rFonts w:ascii="Verdana" w:hAnsi="Verdana"/>
          <w:sz w:val="18"/>
          <w:szCs w:val="18"/>
        </w:rPr>
        <w:t>client</w:t>
      </w:r>
      <w:r>
        <w:rPr>
          <w:rFonts w:ascii="Verdana" w:hAnsi="Verdana"/>
          <w:sz w:val="18"/>
          <w:szCs w:val="18"/>
        </w:rPr>
        <w:t>.</w:t>
      </w:r>
    </w:p>
    <w:p w:rsidR="00CC05A8" w:rsidRDefault="00CC05A8" w:rsidP="000A6E39">
      <w:pPr>
        <w:pStyle w:val="ListParagraph"/>
        <w:numPr>
          <w:ilvl w:val="0"/>
          <w:numId w:val="72"/>
        </w:numPr>
        <w:rPr>
          <w:rFonts w:ascii="Verdana" w:hAnsi="Verdana"/>
          <w:sz w:val="18"/>
          <w:szCs w:val="18"/>
        </w:rPr>
      </w:pPr>
      <w:proofErr w:type="spellStart"/>
      <w:r w:rsidRPr="00023ACE">
        <w:rPr>
          <w:rFonts w:ascii="Verdana" w:hAnsi="Verdana"/>
          <w:sz w:val="18"/>
          <w:szCs w:val="18"/>
        </w:rPr>
        <w:t>TreeConnectRequest</w:t>
      </w:r>
      <w:proofErr w:type="spellEnd"/>
    </w:p>
    <w:p w:rsidR="00A75E51" w:rsidRPr="00023ACE" w:rsidRDefault="00A75E51" w:rsidP="00A75E51">
      <w:pPr>
        <w:pStyle w:val="ListParagraph"/>
        <w:rPr>
          <w:rFonts w:ascii="Verdana" w:hAnsi="Verdana"/>
          <w:sz w:val="18"/>
          <w:szCs w:val="18"/>
        </w:rPr>
      </w:pPr>
      <w:r>
        <w:rPr>
          <w:rFonts w:ascii="Verdana" w:hAnsi="Verdana"/>
          <w:sz w:val="18"/>
          <w:szCs w:val="18"/>
        </w:rPr>
        <w:t>The client sends a tree connection request to the server.</w:t>
      </w:r>
    </w:p>
    <w:p w:rsidR="00CC05A8" w:rsidRDefault="00023ACE" w:rsidP="000A6E39">
      <w:pPr>
        <w:pStyle w:val="ListParagraph"/>
        <w:numPr>
          <w:ilvl w:val="0"/>
          <w:numId w:val="72"/>
        </w:numPr>
        <w:rPr>
          <w:rFonts w:ascii="Verdana" w:hAnsi="Verdana"/>
          <w:sz w:val="18"/>
          <w:szCs w:val="18"/>
        </w:rPr>
      </w:pPr>
      <w:proofErr w:type="spellStart"/>
      <w:r>
        <w:rPr>
          <w:rFonts w:ascii="Verdana" w:hAnsi="Verdana"/>
          <w:sz w:val="18"/>
          <w:szCs w:val="18"/>
        </w:rPr>
        <w:t>TreeConnectResponse</w:t>
      </w:r>
      <w:proofErr w:type="spellEnd"/>
    </w:p>
    <w:p w:rsidR="00A75E51" w:rsidRPr="00023ACE" w:rsidRDefault="00A75E51" w:rsidP="00A75E51">
      <w:pPr>
        <w:pStyle w:val="ListParagraph"/>
        <w:rPr>
          <w:rFonts w:ascii="Verdana" w:hAnsi="Verdana"/>
          <w:sz w:val="18"/>
          <w:szCs w:val="18"/>
        </w:rPr>
      </w:pPr>
      <w:r>
        <w:rPr>
          <w:rFonts w:ascii="Verdana" w:hAnsi="Verdana"/>
          <w:sz w:val="18"/>
          <w:szCs w:val="18"/>
        </w:rPr>
        <w:t>The server sends a tree connection response to the client.</w:t>
      </w:r>
    </w:p>
    <w:p w:rsidR="00023ACE" w:rsidRDefault="00023ACE" w:rsidP="000A6E39">
      <w:pPr>
        <w:pStyle w:val="ListParagraph"/>
        <w:numPr>
          <w:ilvl w:val="0"/>
          <w:numId w:val="72"/>
        </w:numPr>
        <w:rPr>
          <w:rFonts w:ascii="Verdana" w:hAnsi="Verdana"/>
          <w:sz w:val="18"/>
          <w:szCs w:val="18"/>
        </w:rPr>
      </w:pPr>
      <w:proofErr w:type="spellStart"/>
      <w:r>
        <w:rPr>
          <w:rFonts w:ascii="Verdana" w:hAnsi="Verdana"/>
          <w:sz w:val="18"/>
          <w:szCs w:val="18"/>
        </w:rPr>
        <w:t>CreateRequest</w:t>
      </w:r>
      <w:proofErr w:type="spellEnd"/>
    </w:p>
    <w:p w:rsidR="00A75E51" w:rsidRPr="00023ACE" w:rsidRDefault="00A75E51" w:rsidP="00A75E51">
      <w:pPr>
        <w:pStyle w:val="ListParagraph"/>
        <w:rPr>
          <w:rFonts w:ascii="Verdana" w:hAnsi="Verdana"/>
          <w:sz w:val="18"/>
          <w:szCs w:val="18"/>
        </w:rPr>
      </w:pPr>
      <w:r>
        <w:rPr>
          <w:rFonts w:ascii="Verdana" w:hAnsi="Verdana"/>
          <w:sz w:val="18"/>
          <w:szCs w:val="18"/>
        </w:rPr>
        <w:t>The client sends a file creation request to the server.</w:t>
      </w:r>
    </w:p>
    <w:p w:rsidR="00A75E51" w:rsidRDefault="00CC05A8" w:rsidP="000A6E39">
      <w:pPr>
        <w:pStyle w:val="ListParagraph"/>
        <w:numPr>
          <w:ilvl w:val="0"/>
          <w:numId w:val="72"/>
        </w:numPr>
        <w:rPr>
          <w:rFonts w:ascii="Verdana" w:hAnsi="Verdana"/>
          <w:sz w:val="18"/>
          <w:szCs w:val="18"/>
        </w:rPr>
      </w:pPr>
      <w:proofErr w:type="spellStart"/>
      <w:r w:rsidRPr="00023ACE">
        <w:rPr>
          <w:rFonts w:ascii="Verdana" w:hAnsi="Verdana"/>
          <w:sz w:val="18"/>
          <w:szCs w:val="18"/>
        </w:rPr>
        <w:t>CreateResponse</w:t>
      </w:r>
      <w:proofErr w:type="spellEnd"/>
    </w:p>
    <w:p w:rsidR="00AF3F8C" w:rsidRPr="00A75E51" w:rsidRDefault="00A75E51" w:rsidP="00A75E51">
      <w:pPr>
        <w:pStyle w:val="ListParagraph"/>
        <w:rPr>
          <w:rFonts w:ascii="Verdana" w:hAnsi="Verdana"/>
          <w:sz w:val="18"/>
          <w:szCs w:val="18"/>
        </w:rPr>
      </w:pPr>
      <w:r>
        <w:rPr>
          <w:rFonts w:ascii="Verdana" w:hAnsi="Verdana"/>
          <w:sz w:val="18"/>
          <w:szCs w:val="18"/>
        </w:rPr>
        <w:t>The server sends a file creation response to the client.</w:t>
      </w:r>
    </w:p>
    <w:p w:rsidR="00620ADF" w:rsidRPr="00620ADF" w:rsidRDefault="00620ADF" w:rsidP="00023ACE">
      <w:pPr>
        <w:spacing w:before="120"/>
        <w:ind w:left="0"/>
        <w:rPr>
          <w:b/>
          <w:bCs/>
          <w:szCs w:val="18"/>
        </w:rPr>
      </w:pPr>
      <w:r w:rsidRPr="00620ADF">
        <w:rPr>
          <w:b/>
          <w:bCs/>
          <w:szCs w:val="18"/>
        </w:rPr>
        <w:t>Typical machine</w:t>
      </w:r>
    </w:p>
    <w:p w:rsidR="0044447E" w:rsidRPr="005C1D58" w:rsidRDefault="00CC05A8" w:rsidP="00023ACE">
      <w:pPr>
        <w:spacing w:before="120"/>
        <w:ind w:left="0"/>
        <w:rPr>
          <w:szCs w:val="18"/>
          <w:u w:val="single"/>
        </w:rPr>
      </w:pPr>
      <w:r w:rsidRPr="00CC05A8">
        <w:rPr>
          <w:bCs/>
          <w:szCs w:val="18"/>
          <w:u w:val="single"/>
        </w:rPr>
        <w:t>Windows Vista --Windows Server 2008 R2</w:t>
      </w:r>
      <w:r w:rsidR="0044447E" w:rsidRPr="005C1D58">
        <w:rPr>
          <w:bCs/>
          <w:szCs w:val="18"/>
          <w:u w:val="single"/>
        </w:rPr>
        <w:t>:</w:t>
      </w:r>
      <w:r>
        <w:rPr>
          <w:bCs/>
          <w:szCs w:val="18"/>
          <w:u w:val="single"/>
        </w:rPr>
        <w:t xml:space="preserve"> </w:t>
      </w:r>
      <w:r w:rsidRPr="00CC05A8">
        <w:rPr>
          <w:szCs w:val="18"/>
          <w:u w:val="single"/>
        </w:rPr>
        <w:t>SET_QUERY_FILE_WinVista_Win2K8R2</w:t>
      </w:r>
    </w:p>
    <w:p w:rsidR="00620ADF" w:rsidRDefault="0044447E" w:rsidP="00620ADF">
      <w:pPr>
        <w:spacing w:before="120"/>
        <w:ind w:left="0"/>
        <w:rPr>
          <w:rFonts w:cs="Courier New"/>
          <w:szCs w:val="18"/>
        </w:rPr>
      </w:pPr>
      <w:r w:rsidRPr="00620ADF">
        <w:rPr>
          <w:bCs/>
          <w:szCs w:val="18"/>
          <w:u w:val="single"/>
        </w:rPr>
        <w:t>Description</w:t>
      </w:r>
      <w:r w:rsidRPr="00F6528F">
        <w:rPr>
          <w:bCs/>
          <w:szCs w:val="18"/>
        </w:rPr>
        <w:t>:</w:t>
      </w:r>
      <w:r w:rsidRPr="00F6528F">
        <w:rPr>
          <w:szCs w:val="18"/>
        </w:rPr>
        <w:t xml:space="preserve"> </w:t>
      </w:r>
      <w:r w:rsidR="00CC05A8" w:rsidRPr="00CC05A8">
        <w:rPr>
          <w:szCs w:val="18"/>
        </w:rPr>
        <w:t>This machine</w:t>
      </w:r>
      <w:r w:rsidR="00CC05A8">
        <w:rPr>
          <w:szCs w:val="18"/>
        </w:rPr>
        <w:t xml:space="preserve"> is related to the </w:t>
      </w:r>
      <w:r w:rsidR="00CC05A8" w:rsidRPr="00CC05A8">
        <w:rPr>
          <w:szCs w:val="18"/>
        </w:rPr>
        <w:t xml:space="preserve">environment </w:t>
      </w:r>
      <w:r w:rsidR="00CC05A8" w:rsidRPr="00CC05A8">
        <w:rPr>
          <w:bCs/>
          <w:szCs w:val="18"/>
        </w:rPr>
        <w:t>Windows Vista --Windows Server 2008 R2</w:t>
      </w:r>
      <w:r w:rsidRPr="00CC05A8">
        <w:rPr>
          <w:szCs w:val="18"/>
        </w:rPr>
        <w:t>.</w:t>
      </w:r>
      <w:r w:rsidR="00620ADF">
        <w:rPr>
          <w:szCs w:val="18"/>
        </w:rPr>
        <w:t xml:space="preserve"> And it is used to cover the requirements in </w:t>
      </w:r>
      <w:r w:rsidR="00620ADF" w:rsidRPr="00EC67BA">
        <w:rPr>
          <w:rFonts w:cs="Courier New"/>
          <w:szCs w:val="18"/>
        </w:rPr>
        <w:t>Trans2SetFileInfoRequest</w:t>
      </w:r>
    </w:p>
    <w:p w:rsidR="0044447E" w:rsidRPr="00620ADF" w:rsidRDefault="00620ADF" w:rsidP="00620ADF">
      <w:pPr>
        <w:ind w:left="0"/>
        <w:rPr>
          <w:rFonts w:cs="Courier New"/>
          <w:szCs w:val="18"/>
        </w:rPr>
      </w:pPr>
      <w:r>
        <w:rPr>
          <w:rFonts w:cs="Courier New"/>
          <w:szCs w:val="18"/>
        </w:rPr>
        <w:t xml:space="preserve">Trans2SetFileInfoResponse, Trans2QueryFileInfoRequest, </w:t>
      </w:r>
      <w:r w:rsidRPr="00EC67BA">
        <w:rPr>
          <w:rFonts w:cs="Courier New"/>
          <w:szCs w:val="18"/>
        </w:rPr>
        <w:t>Trans2QueryFileInfoResponse</w:t>
      </w:r>
      <w:r>
        <w:rPr>
          <w:rFonts w:cs="Courier New"/>
          <w:szCs w:val="18"/>
        </w:rPr>
        <w:t xml:space="preserve">, </w:t>
      </w:r>
      <w:r w:rsidRPr="00EC67BA">
        <w:rPr>
          <w:rFonts w:cs="Courier New"/>
          <w:szCs w:val="18"/>
        </w:rPr>
        <w:t>Trans2QueryFileInfoRequest</w:t>
      </w:r>
      <w:r>
        <w:rPr>
          <w:rFonts w:cs="Courier New"/>
          <w:szCs w:val="18"/>
        </w:rPr>
        <w:t xml:space="preserve">, </w:t>
      </w:r>
      <w:r w:rsidRPr="00EC67BA">
        <w:rPr>
          <w:rFonts w:cs="Courier New"/>
          <w:szCs w:val="18"/>
        </w:rPr>
        <w:t>Trans2QueryFileInfoResponse</w:t>
      </w:r>
      <w:r>
        <w:rPr>
          <w:rFonts w:cs="Courier New"/>
          <w:szCs w:val="18"/>
        </w:rPr>
        <w:t>.</w:t>
      </w:r>
    </w:p>
    <w:p w:rsidR="0044447E" w:rsidRPr="00F6528F" w:rsidRDefault="0044447E" w:rsidP="00620ADF">
      <w:pPr>
        <w:spacing w:before="120"/>
        <w:ind w:left="0"/>
        <w:rPr>
          <w:bCs/>
          <w:szCs w:val="18"/>
        </w:rPr>
      </w:pPr>
      <w:r w:rsidRPr="00620ADF">
        <w:rPr>
          <w:bCs/>
          <w:szCs w:val="18"/>
          <w:u w:val="single"/>
        </w:rPr>
        <w:t>Detailed Sequence</w:t>
      </w:r>
      <w:r w:rsidRPr="00F6528F">
        <w:rPr>
          <w:bCs/>
          <w:szCs w:val="18"/>
        </w:rPr>
        <w:t>:</w:t>
      </w:r>
    </w:p>
    <w:p w:rsidR="001D01AA" w:rsidRDefault="001D01AA" w:rsidP="000A6E39">
      <w:pPr>
        <w:numPr>
          <w:ilvl w:val="0"/>
          <w:numId w:val="16"/>
        </w:numPr>
        <w:rPr>
          <w:rFonts w:cs="Tahoma"/>
          <w:szCs w:val="18"/>
        </w:rPr>
      </w:pPr>
      <w:r>
        <w:rPr>
          <w:rFonts w:cs="Tahoma"/>
          <w:szCs w:val="18"/>
        </w:rPr>
        <w:t>Common steps.</w:t>
      </w:r>
    </w:p>
    <w:p w:rsidR="00E50A91" w:rsidRDefault="00E50A91" w:rsidP="000A6E39">
      <w:pPr>
        <w:numPr>
          <w:ilvl w:val="0"/>
          <w:numId w:val="16"/>
        </w:numPr>
        <w:rPr>
          <w:rFonts w:cs="Tahoma"/>
          <w:szCs w:val="18"/>
        </w:rPr>
      </w:pPr>
      <w:r>
        <w:rPr>
          <w:szCs w:val="18"/>
        </w:rPr>
        <w:t>The client sends a set file information request to the server.</w:t>
      </w:r>
    </w:p>
    <w:p w:rsidR="00E50A91" w:rsidRPr="00E50A91" w:rsidRDefault="00E50A91" w:rsidP="000A6E39">
      <w:pPr>
        <w:numPr>
          <w:ilvl w:val="0"/>
          <w:numId w:val="16"/>
        </w:numPr>
        <w:rPr>
          <w:rFonts w:cs="Tahoma"/>
          <w:szCs w:val="18"/>
        </w:rPr>
      </w:pPr>
      <w:r w:rsidRPr="00E50A91">
        <w:rPr>
          <w:szCs w:val="18"/>
        </w:rPr>
        <w:t xml:space="preserve">The server sends </w:t>
      </w:r>
      <w:r>
        <w:rPr>
          <w:szCs w:val="18"/>
        </w:rPr>
        <w:t>a set file information</w:t>
      </w:r>
      <w:r w:rsidRPr="00E50A91">
        <w:rPr>
          <w:szCs w:val="18"/>
        </w:rPr>
        <w:t xml:space="preserve"> response to the client.</w:t>
      </w:r>
    </w:p>
    <w:p w:rsidR="00E50A91" w:rsidRDefault="00E50A91" w:rsidP="000A6E39">
      <w:pPr>
        <w:numPr>
          <w:ilvl w:val="0"/>
          <w:numId w:val="16"/>
        </w:numPr>
        <w:rPr>
          <w:rFonts w:cs="Tahoma"/>
          <w:szCs w:val="18"/>
        </w:rPr>
      </w:pPr>
      <w:r>
        <w:rPr>
          <w:szCs w:val="18"/>
        </w:rPr>
        <w:lastRenderedPageBreak/>
        <w:t>The client sends a file information query request to the server.</w:t>
      </w:r>
    </w:p>
    <w:p w:rsidR="00E50A91" w:rsidRPr="00E50A91" w:rsidRDefault="00E50A91" w:rsidP="000A6E39">
      <w:pPr>
        <w:numPr>
          <w:ilvl w:val="0"/>
          <w:numId w:val="16"/>
        </w:numPr>
        <w:rPr>
          <w:rFonts w:cs="Tahoma"/>
          <w:szCs w:val="18"/>
        </w:rPr>
      </w:pPr>
      <w:r w:rsidRPr="00E50A91">
        <w:rPr>
          <w:szCs w:val="18"/>
        </w:rPr>
        <w:t xml:space="preserve">The server sends </w:t>
      </w:r>
      <w:r>
        <w:rPr>
          <w:szCs w:val="18"/>
        </w:rPr>
        <w:t>a file information query</w:t>
      </w:r>
      <w:r w:rsidRPr="00E50A91">
        <w:rPr>
          <w:szCs w:val="18"/>
        </w:rPr>
        <w:t xml:space="preserve"> response to the client.</w:t>
      </w:r>
    </w:p>
    <w:p w:rsidR="00E50A91" w:rsidRDefault="00E50A91" w:rsidP="000A6E39">
      <w:pPr>
        <w:numPr>
          <w:ilvl w:val="0"/>
          <w:numId w:val="16"/>
        </w:numPr>
        <w:rPr>
          <w:rFonts w:cs="Tahoma"/>
          <w:szCs w:val="18"/>
        </w:rPr>
      </w:pPr>
      <w:r>
        <w:rPr>
          <w:szCs w:val="18"/>
        </w:rPr>
        <w:t>The client sends a file information query request to the server.</w:t>
      </w:r>
    </w:p>
    <w:p w:rsidR="00E50A91" w:rsidRPr="00E50A91" w:rsidRDefault="00E50A91" w:rsidP="000A6E39">
      <w:pPr>
        <w:numPr>
          <w:ilvl w:val="0"/>
          <w:numId w:val="16"/>
        </w:numPr>
        <w:rPr>
          <w:rFonts w:cs="Tahoma"/>
          <w:szCs w:val="18"/>
        </w:rPr>
      </w:pPr>
      <w:r w:rsidRPr="00E50A91">
        <w:rPr>
          <w:szCs w:val="18"/>
        </w:rPr>
        <w:t xml:space="preserve">The server sends </w:t>
      </w:r>
      <w:r>
        <w:rPr>
          <w:szCs w:val="18"/>
        </w:rPr>
        <w:t>a file information query</w:t>
      </w:r>
      <w:r w:rsidRPr="00E50A91">
        <w:rPr>
          <w:szCs w:val="18"/>
        </w:rPr>
        <w:t xml:space="preserve"> response to the client.</w:t>
      </w:r>
    </w:p>
    <w:p w:rsidR="00D021D0" w:rsidRPr="00C67665" w:rsidRDefault="004A69AA" w:rsidP="004A69AA">
      <w:pPr>
        <w:spacing w:before="120" w:after="120"/>
        <w:ind w:left="0"/>
        <w:rPr>
          <w:rFonts w:cs="Tahoma"/>
        </w:rPr>
      </w:pPr>
      <w:r>
        <w:rPr>
          <w:rFonts w:cs="Tahoma"/>
          <w:szCs w:val="18"/>
        </w:rPr>
        <w:t>Note: Other machines are similar with the typical machine.</w:t>
      </w:r>
    </w:p>
    <w:p w:rsidR="00E50A91" w:rsidRDefault="00E50A91">
      <w:pPr>
        <w:ind w:left="0" w:right="0"/>
        <w:rPr>
          <w:rFonts w:eastAsia="Times New Roman" w:cs="Arial"/>
          <w:b/>
          <w:bCs/>
          <w:color w:val="4F63AB"/>
          <w:kern w:val="32"/>
          <w:sz w:val="24"/>
          <w:szCs w:val="24"/>
        </w:rPr>
      </w:pPr>
      <w:bookmarkStart w:id="59" w:name="_Toc231891496"/>
      <w:bookmarkStart w:id="60" w:name="_Toc231891497"/>
      <w:bookmarkStart w:id="61" w:name="_Toc231891498"/>
      <w:bookmarkStart w:id="62" w:name="_Toc231891499"/>
      <w:bookmarkStart w:id="63" w:name="_Toc231891500"/>
      <w:bookmarkEnd w:id="0"/>
      <w:bookmarkEnd w:id="59"/>
      <w:bookmarkEnd w:id="60"/>
      <w:bookmarkEnd w:id="61"/>
      <w:bookmarkEnd w:id="62"/>
      <w:bookmarkEnd w:id="63"/>
      <w:r>
        <w:br w:type="page"/>
      </w:r>
    </w:p>
    <w:p w:rsidR="005336B1" w:rsidRPr="00001B6F" w:rsidRDefault="00242A33" w:rsidP="000C7CFE">
      <w:pPr>
        <w:pStyle w:val="Heading1"/>
      </w:pPr>
      <w:bookmarkStart w:id="64" w:name="_Toc280363116"/>
      <w:r>
        <w:lastRenderedPageBreak/>
        <w:t>Test Suite Design</w:t>
      </w:r>
      <w:bookmarkEnd w:id="64"/>
    </w:p>
    <w:p w:rsidR="00242A33" w:rsidRPr="00242A33" w:rsidRDefault="00B85BC6" w:rsidP="000C7CFE">
      <w:pPr>
        <w:pStyle w:val="Heading2"/>
      </w:pPr>
      <w:bookmarkStart w:id="65" w:name="_Toc280363117"/>
      <w:r>
        <w:t>Model or Test D</w:t>
      </w:r>
      <w:r w:rsidR="00242A33">
        <w:t>esign</w:t>
      </w:r>
      <w:r>
        <w:t xml:space="preserve"> Description</w:t>
      </w:r>
      <w:bookmarkEnd w:id="65"/>
    </w:p>
    <w:p w:rsidR="00001B6F" w:rsidRDefault="00001B6F" w:rsidP="000C7CFE">
      <w:pPr>
        <w:pStyle w:val="Heading3"/>
        <w:spacing w:after="0"/>
        <w:ind w:left="900"/>
        <w:rPr>
          <w:rFonts w:eastAsia="PMingLiU"/>
        </w:rPr>
      </w:pPr>
      <w:bookmarkStart w:id="66" w:name="_Toc218427855"/>
      <w:bookmarkStart w:id="67" w:name="_Toc240179706"/>
      <w:bookmarkStart w:id="68" w:name="_Toc249444801"/>
      <w:bookmarkStart w:id="69" w:name="_Toc255390456"/>
      <w:bookmarkStart w:id="70" w:name="_Toc280363118"/>
      <w:r>
        <w:rPr>
          <w:rFonts w:hint="eastAsia"/>
        </w:rPr>
        <w:t>Model Design</w:t>
      </w:r>
      <w:bookmarkEnd w:id="66"/>
      <w:bookmarkEnd w:id="67"/>
      <w:bookmarkEnd w:id="68"/>
      <w:bookmarkEnd w:id="69"/>
      <w:bookmarkEnd w:id="70"/>
    </w:p>
    <w:p w:rsidR="00E56749" w:rsidRPr="00DA5BD5" w:rsidRDefault="00DA5BD5" w:rsidP="000C7CFE">
      <w:pPr>
        <w:pStyle w:val="Clickandtype"/>
        <w:tabs>
          <w:tab w:val="left" w:pos="9356"/>
        </w:tabs>
        <w:spacing w:beforeLines="50" w:before="120"/>
        <w:ind w:right="4"/>
        <w:rPr>
          <w:rFonts w:cs="Tahoma"/>
        </w:rPr>
      </w:pPr>
      <w:r>
        <w:rPr>
          <w:rFonts w:cs="Tahoma"/>
        </w:rPr>
        <w:t>Hybrid testing, that is MBT and traditional testing combined,</w:t>
      </w:r>
      <w:r>
        <w:rPr>
          <w:rFonts w:cs="Tahoma" w:hint="eastAsia"/>
        </w:rPr>
        <w:t xml:space="preserve"> is adopted as the test approach for the MS-</w:t>
      </w:r>
      <w:r w:rsidR="007845EC">
        <w:rPr>
          <w:rFonts w:cs="Tahoma" w:hint="eastAsia"/>
        </w:rPr>
        <w:t>SMB</w:t>
      </w:r>
      <w:r>
        <w:rPr>
          <w:rFonts w:cs="Tahoma" w:hint="eastAsia"/>
        </w:rPr>
        <w:t xml:space="preserve"> test suite. </w:t>
      </w:r>
      <w:r w:rsidR="00A5068C">
        <w:rPr>
          <w:rFonts w:cs="Tahoma"/>
        </w:rPr>
        <w:t>TSD (</w:t>
      </w:r>
      <w:r w:rsidR="00A5068C">
        <w:rPr>
          <w:rFonts w:cs="Tahoma" w:hint="eastAsia"/>
        </w:rPr>
        <w:t>Test suite developer</w:t>
      </w:r>
      <w:r w:rsidR="00A5068C">
        <w:rPr>
          <w:rFonts w:cs="Tahoma"/>
        </w:rPr>
        <w:t>)</w:t>
      </w:r>
      <w:r w:rsidR="0028142A">
        <w:rPr>
          <w:rFonts w:cs="Tahoma" w:hint="eastAsia"/>
        </w:rPr>
        <w:t xml:space="preserve"> </w:t>
      </w:r>
      <w:r>
        <w:rPr>
          <w:rFonts w:cs="Tahoma" w:hint="eastAsia"/>
        </w:rPr>
        <w:t>design</w:t>
      </w:r>
      <w:r>
        <w:rPr>
          <w:rFonts w:cs="Tahoma"/>
        </w:rPr>
        <w:t>ed</w:t>
      </w:r>
      <w:r>
        <w:rPr>
          <w:rFonts w:cs="Tahoma" w:hint="eastAsia"/>
        </w:rPr>
        <w:t xml:space="preserve"> </w:t>
      </w:r>
      <w:r w:rsidRPr="00614094">
        <w:rPr>
          <w:rFonts w:cs="Tahoma" w:hint="eastAsia"/>
        </w:rPr>
        <w:t>one</w:t>
      </w:r>
      <w:r>
        <w:rPr>
          <w:rFonts w:cs="Tahoma" w:hint="eastAsia"/>
        </w:rPr>
        <w:t xml:space="preserve"> Model</w:t>
      </w:r>
      <w:r>
        <w:rPr>
          <w:rFonts w:cs="Tahoma"/>
        </w:rPr>
        <w:t xml:space="preserve"> according to the protocol behaviors, and the scenarios designed will generate test cases to test the server behaviors.</w:t>
      </w:r>
      <w:r>
        <w:rPr>
          <w:rFonts w:eastAsia="PMingLiU" w:cs="Tahoma"/>
        </w:rPr>
        <w:t xml:space="preserve"> </w:t>
      </w:r>
      <w:r w:rsidR="003422FB">
        <w:rPr>
          <w:rFonts w:eastAsia="PMingLiU" w:cs="Tahoma" w:hint="eastAsia"/>
        </w:rPr>
        <w:t>M</w:t>
      </w:r>
      <w:r w:rsidR="00E56749">
        <w:rPr>
          <w:rFonts w:eastAsia="PMingLiU" w:cs="Tahoma"/>
        </w:rPr>
        <w:t xml:space="preserve">odel </w:t>
      </w:r>
      <w:r w:rsidR="003422FB">
        <w:rPr>
          <w:rFonts w:eastAsia="PMingLiU" w:cs="Tahoma" w:hint="eastAsia"/>
        </w:rPr>
        <w:t>D</w:t>
      </w:r>
      <w:r w:rsidR="003422FB">
        <w:rPr>
          <w:rFonts w:eastAsia="PMingLiU" w:cs="Tahoma"/>
        </w:rPr>
        <w:t>esign is</w:t>
      </w:r>
      <w:r w:rsidR="00E56749">
        <w:rPr>
          <w:rFonts w:eastAsia="PMingLiU" w:cs="Tahoma"/>
        </w:rPr>
        <w:t xml:space="preserve"> based on </w:t>
      </w:r>
      <w:r w:rsidR="003422FB">
        <w:rPr>
          <w:rFonts w:eastAsia="PMingLiU" w:cs="Tahoma" w:hint="eastAsia"/>
        </w:rPr>
        <w:t>M</w:t>
      </w:r>
      <w:r w:rsidR="003422FB">
        <w:rPr>
          <w:rFonts w:eastAsia="PMingLiU" w:cs="Tahoma"/>
        </w:rPr>
        <w:t xml:space="preserve">odel </w:t>
      </w:r>
      <w:r w:rsidR="003422FB">
        <w:rPr>
          <w:rFonts w:eastAsia="PMingLiU" w:cs="Tahoma" w:hint="eastAsia"/>
        </w:rPr>
        <w:t>P</w:t>
      </w:r>
      <w:r w:rsidR="00E56749">
        <w:rPr>
          <w:rFonts w:eastAsia="PMingLiU" w:cs="Tahoma"/>
        </w:rPr>
        <w:t>lan</w:t>
      </w:r>
      <w:r w:rsidR="003422FB">
        <w:rPr>
          <w:rFonts w:eastAsia="PMingLiU" w:cs="Tahoma" w:hint="eastAsia"/>
        </w:rPr>
        <w:t xml:space="preserve"> </w:t>
      </w:r>
      <w:r w:rsidR="00E56749">
        <w:rPr>
          <w:rFonts w:eastAsia="PMingLiU" w:cs="Tahoma"/>
        </w:rPr>
        <w:t xml:space="preserve">as specified </w:t>
      </w:r>
      <w:r w:rsidR="00E56749" w:rsidRPr="00DA5BD5">
        <w:rPr>
          <w:rFonts w:cs="Tahoma"/>
        </w:rPr>
        <w:t>in</w:t>
      </w:r>
      <w:r w:rsidR="00E56749" w:rsidRPr="00160D45">
        <w:rPr>
          <w:rStyle w:val="Hyperlink"/>
          <w:rFonts w:eastAsia="PMingLiU"/>
          <w:szCs w:val="18"/>
        </w:rPr>
        <w:t xml:space="preserve"> </w:t>
      </w:r>
      <w:hyperlink w:anchor="s22" w:history="1">
        <w:r w:rsidR="00E56749" w:rsidRPr="00160D45">
          <w:rPr>
            <w:rStyle w:val="Hyperlink"/>
            <w:rFonts w:eastAsia="PMingLiU"/>
            <w:szCs w:val="18"/>
          </w:rPr>
          <w:t>section 2.2.2</w:t>
        </w:r>
      </w:hyperlink>
      <w:r w:rsidR="00E56749" w:rsidRPr="00DA5BD5">
        <w:rPr>
          <w:rFonts w:cs="Tahoma"/>
        </w:rPr>
        <w:t>.</w:t>
      </w:r>
    </w:p>
    <w:p w:rsidR="00E56749" w:rsidRDefault="00E56749" w:rsidP="000C7CFE">
      <w:pPr>
        <w:spacing w:before="120"/>
        <w:ind w:left="0"/>
        <w:jc w:val="both"/>
        <w:rPr>
          <w:u w:val="single"/>
        </w:rPr>
      </w:pPr>
      <w:r>
        <w:rPr>
          <w:u w:val="single"/>
        </w:rPr>
        <w:t>Model Class Diagram</w:t>
      </w:r>
    </w:p>
    <w:p w:rsidR="00AB06EB" w:rsidRPr="008D32F7" w:rsidRDefault="00AB06EB" w:rsidP="000C7CFE">
      <w:pPr>
        <w:pStyle w:val="Clickandtype"/>
        <w:spacing w:beforeLines="50" w:before="120"/>
        <w:ind w:right="4"/>
        <w:rPr>
          <w:rFonts w:eastAsia="PMingLiU" w:cs="Tahoma"/>
        </w:rPr>
      </w:pPr>
      <w:r w:rsidRPr="008D32F7">
        <w:rPr>
          <w:rFonts w:eastAsia="PMingLiU" w:cs="Tahoma" w:hint="eastAsia"/>
        </w:rPr>
        <w:t>The MS-</w:t>
      </w:r>
      <w:r w:rsidR="00AD5D04" w:rsidRPr="008D32F7">
        <w:rPr>
          <w:rFonts w:eastAsia="PMingLiU" w:cs="Tahoma"/>
        </w:rPr>
        <w:t>SMB</w:t>
      </w:r>
      <w:r w:rsidRPr="008D32F7">
        <w:rPr>
          <w:rFonts w:eastAsia="PMingLiU" w:cs="Tahoma" w:hint="eastAsia"/>
        </w:rPr>
        <w:t xml:space="preserve"> model consists of</w:t>
      </w:r>
      <w:r w:rsidR="004B49C2" w:rsidRPr="008D32F7">
        <w:rPr>
          <w:rFonts w:eastAsia="PMingLiU" w:cs="Tahoma" w:hint="eastAsia"/>
        </w:rPr>
        <w:t xml:space="preserve"> </w:t>
      </w:r>
      <w:r w:rsidR="0090656C" w:rsidRPr="0090656C">
        <w:rPr>
          <w:rFonts w:eastAsia="PMingLiU" w:cs="Tahoma" w:hint="eastAsia"/>
        </w:rPr>
        <w:t>12</w:t>
      </w:r>
      <w:r w:rsidR="00AD5D04" w:rsidRPr="008D32F7">
        <w:rPr>
          <w:rFonts w:eastAsia="PMingLiU" w:cs="Tahoma" w:hint="eastAsia"/>
        </w:rPr>
        <w:t xml:space="preserve"> </w:t>
      </w:r>
      <w:r w:rsidRPr="008D32F7">
        <w:rPr>
          <w:rFonts w:eastAsia="PMingLiU" w:cs="Tahoma" w:hint="eastAsia"/>
        </w:rPr>
        <w:t xml:space="preserve">classes: </w:t>
      </w:r>
      <w:r w:rsidR="00614094" w:rsidRPr="008D32F7">
        <w:rPr>
          <w:rFonts w:eastAsia="PMingLiU" w:cs="Tahoma" w:hint="eastAsia"/>
        </w:rPr>
        <w:t xml:space="preserve">1 </w:t>
      </w:r>
      <w:r w:rsidRPr="008D32F7">
        <w:rPr>
          <w:rFonts w:eastAsia="PMingLiU" w:cs="Tahoma" w:hint="eastAsia"/>
        </w:rPr>
        <w:t>model class</w:t>
      </w:r>
      <w:r w:rsidR="00E53874" w:rsidRPr="008D32F7">
        <w:rPr>
          <w:rFonts w:eastAsia="PMingLiU" w:cs="Tahoma"/>
        </w:rPr>
        <w:t>,</w:t>
      </w:r>
      <w:r w:rsidR="00CC4BE9" w:rsidRPr="008D32F7">
        <w:rPr>
          <w:rFonts w:eastAsiaTheme="minorEastAsia" w:cs="Tahoma" w:hint="eastAsia"/>
        </w:rPr>
        <w:t xml:space="preserve"> </w:t>
      </w:r>
      <w:r w:rsidR="00E53874" w:rsidRPr="008D32F7">
        <w:rPr>
          <w:rFonts w:eastAsia="PMingLiU" w:cs="Tahoma"/>
        </w:rPr>
        <w:t xml:space="preserve">7 </w:t>
      </w:r>
      <w:r w:rsidRPr="008D32F7">
        <w:rPr>
          <w:rFonts w:eastAsia="PMingLiU" w:cs="Tahoma" w:hint="eastAsia"/>
        </w:rPr>
        <w:t>abstract data model classes</w:t>
      </w:r>
      <w:r w:rsidR="00E53874" w:rsidRPr="008D32F7">
        <w:rPr>
          <w:rFonts w:eastAsia="PMingLiU" w:cs="Tahoma"/>
        </w:rPr>
        <w:t xml:space="preserve">, and </w:t>
      </w:r>
      <w:r w:rsidR="00E53874" w:rsidRPr="008D32F7">
        <w:rPr>
          <w:rFonts w:cs="Tahoma" w:hint="eastAsia"/>
          <w:szCs w:val="18"/>
        </w:rPr>
        <w:t xml:space="preserve">4 </w:t>
      </w:r>
      <w:r w:rsidR="00E53874" w:rsidRPr="008D32F7">
        <w:rPr>
          <w:rFonts w:cs="Tahoma"/>
          <w:szCs w:val="18"/>
        </w:rPr>
        <w:t>helper classes</w:t>
      </w:r>
      <w:r w:rsidRPr="008D32F7">
        <w:rPr>
          <w:rFonts w:eastAsia="PMingLiU" w:cs="Tahoma"/>
        </w:rPr>
        <w:t>.</w:t>
      </w:r>
    </w:p>
    <w:p w:rsidR="00E56749" w:rsidRPr="008D32F7" w:rsidRDefault="00DA5BD5" w:rsidP="000C7CFE">
      <w:pPr>
        <w:pStyle w:val="Clickandtype"/>
        <w:spacing w:before="50"/>
        <w:ind w:right="180"/>
        <w:rPr>
          <w:rFonts w:eastAsia="PMingLiU" w:cs="Tahoma"/>
        </w:rPr>
      </w:pPr>
      <w:r w:rsidRPr="008D32F7">
        <w:rPr>
          <w:rFonts w:cs="Tahoma"/>
        </w:rPr>
        <w:t xml:space="preserve">The following figure </w:t>
      </w:r>
      <w:r w:rsidRPr="008D32F7">
        <w:rPr>
          <w:rFonts w:cs="Tahoma" w:hint="eastAsia"/>
        </w:rPr>
        <w:t>shows the cl</w:t>
      </w:r>
      <w:r w:rsidR="0006084F" w:rsidRPr="008D32F7">
        <w:rPr>
          <w:rFonts w:cs="Tahoma" w:hint="eastAsia"/>
        </w:rPr>
        <w:t>ass diagram of the MS-SMB Model</w:t>
      </w:r>
      <w:r w:rsidR="00E56749" w:rsidRPr="008D32F7">
        <w:rPr>
          <w:rFonts w:eastAsia="PMingLiU" w:cs="Tahoma"/>
        </w:rPr>
        <w:t>:</w:t>
      </w:r>
    </w:p>
    <w:p w:rsidR="00746641" w:rsidRPr="008D32F7" w:rsidRDefault="00DC55D3" w:rsidP="000C7CFE">
      <w:pPr>
        <w:pStyle w:val="Clickandtype"/>
        <w:spacing w:before="50"/>
        <w:ind w:right="180"/>
        <w:rPr>
          <w:rFonts w:eastAsia="PMingLiU" w:cs="Tahoma"/>
        </w:rPr>
      </w:pPr>
      <w:r w:rsidRPr="008D32F7">
        <w:rPr>
          <w:rFonts w:eastAsia="PMingLiU" w:cs="Tahoma"/>
        </w:rPr>
        <w:object w:dxaOrig="2191" w:dyaOrig="765">
          <v:shape id="_x0000_i1034" type="#_x0000_t75" style="width:109.5pt;height:38.25pt" o:ole="">
            <v:imagedata r:id="rId34" o:title=""/>
          </v:shape>
          <o:OLEObject Type="Embed" ProgID="Package" ShapeID="_x0000_i1034" DrawAspect="Content" ObjectID="_1371999661" r:id="rId35"/>
        </w:object>
      </w:r>
    </w:p>
    <w:p w:rsidR="008D0BB5" w:rsidRPr="00BC192E" w:rsidRDefault="008D0BB5" w:rsidP="000C7CFE">
      <w:pPr>
        <w:spacing w:before="120"/>
        <w:ind w:left="0" w:right="4"/>
        <w:rPr>
          <w:szCs w:val="18"/>
        </w:rPr>
      </w:pPr>
      <w:r w:rsidRPr="008D32F7">
        <w:rPr>
          <w:rFonts w:hint="eastAsia"/>
          <w:szCs w:val="18"/>
        </w:rPr>
        <w:t xml:space="preserve">The </w:t>
      </w:r>
      <w:r w:rsidRPr="008D32F7">
        <w:rPr>
          <w:szCs w:val="18"/>
        </w:rPr>
        <w:t>m</w:t>
      </w:r>
      <w:r w:rsidRPr="008D32F7">
        <w:rPr>
          <w:rFonts w:hint="eastAsia"/>
          <w:szCs w:val="18"/>
        </w:rPr>
        <w:t xml:space="preserve">odel class </w:t>
      </w:r>
      <w:proofErr w:type="spellStart"/>
      <w:r w:rsidRPr="008D32F7">
        <w:rPr>
          <w:szCs w:val="18"/>
        </w:rPr>
        <w:t>ModelProgram</w:t>
      </w:r>
      <w:proofErr w:type="spellEnd"/>
      <w:r w:rsidRPr="008D32F7">
        <w:rPr>
          <w:rFonts w:hint="eastAsia"/>
          <w:szCs w:val="18"/>
        </w:rPr>
        <w:t xml:space="preserve"> is the main class in the M</w:t>
      </w:r>
      <w:r w:rsidRPr="00BC192E">
        <w:rPr>
          <w:rFonts w:hint="eastAsia"/>
          <w:szCs w:val="18"/>
        </w:rPr>
        <w:t>S-</w:t>
      </w:r>
      <w:r w:rsidRPr="00BC192E">
        <w:rPr>
          <w:szCs w:val="18"/>
        </w:rPr>
        <w:t>SMB</w:t>
      </w:r>
      <w:r w:rsidRPr="00BC192E">
        <w:rPr>
          <w:rFonts w:hint="eastAsia"/>
          <w:szCs w:val="18"/>
        </w:rPr>
        <w:t xml:space="preserve"> model. It defines</w:t>
      </w:r>
      <w:r w:rsidR="00CC4BE9">
        <w:rPr>
          <w:rFonts w:hint="eastAsia"/>
          <w:szCs w:val="18"/>
        </w:rPr>
        <w:t xml:space="preserve"> </w:t>
      </w:r>
      <w:r w:rsidR="00887809">
        <w:rPr>
          <w:szCs w:val="18"/>
        </w:rPr>
        <w:t>81</w:t>
      </w:r>
      <w:r w:rsidRPr="00BC192E">
        <w:rPr>
          <w:rFonts w:hint="eastAsia"/>
          <w:szCs w:val="18"/>
        </w:rPr>
        <w:t xml:space="preserve"> model actions</w:t>
      </w:r>
      <w:r w:rsidRPr="00BC192E">
        <w:rPr>
          <w:rFonts w:eastAsia="PMingLiU"/>
          <w:szCs w:val="18"/>
        </w:rPr>
        <w:t xml:space="preserve">, as specified in </w:t>
      </w:r>
      <w:hyperlink w:anchor="s22" w:history="1">
        <w:r w:rsidRPr="00BC192E">
          <w:rPr>
            <w:rStyle w:val="Hyperlink"/>
            <w:rFonts w:eastAsia="PMingLiU"/>
            <w:szCs w:val="18"/>
          </w:rPr>
          <w:t>section 2.2</w:t>
        </w:r>
        <w:r w:rsidR="002169DF" w:rsidRPr="00BC192E">
          <w:rPr>
            <w:rStyle w:val="Hyperlink"/>
            <w:rFonts w:eastAsia="PMingLiU" w:hint="eastAsia"/>
            <w:szCs w:val="18"/>
          </w:rPr>
          <w:t>.2</w:t>
        </w:r>
      </w:hyperlink>
      <w:r w:rsidRPr="00BC192E">
        <w:rPr>
          <w:rFonts w:eastAsia="PMingLiU"/>
          <w:szCs w:val="18"/>
        </w:rPr>
        <w:t>.</w:t>
      </w:r>
    </w:p>
    <w:p w:rsidR="001F3620" w:rsidRPr="00AD79F8" w:rsidRDefault="001F3620" w:rsidP="000A6E39">
      <w:pPr>
        <w:pStyle w:val="Clickandtype"/>
        <w:numPr>
          <w:ilvl w:val="0"/>
          <w:numId w:val="26"/>
        </w:numPr>
        <w:spacing w:before="120"/>
        <w:rPr>
          <w:szCs w:val="18"/>
        </w:rPr>
      </w:pPr>
      <w:r w:rsidRPr="00AD79F8">
        <w:rPr>
          <w:szCs w:val="18"/>
        </w:rPr>
        <w:t>18 types of operations have 3 corresponding actions: a request, a response and an error response.</w:t>
      </w:r>
    </w:p>
    <w:p w:rsidR="001F3620" w:rsidRPr="00AD79F8" w:rsidRDefault="001F3620" w:rsidP="000A6E39">
      <w:pPr>
        <w:pStyle w:val="Clickandtype"/>
        <w:numPr>
          <w:ilvl w:val="0"/>
          <w:numId w:val="26"/>
        </w:numPr>
        <w:spacing w:before="120"/>
        <w:rPr>
          <w:szCs w:val="18"/>
        </w:rPr>
      </w:pPr>
      <w:r w:rsidRPr="00AD79F8">
        <w:rPr>
          <w:szCs w:val="18"/>
        </w:rPr>
        <w:t xml:space="preserve">The operation SMB_COM_NEGOTIATE has 4 actions abstracted, which are </w:t>
      </w:r>
      <w:proofErr w:type="spellStart"/>
      <w:r w:rsidRPr="00AD79F8">
        <w:rPr>
          <w:szCs w:val="18"/>
        </w:rPr>
        <w:t>NegotiateRequest</w:t>
      </w:r>
      <w:proofErr w:type="spellEnd"/>
      <w:r w:rsidRPr="00AD79F8">
        <w:rPr>
          <w:szCs w:val="18"/>
        </w:rPr>
        <w:t xml:space="preserve">, </w:t>
      </w:r>
      <w:proofErr w:type="spellStart"/>
      <w:r w:rsidRPr="00AD79F8">
        <w:rPr>
          <w:szCs w:val="18"/>
        </w:rPr>
        <w:t>NegotiateResponse</w:t>
      </w:r>
      <w:proofErr w:type="spellEnd"/>
      <w:r w:rsidRPr="00AD79F8">
        <w:rPr>
          <w:szCs w:val="18"/>
        </w:rPr>
        <w:t xml:space="preserve">, </w:t>
      </w:r>
      <w:proofErr w:type="spellStart"/>
      <w:r w:rsidRPr="00AD79F8">
        <w:rPr>
          <w:szCs w:val="18"/>
        </w:rPr>
        <w:t>NonExtendedNegotiateResponse</w:t>
      </w:r>
      <w:proofErr w:type="spellEnd"/>
      <w:r w:rsidRPr="00AD79F8">
        <w:rPr>
          <w:szCs w:val="18"/>
        </w:rPr>
        <w:t xml:space="preserve"> and </w:t>
      </w:r>
      <w:proofErr w:type="spellStart"/>
      <w:r w:rsidRPr="00AD79F8">
        <w:rPr>
          <w:szCs w:val="18"/>
        </w:rPr>
        <w:t>ErrorNegotiateResponse</w:t>
      </w:r>
      <w:proofErr w:type="spellEnd"/>
      <w:r w:rsidRPr="00AD79F8">
        <w:rPr>
          <w:szCs w:val="18"/>
        </w:rPr>
        <w:t>.</w:t>
      </w:r>
    </w:p>
    <w:p w:rsidR="001F3620" w:rsidRPr="00AD79F8" w:rsidRDefault="001F3620" w:rsidP="000A6E39">
      <w:pPr>
        <w:pStyle w:val="Clickandtype"/>
        <w:numPr>
          <w:ilvl w:val="0"/>
          <w:numId w:val="26"/>
        </w:numPr>
        <w:spacing w:before="120"/>
        <w:rPr>
          <w:szCs w:val="18"/>
        </w:rPr>
      </w:pPr>
      <w:r w:rsidRPr="00AD79F8">
        <w:rPr>
          <w:szCs w:val="18"/>
        </w:rPr>
        <w:t xml:space="preserve">The operation SMB_COM_SESSION_SETUP_ANDX has 5 actions abstracted, which are </w:t>
      </w:r>
      <w:proofErr w:type="spellStart"/>
      <w:r w:rsidRPr="00AD79F8">
        <w:rPr>
          <w:szCs w:val="18"/>
        </w:rPr>
        <w:t>SessionSetupRequest</w:t>
      </w:r>
      <w:proofErr w:type="spellEnd"/>
      <w:r w:rsidRPr="00AD79F8">
        <w:rPr>
          <w:szCs w:val="18"/>
        </w:rPr>
        <w:t xml:space="preserve">, </w:t>
      </w:r>
      <w:proofErr w:type="spellStart"/>
      <w:r w:rsidRPr="00AD79F8">
        <w:rPr>
          <w:szCs w:val="18"/>
        </w:rPr>
        <w:t>NonExtendedSessionSetupRequest</w:t>
      </w:r>
      <w:proofErr w:type="spellEnd"/>
      <w:r w:rsidRPr="00AD79F8">
        <w:rPr>
          <w:szCs w:val="18"/>
        </w:rPr>
        <w:t xml:space="preserve">, </w:t>
      </w:r>
      <w:proofErr w:type="spellStart"/>
      <w:r w:rsidRPr="00AD79F8">
        <w:rPr>
          <w:szCs w:val="18"/>
        </w:rPr>
        <w:t>SessionSetupResponse</w:t>
      </w:r>
      <w:proofErr w:type="spellEnd"/>
      <w:r w:rsidRPr="00AD79F8">
        <w:rPr>
          <w:szCs w:val="18"/>
        </w:rPr>
        <w:t xml:space="preserve">, </w:t>
      </w:r>
      <w:proofErr w:type="spellStart"/>
      <w:r w:rsidRPr="00AD79F8">
        <w:rPr>
          <w:szCs w:val="18"/>
        </w:rPr>
        <w:t>NonExtendedSessionSetupResponse</w:t>
      </w:r>
      <w:proofErr w:type="spellEnd"/>
      <w:r w:rsidRPr="00AD79F8">
        <w:rPr>
          <w:szCs w:val="18"/>
        </w:rPr>
        <w:t xml:space="preserve"> and </w:t>
      </w:r>
      <w:proofErr w:type="spellStart"/>
      <w:r w:rsidRPr="00AD79F8">
        <w:rPr>
          <w:szCs w:val="18"/>
        </w:rPr>
        <w:t>ErrorSessionSetupResponse</w:t>
      </w:r>
      <w:proofErr w:type="spellEnd"/>
      <w:r w:rsidRPr="00AD79F8">
        <w:rPr>
          <w:szCs w:val="18"/>
        </w:rPr>
        <w:t>.</w:t>
      </w:r>
    </w:p>
    <w:p w:rsidR="001F3620" w:rsidRPr="00AD79F8" w:rsidRDefault="001F3620" w:rsidP="000A6E39">
      <w:pPr>
        <w:pStyle w:val="Clickandtype"/>
        <w:numPr>
          <w:ilvl w:val="0"/>
          <w:numId w:val="26"/>
        </w:numPr>
        <w:spacing w:before="120"/>
        <w:rPr>
          <w:szCs w:val="18"/>
        </w:rPr>
      </w:pPr>
      <w:proofErr w:type="spellStart"/>
      <w:r w:rsidRPr="00AD79F8">
        <w:rPr>
          <w:szCs w:val="18"/>
        </w:rPr>
        <w:t>FSCTLBadCommandRequest</w:t>
      </w:r>
      <w:proofErr w:type="spellEnd"/>
      <w:r w:rsidRPr="00AD79F8">
        <w:rPr>
          <w:szCs w:val="18"/>
        </w:rPr>
        <w:t>: This action is used to send invalid FSCTL command to server.</w:t>
      </w:r>
    </w:p>
    <w:p w:rsidR="001F3620" w:rsidRPr="00AD79F8" w:rsidRDefault="00887809" w:rsidP="000A6E39">
      <w:pPr>
        <w:pStyle w:val="Clickandtype"/>
        <w:numPr>
          <w:ilvl w:val="0"/>
          <w:numId w:val="26"/>
        </w:numPr>
        <w:spacing w:before="120"/>
        <w:rPr>
          <w:szCs w:val="18"/>
        </w:rPr>
      </w:pPr>
      <w:proofErr w:type="spellStart"/>
      <w:r w:rsidRPr="00AD79F8">
        <w:rPr>
          <w:szCs w:val="18"/>
        </w:rPr>
        <w:t>ErrorF</w:t>
      </w:r>
      <w:r>
        <w:rPr>
          <w:szCs w:val="18"/>
        </w:rPr>
        <w:t>sctl</w:t>
      </w:r>
      <w:r w:rsidRPr="00AD79F8">
        <w:rPr>
          <w:szCs w:val="18"/>
        </w:rPr>
        <w:t>BadCommandResponse</w:t>
      </w:r>
      <w:proofErr w:type="spellEnd"/>
      <w:r w:rsidR="001F3620" w:rsidRPr="00AD79F8">
        <w:rPr>
          <w:szCs w:val="18"/>
        </w:rPr>
        <w:t xml:space="preserve">: This action is the response to the </w:t>
      </w:r>
      <w:proofErr w:type="spellStart"/>
      <w:r w:rsidRPr="00AD79F8">
        <w:rPr>
          <w:szCs w:val="18"/>
        </w:rPr>
        <w:t>F</w:t>
      </w:r>
      <w:r>
        <w:rPr>
          <w:szCs w:val="18"/>
        </w:rPr>
        <w:t>sctl</w:t>
      </w:r>
      <w:r w:rsidRPr="00AD79F8">
        <w:rPr>
          <w:szCs w:val="18"/>
        </w:rPr>
        <w:t>BadCommandRequest</w:t>
      </w:r>
      <w:proofErr w:type="spellEnd"/>
      <w:r w:rsidRPr="00AD79F8">
        <w:rPr>
          <w:szCs w:val="18"/>
        </w:rPr>
        <w:t xml:space="preserve"> </w:t>
      </w:r>
      <w:r w:rsidR="001F3620" w:rsidRPr="00AD79F8">
        <w:rPr>
          <w:szCs w:val="18"/>
        </w:rPr>
        <w:t>action.</w:t>
      </w:r>
    </w:p>
    <w:p w:rsidR="001F3620" w:rsidRPr="00AD79F8" w:rsidRDefault="001F3620" w:rsidP="000A6E39">
      <w:pPr>
        <w:pStyle w:val="Clickandtype"/>
        <w:numPr>
          <w:ilvl w:val="0"/>
          <w:numId w:val="26"/>
        </w:numPr>
        <w:spacing w:before="120"/>
        <w:rPr>
          <w:szCs w:val="18"/>
        </w:rPr>
      </w:pPr>
      <w:proofErr w:type="spellStart"/>
      <w:r w:rsidRPr="00AD79F8">
        <w:rPr>
          <w:szCs w:val="18"/>
        </w:rPr>
        <w:t>ErrorInvalidCommandResponse</w:t>
      </w:r>
      <w:proofErr w:type="spellEnd"/>
      <w:r w:rsidRPr="00AD79F8">
        <w:rPr>
          <w:szCs w:val="18"/>
        </w:rPr>
        <w:t xml:space="preserve">: This action is the response to the </w:t>
      </w:r>
      <w:proofErr w:type="spellStart"/>
      <w:r w:rsidRPr="00AD79F8">
        <w:rPr>
          <w:szCs w:val="18"/>
        </w:rPr>
        <w:t>BadCommandRequest</w:t>
      </w:r>
      <w:proofErr w:type="spellEnd"/>
      <w:r w:rsidRPr="00AD79F8">
        <w:rPr>
          <w:szCs w:val="18"/>
        </w:rPr>
        <w:t xml:space="preserve"> action.</w:t>
      </w:r>
    </w:p>
    <w:p w:rsidR="001F3620" w:rsidRPr="00AD79F8" w:rsidRDefault="001F3620" w:rsidP="000A6E39">
      <w:pPr>
        <w:pStyle w:val="Clickandtype"/>
        <w:numPr>
          <w:ilvl w:val="0"/>
          <w:numId w:val="26"/>
        </w:numPr>
        <w:spacing w:before="120"/>
        <w:rPr>
          <w:szCs w:val="18"/>
        </w:rPr>
      </w:pPr>
      <w:r w:rsidRPr="00AD79F8">
        <w:rPr>
          <w:szCs w:val="18"/>
        </w:rPr>
        <w:t xml:space="preserve">3 actions related to TRANS2_SET_FS_INFORMATION, which are </w:t>
      </w:r>
      <w:r w:rsidR="00887809" w:rsidRPr="00AD79F8">
        <w:rPr>
          <w:szCs w:val="18"/>
        </w:rPr>
        <w:t>Trans2SetF</w:t>
      </w:r>
      <w:r w:rsidR="00887809">
        <w:rPr>
          <w:szCs w:val="18"/>
        </w:rPr>
        <w:t>s</w:t>
      </w:r>
      <w:r w:rsidR="00887809" w:rsidRPr="00AD79F8">
        <w:rPr>
          <w:szCs w:val="18"/>
        </w:rPr>
        <w:t>InfoRequestAdditional</w:t>
      </w:r>
      <w:r w:rsidRPr="00AD79F8">
        <w:rPr>
          <w:szCs w:val="18"/>
        </w:rPr>
        <w:t>,</w:t>
      </w:r>
      <w:r w:rsidR="00887809" w:rsidRPr="00AD79F8">
        <w:rPr>
          <w:szCs w:val="18"/>
        </w:rPr>
        <w:t>Trans2SetF</w:t>
      </w:r>
      <w:r w:rsidR="00887809">
        <w:rPr>
          <w:szCs w:val="18"/>
        </w:rPr>
        <w:t>s</w:t>
      </w:r>
      <w:r w:rsidR="00887809" w:rsidRPr="00AD79F8">
        <w:rPr>
          <w:szCs w:val="18"/>
        </w:rPr>
        <w:t xml:space="preserve">InfoResponseAdditional </w:t>
      </w:r>
      <w:r w:rsidRPr="00AD79F8">
        <w:rPr>
          <w:szCs w:val="18"/>
        </w:rPr>
        <w:t xml:space="preserve">and </w:t>
      </w:r>
      <w:r w:rsidR="00887809" w:rsidRPr="00AD79F8">
        <w:rPr>
          <w:szCs w:val="18"/>
        </w:rPr>
        <w:t>ErrorTrans2SetF</w:t>
      </w:r>
      <w:r w:rsidR="00887809">
        <w:rPr>
          <w:szCs w:val="18"/>
        </w:rPr>
        <w:t>s</w:t>
      </w:r>
      <w:r w:rsidR="00887809" w:rsidRPr="00AD79F8">
        <w:rPr>
          <w:szCs w:val="18"/>
        </w:rPr>
        <w:t>InfoResponseAdditional</w:t>
      </w:r>
    </w:p>
    <w:p w:rsidR="001F3620" w:rsidRPr="00AD79F8" w:rsidRDefault="001F3620" w:rsidP="000A6E39">
      <w:pPr>
        <w:pStyle w:val="Clickandtype"/>
        <w:numPr>
          <w:ilvl w:val="0"/>
          <w:numId w:val="26"/>
        </w:numPr>
        <w:spacing w:before="120"/>
        <w:rPr>
          <w:szCs w:val="18"/>
        </w:rPr>
      </w:pPr>
      <w:r w:rsidRPr="00AD79F8">
        <w:rPr>
          <w:szCs w:val="18"/>
        </w:rPr>
        <w:t xml:space="preserve">3 actions related to NT_TRANSACT_SET_QUOTA, which are </w:t>
      </w:r>
      <w:r w:rsidR="00887809" w:rsidRPr="00AD79F8">
        <w:rPr>
          <w:szCs w:val="18"/>
        </w:rPr>
        <w:t>Trans2SetF</w:t>
      </w:r>
      <w:r w:rsidR="00887809">
        <w:rPr>
          <w:szCs w:val="18"/>
        </w:rPr>
        <w:t>s</w:t>
      </w:r>
      <w:r w:rsidR="00887809" w:rsidRPr="00AD79F8">
        <w:rPr>
          <w:szCs w:val="18"/>
        </w:rPr>
        <w:t>InfoRequestAdditional</w:t>
      </w:r>
      <w:r w:rsidRPr="00AD79F8">
        <w:rPr>
          <w:szCs w:val="18"/>
        </w:rPr>
        <w:t xml:space="preserve">, </w:t>
      </w:r>
      <w:r w:rsidR="00887809" w:rsidRPr="00AD79F8">
        <w:rPr>
          <w:szCs w:val="18"/>
        </w:rPr>
        <w:t>Trans2SetF</w:t>
      </w:r>
      <w:r w:rsidR="00887809">
        <w:rPr>
          <w:szCs w:val="18"/>
        </w:rPr>
        <w:t>s</w:t>
      </w:r>
      <w:r w:rsidR="00887809" w:rsidRPr="00AD79F8">
        <w:rPr>
          <w:szCs w:val="18"/>
        </w:rPr>
        <w:t xml:space="preserve">InfoResponseAdditional </w:t>
      </w:r>
      <w:r w:rsidRPr="00AD79F8">
        <w:rPr>
          <w:szCs w:val="18"/>
        </w:rPr>
        <w:t xml:space="preserve">and </w:t>
      </w:r>
      <w:r w:rsidR="00887809" w:rsidRPr="00AD79F8">
        <w:rPr>
          <w:szCs w:val="18"/>
        </w:rPr>
        <w:t>ErrorTrans2SetF</w:t>
      </w:r>
      <w:r w:rsidR="00887809">
        <w:rPr>
          <w:szCs w:val="18"/>
        </w:rPr>
        <w:t>s</w:t>
      </w:r>
      <w:r w:rsidR="00887809" w:rsidRPr="00AD79F8">
        <w:rPr>
          <w:szCs w:val="18"/>
        </w:rPr>
        <w:t>InfoResponseAdditional</w:t>
      </w:r>
      <w:r w:rsidRPr="00AD79F8">
        <w:rPr>
          <w:szCs w:val="18"/>
        </w:rPr>
        <w:t>.</w:t>
      </w:r>
    </w:p>
    <w:p w:rsidR="001F3620" w:rsidRPr="00AD79F8" w:rsidRDefault="001F3620" w:rsidP="000A6E39">
      <w:pPr>
        <w:pStyle w:val="Clickandtype"/>
        <w:numPr>
          <w:ilvl w:val="0"/>
          <w:numId w:val="26"/>
        </w:numPr>
        <w:spacing w:before="120"/>
        <w:rPr>
          <w:szCs w:val="18"/>
        </w:rPr>
      </w:pPr>
      <w:r w:rsidRPr="00AD79F8">
        <w:rPr>
          <w:szCs w:val="18"/>
        </w:rPr>
        <w:t xml:space="preserve">3 actions related to Session setup, which are </w:t>
      </w:r>
      <w:proofErr w:type="spellStart"/>
      <w:r w:rsidRPr="00AD79F8">
        <w:rPr>
          <w:szCs w:val="18"/>
        </w:rPr>
        <w:t>SessionSetupRequestAdditional</w:t>
      </w:r>
      <w:proofErr w:type="gramStart"/>
      <w:r w:rsidRPr="00AD79F8">
        <w:rPr>
          <w:szCs w:val="18"/>
        </w:rPr>
        <w:t>,SessionSetupResponseAdditional</w:t>
      </w:r>
      <w:proofErr w:type="spellEnd"/>
      <w:proofErr w:type="gramEnd"/>
      <w:r w:rsidRPr="00AD79F8">
        <w:rPr>
          <w:szCs w:val="18"/>
        </w:rPr>
        <w:t xml:space="preserve"> and </w:t>
      </w:r>
      <w:proofErr w:type="spellStart"/>
      <w:r w:rsidRPr="00AD79F8">
        <w:rPr>
          <w:szCs w:val="18"/>
        </w:rPr>
        <w:t>ErrorSessionSetupResponseAdditional</w:t>
      </w:r>
      <w:proofErr w:type="spellEnd"/>
      <w:r w:rsidRPr="00AD79F8">
        <w:rPr>
          <w:szCs w:val="18"/>
        </w:rPr>
        <w:t>.</w:t>
      </w:r>
    </w:p>
    <w:p w:rsidR="001F3620" w:rsidRPr="00AD79F8" w:rsidRDefault="001F3620" w:rsidP="000C7CFE">
      <w:pPr>
        <w:pStyle w:val="Clickandtype"/>
        <w:spacing w:before="120"/>
        <w:ind w:left="1440"/>
        <w:rPr>
          <w:szCs w:val="18"/>
        </w:rPr>
      </w:pPr>
      <w:r w:rsidRPr="00AD79F8">
        <w:rPr>
          <w:szCs w:val="18"/>
        </w:rPr>
        <w:t xml:space="preserve">All the above actions </w:t>
      </w:r>
      <w:r w:rsidR="00325B75">
        <w:rPr>
          <w:rFonts w:hint="eastAsia"/>
          <w:szCs w:val="18"/>
        </w:rPr>
        <w:t>are implemented in the same manner</w:t>
      </w:r>
      <w:r w:rsidRPr="00AD79F8">
        <w:rPr>
          <w:szCs w:val="18"/>
        </w:rPr>
        <w:t xml:space="preserve">: The client sends one request to the server and the server will return two kinds </w:t>
      </w:r>
      <w:r w:rsidR="00325B75">
        <w:rPr>
          <w:rFonts w:hint="eastAsia"/>
          <w:szCs w:val="18"/>
        </w:rPr>
        <w:t xml:space="preserve">of </w:t>
      </w:r>
      <w:r w:rsidR="00325B75">
        <w:rPr>
          <w:szCs w:val="18"/>
        </w:rPr>
        <w:t>response</w:t>
      </w:r>
      <w:r w:rsidRPr="00AD79F8">
        <w:rPr>
          <w:szCs w:val="18"/>
        </w:rPr>
        <w:t>, which are successful response or failed response.  For example, there are 3 actions related to the operation “</w:t>
      </w:r>
      <w:r w:rsidRPr="001F3620">
        <w:rPr>
          <w:rFonts w:eastAsia="PMingLiU" w:cs="Courier New"/>
          <w:noProof/>
          <w:szCs w:val="18"/>
        </w:rPr>
        <w:t>SMB_COM_WRITE_ANDX”, which are</w:t>
      </w:r>
      <w:r w:rsidRPr="00AD79F8">
        <w:rPr>
          <w:rFonts w:eastAsia="PMingLiU" w:cs="Courier New"/>
          <w:noProof/>
          <w:color w:val="008000"/>
          <w:szCs w:val="18"/>
        </w:rPr>
        <w:t xml:space="preserve"> </w:t>
      </w:r>
      <w:r w:rsidRPr="00AD79F8">
        <w:rPr>
          <w:rFonts w:eastAsia="PMingLiU" w:cs="Courier New"/>
          <w:noProof/>
          <w:szCs w:val="18"/>
        </w:rPr>
        <w:t xml:space="preserve">WriteRequest, WriteResponse and ErrorWriteResponse. WriteRequest is used to send a request to server to write data to a file or a named pipe. If the operation succeeds, the WriteResponse will be called to receive the successful </w:t>
      </w:r>
      <w:r w:rsidRPr="002D7623">
        <w:rPr>
          <w:rFonts w:eastAsia="PMingLiU" w:cs="Courier New"/>
          <w:noProof/>
          <w:szCs w:val="18"/>
        </w:rPr>
        <w:lastRenderedPageBreak/>
        <w:t>respone from server. If the operation is failed, the ErrorWriteResponse will be</w:t>
      </w:r>
      <w:r w:rsidRPr="00AD79F8">
        <w:rPr>
          <w:rFonts w:eastAsia="PMingLiU" w:cs="Courier New"/>
          <w:noProof/>
          <w:szCs w:val="18"/>
        </w:rPr>
        <w:t xml:space="preserve"> called to receive the failed respone from server</w:t>
      </w:r>
      <w:r w:rsidR="00412C60">
        <w:rPr>
          <w:rFonts w:eastAsia="PMingLiU" w:cs="Courier New" w:hint="eastAsia"/>
          <w:noProof/>
          <w:szCs w:val="18"/>
        </w:rPr>
        <w:t>.</w:t>
      </w:r>
    </w:p>
    <w:p w:rsidR="001F3620" w:rsidRPr="00AD79F8" w:rsidRDefault="00887809" w:rsidP="000A6E39">
      <w:pPr>
        <w:pStyle w:val="Clickandtype"/>
        <w:numPr>
          <w:ilvl w:val="0"/>
          <w:numId w:val="25"/>
        </w:numPr>
        <w:spacing w:before="120"/>
        <w:rPr>
          <w:szCs w:val="18"/>
        </w:rPr>
      </w:pPr>
      <w:r>
        <w:rPr>
          <w:szCs w:val="18"/>
        </w:rPr>
        <w:t>6</w:t>
      </w:r>
      <w:r w:rsidRPr="00AD79F8">
        <w:rPr>
          <w:szCs w:val="18"/>
        </w:rPr>
        <w:t xml:space="preserve"> </w:t>
      </w:r>
      <w:r w:rsidR="001F3620" w:rsidRPr="00AD79F8">
        <w:rPr>
          <w:szCs w:val="18"/>
        </w:rPr>
        <w:t>actions are defined by the test suite:</w:t>
      </w:r>
    </w:p>
    <w:p w:rsidR="008D0BB5" w:rsidRPr="00D37020" w:rsidRDefault="008D0BB5" w:rsidP="000A6E39">
      <w:pPr>
        <w:pStyle w:val="Clickandtype"/>
        <w:numPr>
          <w:ilvl w:val="0"/>
          <w:numId w:val="26"/>
        </w:numPr>
        <w:spacing w:before="120"/>
      </w:pPr>
      <w:proofErr w:type="spellStart"/>
      <w:r w:rsidRPr="002D7623">
        <w:t>ServerSetup</w:t>
      </w:r>
      <w:proofErr w:type="spellEnd"/>
      <w:r w:rsidRPr="002D7623">
        <w:t>:</w:t>
      </w:r>
      <w:r w:rsidR="00887809">
        <w:t xml:space="preserve"> T</w:t>
      </w:r>
      <w:r w:rsidRPr="002D7623">
        <w:t>his action sets</w:t>
      </w:r>
      <w:r w:rsidRPr="00D37020">
        <w:t xml:space="preserve"> up the server side environment, including message signing requirement and maximum read/write size.</w:t>
      </w:r>
    </w:p>
    <w:p w:rsidR="008D0BB5" w:rsidRPr="00D37020" w:rsidRDefault="008D0BB5" w:rsidP="000A6E39">
      <w:pPr>
        <w:pStyle w:val="Clickandtype"/>
        <w:numPr>
          <w:ilvl w:val="0"/>
          <w:numId w:val="26"/>
        </w:numPr>
        <w:spacing w:before="120"/>
      </w:pPr>
      <w:proofErr w:type="spellStart"/>
      <w:r w:rsidRPr="00D37020">
        <w:t>ServerSetupResponse</w:t>
      </w:r>
      <w:proofErr w:type="spellEnd"/>
      <w:r w:rsidRPr="00D37020">
        <w:t xml:space="preserve">: The response to the </w:t>
      </w:r>
      <w:proofErr w:type="spellStart"/>
      <w:r w:rsidRPr="00D37020">
        <w:t>ServerSetup</w:t>
      </w:r>
      <w:proofErr w:type="spellEnd"/>
      <w:r w:rsidRPr="00D37020">
        <w:t xml:space="preserve"> action.</w:t>
      </w:r>
    </w:p>
    <w:p w:rsidR="008D0BB5" w:rsidRPr="008D32F7" w:rsidRDefault="008D0BB5" w:rsidP="000A6E39">
      <w:pPr>
        <w:pStyle w:val="Clickandtype"/>
        <w:numPr>
          <w:ilvl w:val="0"/>
          <w:numId w:val="26"/>
        </w:numPr>
        <w:spacing w:before="120"/>
      </w:pPr>
      <w:proofErr w:type="spellStart"/>
      <w:r w:rsidRPr="00D37020">
        <w:t>CreatePipeAndMailslot</w:t>
      </w:r>
      <w:proofErr w:type="spellEnd"/>
      <w:r w:rsidRPr="00D37020">
        <w:rPr>
          <w:rFonts w:ascii="PMingLiU" w:eastAsia="PMingLiU" w:hAnsi="PMingLiU" w:hint="eastAsia"/>
          <w:lang w:eastAsia="zh-TW"/>
        </w:rPr>
        <w:t>：</w:t>
      </w:r>
      <w:r w:rsidRPr="00D37020">
        <w:t>T</w:t>
      </w:r>
      <w:r w:rsidRPr="008D32F7">
        <w:t xml:space="preserve">his action creates a named pipe or </w:t>
      </w:r>
      <w:proofErr w:type="spellStart"/>
      <w:r w:rsidRPr="008D32F7">
        <w:t>mailslot</w:t>
      </w:r>
      <w:proofErr w:type="spellEnd"/>
      <w:r w:rsidRPr="008D32F7">
        <w:t xml:space="preserve"> at the server side, in order to enable client create its instances. </w:t>
      </w:r>
    </w:p>
    <w:p w:rsidR="008D0BB5" w:rsidRPr="008D32F7" w:rsidRDefault="008D0BB5" w:rsidP="000A6E39">
      <w:pPr>
        <w:pStyle w:val="Clickandtype"/>
        <w:numPr>
          <w:ilvl w:val="0"/>
          <w:numId w:val="26"/>
        </w:numPr>
        <w:spacing w:before="120"/>
      </w:pPr>
      <w:proofErr w:type="spellStart"/>
      <w:r w:rsidRPr="008D32F7">
        <w:t>CheckPreviousVersion</w:t>
      </w:r>
      <w:proofErr w:type="spellEnd"/>
      <w:r w:rsidRPr="008D32F7">
        <w:t xml:space="preserve">: </w:t>
      </w:r>
      <w:r w:rsidRPr="008D32F7">
        <w:rPr>
          <w:rFonts w:hint="eastAsia"/>
        </w:rPr>
        <w:t>T</w:t>
      </w:r>
      <w:r w:rsidRPr="008D32F7">
        <w:t xml:space="preserve">his action </w:t>
      </w:r>
      <w:r w:rsidRPr="008D32F7">
        <w:rPr>
          <w:rFonts w:hint="eastAsia"/>
        </w:rPr>
        <w:t xml:space="preserve">checks </w:t>
      </w:r>
      <w:r w:rsidRPr="008D32F7">
        <w:t>the previous version for the designated file identifier.</w:t>
      </w:r>
    </w:p>
    <w:p w:rsidR="00905F39" w:rsidRPr="008D32F7" w:rsidRDefault="008D0BB5" w:rsidP="000A6E39">
      <w:pPr>
        <w:pStyle w:val="ListParagraph"/>
        <w:numPr>
          <w:ilvl w:val="0"/>
          <w:numId w:val="35"/>
        </w:numPr>
        <w:spacing w:before="120"/>
        <w:ind w:right="4"/>
        <w:rPr>
          <w:rFonts w:ascii="Verdana" w:hAnsi="Verdana"/>
          <w:sz w:val="18"/>
          <w:szCs w:val="18"/>
        </w:rPr>
      </w:pPr>
      <w:r w:rsidRPr="008D32F7">
        <w:rPr>
          <w:rFonts w:ascii="Verdana" w:hAnsi="Verdana" w:hint="eastAsia"/>
          <w:sz w:val="18"/>
          <w:szCs w:val="18"/>
        </w:rPr>
        <w:t>The</w:t>
      </w:r>
      <w:r w:rsidR="000032AD" w:rsidRPr="008D32F7">
        <w:rPr>
          <w:rFonts w:ascii="Verdana" w:hAnsi="Verdana" w:hint="eastAsia"/>
          <w:sz w:val="18"/>
          <w:szCs w:val="18"/>
        </w:rPr>
        <w:t xml:space="preserve"> </w:t>
      </w:r>
      <w:r w:rsidR="000032AD" w:rsidRPr="008D32F7">
        <w:rPr>
          <w:rFonts w:ascii="Verdana" w:eastAsia="PMingLiU" w:hAnsi="Verdana" w:hint="eastAsia"/>
          <w:sz w:val="18"/>
          <w:szCs w:val="18"/>
          <w:lang w:eastAsia="zh-CN"/>
        </w:rPr>
        <w:t>7</w:t>
      </w:r>
      <w:r w:rsidR="00C9170C" w:rsidRPr="008D32F7">
        <w:rPr>
          <w:rFonts w:ascii="Verdana" w:hAnsi="Verdana" w:hint="eastAsia"/>
          <w:sz w:val="18"/>
          <w:szCs w:val="18"/>
        </w:rPr>
        <w:t xml:space="preserve"> </w:t>
      </w:r>
      <w:r w:rsidRPr="008D32F7">
        <w:rPr>
          <w:rFonts w:ascii="Verdana" w:hAnsi="Verdana"/>
          <w:sz w:val="18"/>
          <w:szCs w:val="18"/>
        </w:rPr>
        <w:t>abstract data</w:t>
      </w:r>
      <w:r w:rsidRPr="008D32F7">
        <w:rPr>
          <w:rFonts w:ascii="Verdana" w:hAnsi="Verdana" w:hint="eastAsia"/>
          <w:sz w:val="18"/>
          <w:szCs w:val="18"/>
        </w:rPr>
        <w:t xml:space="preserve"> </w:t>
      </w:r>
      <w:r w:rsidRPr="008D32F7">
        <w:rPr>
          <w:rFonts w:ascii="Verdana" w:hAnsi="Verdana"/>
          <w:sz w:val="18"/>
          <w:szCs w:val="18"/>
        </w:rPr>
        <w:t xml:space="preserve">model </w:t>
      </w:r>
      <w:r w:rsidRPr="008D32F7">
        <w:rPr>
          <w:rFonts w:ascii="Verdana" w:hAnsi="Verdana" w:hint="eastAsia"/>
          <w:sz w:val="18"/>
          <w:szCs w:val="18"/>
        </w:rPr>
        <w:t>class</w:t>
      </w:r>
      <w:r w:rsidRPr="008D32F7">
        <w:rPr>
          <w:rFonts w:ascii="Verdana" w:hAnsi="Verdana"/>
          <w:sz w:val="18"/>
          <w:szCs w:val="18"/>
        </w:rPr>
        <w:t>es</w:t>
      </w:r>
      <w:r w:rsidRPr="008D32F7">
        <w:rPr>
          <w:rFonts w:ascii="Verdana" w:hAnsi="Verdana" w:hint="eastAsia"/>
          <w:sz w:val="18"/>
          <w:szCs w:val="18"/>
        </w:rPr>
        <w:t xml:space="preserve"> </w:t>
      </w:r>
      <w:r w:rsidRPr="008D32F7">
        <w:rPr>
          <w:rFonts w:ascii="Verdana" w:hAnsi="Verdana"/>
          <w:sz w:val="18"/>
          <w:szCs w:val="18"/>
        </w:rPr>
        <w:t xml:space="preserve">are </w:t>
      </w:r>
      <w:proofErr w:type="spellStart"/>
      <w:r w:rsidR="00887809" w:rsidRPr="008D32F7">
        <w:rPr>
          <w:rFonts w:ascii="Verdana" w:hAnsi="Verdana"/>
          <w:sz w:val="18"/>
          <w:szCs w:val="18"/>
        </w:rPr>
        <w:t>SmbConnection</w:t>
      </w:r>
      <w:proofErr w:type="spellEnd"/>
      <w:r w:rsidR="00887809" w:rsidRPr="008D32F7">
        <w:rPr>
          <w:rFonts w:ascii="Verdana" w:hAnsi="Verdana" w:hint="eastAsia"/>
          <w:sz w:val="18"/>
          <w:szCs w:val="18"/>
        </w:rPr>
        <w:t xml:space="preserve"> </w:t>
      </w:r>
      <w:r w:rsidRPr="008D32F7">
        <w:rPr>
          <w:rFonts w:ascii="Verdana" w:hAnsi="Verdana"/>
          <w:sz w:val="18"/>
          <w:szCs w:val="18"/>
        </w:rPr>
        <w:t xml:space="preserve">class, </w:t>
      </w:r>
      <w:proofErr w:type="spellStart"/>
      <w:r w:rsidR="00887809" w:rsidRPr="008D32F7">
        <w:rPr>
          <w:rFonts w:ascii="Verdana" w:hAnsi="Verdana"/>
          <w:sz w:val="18"/>
          <w:szCs w:val="18"/>
        </w:rPr>
        <w:t>SmbFile</w:t>
      </w:r>
      <w:proofErr w:type="spellEnd"/>
      <w:r w:rsidR="00887809" w:rsidRPr="008D32F7">
        <w:rPr>
          <w:rFonts w:ascii="Verdana" w:hAnsi="Verdana" w:hint="eastAsia"/>
          <w:sz w:val="18"/>
          <w:szCs w:val="18"/>
        </w:rPr>
        <w:t xml:space="preserve"> </w:t>
      </w:r>
      <w:r w:rsidRPr="008D32F7">
        <w:rPr>
          <w:rFonts w:ascii="Verdana" w:hAnsi="Verdana"/>
          <w:sz w:val="18"/>
          <w:szCs w:val="18"/>
        </w:rPr>
        <w:t xml:space="preserve">class, </w:t>
      </w:r>
      <w:proofErr w:type="spellStart"/>
      <w:r w:rsidR="00887809" w:rsidRPr="008D32F7">
        <w:rPr>
          <w:rFonts w:ascii="Verdana" w:hAnsi="Verdana"/>
          <w:sz w:val="18"/>
          <w:szCs w:val="18"/>
        </w:rPr>
        <w:t>SmbPipe</w:t>
      </w:r>
      <w:proofErr w:type="spellEnd"/>
      <w:r w:rsidR="00887809" w:rsidRPr="008D32F7">
        <w:rPr>
          <w:rFonts w:ascii="Verdana" w:hAnsi="Verdana" w:hint="eastAsia"/>
          <w:sz w:val="18"/>
          <w:szCs w:val="18"/>
        </w:rPr>
        <w:t xml:space="preserve"> </w:t>
      </w:r>
      <w:r w:rsidRPr="008D32F7">
        <w:rPr>
          <w:rFonts w:ascii="Verdana" w:hAnsi="Verdana"/>
          <w:sz w:val="18"/>
          <w:szCs w:val="18"/>
        </w:rPr>
        <w:t xml:space="preserve">class, </w:t>
      </w:r>
      <w:proofErr w:type="spellStart"/>
      <w:r w:rsidR="00887809" w:rsidRPr="008D32F7">
        <w:rPr>
          <w:rFonts w:ascii="Verdana" w:hAnsi="Verdana"/>
          <w:sz w:val="18"/>
          <w:szCs w:val="18"/>
        </w:rPr>
        <w:t>SmbSession</w:t>
      </w:r>
      <w:proofErr w:type="spellEnd"/>
      <w:r w:rsidR="00887809" w:rsidRPr="008D32F7">
        <w:rPr>
          <w:rFonts w:ascii="Verdana" w:hAnsi="Verdana" w:hint="eastAsia"/>
          <w:sz w:val="18"/>
          <w:szCs w:val="18"/>
        </w:rPr>
        <w:t xml:space="preserve"> </w:t>
      </w:r>
      <w:r w:rsidRPr="008D32F7">
        <w:rPr>
          <w:rFonts w:ascii="Verdana" w:hAnsi="Verdana"/>
          <w:sz w:val="18"/>
          <w:szCs w:val="18"/>
        </w:rPr>
        <w:t xml:space="preserve">class, </w:t>
      </w:r>
      <w:proofErr w:type="spellStart"/>
      <w:r w:rsidR="00887809" w:rsidRPr="008D32F7">
        <w:rPr>
          <w:rFonts w:ascii="Verdana" w:hAnsi="Verdana"/>
          <w:sz w:val="18"/>
          <w:szCs w:val="18"/>
        </w:rPr>
        <w:t>SmbShare</w:t>
      </w:r>
      <w:proofErr w:type="spellEnd"/>
      <w:r w:rsidR="00887809" w:rsidRPr="008D32F7">
        <w:rPr>
          <w:rFonts w:ascii="Verdana" w:hAnsi="Verdana" w:hint="eastAsia"/>
          <w:sz w:val="18"/>
          <w:szCs w:val="18"/>
        </w:rPr>
        <w:t xml:space="preserve"> </w:t>
      </w:r>
      <w:r w:rsidRPr="008D32F7">
        <w:rPr>
          <w:rFonts w:ascii="Verdana" w:hAnsi="Verdana"/>
          <w:sz w:val="18"/>
          <w:szCs w:val="18"/>
        </w:rPr>
        <w:t xml:space="preserve">class, </w:t>
      </w:r>
      <w:proofErr w:type="spellStart"/>
      <w:r w:rsidR="00887809" w:rsidRPr="008D32F7">
        <w:rPr>
          <w:rFonts w:ascii="Verdana" w:hAnsi="Verdana"/>
          <w:sz w:val="18"/>
          <w:szCs w:val="18"/>
        </w:rPr>
        <w:t>SmbTree</w:t>
      </w:r>
      <w:proofErr w:type="spellEnd"/>
      <w:r w:rsidR="00887809" w:rsidRPr="008D32F7">
        <w:rPr>
          <w:rFonts w:ascii="Verdana" w:eastAsia="PMingLiU" w:hAnsi="Verdana" w:hint="eastAsia"/>
          <w:sz w:val="18"/>
          <w:szCs w:val="18"/>
          <w:lang w:eastAsia="zh-CN"/>
        </w:rPr>
        <w:t xml:space="preserve"> </w:t>
      </w:r>
      <w:r w:rsidR="000032AD" w:rsidRPr="008D32F7">
        <w:rPr>
          <w:rFonts w:ascii="Verdana" w:eastAsia="PMingLiU" w:hAnsi="Verdana" w:hint="eastAsia"/>
          <w:sz w:val="18"/>
          <w:szCs w:val="18"/>
          <w:lang w:eastAsia="zh-CN"/>
        </w:rPr>
        <w:t xml:space="preserve">and </w:t>
      </w:r>
      <w:proofErr w:type="spellStart"/>
      <w:r w:rsidR="00887809" w:rsidRPr="008D32F7">
        <w:rPr>
          <w:rFonts w:ascii="Verdana" w:eastAsia="PMingLiU" w:hAnsi="Verdana" w:hint="eastAsia"/>
          <w:sz w:val="18"/>
          <w:szCs w:val="18"/>
          <w:lang w:eastAsia="zh-CN"/>
        </w:rPr>
        <w:t>S</w:t>
      </w:r>
      <w:r w:rsidR="00887809" w:rsidRPr="008D32F7">
        <w:rPr>
          <w:rFonts w:ascii="Verdana" w:eastAsia="PMingLiU" w:hAnsi="Verdana"/>
          <w:sz w:val="18"/>
          <w:szCs w:val="18"/>
          <w:lang w:eastAsia="zh-CN"/>
        </w:rPr>
        <w:t>mb</w:t>
      </w:r>
      <w:r w:rsidR="00887809" w:rsidRPr="008D32F7">
        <w:rPr>
          <w:rFonts w:ascii="Verdana" w:eastAsia="PMingLiU" w:hAnsi="Verdana" w:hint="eastAsia"/>
          <w:sz w:val="18"/>
          <w:szCs w:val="18"/>
          <w:lang w:eastAsia="zh-CN"/>
        </w:rPr>
        <w:t>Mailslot</w:t>
      </w:r>
      <w:proofErr w:type="spellEnd"/>
      <w:r w:rsidR="00887809" w:rsidRPr="008D32F7">
        <w:rPr>
          <w:rFonts w:ascii="Verdana" w:hAnsi="Verdana" w:hint="eastAsia"/>
          <w:sz w:val="18"/>
          <w:szCs w:val="18"/>
        </w:rPr>
        <w:t xml:space="preserve"> </w:t>
      </w:r>
      <w:r w:rsidRPr="008D32F7">
        <w:rPr>
          <w:rFonts w:ascii="Verdana" w:hAnsi="Verdana"/>
          <w:sz w:val="18"/>
          <w:szCs w:val="18"/>
        </w:rPr>
        <w:t xml:space="preserve">as specified in </w:t>
      </w:r>
      <w:hyperlink w:anchor="s22" w:history="1">
        <w:r w:rsidRPr="008D32F7">
          <w:rPr>
            <w:rStyle w:val="Hyperlink"/>
            <w:sz w:val="18"/>
            <w:szCs w:val="18"/>
          </w:rPr>
          <w:t>section 2.2</w:t>
        </w:r>
        <w:r w:rsidR="002169DF" w:rsidRPr="008D32F7">
          <w:rPr>
            <w:rStyle w:val="Hyperlink"/>
            <w:rFonts w:eastAsia="PMingLiU" w:hint="eastAsia"/>
            <w:sz w:val="18"/>
            <w:szCs w:val="18"/>
            <w:lang w:eastAsia="zh-CN"/>
          </w:rPr>
          <w:t>.2</w:t>
        </w:r>
      </w:hyperlink>
      <w:r w:rsidRPr="008D32F7">
        <w:rPr>
          <w:rFonts w:ascii="Verdana" w:hAnsi="Verdana"/>
          <w:sz w:val="18"/>
          <w:szCs w:val="18"/>
        </w:rPr>
        <w:t xml:space="preserve">. </w:t>
      </w:r>
    </w:p>
    <w:p w:rsidR="00CD78EB" w:rsidRDefault="00CD78EB" w:rsidP="000C7CFE">
      <w:pPr>
        <w:pStyle w:val="Clickandtype"/>
        <w:spacing w:beforeLines="100" w:before="240"/>
        <w:ind w:right="4"/>
        <w:rPr>
          <w:rFonts w:cs="Tahoma"/>
          <w:szCs w:val="18"/>
        </w:rPr>
      </w:pPr>
      <w:r w:rsidRPr="008D32F7">
        <w:rPr>
          <w:rFonts w:cs="Tahoma"/>
          <w:szCs w:val="18"/>
        </w:rPr>
        <w:t xml:space="preserve">There are </w:t>
      </w:r>
      <w:r w:rsidR="00537AA0" w:rsidRPr="008D32F7">
        <w:rPr>
          <w:rFonts w:cs="Tahoma" w:hint="eastAsia"/>
          <w:szCs w:val="18"/>
        </w:rPr>
        <w:t>4</w:t>
      </w:r>
      <w:r w:rsidRPr="008D32F7">
        <w:rPr>
          <w:rFonts w:cs="Tahoma" w:hint="eastAsia"/>
          <w:szCs w:val="18"/>
        </w:rPr>
        <w:t xml:space="preserve"> </w:t>
      </w:r>
      <w:r w:rsidRPr="008D32F7">
        <w:rPr>
          <w:rFonts w:cs="Tahoma"/>
          <w:szCs w:val="18"/>
        </w:rPr>
        <w:t>helper classes to the MS-SMB model. The relationship between these helper classes and the model class is illustrated in the following figure</w:t>
      </w:r>
      <w:r w:rsidR="00537AA0" w:rsidRPr="008D32F7">
        <w:rPr>
          <w:rFonts w:cs="Tahoma" w:hint="eastAsia"/>
          <w:szCs w:val="18"/>
        </w:rPr>
        <w:t>:</w:t>
      </w:r>
    </w:p>
    <w:p w:rsidR="00CD78EB" w:rsidRPr="00131429" w:rsidRDefault="000B7A76" w:rsidP="00C96B9C">
      <w:r>
        <w:rPr>
          <w:rFonts w:hint="eastAsia"/>
          <w:b/>
          <w:bCs/>
          <w:noProof/>
        </w:rPr>
        <w:drawing>
          <wp:inline distT="0" distB="0" distL="0" distR="0" wp14:anchorId="0E8070FE" wp14:editId="707B66A2">
            <wp:extent cx="520065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200650" cy="3343275"/>
                    </a:xfrm>
                    <a:prstGeom prst="rect">
                      <a:avLst/>
                    </a:prstGeom>
                    <a:noFill/>
                    <a:ln w="9525">
                      <a:noFill/>
                      <a:miter lim="800000"/>
                      <a:headEnd/>
                      <a:tailEnd/>
                    </a:ln>
                  </pic:spPr>
                </pic:pic>
              </a:graphicData>
            </a:graphic>
          </wp:inline>
        </w:drawing>
      </w:r>
    </w:p>
    <w:p w:rsidR="00CD78EB" w:rsidRPr="00E46E7A" w:rsidRDefault="00CD78EB" w:rsidP="000C7CFE">
      <w:pPr>
        <w:tabs>
          <w:tab w:val="left" w:pos="9360"/>
        </w:tabs>
        <w:ind w:left="0" w:right="0"/>
        <w:jc w:val="center"/>
        <w:rPr>
          <w:rFonts w:eastAsia="PMingLiU" w:cs="Arial"/>
          <w:i/>
          <w:color w:val="7F7F7F"/>
          <w:szCs w:val="18"/>
          <w:lang w:eastAsia="zh-TW"/>
        </w:rPr>
      </w:pPr>
      <w:r w:rsidRPr="00E46E7A">
        <w:rPr>
          <w:rFonts w:eastAsia="PMingLiU" w:cs="Arial"/>
          <w:i/>
          <w:color w:val="7F7F7F"/>
          <w:szCs w:val="18"/>
          <w:lang w:eastAsia="zh-TW"/>
        </w:rPr>
        <w:t>Figure 3-</w:t>
      </w:r>
      <w:r w:rsidR="00D17944">
        <w:rPr>
          <w:rFonts w:eastAsia="PMingLiU" w:cs="Arial" w:hint="eastAsia"/>
          <w:i/>
          <w:color w:val="7F7F7F"/>
          <w:szCs w:val="18"/>
        </w:rPr>
        <w:t>1-</w:t>
      </w:r>
      <w:r w:rsidR="005E4D49">
        <w:rPr>
          <w:rFonts w:eastAsia="PMingLiU" w:cs="Arial"/>
          <w:i/>
          <w:color w:val="7F7F7F"/>
          <w:szCs w:val="18"/>
          <w:lang w:eastAsia="zh-TW"/>
        </w:rPr>
        <w:t>1</w:t>
      </w:r>
      <w:r>
        <w:rPr>
          <w:rFonts w:eastAsia="PMingLiU" w:cs="Arial"/>
          <w:i/>
          <w:color w:val="7F7F7F"/>
          <w:szCs w:val="18"/>
          <w:lang w:eastAsia="zh-TW"/>
        </w:rPr>
        <w:t xml:space="preserve"> Helper Class Diagram</w:t>
      </w:r>
    </w:p>
    <w:p w:rsidR="00CD78EB" w:rsidRPr="00537AA0" w:rsidRDefault="00CD78EB" w:rsidP="00C96B9C">
      <w:pPr>
        <w:pStyle w:val="Clickandtype"/>
        <w:spacing w:before="120"/>
        <w:ind w:right="6"/>
        <w:rPr>
          <w:rFonts w:cs="Tahoma"/>
          <w:szCs w:val="18"/>
        </w:rPr>
      </w:pPr>
      <w:r w:rsidRPr="00537AA0">
        <w:rPr>
          <w:rFonts w:cs="Tahoma"/>
          <w:szCs w:val="18"/>
        </w:rPr>
        <w:t>Further explanation of the helper classes:</w:t>
      </w:r>
    </w:p>
    <w:p w:rsidR="00CD78EB" w:rsidRPr="00537AA0" w:rsidRDefault="003422FB" w:rsidP="000A6E39">
      <w:pPr>
        <w:pStyle w:val="Clickandtype"/>
        <w:numPr>
          <w:ilvl w:val="0"/>
          <w:numId w:val="29"/>
        </w:numPr>
        <w:ind w:right="6"/>
        <w:rPr>
          <w:rFonts w:cs="Tahoma"/>
          <w:szCs w:val="18"/>
        </w:rPr>
      </w:pPr>
      <w:r>
        <w:rPr>
          <w:rFonts w:cs="Tahoma"/>
          <w:szCs w:val="18"/>
        </w:rPr>
        <w:t>The class Parameters helps</w:t>
      </w:r>
      <w:r w:rsidR="00CD78EB" w:rsidRPr="00537AA0">
        <w:rPr>
          <w:rFonts w:cs="Tahoma"/>
          <w:szCs w:val="18"/>
        </w:rPr>
        <w:t xml:space="preserve"> to set up the environment and the initial values of the model.</w:t>
      </w:r>
    </w:p>
    <w:p w:rsidR="00CD78EB" w:rsidRPr="00537AA0" w:rsidRDefault="00CD78EB" w:rsidP="000A6E39">
      <w:pPr>
        <w:pStyle w:val="Clickandtype"/>
        <w:numPr>
          <w:ilvl w:val="0"/>
          <w:numId w:val="29"/>
        </w:numPr>
        <w:ind w:right="6"/>
        <w:rPr>
          <w:rFonts w:cs="Tahoma"/>
          <w:szCs w:val="18"/>
        </w:rPr>
      </w:pPr>
      <w:r w:rsidRPr="00537AA0">
        <w:rPr>
          <w:rFonts w:cs="Tahoma"/>
          <w:szCs w:val="18"/>
        </w:rPr>
        <w:t>Each time a request or a response is processed, model must validate the messages and update the model s</w:t>
      </w:r>
      <w:r w:rsidR="00F82629">
        <w:rPr>
          <w:rFonts w:cs="Tahoma"/>
          <w:szCs w:val="18"/>
        </w:rPr>
        <w:t xml:space="preserve">tate. The </w:t>
      </w:r>
      <w:r w:rsidR="00F82629">
        <w:rPr>
          <w:rFonts w:cs="Tahoma" w:hint="eastAsia"/>
          <w:szCs w:val="18"/>
        </w:rPr>
        <w:t>2</w:t>
      </w:r>
      <w:r w:rsidRPr="00537AA0">
        <w:rPr>
          <w:rFonts w:cs="Tahoma"/>
          <w:szCs w:val="18"/>
        </w:rPr>
        <w:t xml:space="preserve"> classes </w:t>
      </w:r>
      <w:r w:rsidR="00F82629">
        <w:rPr>
          <w:rFonts w:cs="Tahoma" w:hint="eastAsia"/>
          <w:szCs w:val="18"/>
        </w:rPr>
        <w:t xml:space="preserve">Checker and </w:t>
      </w:r>
      <w:proofErr w:type="spellStart"/>
      <w:r w:rsidR="00F82629">
        <w:rPr>
          <w:rFonts w:cs="Tahoma" w:hint="eastAsia"/>
          <w:szCs w:val="18"/>
        </w:rPr>
        <w:t>ModelHelper</w:t>
      </w:r>
      <w:proofErr w:type="spellEnd"/>
      <w:r w:rsidR="00F82629">
        <w:rPr>
          <w:rFonts w:cs="Tahoma" w:hint="eastAsia"/>
          <w:szCs w:val="18"/>
        </w:rPr>
        <w:t xml:space="preserve"> </w:t>
      </w:r>
      <w:r w:rsidRPr="00537AA0">
        <w:rPr>
          <w:rFonts w:cs="Tahoma"/>
          <w:szCs w:val="18"/>
        </w:rPr>
        <w:t>guarantee that the model follows the logics specified in the protocol.</w:t>
      </w:r>
    </w:p>
    <w:p w:rsidR="00CD78EB" w:rsidRPr="00537AA0" w:rsidRDefault="00F82629" w:rsidP="000A6E39">
      <w:pPr>
        <w:pStyle w:val="Clickandtype"/>
        <w:numPr>
          <w:ilvl w:val="0"/>
          <w:numId w:val="30"/>
        </w:numPr>
        <w:ind w:right="6"/>
        <w:rPr>
          <w:rFonts w:cs="Tahoma"/>
          <w:szCs w:val="18"/>
        </w:rPr>
      </w:pPr>
      <w:r>
        <w:rPr>
          <w:rFonts w:cs="Tahoma" w:hint="eastAsia"/>
          <w:szCs w:val="18"/>
        </w:rPr>
        <w:t>Checker</w:t>
      </w:r>
      <w:r w:rsidR="00CD78EB" w:rsidRPr="00537AA0">
        <w:rPr>
          <w:rFonts w:cs="Tahoma"/>
          <w:szCs w:val="18"/>
        </w:rPr>
        <w:t>: Each request has its own validation procedure with “</w:t>
      </w:r>
      <w:proofErr w:type="spellStart"/>
      <w:proofErr w:type="gramStart"/>
      <w:r w:rsidR="000E34FF">
        <w:rPr>
          <w:rFonts w:cs="Tahoma"/>
          <w:szCs w:val="18"/>
        </w:rPr>
        <w:t>Condition.isTrue</w:t>
      </w:r>
      <w:proofErr w:type="spellEnd"/>
      <w:r w:rsidR="00CD78EB" w:rsidRPr="00537AA0">
        <w:rPr>
          <w:rFonts w:cs="Tahoma"/>
          <w:szCs w:val="18"/>
        </w:rPr>
        <w:t>(</w:t>
      </w:r>
      <w:proofErr w:type="gramEnd"/>
      <w:r w:rsidR="00CD78EB" w:rsidRPr="00537AA0">
        <w:rPr>
          <w:rFonts w:cs="Tahoma"/>
          <w:szCs w:val="18"/>
        </w:rPr>
        <w:t xml:space="preserve">)” statements. And there are common procedures which can be extracted as a uniform method. </w:t>
      </w:r>
      <w:proofErr w:type="spellStart"/>
      <w:r w:rsidR="00CD78EB" w:rsidRPr="00537AA0">
        <w:rPr>
          <w:rFonts w:cs="Tahoma"/>
          <w:szCs w:val="18"/>
        </w:rPr>
        <w:t>MessageChecks</w:t>
      </w:r>
      <w:proofErr w:type="spellEnd"/>
      <w:r w:rsidR="00CD78EB" w:rsidRPr="00537AA0">
        <w:rPr>
          <w:rFonts w:cs="Tahoma"/>
          <w:szCs w:val="18"/>
        </w:rPr>
        <w:t xml:space="preserve"> is used to do all common message validation. Responses are validated by method </w:t>
      </w:r>
      <w:proofErr w:type="spellStart"/>
      <w:r w:rsidR="00CD78EB" w:rsidRPr="00537AA0">
        <w:rPr>
          <w:rFonts w:cs="Tahoma"/>
          <w:szCs w:val="18"/>
        </w:rPr>
        <w:t>CheckReponse</w:t>
      </w:r>
      <w:proofErr w:type="spellEnd"/>
      <w:r>
        <w:rPr>
          <w:rFonts w:cs="Tahoma" w:hint="eastAsia"/>
          <w:szCs w:val="18"/>
        </w:rPr>
        <w:t xml:space="preserve"> </w:t>
      </w:r>
      <w:r w:rsidR="00CD78EB" w:rsidRPr="00537AA0">
        <w:rPr>
          <w:rFonts w:cs="Tahoma"/>
          <w:szCs w:val="18"/>
        </w:rPr>
        <w:t>in this class.</w:t>
      </w:r>
    </w:p>
    <w:p w:rsidR="00F82629" w:rsidRPr="00537AA0" w:rsidRDefault="00F82629" w:rsidP="000A6E39">
      <w:pPr>
        <w:pStyle w:val="Clickandtype"/>
        <w:numPr>
          <w:ilvl w:val="0"/>
          <w:numId w:val="30"/>
        </w:numPr>
        <w:ind w:right="6"/>
        <w:rPr>
          <w:rFonts w:cs="Tahoma"/>
          <w:szCs w:val="18"/>
        </w:rPr>
      </w:pPr>
      <w:proofErr w:type="spellStart"/>
      <w:r>
        <w:rPr>
          <w:rFonts w:cs="Tahoma" w:hint="eastAsia"/>
          <w:szCs w:val="18"/>
        </w:rPr>
        <w:t>ModelHelper</w:t>
      </w:r>
      <w:proofErr w:type="spellEnd"/>
      <w:r>
        <w:rPr>
          <w:rFonts w:cs="Tahoma" w:hint="eastAsia"/>
          <w:szCs w:val="18"/>
        </w:rPr>
        <w:t xml:space="preserve"> is used to capture code.</w:t>
      </w:r>
    </w:p>
    <w:p w:rsidR="00CD78EB" w:rsidRDefault="00CD78EB" w:rsidP="000A6E39">
      <w:pPr>
        <w:pStyle w:val="Clickandtype"/>
        <w:numPr>
          <w:ilvl w:val="0"/>
          <w:numId w:val="31"/>
        </w:numPr>
        <w:ind w:right="6"/>
        <w:rPr>
          <w:rFonts w:cs="Tahoma"/>
          <w:szCs w:val="18"/>
        </w:rPr>
      </w:pPr>
      <w:r w:rsidRPr="00537AA0">
        <w:rPr>
          <w:rFonts w:cs="Tahoma"/>
          <w:szCs w:val="18"/>
        </w:rPr>
        <w:t>The class Update is responsible for updating all local data structures after a request is sent or a response is received.</w:t>
      </w:r>
    </w:p>
    <w:p w:rsidR="00FA1E22" w:rsidRPr="00EE519F" w:rsidRDefault="00FA1E22" w:rsidP="00C96B9C">
      <w:pPr>
        <w:spacing w:before="120"/>
        <w:ind w:left="0"/>
        <w:rPr>
          <w:rFonts w:cs="Tahoma"/>
          <w:szCs w:val="18"/>
          <w:u w:val="single"/>
        </w:rPr>
      </w:pPr>
      <w:r w:rsidRPr="00EE519F">
        <w:rPr>
          <w:rFonts w:cs="Tahoma"/>
          <w:szCs w:val="18"/>
          <w:u w:val="single"/>
        </w:rPr>
        <w:t xml:space="preserve">Global Variables </w:t>
      </w:r>
    </w:p>
    <w:p w:rsidR="00FA1E22" w:rsidRDefault="00FA1E22" w:rsidP="000C7CFE">
      <w:pPr>
        <w:spacing w:before="120" w:after="120"/>
        <w:ind w:left="0"/>
        <w:rPr>
          <w:rFonts w:eastAsia="Times New Roman" w:cs="Tahoma"/>
        </w:rPr>
      </w:pPr>
      <w:r>
        <w:rPr>
          <w:rFonts w:eastAsia="PMingLiU" w:cs="Tahoma" w:hint="eastAsia"/>
        </w:rPr>
        <w:t>12</w:t>
      </w:r>
      <w:r w:rsidRPr="00EE519F">
        <w:rPr>
          <w:rFonts w:eastAsia="Times New Roman" w:cs="Tahoma"/>
        </w:rPr>
        <w:t xml:space="preserve"> global variables</w:t>
      </w:r>
      <w:r w:rsidRPr="00EE519F">
        <w:rPr>
          <w:rFonts w:eastAsia="PMingLiU" w:cs="Tahoma" w:hint="eastAsia"/>
        </w:rPr>
        <w:t xml:space="preserve"> are designed</w:t>
      </w:r>
      <w:r w:rsidRPr="00EE519F">
        <w:rPr>
          <w:rFonts w:eastAsia="Times New Roman" w:cs="Tahoma"/>
        </w:rPr>
        <w:t xml:space="preserve"> in</w:t>
      </w:r>
      <w:r w:rsidRPr="00EE519F">
        <w:rPr>
          <w:rFonts w:eastAsia="PMingLiU" w:cs="Tahoma" w:hint="eastAsia"/>
        </w:rPr>
        <w:t xml:space="preserve"> the</w:t>
      </w:r>
      <w:r w:rsidRPr="00EE519F">
        <w:rPr>
          <w:rFonts w:eastAsia="Times New Roman" w:cs="Tahoma"/>
        </w:rPr>
        <w:t xml:space="preserve"> </w:t>
      </w:r>
      <w:r w:rsidRPr="00EE519F">
        <w:rPr>
          <w:rFonts w:eastAsia="PMingLiU" w:cs="Tahoma" w:hint="eastAsia"/>
        </w:rPr>
        <w:t>m</w:t>
      </w:r>
      <w:r w:rsidRPr="00EE519F">
        <w:rPr>
          <w:rFonts w:eastAsia="Times New Roman" w:cs="Tahoma"/>
        </w:rPr>
        <w:t xml:space="preserve">odel. </w:t>
      </w:r>
    </w:p>
    <w:p w:rsidR="00FA1E22" w:rsidRPr="005B1D4F" w:rsidRDefault="00FA1E22" w:rsidP="000A6E39">
      <w:pPr>
        <w:pStyle w:val="Clickandtype"/>
        <w:numPr>
          <w:ilvl w:val="0"/>
          <w:numId w:val="31"/>
        </w:numPr>
        <w:ind w:right="6"/>
        <w:rPr>
          <w:szCs w:val="18"/>
        </w:rPr>
      </w:pPr>
      <w:r w:rsidRPr="005B1D4F">
        <w:rPr>
          <w:szCs w:val="18"/>
        </w:rPr>
        <w:lastRenderedPageBreak/>
        <w:t>The enumeration variable “</w:t>
      </w:r>
      <w:proofErr w:type="spellStart"/>
      <w:r w:rsidR="00422FEC" w:rsidRPr="005B1D4F">
        <w:rPr>
          <w:rFonts w:cs="Courier New"/>
          <w:szCs w:val="18"/>
        </w:rPr>
        <w:t>smbState</w:t>
      </w:r>
      <w:proofErr w:type="spellEnd"/>
      <w:r w:rsidRPr="005B1D4F">
        <w:rPr>
          <w:szCs w:val="18"/>
        </w:rPr>
        <w:t>” is used to indicate the i</w:t>
      </w:r>
      <w:r w:rsidR="00422FEC" w:rsidRPr="005B1D4F">
        <w:rPr>
          <w:szCs w:val="18"/>
        </w:rPr>
        <w:t>nitial state of SMB</w:t>
      </w:r>
      <w:r w:rsidRPr="005B1D4F">
        <w:rPr>
          <w:szCs w:val="18"/>
        </w:rPr>
        <w:t xml:space="preserve"> model.</w:t>
      </w:r>
    </w:p>
    <w:p w:rsidR="00FA1E22" w:rsidRPr="005B1D4F" w:rsidRDefault="00FA1E22" w:rsidP="000A6E39">
      <w:pPr>
        <w:pStyle w:val="Clickandtype"/>
        <w:numPr>
          <w:ilvl w:val="0"/>
          <w:numId w:val="31"/>
        </w:numPr>
        <w:ind w:right="6"/>
        <w:rPr>
          <w:rFonts w:cs="Tahoma"/>
          <w:szCs w:val="18"/>
        </w:rPr>
      </w:pPr>
      <w:r w:rsidRPr="005B1D4F">
        <w:rPr>
          <w:rFonts w:cs="Tahoma"/>
          <w:szCs w:val="18"/>
        </w:rPr>
        <w:t>The class variable “</w:t>
      </w:r>
      <w:r w:rsidRPr="005B1D4F">
        <w:rPr>
          <w:szCs w:val="18"/>
        </w:rPr>
        <w:t>connection</w:t>
      </w:r>
      <w:r w:rsidRPr="005B1D4F">
        <w:rPr>
          <w:rFonts w:cs="Tahoma"/>
          <w:szCs w:val="18"/>
        </w:rPr>
        <w:t xml:space="preserve">” </w:t>
      </w:r>
      <w:r w:rsidRPr="005B1D4F">
        <w:rPr>
          <w:szCs w:val="18"/>
        </w:rPr>
        <w:t>is used to indicate</w:t>
      </w:r>
      <w:r w:rsidRPr="005B1D4F">
        <w:rPr>
          <w:rFonts w:eastAsia="PMingLiU" w:cs="Tahoma"/>
          <w:szCs w:val="18"/>
          <w:lang w:eastAsia="zh-TW"/>
        </w:rPr>
        <w:t xml:space="preserve"> the network connection between the client and the server. As described before, there is only one connection in the Test Suite.</w:t>
      </w:r>
    </w:p>
    <w:p w:rsidR="00422FEC" w:rsidRPr="005B1D4F" w:rsidRDefault="00FA1E22" w:rsidP="000A6E39">
      <w:pPr>
        <w:pStyle w:val="Clickandtype"/>
        <w:numPr>
          <w:ilvl w:val="0"/>
          <w:numId w:val="31"/>
        </w:numPr>
        <w:ind w:right="6"/>
        <w:rPr>
          <w:rFonts w:cs="Tahoma"/>
          <w:szCs w:val="18"/>
        </w:rPr>
      </w:pPr>
      <w:r w:rsidRPr="005B1D4F">
        <w:rPr>
          <w:rFonts w:eastAsia="PMingLiU" w:cs="Tahoma"/>
          <w:szCs w:val="18"/>
          <w:lang w:eastAsia="zh-TW"/>
        </w:rPr>
        <w:t>The enumeration variable “</w:t>
      </w:r>
      <w:proofErr w:type="spellStart"/>
      <w:r w:rsidR="00422FEC" w:rsidRPr="005B1D4F">
        <w:rPr>
          <w:rFonts w:cs="Courier New"/>
          <w:szCs w:val="18"/>
        </w:rPr>
        <w:t>smbRequest</w:t>
      </w:r>
      <w:proofErr w:type="spellEnd"/>
      <w:r w:rsidRPr="005B1D4F">
        <w:rPr>
          <w:rFonts w:eastAsia="PMingLiU" w:cs="Tahoma"/>
          <w:szCs w:val="18"/>
          <w:lang w:eastAsia="zh-TW"/>
        </w:rPr>
        <w:t xml:space="preserve">” is used to </w:t>
      </w:r>
      <w:r w:rsidR="00D17944">
        <w:rPr>
          <w:color w:val="000000"/>
          <w:szCs w:val="18"/>
        </w:rPr>
        <w:t>save subclass object</w:t>
      </w:r>
      <w:r w:rsidR="00D17944">
        <w:rPr>
          <w:rFonts w:hint="eastAsia"/>
          <w:color w:val="000000"/>
          <w:szCs w:val="18"/>
        </w:rPr>
        <w:t>.</w:t>
      </w:r>
    </w:p>
    <w:p w:rsidR="00FA1E22" w:rsidRPr="005B1D4F" w:rsidRDefault="00FA1E22" w:rsidP="000A6E39">
      <w:pPr>
        <w:pStyle w:val="Clickandtype"/>
        <w:numPr>
          <w:ilvl w:val="0"/>
          <w:numId w:val="31"/>
        </w:numPr>
        <w:ind w:right="6"/>
        <w:rPr>
          <w:rFonts w:cs="Tahoma"/>
          <w:szCs w:val="18"/>
        </w:rPr>
      </w:pPr>
      <w:r w:rsidRPr="005B1D4F">
        <w:rPr>
          <w:szCs w:val="18"/>
        </w:rPr>
        <w:t>If the Boolean variable “</w:t>
      </w:r>
      <w:proofErr w:type="spellStart"/>
      <w:r w:rsidR="00422FEC" w:rsidRPr="005B1D4F">
        <w:rPr>
          <w:rFonts w:cs="Courier New"/>
          <w:szCs w:val="18"/>
        </w:rPr>
        <w:t>isSendBufferSizeExceedMaxBufferSize</w:t>
      </w:r>
      <w:proofErr w:type="spellEnd"/>
      <w:r w:rsidRPr="005B1D4F">
        <w:rPr>
          <w:szCs w:val="18"/>
        </w:rPr>
        <w:t xml:space="preserve">” is set, it </w:t>
      </w:r>
      <w:r w:rsidR="00422FEC" w:rsidRPr="005B1D4F">
        <w:rPr>
          <w:rFonts w:cs="MS Shell Dlg 2"/>
          <w:szCs w:val="18"/>
        </w:rPr>
        <w:t xml:space="preserve">indicates the maximum server buffer size of bytes it writes can exceed the </w:t>
      </w:r>
      <w:proofErr w:type="spellStart"/>
      <w:r w:rsidR="00422FEC" w:rsidRPr="005B1D4F">
        <w:rPr>
          <w:rFonts w:cs="MS Shell Dlg 2"/>
          <w:szCs w:val="18"/>
        </w:rPr>
        <w:t>MaxBufferSize</w:t>
      </w:r>
      <w:proofErr w:type="spellEnd"/>
      <w:r w:rsidR="00422FEC" w:rsidRPr="005B1D4F">
        <w:rPr>
          <w:rFonts w:cs="MS Shell Dlg 2"/>
          <w:szCs w:val="18"/>
        </w:rPr>
        <w:t xml:space="preserve"> field.</w:t>
      </w:r>
      <w:r w:rsidRPr="005B1D4F">
        <w:rPr>
          <w:szCs w:val="18"/>
        </w:rPr>
        <w:t xml:space="preserve"> </w:t>
      </w:r>
    </w:p>
    <w:p w:rsidR="00422FEC" w:rsidRPr="005B1D4F" w:rsidRDefault="00422FEC" w:rsidP="000A6E39">
      <w:pPr>
        <w:pStyle w:val="Clickandtype"/>
        <w:numPr>
          <w:ilvl w:val="0"/>
          <w:numId w:val="31"/>
        </w:numPr>
        <w:ind w:right="6"/>
        <w:rPr>
          <w:rFonts w:cs="Tahoma"/>
          <w:szCs w:val="18"/>
        </w:rPr>
      </w:pPr>
      <w:r w:rsidRPr="005B1D4F">
        <w:rPr>
          <w:szCs w:val="18"/>
        </w:rPr>
        <w:t>If the Boolean variable</w:t>
      </w:r>
      <w:r w:rsidRPr="005B1D4F">
        <w:rPr>
          <w:rFonts w:cs="Courier New"/>
          <w:szCs w:val="18"/>
        </w:rPr>
        <w:t xml:space="preserve"> “</w:t>
      </w:r>
      <w:proofErr w:type="spellStart"/>
      <w:r w:rsidRPr="005B1D4F">
        <w:rPr>
          <w:rFonts w:cs="Courier New"/>
          <w:szCs w:val="18"/>
        </w:rPr>
        <w:t>isWriteBufferSizeExceedMaxBufferSize</w:t>
      </w:r>
      <w:proofErr w:type="spellEnd"/>
      <w:r w:rsidRPr="005B1D4F">
        <w:rPr>
          <w:rFonts w:cs="Courier New"/>
          <w:szCs w:val="18"/>
        </w:rPr>
        <w:t>”</w:t>
      </w:r>
      <w:r w:rsidRPr="005B1D4F">
        <w:rPr>
          <w:szCs w:val="18"/>
        </w:rPr>
        <w:t xml:space="preserve"> is set, it </w:t>
      </w:r>
      <w:r w:rsidR="003422FB" w:rsidRPr="005B1D4F">
        <w:rPr>
          <w:rFonts w:cs="MS Shell Dlg 2"/>
          <w:szCs w:val="18"/>
        </w:rPr>
        <w:t>indicates</w:t>
      </w:r>
      <w:r w:rsidRPr="005B1D4F">
        <w:rPr>
          <w:rFonts w:cs="MS Shell Dlg 2"/>
          <w:szCs w:val="18"/>
        </w:rPr>
        <w:t xml:space="preserve"> the maximum server buffer size of bytes it writes can exceed the </w:t>
      </w:r>
      <w:proofErr w:type="spellStart"/>
      <w:r w:rsidRPr="005B1D4F">
        <w:rPr>
          <w:rFonts w:cs="MS Shell Dlg 2"/>
          <w:szCs w:val="18"/>
        </w:rPr>
        <w:t>MaxBufferSize</w:t>
      </w:r>
      <w:proofErr w:type="spellEnd"/>
      <w:r w:rsidRPr="005B1D4F">
        <w:rPr>
          <w:rFonts w:cs="MS Shell Dlg 2"/>
          <w:szCs w:val="18"/>
        </w:rPr>
        <w:t xml:space="preserve"> field.</w:t>
      </w:r>
    </w:p>
    <w:p w:rsidR="00422FEC" w:rsidRPr="005B1D4F" w:rsidRDefault="00FA09AE" w:rsidP="000A6E39">
      <w:pPr>
        <w:pStyle w:val="Clickandtype"/>
        <w:numPr>
          <w:ilvl w:val="0"/>
          <w:numId w:val="31"/>
        </w:numPr>
        <w:ind w:right="6"/>
        <w:rPr>
          <w:rFonts w:cs="Tahoma"/>
          <w:szCs w:val="18"/>
        </w:rPr>
      </w:pPr>
      <w:r w:rsidRPr="005B1D4F">
        <w:rPr>
          <w:szCs w:val="18"/>
        </w:rPr>
        <w:t xml:space="preserve">The </w:t>
      </w:r>
      <w:proofErr w:type="spellStart"/>
      <w:r w:rsidRPr="005B1D4F">
        <w:rPr>
          <w:szCs w:val="18"/>
        </w:rPr>
        <w:t>int</w:t>
      </w:r>
      <w:proofErr w:type="spellEnd"/>
      <w:r w:rsidR="00422FEC" w:rsidRPr="005B1D4F">
        <w:rPr>
          <w:szCs w:val="18"/>
        </w:rPr>
        <w:t xml:space="preserve"> variable</w:t>
      </w:r>
      <w:r w:rsidR="00422FEC" w:rsidRPr="005B1D4F">
        <w:rPr>
          <w:rFonts w:cs="Courier New"/>
          <w:szCs w:val="18"/>
        </w:rPr>
        <w:t xml:space="preserve"> “</w:t>
      </w:r>
      <w:proofErr w:type="spellStart"/>
      <w:r w:rsidR="00422FEC" w:rsidRPr="005B1D4F">
        <w:rPr>
          <w:rFonts w:cs="Courier New"/>
          <w:szCs w:val="18"/>
        </w:rPr>
        <w:t>quotaUsed</w:t>
      </w:r>
      <w:proofErr w:type="spellEnd"/>
      <w:r w:rsidR="00422FEC" w:rsidRPr="005B1D4F">
        <w:rPr>
          <w:rFonts w:cs="Courier New"/>
          <w:szCs w:val="18"/>
        </w:rPr>
        <w:t xml:space="preserve">” is used to </w:t>
      </w:r>
      <w:r w:rsidR="001600E2" w:rsidRPr="005B1D4F">
        <w:rPr>
          <w:rFonts w:cs="Courier New"/>
          <w:szCs w:val="18"/>
        </w:rPr>
        <w:t>record quota information.</w:t>
      </w:r>
    </w:p>
    <w:p w:rsidR="001600E2" w:rsidRPr="005B1D4F" w:rsidRDefault="001600E2" w:rsidP="000A6E39">
      <w:pPr>
        <w:pStyle w:val="Clickandtype"/>
        <w:numPr>
          <w:ilvl w:val="0"/>
          <w:numId w:val="31"/>
        </w:numPr>
        <w:ind w:right="6"/>
        <w:rPr>
          <w:szCs w:val="18"/>
        </w:rPr>
      </w:pPr>
      <w:r w:rsidRPr="005B1D4F">
        <w:rPr>
          <w:szCs w:val="18"/>
        </w:rPr>
        <w:t xml:space="preserve">The </w:t>
      </w:r>
      <w:proofErr w:type="spellStart"/>
      <w:r w:rsidRPr="005B1D4F">
        <w:rPr>
          <w:szCs w:val="18"/>
        </w:rPr>
        <w:t>int</w:t>
      </w:r>
      <w:proofErr w:type="spellEnd"/>
      <w:r w:rsidRPr="005B1D4F">
        <w:rPr>
          <w:szCs w:val="18"/>
        </w:rPr>
        <w:t xml:space="preserve"> variable “</w:t>
      </w:r>
      <w:proofErr w:type="spellStart"/>
      <w:r w:rsidR="000E34FF" w:rsidRPr="005B1D4F">
        <w:rPr>
          <w:szCs w:val="18"/>
        </w:rPr>
        <w:t>f</w:t>
      </w:r>
      <w:r w:rsidR="000E34FF">
        <w:rPr>
          <w:szCs w:val="18"/>
        </w:rPr>
        <w:t>I</w:t>
      </w:r>
      <w:r w:rsidR="000E34FF" w:rsidRPr="005B1D4F">
        <w:rPr>
          <w:szCs w:val="18"/>
        </w:rPr>
        <w:t>dUsed</w:t>
      </w:r>
      <w:proofErr w:type="spellEnd"/>
      <w:r w:rsidRPr="005B1D4F">
        <w:rPr>
          <w:szCs w:val="18"/>
        </w:rPr>
        <w:t>” is used to define fid used for setting quota.</w:t>
      </w:r>
    </w:p>
    <w:p w:rsidR="005B1D4F" w:rsidRPr="005B1D4F" w:rsidRDefault="005B1D4F" w:rsidP="000A6E39">
      <w:pPr>
        <w:pStyle w:val="ListParagraph"/>
        <w:numPr>
          <w:ilvl w:val="0"/>
          <w:numId w:val="31"/>
        </w:numPr>
        <w:autoSpaceDE w:val="0"/>
        <w:autoSpaceDN w:val="0"/>
        <w:rPr>
          <w:rFonts w:ascii="Verdana" w:hAnsi="Verdana" w:cs="Courier New"/>
          <w:sz w:val="18"/>
          <w:szCs w:val="18"/>
        </w:rPr>
      </w:pPr>
      <w:r w:rsidRPr="005B1D4F">
        <w:rPr>
          <w:rFonts w:ascii="Verdana" w:hAnsi="Verdana" w:cs="Tahoma"/>
          <w:sz w:val="18"/>
          <w:szCs w:val="18"/>
        </w:rPr>
        <w:t xml:space="preserve">The </w:t>
      </w:r>
      <w:r w:rsidRPr="005B1D4F">
        <w:rPr>
          <w:rFonts w:ascii="Verdana" w:hAnsi="Verdana"/>
          <w:sz w:val="18"/>
          <w:szCs w:val="18"/>
        </w:rPr>
        <w:t>Boolean</w:t>
      </w:r>
      <w:r w:rsidRPr="005B1D4F">
        <w:rPr>
          <w:rFonts w:ascii="Verdana" w:hAnsi="Verdana" w:cs="Tahoma"/>
          <w:sz w:val="18"/>
          <w:szCs w:val="18"/>
        </w:rPr>
        <w:t xml:space="preserve"> variable “</w:t>
      </w:r>
      <w:proofErr w:type="spellStart"/>
      <w:r w:rsidRPr="005B1D4F">
        <w:rPr>
          <w:rFonts w:ascii="Verdana" w:hAnsi="Verdana" w:cs="Courier New"/>
          <w:sz w:val="18"/>
          <w:szCs w:val="18"/>
        </w:rPr>
        <w:t>isQuotaSet</w:t>
      </w:r>
      <w:proofErr w:type="spellEnd"/>
      <w:r w:rsidRPr="005B1D4F">
        <w:rPr>
          <w:rFonts w:ascii="Verdana" w:hAnsi="Verdana" w:cs="Tahoma"/>
          <w:sz w:val="18"/>
          <w:szCs w:val="18"/>
        </w:rPr>
        <w:t xml:space="preserve">” is used to record </w:t>
      </w:r>
      <w:r w:rsidRPr="005B1D4F">
        <w:rPr>
          <w:rFonts w:ascii="Verdana" w:hAnsi="Verdana" w:cs="Courier New"/>
          <w:sz w:val="18"/>
          <w:szCs w:val="18"/>
        </w:rPr>
        <w:t>whether quota has been set by client</w:t>
      </w:r>
    </w:p>
    <w:p w:rsidR="001600E2" w:rsidRPr="005B1D4F" w:rsidRDefault="001600E2" w:rsidP="000A6E39">
      <w:pPr>
        <w:pStyle w:val="Clickandtype"/>
        <w:numPr>
          <w:ilvl w:val="0"/>
          <w:numId w:val="31"/>
        </w:numPr>
        <w:ind w:right="6"/>
        <w:rPr>
          <w:rFonts w:cs="Tahoma"/>
          <w:szCs w:val="18"/>
        </w:rPr>
      </w:pPr>
      <w:r w:rsidRPr="005B1D4F">
        <w:rPr>
          <w:szCs w:val="18"/>
        </w:rPr>
        <w:t>The string variable</w:t>
      </w:r>
      <w:r w:rsidRPr="005B1D4F">
        <w:rPr>
          <w:rFonts w:cs="Courier New"/>
          <w:szCs w:val="18"/>
        </w:rPr>
        <w:t xml:space="preserve"> “</w:t>
      </w:r>
      <w:proofErr w:type="spellStart"/>
      <w:r w:rsidRPr="005B1D4F">
        <w:rPr>
          <w:rFonts w:cs="Courier New"/>
          <w:szCs w:val="18"/>
        </w:rPr>
        <w:t>resumeKey</w:t>
      </w:r>
      <w:proofErr w:type="spellEnd"/>
      <w:r w:rsidRPr="005B1D4F">
        <w:rPr>
          <w:rFonts w:cs="Courier New"/>
          <w:szCs w:val="18"/>
        </w:rPr>
        <w:t xml:space="preserve">” is used to define </w:t>
      </w:r>
      <w:proofErr w:type="spellStart"/>
      <w:r w:rsidRPr="005B1D4F">
        <w:rPr>
          <w:rFonts w:cs="Courier New"/>
          <w:szCs w:val="18"/>
        </w:rPr>
        <w:t>resumeKey</w:t>
      </w:r>
      <w:proofErr w:type="spellEnd"/>
      <w:r w:rsidRPr="005B1D4F">
        <w:rPr>
          <w:rFonts w:cs="Courier New"/>
          <w:szCs w:val="18"/>
        </w:rPr>
        <w:t>.</w:t>
      </w:r>
    </w:p>
    <w:p w:rsidR="001600E2" w:rsidRPr="005B1D4F" w:rsidRDefault="001600E2" w:rsidP="000A6E39">
      <w:pPr>
        <w:pStyle w:val="Clickandtype"/>
        <w:numPr>
          <w:ilvl w:val="0"/>
          <w:numId w:val="31"/>
        </w:numPr>
        <w:ind w:right="6"/>
        <w:rPr>
          <w:rFonts w:cs="Tahoma"/>
          <w:szCs w:val="18"/>
        </w:rPr>
      </w:pPr>
      <w:r w:rsidRPr="005B1D4F">
        <w:rPr>
          <w:szCs w:val="18"/>
        </w:rPr>
        <w:t xml:space="preserve">The </w:t>
      </w:r>
      <w:proofErr w:type="spellStart"/>
      <w:r w:rsidRPr="005B1D4F">
        <w:rPr>
          <w:szCs w:val="18"/>
        </w:rPr>
        <w:t>int</w:t>
      </w:r>
      <w:proofErr w:type="spellEnd"/>
      <w:r w:rsidRPr="005B1D4F">
        <w:rPr>
          <w:szCs w:val="18"/>
        </w:rPr>
        <w:t xml:space="preserve"> variable “</w:t>
      </w:r>
      <w:proofErr w:type="spellStart"/>
      <w:r w:rsidRPr="005B1D4F">
        <w:rPr>
          <w:rFonts w:cs="Courier New"/>
          <w:szCs w:val="18"/>
        </w:rPr>
        <w:t>copychunkSourceFid</w:t>
      </w:r>
      <w:proofErr w:type="spellEnd"/>
      <w:r w:rsidRPr="005B1D4F">
        <w:rPr>
          <w:rFonts w:cs="Courier New"/>
          <w:szCs w:val="18"/>
        </w:rPr>
        <w:t xml:space="preserve">” is used to </w:t>
      </w:r>
      <w:r w:rsidR="003422FB" w:rsidRPr="005B1D4F">
        <w:rPr>
          <w:rFonts w:cs="Courier New"/>
          <w:szCs w:val="18"/>
        </w:rPr>
        <w:t>set</w:t>
      </w:r>
      <w:r w:rsidRPr="005B1D4F">
        <w:rPr>
          <w:rFonts w:cs="Courier New"/>
          <w:szCs w:val="18"/>
        </w:rPr>
        <w:t xml:space="preserve"> </w:t>
      </w:r>
      <w:proofErr w:type="spellStart"/>
      <w:r w:rsidRPr="005B1D4F">
        <w:rPr>
          <w:rFonts w:cs="Courier New"/>
          <w:szCs w:val="18"/>
        </w:rPr>
        <w:t>copychunkSourceFid</w:t>
      </w:r>
      <w:proofErr w:type="spellEnd"/>
      <w:r w:rsidRPr="005B1D4F">
        <w:rPr>
          <w:rFonts w:cs="Courier New"/>
          <w:szCs w:val="18"/>
        </w:rPr>
        <w:t xml:space="preserve"> to 0.</w:t>
      </w:r>
    </w:p>
    <w:p w:rsidR="00FA1E22" w:rsidRPr="00EE519F" w:rsidRDefault="00FA1E22" w:rsidP="00C96B9C">
      <w:pPr>
        <w:pStyle w:val="Clickandtype"/>
        <w:spacing w:before="120" w:after="120"/>
        <w:ind w:right="0"/>
        <w:rPr>
          <w:szCs w:val="18"/>
          <w:u w:val="single"/>
        </w:rPr>
      </w:pPr>
      <w:r w:rsidRPr="00EE519F">
        <w:rPr>
          <w:szCs w:val="18"/>
          <w:u w:val="single"/>
        </w:rPr>
        <w:t>Requirement Verification Strategy in the Model</w:t>
      </w:r>
    </w:p>
    <w:p w:rsidR="00FA1E22" w:rsidRDefault="00FA1E22" w:rsidP="000C7CFE">
      <w:pPr>
        <w:ind w:left="0" w:right="4"/>
        <w:rPr>
          <w:szCs w:val="18"/>
        </w:rPr>
      </w:pPr>
      <w:r w:rsidRPr="00EE519F">
        <w:rPr>
          <w:szCs w:val="18"/>
        </w:rPr>
        <w:t>Every action in the model will handle success and error operations. If the action returns success or an expected error code, the model will move on to the next state and</w:t>
      </w:r>
      <w:r w:rsidRPr="00A46E38">
        <w:rPr>
          <w:szCs w:val="18"/>
        </w:rPr>
        <w:t xml:space="preserve"> continue with the next action if any. Otherwise, if any unexpected error is returned, the test case will stop and exit. The model verifies the requirements involving logics, such as the requirements concerning return values.</w:t>
      </w:r>
    </w:p>
    <w:p w:rsidR="007B715F" w:rsidRDefault="007B715F" w:rsidP="007B715F">
      <w:pPr>
        <w:spacing w:before="120"/>
        <w:ind w:left="0"/>
        <w:rPr>
          <w:rFonts w:cs="Arial"/>
          <w:noProof/>
          <w:szCs w:val="18"/>
        </w:rPr>
      </w:pPr>
      <w:r>
        <w:rPr>
          <w:rFonts w:cs="Arial" w:hint="eastAsia"/>
          <w:noProof/>
          <w:szCs w:val="18"/>
        </w:rPr>
        <w:t>Details about MS-</w:t>
      </w:r>
      <w:r>
        <w:rPr>
          <w:rFonts w:cs="Arial"/>
          <w:noProof/>
          <w:szCs w:val="18"/>
        </w:rPr>
        <w:t>SMB</w:t>
      </w:r>
      <w:r>
        <w:rPr>
          <w:rFonts w:cs="Arial" w:hint="eastAsia"/>
          <w:noProof/>
          <w:szCs w:val="18"/>
        </w:rPr>
        <w:t xml:space="preserve"> Adapter, please refer to</w:t>
      </w:r>
      <w:r w:rsidR="00BF1E24">
        <w:rPr>
          <w:rFonts w:cs="Arial"/>
          <w:noProof/>
          <w:szCs w:val="18"/>
        </w:rPr>
        <w:t>:</w:t>
      </w:r>
    </w:p>
    <w:p w:rsidR="00BF1E24" w:rsidRPr="007B715F" w:rsidRDefault="00A6424C" w:rsidP="007B715F">
      <w:pPr>
        <w:spacing w:before="120"/>
        <w:ind w:left="0"/>
        <w:rPr>
          <w:rFonts w:cs="Arial"/>
          <w:noProof/>
          <w:szCs w:val="18"/>
        </w:rPr>
      </w:pPr>
      <w:hyperlink r:id="rId37" w:history="1">
        <w:r w:rsidR="005E4D49" w:rsidRPr="005E4D49">
          <w:rPr>
            <w:rStyle w:val="Hyperlink"/>
            <w:rFonts w:cs="Arial"/>
            <w:noProof/>
            <w:szCs w:val="18"/>
          </w:rPr>
          <w:t>MS-SMB_ServerAdapter.chm</w:t>
        </w:r>
      </w:hyperlink>
    </w:p>
    <w:p w:rsidR="000149BD" w:rsidRDefault="000149BD" w:rsidP="000C7CFE">
      <w:pPr>
        <w:pStyle w:val="Heading3"/>
        <w:spacing w:after="0"/>
        <w:ind w:left="900"/>
      </w:pPr>
      <w:bookmarkStart w:id="71" w:name="_Toc270101895"/>
      <w:bookmarkStart w:id="72" w:name="_Toc270101896"/>
      <w:bookmarkStart w:id="73" w:name="_Toc240179707"/>
      <w:bookmarkStart w:id="74" w:name="_Toc249444802"/>
      <w:bookmarkStart w:id="75" w:name="_Toc251775961"/>
      <w:bookmarkStart w:id="76" w:name="_Toc280363119"/>
      <w:bookmarkEnd w:id="71"/>
      <w:bookmarkEnd w:id="72"/>
      <w:r w:rsidRPr="005C3641">
        <w:t xml:space="preserve">Scenario </w:t>
      </w:r>
      <w:r>
        <w:t>M</w:t>
      </w:r>
      <w:r w:rsidRPr="005C3641">
        <w:t>achine</w:t>
      </w:r>
      <w:r>
        <w:t xml:space="preserve"> Design</w:t>
      </w:r>
      <w:bookmarkEnd w:id="73"/>
      <w:bookmarkEnd w:id="74"/>
      <w:bookmarkEnd w:id="75"/>
      <w:bookmarkEnd w:id="76"/>
    </w:p>
    <w:p w:rsidR="000149BD" w:rsidRDefault="000149BD" w:rsidP="000C7CFE">
      <w:pPr>
        <w:spacing w:beforeLines="50" w:before="120"/>
        <w:ind w:left="0" w:right="4"/>
      </w:pPr>
      <w:r>
        <w:rPr>
          <w:rFonts w:hint="eastAsia"/>
        </w:rPr>
        <w:t xml:space="preserve">The MS-SMB test suite </w:t>
      </w:r>
      <w:r>
        <w:t>contains</w:t>
      </w:r>
      <w:r>
        <w:rPr>
          <w:rFonts w:hint="eastAsia"/>
        </w:rPr>
        <w:t xml:space="preserve"> </w:t>
      </w:r>
      <w:r w:rsidR="00FD2808">
        <w:t>about 320</w:t>
      </w:r>
      <w:r w:rsidR="00FD2808">
        <w:rPr>
          <w:rFonts w:hint="eastAsia"/>
        </w:rPr>
        <w:t xml:space="preserve"> </w:t>
      </w:r>
      <w:r>
        <w:rPr>
          <w:rFonts w:hint="eastAsia"/>
        </w:rPr>
        <w:t xml:space="preserve">machines in </w:t>
      </w:r>
      <w:r w:rsidRPr="00ED19D2">
        <w:rPr>
          <w:rFonts w:hint="eastAsia"/>
        </w:rPr>
        <w:t>cord script</w:t>
      </w:r>
      <w:r>
        <w:rPr>
          <w:rFonts w:hint="eastAsia"/>
        </w:rPr>
        <w:t xml:space="preserve"> to generate test cases that are utilized to cover the </w:t>
      </w:r>
      <w:r>
        <w:t xml:space="preserve">server </w:t>
      </w:r>
      <w:r>
        <w:rPr>
          <w:rFonts w:hint="eastAsia"/>
        </w:rPr>
        <w:t xml:space="preserve">requirements. </w:t>
      </w:r>
    </w:p>
    <w:p w:rsidR="000149BD" w:rsidRPr="00650310" w:rsidRDefault="000149BD" w:rsidP="000C7CFE">
      <w:pPr>
        <w:spacing w:beforeLines="50" w:before="120"/>
        <w:ind w:left="0" w:right="4"/>
        <w:rPr>
          <w:u w:val="single"/>
        </w:rPr>
      </w:pPr>
      <w:r w:rsidRPr="00650310">
        <w:rPr>
          <w:u w:val="single"/>
        </w:rPr>
        <w:t>State Transitions</w:t>
      </w:r>
    </w:p>
    <w:p w:rsidR="000149BD" w:rsidRDefault="000149BD" w:rsidP="000C7CFE">
      <w:pPr>
        <w:spacing w:beforeLines="50" w:before="120"/>
        <w:ind w:left="0" w:right="4"/>
      </w:pPr>
      <w:r>
        <w:t>The following diagram show</w:t>
      </w:r>
      <w:r>
        <w:rPr>
          <w:rFonts w:hint="eastAsia"/>
        </w:rPr>
        <w:t>s</w:t>
      </w:r>
      <w:r>
        <w:t xml:space="preserve"> the state transitions in MS-</w:t>
      </w:r>
      <w:r>
        <w:rPr>
          <w:rFonts w:hint="eastAsia"/>
        </w:rPr>
        <w:t>SMB</w:t>
      </w:r>
      <w:r>
        <w:t xml:space="preserve"> test suite.</w:t>
      </w:r>
    </w:p>
    <w:p w:rsidR="000149BD" w:rsidRDefault="00DC55D3" w:rsidP="000C7CFE">
      <w:pPr>
        <w:spacing w:beforeLines="50" w:before="120"/>
        <w:ind w:left="0" w:right="0"/>
      </w:pPr>
      <w:r>
        <w:object w:dxaOrig="1801" w:dyaOrig="765">
          <v:shape id="_x0000_i1035" type="#_x0000_t75" style="width:90pt;height:38.25pt" o:ole="">
            <v:imagedata r:id="rId38" o:title=""/>
          </v:shape>
          <o:OLEObject Type="Embed" ProgID="Package" ShapeID="_x0000_i1035" DrawAspect="Content" ObjectID="_1371999662" r:id="rId39"/>
        </w:object>
      </w:r>
    </w:p>
    <w:p w:rsidR="000149BD" w:rsidRPr="008D32F7" w:rsidRDefault="000149BD" w:rsidP="000C7CFE">
      <w:pPr>
        <w:pStyle w:val="Clickandtype"/>
        <w:spacing w:before="160"/>
        <w:rPr>
          <w:rFonts w:cs="Tahoma"/>
        </w:rPr>
      </w:pPr>
      <w:r>
        <w:rPr>
          <w:rFonts w:cs="Tahoma"/>
        </w:rPr>
        <w:t>As shown in the figure above,</w:t>
      </w:r>
      <w:r w:rsidRPr="00DB02ED">
        <w:rPr>
          <w:rFonts w:cs="Tahoma"/>
        </w:rPr>
        <w:t xml:space="preserve"> </w:t>
      </w:r>
      <w:r>
        <w:rPr>
          <w:rFonts w:cs="Tahoma"/>
        </w:rPr>
        <w:t xml:space="preserve">the </w:t>
      </w:r>
      <w:r w:rsidRPr="008D32F7">
        <w:rPr>
          <w:rFonts w:cs="Tahoma"/>
        </w:rPr>
        <w:t>state transitions in MS-</w:t>
      </w:r>
      <w:r w:rsidRPr="008D32F7">
        <w:rPr>
          <w:rFonts w:cs="Tahoma" w:hint="eastAsia"/>
        </w:rPr>
        <w:t>SMB</w:t>
      </w:r>
      <w:r w:rsidRPr="008D32F7">
        <w:rPr>
          <w:rFonts w:cs="Tahoma"/>
        </w:rPr>
        <w:t xml:space="preserve"> test suite are implemented</w:t>
      </w:r>
      <w:r w:rsidR="008376D4" w:rsidRPr="008D32F7">
        <w:rPr>
          <w:rFonts w:cs="Tahoma" w:hint="eastAsia"/>
        </w:rPr>
        <w:t xml:space="preserve"> as follows</w:t>
      </w:r>
      <w:r w:rsidRPr="008D32F7">
        <w:rPr>
          <w:rFonts w:cs="Tahoma"/>
        </w:rPr>
        <w:t>:</w:t>
      </w:r>
    </w:p>
    <w:p w:rsidR="000149BD" w:rsidRPr="008D32F7" w:rsidRDefault="000149BD" w:rsidP="000A6E39">
      <w:pPr>
        <w:pStyle w:val="Clickandtype"/>
        <w:numPr>
          <w:ilvl w:val="0"/>
          <w:numId w:val="44"/>
        </w:numPr>
        <w:rPr>
          <w:rFonts w:cs="Tahoma"/>
        </w:rPr>
      </w:pPr>
      <w:r w:rsidRPr="008D32F7">
        <w:rPr>
          <w:rFonts w:cs="Tahoma"/>
        </w:rPr>
        <w:t>S</w:t>
      </w:r>
      <w:r w:rsidRPr="008D32F7">
        <w:rPr>
          <w:rFonts w:cs="Tahoma" w:hint="eastAsia"/>
        </w:rPr>
        <w:t xml:space="preserve">tate variable is initialized to </w:t>
      </w:r>
      <w:r w:rsidRPr="008D32F7">
        <w:rPr>
          <w:rFonts w:cs="Tahoma"/>
        </w:rPr>
        <w:t>“</w:t>
      </w:r>
      <w:proofErr w:type="spellStart"/>
      <w:r w:rsidRPr="008D32F7">
        <w:rPr>
          <w:rFonts w:cs="Tahoma"/>
        </w:rPr>
        <w:t>Init</w:t>
      </w:r>
      <w:proofErr w:type="spellEnd"/>
      <w:r w:rsidRPr="008D32F7">
        <w:rPr>
          <w:rFonts w:cs="Tahoma"/>
        </w:rPr>
        <w:t>”</w:t>
      </w:r>
    </w:p>
    <w:p w:rsidR="000149BD" w:rsidRPr="008D32F7" w:rsidRDefault="000149BD" w:rsidP="000A6E39">
      <w:pPr>
        <w:pStyle w:val="Clickandtype"/>
        <w:numPr>
          <w:ilvl w:val="0"/>
          <w:numId w:val="44"/>
        </w:numPr>
        <w:rPr>
          <w:rFonts w:cs="Tahoma"/>
        </w:rPr>
      </w:pPr>
      <w:r w:rsidRPr="008D32F7">
        <w:rPr>
          <w:rFonts w:cs="Tahoma" w:hint="eastAsia"/>
        </w:rPr>
        <w:t xml:space="preserve"> </w:t>
      </w:r>
      <w:r w:rsidRPr="008D32F7">
        <w:rPr>
          <w:rFonts w:cs="Tahoma"/>
        </w:rPr>
        <w:t>W</w:t>
      </w:r>
      <w:r w:rsidRPr="008D32F7">
        <w:rPr>
          <w:rFonts w:cs="Tahoma" w:hint="eastAsia"/>
        </w:rPr>
        <w:t xml:space="preserve">hen </w:t>
      </w:r>
      <w:r w:rsidR="00E171B3" w:rsidRPr="008D32F7">
        <w:rPr>
          <w:rFonts w:cs="Tahoma"/>
        </w:rPr>
        <w:t>“</w:t>
      </w:r>
      <w:proofErr w:type="spellStart"/>
      <w:r w:rsidR="00FD2808" w:rsidRPr="008D32F7">
        <w:rPr>
          <w:rFonts w:cs="Tahoma" w:hint="eastAsia"/>
        </w:rPr>
        <w:t>S</w:t>
      </w:r>
      <w:r w:rsidR="00FD2808" w:rsidRPr="008D32F7">
        <w:rPr>
          <w:rFonts w:cs="Tahoma"/>
        </w:rPr>
        <w:t>mb</w:t>
      </w:r>
      <w:r w:rsidR="00FD2808" w:rsidRPr="008D32F7">
        <w:rPr>
          <w:rFonts w:cs="Tahoma" w:hint="eastAsia"/>
        </w:rPr>
        <w:t>ConnectionRequest</w:t>
      </w:r>
      <w:proofErr w:type="spellEnd"/>
      <w:r w:rsidR="00E171B3" w:rsidRPr="008D32F7">
        <w:rPr>
          <w:rFonts w:cs="Tahoma"/>
        </w:rPr>
        <w:t>”</w:t>
      </w:r>
      <w:r w:rsidRPr="008D32F7">
        <w:rPr>
          <w:rFonts w:cs="Tahoma" w:hint="eastAsia"/>
        </w:rPr>
        <w:t xml:space="preserve"> is called, the state will be transited to </w:t>
      </w:r>
      <w:r w:rsidR="00E171B3" w:rsidRPr="008D32F7">
        <w:rPr>
          <w:rFonts w:cs="Tahoma"/>
        </w:rPr>
        <w:t>“</w:t>
      </w:r>
      <w:proofErr w:type="spellStart"/>
      <w:r w:rsidR="00E171B3" w:rsidRPr="008D32F7">
        <w:rPr>
          <w:rFonts w:cs="Tahoma" w:hint="eastAsia"/>
        </w:rPr>
        <w:t>ConnectionRequest</w:t>
      </w:r>
      <w:proofErr w:type="spellEnd"/>
      <w:r w:rsidRPr="008D32F7">
        <w:rPr>
          <w:rFonts w:cs="Tahoma"/>
        </w:rPr>
        <w:t>”</w:t>
      </w:r>
      <w:r w:rsidR="00E171B3" w:rsidRPr="008D32F7">
        <w:rPr>
          <w:rFonts w:cs="Tahoma" w:hint="eastAsia"/>
        </w:rPr>
        <w:t>.</w:t>
      </w:r>
    </w:p>
    <w:p w:rsidR="00E171B3" w:rsidRPr="008D32F7" w:rsidRDefault="00E171B3" w:rsidP="000A6E39">
      <w:pPr>
        <w:pStyle w:val="Clickandtype"/>
        <w:numPr>
          <w:ilvl w:val="0"/>
          <w:numId w:val="44"/>
        </w:numPr>
        <w:rPr>
          <w:rFonts w:cs="Tahoma"/>
        </w:rPr>
      </w:pPr>
      <w:r w:rsidRPr="008D32F7">
        <w:rPr>
          <w:rFonts w:cs="Tahoma" w:hint="eastAsia"/>
        </w:rPr>
        <w:t xml:space="preserve">When </w:t>
      </w:r>
      <w:r w:rsidRPr="008D32F7">
        <w:rPr>
          <w:rFonts w:cs="Tahoma"/>
        </w:rPr>
        <w:t>“</w:t>
      </w:r>
      <w:proofErr w:type="spellStart"/>
      <w:r w:rsidR="00FD2808" w:rsidRPr="008D32F7">
        <w:rPr>
          <w:rFonts w:cs="Tahoma" w:hint="eastAsia"/>
        </w:rPr>
        <w:t>S</w:t>
      </w:r>
      <w:r w:rsidR="00FD2808" w:rsidRPr="008D32F7">
        <w:rPr>
          <w:rFonts w:cs="Tahoma"/>
        </w:rPr>
        <w:t>mb</w:t>
      </w:r>
      <w:r w:rsidR="00FD2808" w:rsidRPr="008D32F7">
        <w:rPr>
          <w:rFonts w:cs="Tahoma" w:hint="eastAsia"/>
        </w:rPr>
        <w:t>ConnectionResponse</w:t>
      </w:r>
      <w:proofErr w:type="spellEnd"/>
      <w:r w:rsidRPr="008D32F7">
        <w:rPr>
          <w:rFonts w:cs="Tahoma"/>
        </w:rPr>
        <w:t>”</w:t>
      </w:r>
      <w:r w:rsidRPr="008D32F7">
        <w:rPr>
          <w:rFonts w:cs="Tahoma" w:hint="eastAsia"/>
        </w:rPr>
        <w:t xml:space="preserve"> is returned, the state will be transited </w:t>
      </w:r>
      <w:proofErr w:type="gramStart"/>
      <w:r w:rsidRPr="008D32F7">
        <w:rPr>
          <w:rFonts w:cs="Tahoma" w:hint="eastAsia"/>
        </w:rPr>
        <w:t>to</w:t>
      </w:r>
      <w:r w:rsidR="00903132">
        <w:rPr>
          <w:rFonts w:cs="Tahoma" w:hint="eastAsia"/>
        </w:rPr>
        <w:t xml:space="preserve"> </w:t>
      </w:r>
      <w:r w:rsidRPr="008D32F7">
        <w:rPr>
          <w:rFonts w:cs="Tahoma"/>
        </w:rPr>
        <w:t>”</w:t>
      </w:r>
      <w:proofErr w:type="spellStart"/>
      <w:proofErr w:type="gramEnd"/>
      <w:r w:rsidRPr="008D32F7">
        <w:rPr>
          <w:rFonts w:cs="Tahoma" w:hint="eastAsia"/>
        </w:rPr>
        <w:t>ConnectionSuccess</w:t>
      </w:r>
      <w:proofErr w:type="spellEnd"/>
      <w:r w:rsidRPr="008D32F7">
        <w:rPr>
          <w:rFonts w:cs="Tahoma"/>
        </w:rPr>
        <w:t>”</w:t>
      </w:r>
      <w:r w:rsidR="008720FB" w:rsidRPr="008D32F7">
        <w:rPr>
          <w:rFonts w:cs="Tahoma" w:hint="eastAsia"/>
        </w:rPr>
        <w:t>.</w:t>
      </w:r>
    </w:p>
    <w:p w:rsidR="008720FB" w:rsidRDefault="008720FB" w:rsidP="000A6E39">
      <w:pPr>
        <w:pStyle w:val="Clickandtype"/>
        <w:numPr>
          <w:ilvl w:val="0"/>
          <w:numId w:val="44"/>
        </w:numPr>
        <w:rPr>
          <w:rFonts w:cs="Tahoma"/>
        </w:rPr>
      </w:pPr>
      <w:r>
        <w:rPr>
          <w:rFonts w:cs="Tahoma" w:hint="eastAsia"/>
        </w:rPr>
        <w:t xml:space="preserve">When </w:t>
      </w:r>
      <w:r>
        <w:rPr>
          <w:rFonts w:cs="Tahoma"/>
        </w:rPr>
        <w:t>“</w:t>
      </w:r>
      <w:proofErr w:type="spellStart"/>
      <w:r>
        <w:rPr>
          <w:rFonts w:cs="Tahoma" w:hint="eastAsia"/>
        </w:rPr>
        <w:t>ServerSetup</w:t>
      </w:r>
      <w:proofErr w:type="spellEnd"/>
      <w:r>
        <w:rPr>
          <w:rFonts w:cs="Tahoma"/>
        </w:rPr>
        <w:t>”</w:t>
      </w:r>
      <w:r>
        <w:rPr>
          <w:rFonts w:cs="Tahoma" w:hint="eastAsia"/>
        </w:rPr>
        <w:t xml:space="preserve"> is called, </w:t>
      </w:r>
      <w:r w:rsidRPr="00E171B3">
        <w:rPr>
          <w:rFonts w:cs="Tahoma" w:hint="eastAsia"/>
        </w:rPr>
        <w:t>the state will be transited to</w:t>
      </w:r>
      <w:r>
        <w:rPr>
          <w:rFonts w:cs="Tahoma" w:hint="eastAsia"/>
        </w:rPr>
        <w:t xml:space="preserve"> </w:t>
      </w:r>
      <w:r>
        <w:rPr>
          <w:rFonts w:cs="Tahoma"/>
        </w:rPr>
        <w:t>“</w:t>
      </w:r>
      <w:proofErr w:type="spellStart"/>
      <w:r>
        <w:rPr>
          <w:rFonts w:cs="Tahoma" w:hint="eastAsia"/>
        </w:rPr>
        <w:t>SeverSetupRequest</w:t>
      </w:r>
      <w:proofErr w:type="spellEnd"/>
      <w:r>
        <w:rPr>
          <w:rFonts w:cs="Tahoma"/>
        </w:rPr>
        <w:t>”</w:t>
      </w:r>
      <w:r>
        <w:rPr>
          <w:rFonts w:cs="Tahoma" w:hint="eastAsia"/>
        </w:rPr>
        <w:t>.</w:t>
      </w:r>
    </w:p>
    <w:p w:rsidR="008720FB" w:rsidRDefault="008720FB" w:rsidP="000A6E39">
      <w:pPr>
        <w:pStyle w:val="Clickandtype"/>
        <w:numPr>
          <w:ilvl w:val="0"/>
          <w:numId w:val="44"/>
        </w:numPr>
        <w:rPr>
          <w:rFonts w:cs="Tahoma"/>
        </w:rPr>
      </w:pPr>
      <w:r w:rsidRPr="00E171B3">
        <w:rPr>
          <w:rFonts w:cs="Tahoma" w:hint="eastAsia"/>
        </w:rPr>
        <w:t xml:space="preserve">When </w:t>
      </w:r>
      <w:r>
        <w:rPr>
          <w:rFonts w:cs="Tahoma"/>
        </w:rPr>
        <w:t>“</w:t>
      </w:r>
      <w:proofErr w:type="spellStart"/>
      <w:r>
        <w:rPr>
          <w:rFonts w:cs="Tahoma" w:hint="eastAsia"/>
        </w:rPr>
        <w:t>ServerSetupResponse</w:t>
      </w:r>
      <w:proofErr w:type="spellEnd"/>
      <w:r>
        <w:rPr>
          <w:rFonts w:cs="Tahoma"/>
        </w:rPr>
        <w:t>”</w:t>
      </w:r>
      <w:r w:rsidRPr="00E171B3">
        <w:rPr>
          <w:rFonts w:cs="Tahoma" w:hint="eastAsia"/>
        </w:rPr>
        <w:t xml:space="preserve"> is returned, the state will be transited to</w:t>
      </w:r>
      <w:r w:rsidRPr="00E171B3">
        <w:rPr>
          <w:rFonts w:cs="Tahoma"/>
        </w:rPr>
        <w:t>”</w:t>
      </w:r>
      <w:r w:rsidRPr="00E171B3">
        <w:rPr>
          <w:rFonts w:cs="Tahoma" w:hint="eastAsia"/>
        </w:rPr>
        <w:t xml:space="preserve"> </w:t>
      </w:r>
      <w:proofErr w:type="spellStart"/>
      <w:r>
        <w:rPr>
          <w:rFonts w:cs="Tahoma" w:hint="eastAsia"/>
        </w:rPr>
        <w:t>ServerSetupSuccess</w:t>
      </w:r>
      <w:proofErr w:type="spellEnd"/>
      <w:r w:rsidRPr="00E171B3">
        <w:rPr>
          <w:rFonts w:cs="Tahoma"/>
        </w:rPr>
        <w:t>”</w:t>
      </w:r>
      <w:r>
        <w:rPr>
          <w:rFonts w:cs="Tahoma" w:hint="eastAsia"/>
        </w:rPr>
        <w:t>.</w:t>
      </w:r>
    </w:p>
    <w:p w:rsidR="008720FB" w:rsidRDefault="008720FB" w:rsidP="000A6E39">
      <w:pPr>
        <w:pStyle w:val="Clickandtype"/>
        <w:numPr>
          <w:ilvl w:val="0"/>
          <w:numId w:val="44"/>
        </w:numPr>
        <w:rPr>
          <w:rFonts w:cs="Tahoma"/>
        </w:rPr>
      </w:pPr>
      <w:r>
        <w:rPr>
          <w:rFonts w:cs="Tahoma" w:hint="eastAsia"/>
        </w:rPr>
        <w:t xml:space="preserve">When </w:t>
      </w:r>
      <w:r>
        <w:rPr>
          <w:rFonts w:cs="Tahoma"/>
        </w:rPr>
        <w:t>“</w:t>
      </w:r>
      <w:proofErr w:type="spellStart"/>
      <w:r>
        <w:rPr>
          <w:rFonts w:cs="Tahoma" w:hint="eastAsia"/>
        </w:rPr>
        <w:t>CreateNamePipeAndMailslot</w:t>
      </w:r>
      <w:proofErr w:type="spellEnd"/>
      <w:r>
        <w:rPr>
          <w:rFonts w:cs="Tahoma"/>
        </w:rPr>
        <w:t>”</w:t>
      </w:r>
      <w:r>
        <w:rPr>
          <w:rFonts w:cs="Tahoma" w:hint="eastAsia"/>
        </w:rPr>
        <w:t xml:space="preserve"> is called, </w:t>
      </w:r>
      <w:r w:rsidRPr="00E171B3">
        <w:rPr>
          <w:rFonts w:cs="Tahoma" w:hint="eastAsia"/>
        </w:rPr>
        <w:t>the state will be transited to</w:t>
      </w:r>
      <w:r>
        <w:rPr>
          <w:rFonts w:cs="Tahoma" w:hint="eastAsia"/>
        </w:rPr>
        <w:t xml:space="preserve"> </w:t>
      </w:r>
      <w:r>
        <w:rPr>
          <w:rFonts w:cs="Tahoma"/>
        </w:rPr>
        <w:t>“</w:t>
      </w:r>
      <w:proofErr w:type="spellStart"/>
      <w:r>
        <w:rPr>
          <w:rFonts w:cs="Tahoma" w:hint="eastAsia"/>
        </w:rPr>
        <w:t>CreateNamePipeAndMailslot</w:t>
      </w:r>
      <w:r w:rsidR="007575D5">
        <w:rPr>
          <w:rStyle w:val="CommentReference"/>
        </w:rPr>
        <w:t>Success</w:t>
      </w:r>
      <w:proofErr w:type="spellEnd"/>
      <w:r>
        <w:rPr>
          <w:rFonts w:cs="Tahoma"/>
        </w:rPr>
        <w:t>”</w:t>
      </w:r>
      <w:r>
        <w:rPr>
          <w:rFonts w:cs="Tahoma" w:hint="eastAsia"/>
        </w:rPr>
        <w:t>.</w:t>
      </w:r>
    </w:p>
    <w:p w:rsidR="008720FB" w:rsidRDefault="008720FB" w:rsidP="000A6E39">
      <w:pPr>
        <w:pStyle w:val="Clickandtype"/>
        <w:numPr>
          <w:ilvl w:val="0"/>
          <w:numId w:val="44"/>
        </w:numPr>
        <w:rPr>
          <w:rFonts w:cs="Tahoma"/>
        </w:rPr>
      </w:pPr>
      <w:r>
        <w:rPr>
          <w:rFonts w:cs="Tahoma" w:hint="eastAsia"/>
        </w:rPr>
        <w:t xml:space="preserve">When </w:t>
      </w:r>
      <w:r>
        <w:rPr>
          <w:rFonts w:cs="Tahoma"/>
        </w:rPr>
        <w:t>“</w:t>
      </w:r>
      <w:proofErr w:type="spellStart"/>
      <w:r>
        <w:rPr>
          <w:rFonts w:cs="Tahoma" w:hint="eastAsia"/>
        </w:rPr>
        <w:t>NegotiateRequest</w:t>
      </w:r>
      <w:proofErr w:type="spellEnd"/>
      <w:r>
        <w:rPr>
          <w:rFonts w:cs="Tahoma"/>
        </w:rPr>
        <w:t>”</w:t>
      </w:r>
      <w:r>
        <w:rPr>
          <w:rFonts w:cs="Tahoma" w:hint="eastAsia"/>
        </w:rPr>
        <w:t xml:space="preserve"> is called, the state will be transited to </w:t>
      </w:r>
      <w:r>
        <w:rPr>
          <w:rFonts w:cs="Tahoma"/>
        </w:rPr>
        <w:t>“</w:t>
      </w:r>
      <w:proofErr w:type="spellStart"/>
      <w:r>
        <w:rPr>
          <w:rFonts w:cs="Tahoma" w:hint="eastAsia"/>
        </w:rPr>
        <w:t>NegotiateSent</w:t>
      </w:r>
      <w:proofErr w:type="spellEnd"/>
      <w:r>
        <w:rPr>
          <w:rFonts w:cs="Tahoma"/>
        </w:rPr>
        <w:t>”</w:t>
      </w:r>
      <w:r>
        <w:rPr>
          <w:rFonts w:cs="Tahoma" w:hint="eastAsia"/>
        </w:rPr>
        <w:t>.</w:t>
      </w:r>
    </w:p>
    <w:p w:rsidR="00F131CD" w:rsidRDefault="008720FB" w:rsidP="000A6E39">
      <w:pPr>
        <w:pStyle w:val="Clickandtype"/>
        <w:numPr>
          <w:ilvl w:val="0"/>
          <w:numId w:val="44"/>
        </w:numPr>
        <w:rPr>
          <w:rFonts w:cs="Tahoma"/>
        </w:rPr>
      </w:pPr>
      <w:r>
        <w:rPr>
          <w:rFonts w:cs="Tahoma" w:hint="eastAsia"/>
        </w:rPr>
        <w:t xml:space="preserve">If </w:t>
      </w:r>
      <w:r>
        <w:rPr>
          <w:rFonts w:cs="Tahoma"/>
        </w:rPr>
        <w:t>“</w:t>
      </w:r>
      <w:proofErr w:type="spellStart"/>
      <w:r>
        <w:rPr>
          <w:rFonts w:cs="Tahoma" w:hint="eastAsia"/>
        </w:rPr>
        <w:t>NegotiateResponse</w:t>
      </w:r>
      <w:proofErr w:type="spellEnd"/>
      <w:r>
        <w:rPr>
          <w:rFonts w:cs="Tahoma"/>
        </w:rPr>
        <w:t>”</w:t>
      </w:r>
      <w:r>
        <w:rPr>
          <w:rFonts w:cs="Tahoma" w:hint="eastAsia"/>
        </w:rPr>
        <w:t xml:space="preserve"> is </w:t>
      </w:r>
      <w:r>
        <w:rPr>
          <w:rFonts w:cs="Tahoma"/>
        </w:rPr>
        <w:t>returned</w:t>
      </w:r>
      <w:r>
        <w:rPr>
          <w:rFonts w:cs="Tahoma" w:hint="eastAsia"/>
        </w:rPr>
        <w:t xml:space="preserve">, the state will be transited to </w:t>
      </w:r>
      <w:r>
        <w:rPr>
          <w:rFonts w:cs="Tahoma"/>
        </w:rPr>
        <w:t>“</w:t>
      </w:r>
      <w:proofErr w:type="spellStart"/>
      <w:r>
        <w:rPr>
          <w:rFonts w:cs="Tahoma" w:hint="eastAsia"/>
        </w:rPr>
        <w:t>NegotiateSuccess</w:t>
      </w:r>
      <w:proofErr w:type="spellEnd"/>
      <w:r w:rsidR="00F131CD">
        <w:rPr>
          <w:rFonts w:cs="Tahoma"/>
        </w:rPr>
        <w:t>”</w:t>
      </w:r>
    </w:p>
    <w:p w:rsidR="008720FB" w:rsidRDefault="00F131CD" w:rsidP="00C96B9C">
      <w:pPr>
        <w:pStyle w:val="Clickandtype"/>
        <w:ind w:left="720"/>
        <w:rPr>
          <w:rFonts w:cs="Tahoma"/>
        </w:rPr>
      </w:pPr>
      <w:r>
        <w:rPr>
          <w:rFonts w:cs="Tahoma" w:hint="eastAsia"/>
        </w:rPr>
        <w:t xml:space="preserve">If </w:t>
      </w:r>
      <w:r>
        <w:rPr>
          <w:rFonts w:cs="Tahoma"/>
        </w:rPr>
        <w:t>“</w:t>
      </w:r>
      <w:proofErr w:type="spellStart"/>
      <w:r>
        <w:rPr>
          <w:rFonts w:cs="Tahoma" w:hint="eastAsia"/>
        </w:rPr>
        <w:t>ErrorResponse</w:t>
      </w:r>
      <w:proofErr w:type="spellEnd"/>
      <w:r>
        <w:rPr>
          <w:rFonts w:cs="Tahoma"/>
        </w:rPr>
        <w:t>”</w:t>
      </w:r>
      <w:r>
        <w:rPr>
          <w:rFonts w:cs="Tahoma" w:hint="eastAsia"/>
        </w:rPr>
        <w:t xml:space="preserve"> is returned, the state will be </w:t>
      </w:r>
      <w:r>
        <w:rPr>
          <w:rFonts w:cs="Tahoma"/>
        </w:rPr>
        <w:t>transited</w:t>
      </w:r>
      <w:r>
        <w:rPr>
          <w:rFonts w:cs="Tahoma" w:hint="eastAsia"/>
        </w:rPr>
        <w:t xml:space="preserve"> to </w:t>
      </w:r>
      <w:r>
        <w:rPr>
          <w:rFonts w:cs="Tahoma"/>
        </w:rPr>
        <w:t>“</w:t>
      </w:r>
      <w:r>
        <w:rPr>
          <w:rFonts w:cs="Tahoma" w:hint="eastAsia"/>
        </w:rPr>
        <w:t>Closed</w:t>
      </w:r>
      <w:r>
        <w:rPr>
          <w:rFonts w:cs="Tahoma"/>
        </w:rPr>
        <w:t>”</w:t>
      </w:r>
      <w:r>
        <w:rPr>
          <w:rFonts w:cs="Tahoma" w:hint="eastAsia"/>
        </w:rPr>
        <w:t>.</w:t>
      </w:r>
    </w:p>
    <w:p w:rsidR="00F131CD" w:rsidRDefault="00F131CD" w:rsidP="000A6E39">
      <w:pPr>
        <w:pStyle w:val="Clickandtype"/>
        <w:numPr>
          <w:ilvl w:val="0"/>
          <w:numId w:val="44"/>
        </w:numPr>
        <w:rPr>
          <w:rFonts w:cs="Tahoma"/>
        </w:rPr>
      </w:pPr>
      <w:r>
        <w:rPr>
          <w:rFonts w:cs="Tahoma" w:hint="eastAsia"/>
        </w:rPr>
        <w:t xml:space="preserve">When </w:t>
      </w:r>
      <w:r>
        <w:rPr>
          <w:rFonts w:cs="Tahoma"/>
        </w:rPr>
        <w:t>“</w:t>
      </w:r>
      <w:proofErr w:type="spellStart"/>
      <w:r>
        <w:rPr>
          <w:rFonts w:cs="Tahoma" w:hint="eastAsia"/>
        </w:rPr>
        <w:t>SessionSetupRequest</w:t>
      </w:r>
      <w:proofErr w:type="spellEnd"/>
      <w:r>
        <w:rPr>
          <w:rFonts w:cs="Tahoma"/>
        </w:rPr>
        <w:t>”</w:t>
      </w:r>
      <w:r>
        <w:rPr>
          <w:rFonts w:cs="Tahoma" w:hint="eastAsia"/>
        </w:rPr>
        <w:t xml:space="preserve"> is called, the state will be </w:t>
      </w:r>
      <w:r>
        <w:rPr>
          <w:rFonts w:cs="Tahoma"/>
        </w:rPr>
        <w:t>transited</w:t>
      </w:r>
      <w:r>
        <w:rPr>
          <w:rFonts w:cs="Tahoma" w:hint="eastAsia"/>
        </w:rPr>
        <w:t xml:space="preserve"> to </w:t>
      </w:r>
      <w:r>
        <w:rPr>
          <w:rFonts w:cs="Tahoma"/>
        </w:rPr>
        <w:t>“</w:t>
      </w:r>
      <w:proofErr w:type="spellStart"/>
      <w:r>
        <w:rPr>
          <w:rFonts w:cs="Tahoma" w:hint="eastAsia"/>
        </w:rPr>
        <w:t>SessionSetup</w:t>
      </w:r>
      <w:proofErr w:type="spellEnd"/>
      <w:r>
        <w:rPr>
          <w:rFonts w:cs="Tahoma" w:hint="eastAsia"/>
        </w:rPr>
        <w:t xml:space="preserve"> Success</w:t>
      </w:r>
      <w:r>
        <w:rPr>
          <w:rFonts w:cs="Tahoma"/>
        </w:rPr>
        <w:t>”</w:t>
      </w:r>
      <w:r>
        <w:rPr>
          <w:rFonts w:cs="Tahoma" w:hint="eastAsia"/>
        </w:rPr>
        <w:t>.</w:t>
      </w:r>
    </w:p>
    <w:p w:rsidR="00F131CD" w:rsidRDefault="00E360C1" w:rsidP="000A6E39">
      <w:pPr>
        <w:pStyle w:val="Clickandtype"/>
        <w:numPr>
          <w:ilvl w:val="0"/>
          <w:numId w:val="44"/>
        </w:numPr>
        <w:rPr>
          <w:rFonts w:cs="Tahoma"/>
        </w:rPr>
      </w:pPr>
      <w:r>
        <w:rPr>
          <w:rFonts w:cs="Tahoma" w:hint="eastAsia"/>
        </w:rPr>
        <w:t>If</w:t>
      </w:r>
      <w:r w:rsidR="00F131CD">
        <w:rPr>
          <w:rFonts w:cs="Tahoma" w:hint="eastAsia"/>
        </w:rPr>
        <w:t xml:space="preserve"> </w:t>
      </w:r>
      <w:r w:rsidR="00F131CD">
        <w:rPr>
          <w:rFonts w:cs="Tahoma"/>
        </w:rPr>
        <w:t>“</w:t>
      </w:r>
      <w:proofErr w:type="spellStart"/>
      <w:r w:rsidR="00F131CD">
        <w:rPr>
          <w:rFonts w:cs="Tahoma" w:hint="eastAsia"/>
        </w:rPr>
        <w:t>SessionSetupResponse</w:t>
      </w:r>
      <w:proofErr w:type="spellEnd"/>
      <w:r w:rsidR="00F131CD">
        <w:rPr>
          <w:rFonts w:cs="Tahoma"/>
        </w:rPr>
        <w:t>”</w:t>
      </w:r>
      <w:r w:rsidR="00F131CD">
        <w:rPr>
          <w:rFonts w:cs="Tahoma" w:hint="eastAsia"/>
        </w:rPr>
        <w:t xml:space="preserve"> is returned, the state will be transited to </w:t>
      </w:r>
      <w:r w:rsidR="00F131CD">
        <w:rPr>
          <w:rFonts w:cs="Tahoma"/>
        </w:rPr>
        <w:t>“</w:t>
      </w:r>
      <w:proofErr w:type="spellStart"/>
      <w:r w:rsidR="00F131CD">
        <w:rPr>
          <w:rFonts w:cs="Tahoma" w:hint="eastAsia"/>
        </w:rPr>
        <w:t>SessionSetup</w:t>
      </w:r>
      <w:proofErr w:type="spellEnd"/>
      <w:r w:rsidR="00F131CD">
        <w:rPr>
          <w:rFonts w:cs="Tahoma" w:hint="eastAsia"/>
        </w:rPr>
        <w:t xml:space="preserve"> Success</w:t>
      </w:r>
      <w:r w:rsidR="00F131CD">
        <w:rPr>
          <w:rFonts w:cs="Tahoma"/>
        </w:rPr>
        <w:t>”</w:t>
      </w:r>
      <w:r w:rsidR="00F131CD">
        <w:rPr>
          <w:rFonts w:cs="Tahoma" w:hint="eastAsia"/>
        </w:rPr>
        <w:t>.</w:t>
      </w:r>
    </w:p>
    <w:p w:rsidR="00E360C1" w:rsidRDefault="00E360C1" w:rsidP="00C96B9C">
      <w:pPr>
        <w:pStyle w:val="Clickandtype"/>
        <w:ind w:left="720"/>
        <w:rPr>
          <w:rFonts w:cs="Tahoma"/>
        </w:rPr>
      </w:pPr>
      <w:r>
        <w:rPr>
          <w:rFonts w:cs="Tahoma" w:hint="eastAsia"/>
        </w:rPr>
        <w:t xml:space="preserve">If </w:t>
      </w:r>
      <w:r>
        <w:rPr>
          <w:rFonts w:cs="Tahoma"/>
        </w:rPr>
        <w:t>“</w:t>
      </w:r>
      <w:proofErr w:type="spellStart"/>
      <w:r>
        <w:rPr>
          <w:rFonts w:cs="Tahoma" w:hint="eastAsia"/>
        </w:rPr>
        <w:t>ErrorResponse</w:t>
      </w:r>
      <w:proofErr w:type="spellEnd"/>
      <w:r>
        <w:rPr>
          <w:rFonts w:cs="Tahoma"/>
        </w:rPr>
        <w:t>”</w:t>
      </w:r>
      <w:r>
        <w:rPr>
          <w:rFonts w:cs="Tahoma" w:hint="eastAsia"/>
        </w:rPr>
        <w:t xml:space="preserve"> is returned, the state will be </w:t>
      </w:r>
      <w:r>
        <w:rPr>
          <w:rFonts w:cs="Tahoma"/>
        </w:rPr>
        <w:t>transited</w:t>
      </w:r>
      <w:r>
        <w:rPr>
          <w:rFonts w:cs="Tahoma" w:hint="eastAsia"/>
        </w:rPr>
        <w:t xml:space="preserve"> to </w:t>
      </w:r>
      <w:r>
        <w:rPr>
          <w:rFonts w:cs="Tahoma"/>
        </w:rPr>
        <w:t>“</w:t>
      </w:r>
      <w:r>
        <w:rPr>
          <w:rFonts w:cs="Tahoma" w:hint="eastAsia"/>
        </w:rPr>
        <w:t>Closed</w:t>
      </w:r>
      <w:r>
        <w:rPr>
          <w:rFonts w:cs="Tahoma"/>
        </w:rPr>
        <w:t>”</w:t>
      </w:r>
      <w:r>
        <w:rPr>
          <w:rFonts w:cs="Tahoma" w:hint="eastAsia"/>
        </w:rPr>
        <w:t>.</w:t>
      </w:r>
    </w:p>
    <w:p w:rsidR="00E360C1" w:rsidRDefault="00E360C1" w:rsidP="000A6E39">
      <w:pPr>
        <w:pStyle w:val="Clickandtype"/>
        <w:numPr>
          <w:ilvl w:val="0"/>
          <w:numId w:val="44"/>
        </w:numPr>
        <w:rPr>
          <w:rFonts w:cs="Tahoma"/>
        </w:rPr>
      </w:pPr>
      <w:r>
        <w:rPr>
          <w:rFonts w:cs="Tahoma" w:hint="eastAsia"/>
        </w:rPr>
        <w:t xml:space="preserve">When </w:t>
      </w:r>
      <w:r>
        <w:rPr>
          <w:rFonts w:cs="Tahoma"/>
        </w:rPr>
        <w:t>“</w:t>
      </w:r>
      <w:proofErr w:type="spellStart"/>
      <w:r>
        <w:rPr>
          <w:rFonts w:cs="Tahoma" w:hint="eastAsia"/>
        </w:rPr>
        <w:t>TreeConnectRequest</w:t>
      </w:r>
      <w:proofErr w:type="spellEnd"/>
      <w:r>
        <w:rPr>
          <w:rFonts w:cs="Tahoma"/>
        </w:rPr>
        <w:t>”</w:t>
      </w:r>
      <w:r>
        <w:rPr>
          <w:rFonts w:cs="Tahoma" w:hint="eastAsia"/>
        </w:rPr>
        <w:t xml:space="preserve"> is called, the state will be </w:t>
      </w:r>
      <w:r>
        <w:rPr>
          <w:rFonts w:cs="Tahoma"/>
        </w:rPr>
        <w:t>transited</w:t>
      </w:r>
      <w:r>
        <w:rPr>
          <w:rFonts w:cs="Tahoma" w:hint="eastAsia"/>
        </w:rPr>
        <w:t xml:space="preserve"> to </w:t>
      </w:r>
      <w:r>
        <w:rPr>
          <w:rFonts w:cs="Tahoma"/>
        </w:rPr>
        <w:t>“</w:t>
      </w:r>
      <w:proofErr w:type="spellStart"/>
      <w:r>
        <w:rPr>
          <w:rFonts w:cs="Tahoma" w:hint="eastAsia"/>
        </w:rPr>
        <w:t>TreeConnectSent</w:t>
      </w:r>
      <w:proofErr w:type="spellEnd"/>
      <w:r>
        <w:rPr>
          <w:rFonts w:cs="Tahoma"/>
        </w:rPr>
        <w:t>”</w:t>
      </w:r>
      <w:r>
        <w:rPr>
          <w:rFonts w:cs="Tahoma" w:hint="eastAsia"/>
        </w:rPr>
        <w:t>.</w:t>
      </w:r>
    </w:p>
    <w:p w:rsidR="00E360C1" w:rsidRDefault="00E360C1" w:rsidP="000A6E39">
      <w:pPr>
        <w:pStyle w:val="Clickandtype"/>
        <w:numPr>
          <w:ilvl w:val="0"/>
          <w:numId w:val="44"/>
        </w:numPr>
        <w:rPr>
          <w:rFonts w:cs="Tahoma"/>
        </w:rPr>
      </w:pPr>
      <w:r>
        <w:rPr>
          <w:rFonts w:cs="Tahoma" w:hint="eastAsia"/>
        </w:rPr>
        <w:t xml:space="preserve">If </w:t>
      </w:r>
      <w:r>
        <w:rPr>
          <w:rFonts w:cs="Tahoma"/>
        </w:rPr>
        <w:t>“</w:t>
      </w:r>
      <w:proofErr w:type="spellStart"/>
      <w:r>
        <w:rPr>
          <w:rFonts w:cs="Tahoma" w:hint="eastAsia"/>
        </w:rPr>
        <w:t>TreeConnectResponse</w:t>
      </w:r>
      <w:proofErr w:type="spellEnd"/>
      <w:r>
        <w:rPr>
          <w:rFonts w:cs="Tahoma"/>
        </w:rPr>
        <w:t>”</w:t>
      </w:r>
      <w:r>
        <w:rPr>
          <w:rFonts w:cs="Tahoma" w:hint="eastAsia"/>
        </w:rPr>
        <w:t xml:space="preserve"> is returned, the state will be transited to </w:t>
      </w:r>
      <w:r>
        <w:rPr>
          <w:rFonts w:cs="Tahoma"/>
        </w:rPr>
        <w:t>“</w:t>
      </w:r>
      <w:proofErr w:type="spellStart"/>
      <w:r>
        <w:rPr>
          <w:rFonts w:cs="Tahoma" w:hint="eastAsia"/>
        </w:rPr>
        <w:t>TreeConnectionSuccess</w:t>
      </w:r>
      <w:proofErr w:type="spellEnd"/>
      <w:r>
        <w:rPr>
          <w:rFonts w:cs="Tahoma"/>
        </w:rPr>
        <w:t>”</w:t>
      </w:r>
      <w:r>
        <w:rPr>
          <w:rFonts w:cs="Tahoma" w:hint="eastAsia"/>
        </w:rPr>
        <w:t>.</w:t>
      </w:r>
    </w:p>
    <w:p w:rsidR="00E360C1" w:rsidRDefault="00E360C1" w:rsidP="00C96B9C">
      <w:pPr>
        <w:pStyle w:val="Clickandtype"/>
        <w:ind w:left="720"/>
        <w:rPr>
          <w:rFonts w:cs="Tahoma"/>
        </w:rPr>
      </w:pPr>
      <w:r>
        <w:rPr>
          <w:rFonts w:cs="Tahoma" w:hint="eastAsia"/>
        </w:rPr>
        <w:t xml:space="preserve">If </w:t>
      </w:r>
      <w:r>
        <w:rPr>
          <w:rFonts w:cs="Tahoma"/>
        </w:rPr>
        <w:t>“</w:t>
      </w:r>
      <w:proofErr w:type="spellStart"/>
      <w:r>
        <w:rPr>
          <w:rFonts w:cs="Tahoma" w:hint="eastAsia"/>
        </w:rPr>
        <w:t>ErrorResponse</w:t>
      </w:r>
      <w:proofErr w:type="spellEnd"/>
      <w:r>
        <w:rPr>
          <w:rFonts w:cs="Tahoma"/>
        </w:rPr>
        <w:t>”</w:t>
      </w:r>
      <w:r>
        <w:rPr>
          <w:rFonts w:cs="Tahoma" w:hint="eastAsia"/>
        </w:rPr>
        <w:t xml:space="preserve"> is returned, the state will be </w:t>
      </w:r>
      <w:r>
        <w:rPr>
          <w:rFonts w:cs="Tahoma"/>
        </w:rPr>
        <w:t>transited</w:t>
      </w:r>
      <w:r>
        <w:rPr>
          <w:rFonts w:cs="Tahoma" w:hint="eastAsia"/>
        </w:rPr>
        <w:t xml:space="preserve"> to </w:t>
      </w:r>
      <w:r>
        <w:rPr>
          <w:rFonts w:cs="Tahoma"/>
        </w:rPr>
        <w:t>“</w:t>
      </w:r>
      <w:r>
        <w:rPr>
          <w:rFonts w:cs="Tahoma" w:hint="eastAsia"/>
        </w:rPr>
        <w:t>Closed</w:t>
      </w:r>
      <w:r>
        <w:rPr>
          <w:rFonts w:cs="Tahoma"/>
        </w:rPr>
        <w:t>”</w:t>
      </w:r>
      <w:r>
        <w:rPr>
          <w:rFonts w:cs="Tahoma" w:hint="eastAsia"/>
        </w:rPr>
        <w:t>.</w:t>
      </w:r>
    </w:p>
    <w:p w:rsidR="00F131CD" w:rsidRPr="008F2591" w:rsidRDefault="00E9235D" w:rsidP="000A6E39">
      <w:pPr>
        <w:pStyle w:val="Clickandtype"/>
        <w:numPr>
          <w:ilvl w:val="0"/>
          <w:numId w:val="44"/>
        </w:numPr>
        <w:rPr>
          <w:rFonts w:cs="Tahoma"/>
        </w:rPr>
      </w:pPr>
      <w:r>
        <w:rPr>
          <w:rFonts w:cs="Tahoma" w:hint="eastAsia"/>
        </w:rPr>
        <w:lastRenderedPageBreak/>
        <w:t xml:space="preserve">When the client sends </w:t>
      </w:r>
      <w:r w:rsidRPr="00E9235D">
        <w:rPr>
          <w:rFonts w:cs="Tahoma"/>
        </w:rPr>
        <w:t>requests for SMB operations,</w:t>
      </w:r>
      <w:r>
        <w:rPr>
          <w:rFonts w:cs="Tahoma" w:hint="eastAsia"/>
        </w:rPr>
        <w:t xml:space="preserve"> such as sending request </w:t>
      </w:r>
      <w:proofErr w:type="spellStart"/>
      <w:r>
        <w:rPr>
          <w:rFonts w:cs="Tahoma" w:hint="eastAsia"/>
        </w:rPr>
        <w:t>for</w:t>
      </w:r>
      <w:r>
        <w:rPr>
          <w:rFonts w:cs="Tahoma"/>
        </w:rPr>
        <w:t>“</w:t>
      </w:r>
      <w:r w:rsidRPr="00E9235D">
        <w:rPr>
          <w:rFonts w:cs="Tahoma"/>
        </w:rPr>
        <w:t>SMB_COM_NT_CREATE_ANDX</w:t>
      </w:r>
      <w:proofErr w:type="spellEnd"/>
      <w:r w:rsidRPr="00E9235D">
        <w:rPr>
          <w:rFonts w:cs="Tahoma"/>
        </w:rPr>
        <w:t>”</w:t>
      </w:r>
      <w:r>
        <w:rPr>
          <w:rFonts w:cs="Tahoma" w:hint="eastAsia"/>
        </w:rPr>
        <w:t xml:space="preserve">, </w:t>
      </w:r>
      <w:r w:rsidR="00B954C9">
        <w:rPr>
          <w:rFonts w:cs="Tahoma"/>
        </w:rPr>
        <w:t xml:space="preserve">if </w:t>
      </w:r>
      <w:r w:rsidR="00B954C9" w:rsidRPr="00E9235D">
        <w:rPr>
          <w:rFonts w:cs="Tahoma"/>
        </w:rPr>
        <w:t>the</w:t>
      </w:r>
      <w:r w:rsidR="00B954C9">
        <w:rPr>
          <w:rFonts w:cs="Tahoma" w:hint="eastAsia"/>
        </w:rPr>
        <w:t xml:space="preserve"> </w:t>
      </w:r>
      <w:r w:rsidR="00B954C9">
        <w:rPr>
          <w:rFonts w:cs="Tahoma"/>
        </w:rPr>
        <w:t>operation succeeds</w:t>
      </w:r>
      <w:r>
        <w:rPr>
          <w:rFonts w:cs="Tahoma" w:hint="eastAsia"/>
        </w:rPr>
        <w:t xml:space="preserve">, the state will be returned to </w:t>
      </w:r>
      <w:r>
        <w:rPr>
          <w:rFonts w:cs="Tahoma"/>
        </w:rPr>
        <w:t>“</w:t>
      </w:r>
      <w:proofErr w:type="spellStart"/>
      <w:r>
        <w:rPr>
          <w:rFonts w:cs="Tahoma" w:hint="eastAsia"/>
        </w:rPr>
        <w:t>TreeConnectionSuccess</w:t>
      </w:r>
      <w:proofErr w:type="spellEnd"/>
      <w:r>
        <w:rPr>
          <w:rFonts w:cs="Tahoma"/>
        </w:rPr>
        <w:t>”</w:t>
      </w:r>
      <w:r>
        <w:rPr>
          <w:rFonts w:cs="Tahoma" w:hint="eastAsia"/>
        </w:rPr>
        <w:t xml:space="preserve">, if the operation is failed, the state will be transited to </w:t>
      </w:r>
      <w:r>
        <w:rPr>
          <w:rFonts w:cs="Tahoma"/>
        </w:rPr>
        <w:t>“</w:t>
      </w:r>
      <w:r>
        <w:rPr>
          <w:rFonts w:cs="Tahoma" w:hint="eastAsia"/>
        </w:rPr>
        <w:t>End</w:t>
      </w:r>
      <w:r>
        <w:rPr>
          <w:rFonts w:cs="Tahoma"/>
        </w:rPr>
        <w:t>”</w:t>
      </w:r>
      <w:r w:rsidR="008F2591">
        <w:rPr>
          <w:rFonts w:cs="Tahoma" w:hint="eastAsia"/>
        </w:rPr>
        <w:t>.</w:t>
      </w:r>
    </w:p>
    <w:p w:rsidR="000149BD" w:rsidRPr="006D6790" w:rsidRDefault="000149BD" w:rsidP="000C7CFE">
      <w:pPr>
        <w:pStyle w:val="Clickandtype"/>
        <w:tabs>
          <w:tab w:val="left" w:pos="9356"/>
        </w:tabs>
        <w:spacing w:before="240"/>
        <w:ind w:right="0"/>
        <w:rPr>
          <w:rFonts w:cs="Tahoma"/>
          <w:u w:val="single"/>
        </w:rPr>
      </w:pPr>
      <w:r w:rsidRPr="006D6790">
        <w:rPr>
          <w:rFonts w:cs="Tahoma"/>
          <w:u w:val="single"/>
        </w:rPr>
        <w:t>The Principle of Scenario Machine Design</w:t>
      </w:r>
    </w:p>
    <w:p w:rsidR="00A32A62" w:rsidRDefault="00A32A62" w:rsidP="000C7CFE">
      <w:pPr>
        <w:pStyle w:val="Clickandtype"/>
        <w:tabs>
          <w:tab w:val="left" w:pos="9356"/>
        </w:tabs>
        <w:spacing w:beforeLines="50" w:before="120"/>
        <w:ind w:right="4"/>
        <w:rPr>
          <w:rFonts w:cs="Tahoma"/>
        </w:rPr>
      </w:pPr>
      <w:r>
        <w:rPr>
          <w:rFonts w:cs="Tahoma"/>
        </w:rPr>
        <w:t xml:space="preserve">The model actions are designed according to the </w:t>
      </w:r>
      <w:r w:rsidR="008B66D5">
        <w:rPr>
          <w:rFonts w:cs="Tahoma" w:hint="eastAsia"/>
        </w:rPr>
        <w:t xml:space="preserve">22 </w:t>
      </w:r>
      <w:r>
        <w:rPr>
          <w:rFonts w:cs="Tahoma"/>
        </w:rPr>
        <w:t>request types.</w:t>
      </w:r>
    </w:p>
    <w:p w:rsidR="00A32A62" w:rsidRDefault="00A32A62" w:rsidP="000A6E39">
      <w:pPr>
        <w:pStyle w:val="Clickandtype"/>
        <w:numPr>
          <w:ilvl w:val="0"/>
          <w:numId w:val="28"/>
        </w:numPr>
        <w:tabs>
          <w:tab w:val="left" w:pos="9356"/>
        </w:tabs>
        <w:spacing w:beforeLines="50" w:before="120"/>
        <w:ind w:right="4"/>
        <w:rPr>
          <w:rFonts w:cs="Tahoma"/>
        </w:rPr>
      </w:pPr>
      <w:r>
        <w:rPr>
          <w:rFonts w:cs="Tahoma"/>
        </w:rPr>
        <w:t xml:space="preserve">Normally the MS-SMB Model sends one request and waits to receive the corresponding response. </w:t>
      </w:r>
    </w:p>
    <w:p w:rsidR="002E75E0" w:rsidRDefault="00A32A62" w:rsidP="000C7CFE">
      <w:pPr>
        <w:pStyle w:val="Clickandtype"/>
        <w:tabs>
          <w:tab w:val="left" w:pos="9356"/>
        </w:tabs>
        <w:spacing w:beforeLines="50" w:before="120"/>
        <w:ind w:left="600" w:right="4"/>
        <w:rPr>
          <w:rFonts w:cs="Tahoma"/>
          <w:color w:val="F79646"/>
        </w:rPr>
      </w:pPr>
      <w:r w:rsidRPr="002E75E0">
        <w:rPr>
          <w:rFonts w:cs="Tahoma"/>
        </w:rPr>
        <w:t xml:space="preserve">For example: </w:t>
      </w:r>
      <w:r w:rsidR="00473AE9">
        <w:rPr>
          <w:rFonts w:cs="Tahoma"/>
        </w:rPr>
        <w:t xml:space="preserve">After sending out the </w:t>
      </w:r>
      <w:proofErr w:type="spellStart"/>
      <w:r w:rsidR="00473AE9">
        <w:rPr>
          <w:rFonts w:cs="Tahoma"/>
        </w:rPr>
        <w:t>Read</w:t>
      </w:r>
      <w:r w:rsidRPr="002E75E0">
        <w:rPr>
          <w:rFonts w:cs="Tahoma"/>
        </w:rPr>
        <w:t>Request</w:t>
      </w:r>
      <w:proofErr w:type="spellEnd"/>
      <w:r w:rsidRPr="002E75E0">
        <w:rPr>
          <w:rFonts w:cs="Tahoma"/>
        </w:rPr>
        <w:t>, th</w:t>
      </w:r>
      <w:r w:rsidR="00473AE9">
        <w:rPr>
          <w:rFonts w:cs="Tahoma"/>
        </w:rPr>
        <w:t xml:space="preserve">e model waits to receive a </w:t>
      </w:r>
      <w:proofErr w:type="spellStart"/>
      <w:r w:rsidR="00473AE9">
        <w:rPr>
          <w:rFonts w:cs="Tahoma"/>
        </w:rPr>
        <w:t>Read</w:t>
      </w:r>
      <w:r w:rsidRPr="002E75E0">
        <w:rPr>
          <w:rFonts w:cs="Tahoma"/>
        </w:rPr>
        <w:t>Response</w:t>
      </w:r>
      <w:proofErr w:type="spellEnd"/>
      <w:r w:rsidRPr="002E75E0">
        <w:rPr>
          <w:rFonts w:cs="Tahoma"/>
        </w:rPr>
        <w:t>. Only after the model receives it, it will continue sending out the next request.</w:t>
      </w:r>
      <w:r>
        <w:rPr>
          <w:rFonts w:cs="Tahoma" w:hint="eastAsia"/>
        </w:rPr>
        <w:t xml:space="preserve"> </w:t>
      </w:r>
    </w:p>
    <w:p w:rsidR="001F3620" w:rsidRPr="001F3620" w:rsidRDefault="001F3620" w:rsidP="000C7CFE">
      <w:pPr>
        <w:pStyle w:val="Clickandtype"/>
        <w:spacing w:beforeLines="50" w:before="120"/>
        <w:rPr>
          <w:rFonts w:cs="Tahoma"/>
          <w:szCs w:val="18"/>
          <w:u w:val="single"/>
        </w:rPr>
      </w:pPr>
      <w:r w:rsidRPr="001F3620">
        <w:rPr>
          <w:rFonts w:cs="Tahoma"/>
          <w:szCs w:val="18"/>
          <w:u w:val="single"/>
        </w:rPr>
        <w:t>Sample Scenario</w:t>
      </w:r>
      <w:r w:rsidRPr="001F3620">
        <w:rPr>
          <w:rFonts w:cs="Tahoma"/>
          <w:color w:val="F79646"/>
          <w:szCs w:val="18"/>
          <w:u w:val="single"/>
        </w:rPr>
        <w:t xml:space="preserve"> </w:t>
      </w:r>
    </w:p>
    <w:p w:rsidR="001F3620" w:rsidRPr="001F3620" w:rsidRDefault="001F3620" w:rsidP="000C7CFE">
      <w:pPr>
        <w:ind w:left="0"/>
        <w:rPr>
          <w:szCs w:val="18"/>
        </w:rPr>
      </w:pPr>
      <w:r w:rsidRPr="001F3620">
        <w:rPr>
          <w:rFonts w:cs="Tahoma"/>
          <w:szCs w:val="18"/>
        </w:rPr>
        <w:t xml:space="preserve">The following is the message sequence of </w:t>
      </w:r>
      <w:r w:rsidRPr="001F3620">
        <w:rPr>
          <w:szCs w:val="18"/>
        </w:rPr>
        <w:t>scenario03: SMB_S13_Write:</w:t>
      </w:r>
    </w:p>
    <w:p w:rsidR="001F3620" w:rsidRPr="001F3620" w:rsidRDefault="001F3620" w:rsidP="000C7CFE">
      <w:pPr>
        <w:autoSpaceDE w:val="0"/>
        <w:autoSpaceDN w:val="0"/>
        <w:adjustRightInd w:val="0"/>
        <w:ind w:left="0" w:right="0"/>
        <w:rPr>
          <w:rFonts w:eastAsia="PMingLiU" w:cs="Courier New"/>
          <w:noProof/>
          <w:szCs w:val="18"/>
        </w:rPr>
      </w:pPr>
      <w:r w:rsidRPr="001F3620">
        <w:rPr>
          <w:rFonts w:eastAsia="PMingLiU" w:cs="Courier New"/>
          <w:noProof/>
          <w:szCs w:val="18"/>
        </w:rPr>
        <w:t xml:space="preserve">machine </w:t>
      </w:r>
      <w:r w:rsidR="004B1691" w:rsidRPr="004B1691">
        <w:rPr>
          <w:rFonts w:eastAsia="PMingLiU" w:cs="Courier New"/>
          <w:noProof/>
          <w:szCs w:val="18"/>
        </w:rPr>
        <w:t>NoSignInvalidTokenTraditional_Model_Win7_Win2K8R2</w:t>
      </w:r>
      <w:r w:rsidRPr="001F3620">
        <w:rPr>
          <w:rFonts w:eastAsia="PMingLiU" w:cs="Courier New"/>
          <w:noProof/>
          <w:szCs w:val="18"/>
        </w:rPr>
        <w:t>() : Main</w:t>
      </w:r>
    </w:p>
    <w:p w:rsidR="001F3620" w:rsidRPr="001F3620" w:rsidRDefault="001F3620" w:rsidP="000C7CFE">
      <w:pPr>
        <w:autoSpaceDE w:val="0"/>
        <w:autoSpaceDN w:val="0"/>
        <w:adjustRightInd w:val="0"/>
        <w:ind w:left="0" w:right="0"/>
        <w:rPr>
          <w:rFonts w:eastAsia="PMingLiU" w:cs="Courier New"/>
          <w:noProof/>
          <w:szCs w:val="18"/>
        </w:rPr>
      </w:pPr>
      <w:r w:rsidRPr="001F3620">
        <w:rPr>
          <w:rFonts w:eastAsia="PMingLiU" w:cs="Courier New"/>
          <w:noProof/>
          <w:szCs w:val="18"/>
        </w:rPr>
        <w:t>{</w:t>
      </w:r>
    </w:p>
    <w:p w:rsidR="001F3620" w:rsidRPr="001F3620" w:rsidRDefault="001F3620" w:rsidP="000C7CFE">
      <w:pPr>
        <w:autoSpaceDE w:val="0"/>
        <w:autoSpaceDN w:val="0"/>
        <w:adjustRightInd w:val="0"/>
        <w:ind w:left="0" w:right="0"/>
        <w:rPr>
          <w:rFonts w:eastAsia="PMingLiU" w:cs="Courier New"/>
          <w:noProof/>
          <w:szCs w:val="18"/>
        </w:rPr>
      </w:pPr>
      <w:r w:rsidRPr="001F3620">
        <w:rPr>
          <w:rFonts w:eastAsia="PMingLiU" w:cs="Courier New"/>
          <w:noProof/>
          <w:szCs w:val="18"/>
        </w:rPr>
        <w:t>(</w:t>
      </w:r>
    </w:p>
    <w:p w:rsidR="001F3620" w:rsidRPr="001F3620" w:rsidRDefault="001F3620" w:rsidP="000C7CFE">
      <w:pPr>
        <w:autoSpaceDE w:val="0"/>
        <w:autoSpaceDN w:val="0"/>
        <w:adjustRightInd w:val="0"/>
        <w:ind w:left="0" w:right="0"/>
        <w:rPr>
          <w:rFonts w:eastAsia="PMingLiU" w:cs="Courier New"/>
          <w:noProof/>
          <w:szCs w:val="18"/>
        </w:rPr>
      </w:pPr>
      <w:r w:rsidRPr="001F3620">
        <w:rPr>
          <w:rFonts w:eastAsia="PMingLiU" w:cs="Courier New"/>
          <w:noProof/>
          <w:szCs w:val="18"/>
        </w:rPr>
        <w:tab/>
      </w:r>
      <w:r w:rsidR="00FD2808" w:rsidRPr="001F3620">
        <w:rPr>
          <w:rFonts w:eastAsia="PMingLiU" w:cs="Courier New"/>
          <w:noProof/>
          <w:szCs w:val="18"/>
        </w:rPr>
        <w:t>S</w:t>
      </w:r>
      <w:r w:rsidR="00FD2808">
        <w:rPr>
          <w:rFonts w:eastAsia="PMingLiU" w:cs="Courier New"/>
          <w:noProof/>
          <w:szCs w:val="18"/>
        </w:rPr>
        <w:t>mb</w:t>
      </w:r>
      <w:r w:rsidR="00FD2808" w:rsidRPr="001F3620">
        <w:rPr>
          <w:rFonts w:eastAsia="PMingLiU" w:cs="Courier New"/>
          <w:noProof/>
          <w:szCs w:val="18"/>
        </w:rPr>
        <w:t>ConnectionRequest</w:t>
      </w:r>
      <w:r w:rsidRPr="001F3620">
        <w:rPr>
          <w:rFonts w:eastAsia="PMingLiU" w:cs="Courier New"/>
          <w:noProof/>
          <w:szCs w:val="18"/>
        </w:rPr>
        <w:t>;</w:t>
      </w:r>
    </w:p>
    <w:p w:rsidR="001F3620" w:rsidRPr="001F3620" w:rsidRDefault="001F3620" w:rsidP="000C7CFE">
      <w:pPr>
        <w:autoSpaceDE w:val="0"/>
        <w:autoSpaceDN w:val="0"/>
        <w:adjustRightInd w:val="0"/>
        <w:ind w:left="0" w:right="0"/>
        <w:rPr>
          <w:rFonts w:eastAsia="PMingLiU" w:cs="Courier New"/>
          <w:noProof/>
          <w:szCs w:val="18"/>
        </w:rPr>
      </w:pPr>
      <w:r w:rsidRPr="001F3620">
        <w:rPr>
          <w:rFonts w:eastAsia="PMingLiU" w:cs="Courier New"/>
          <w:noProof/>
          <w:szCs w:val="18"/>
        </w:rPr>
        <w:tab/>
      </w:r>
      <w:r w:rsidR="00FD2808" w:rsidRPr="001F3620">
        <w:rPr>
          <w:rFonts w:eastAsia="PMingLiU" w:cs="Courier New"/>
          <w:noProof/>
          <w:szCs w:val="18"/>
        </w:rPr>
        <w:t>S</w:t>
      </w:r>
      <w:r w:rsidR="00FD2808">
        <w:rPr>
          <w:rFonts w:eastAsia="PMingLiU" w:cs="Courier New"/>
          <w:noProof/>
          <w:szCs w:val="18"/>
        </w:rPr>
        <w:t>mb</w:t>
      </w:r>
      <w:r w:rsidR="00FD2808" w:rsidRPr="001F3620">
        <w:rPr>
          <w:rFonts w:eastAsia="PMingLiU" w:cs="Courier New"/>
          <w:noProof/>
          <w:szCs w:val="18"/>
        </w:rPr>
        <w:t>ConnectionResponse</w:t>
      </w:r>
      <w:r w:rsidRPr="001F3620">
        <w:rPr>
          <w:rFonts w:eastAsia="PMingLiU" w:cs="Courier New"/>
          <w:noProof/>
          <w:szCs w:val="18"/>
        </w:rPr>
        <w:t>;</w:t>
      </w:r>
    </w:p>
    <w:p w:rsidR="001F3620" w:rsidRPr="001F3620" w:rsidRDefault="001F3620" w:rsidP="000C7CFE">
      <w:pPr>
        <w:autoSpaceDE w:val="0"/>
        <w:autoSpaceDN w:val="0"/>
        <w:adjustRightInd w:val="0"/>
        <w:ind w:left="0" w:right="0"/>
        <w:rPr>
          <w:rFonts w:eastAsia="PMingLiU" w:cs="Courier New"/>
          <w:noProof/>
          <w:szCs w:val="18"/>
        </w:rPr>
      </w:pPr>
      <w:r w:rsidRPr="001F3620">
        <w:rPr>
          <w:rFonts w:eastAsia="PMingLiU" w:cs="Courier New"/>
          <w:noProof/>
          <w:szCs w:val="18"/>
        </w:rPr>
        <w:tab/>
        <w:t>ServerSetup;</w:t>
      </w:r>
    </w:p>
    <w:p w:rsidR="001F3620" w:rsidRPr="001F3620" w:rsidRDefault="001F3620" w:rsidP="000C7CFE">
      <w:pPr>
        <w:autoSpaceDE w:val="0"/>
        <w:autoSpaceDN w:val="0"/>
        <w:adjustRightInd w:val="0"/>
        <w:ind w:left="0" w:right="0"/>
        <w:rPr>
          <w:rFonts w:eastAsia="PMingLiU" w:cs="Courier New"/>
          <w:noProof/>
          <w:szCs w:val="18"/>
        </w:rPr>
      </w:pPr>
      <w:r w:rsidRPr="001F3620">
        <w:rPr>
          <w:rFonts w:eastAsia="PMingLiU" w:cs="Courier New"/>
          <w:noProof/>
          <w:szCs w:val="18"/>
        </w:rPr>
        <w:tab/>
        <w:t>ServerSetupResponse;</w:t>
      </w:r>
    </w:p>
    <w:p w:rsidR="001F3620" w:rsidRPr="001F3620" w:rsidRDefault="001F3620" w:rsidP="000C7CFE">
      <w:pPr>
        <w:autoSpaceDE w:val="0"/>
        <w:autoSpaceDN w:val="0"/>
        <w:adjustRightInd w:val="0"/>
        <w:ind w:left="0" w:right="0"/>
        <w:rPr>
          <w:rFonts w:eastAsia="PMingLiU" w:cs="Courier New"/>
          <w:noProof/>
          <w:szCs w:val="18"/>
        </w:rPr>
      </w:pPr>
      <w:r w:rsidRPr="001F3620">
        <w:rPr>
          <w:rFonts w:eastAsia="PMingLiU" w:cs="Courier New"/>
          <w:noProof/>
          <w:szCs w:val="18"/>
        </w:rPr>
        <w:tab/>
        <w:t>CreatePipeAndMailslot;</w:t>
      </w:r>
    </w:p>
    <w:p w:rsidR="001F3620" w:rsidRPr="001F3620" w:rsidRDefault="001F3620" w:rsidP="000C7CFE">
      <w:pPr>
        <w:autoSpaceDE w:val="0"/>
        <w:autoSpaceDN w:val="0"/>
        <w:adjustRightInd w:val="0"/>
        <w:ind w:left="0" w:right="0"/>
        <w:rPr>
          <w:rFonts w:eastAsia="PMingLiU" w:cs="Courier New"/>
          <w:noProof/>
          <w:szCs w:val="18"/>
        </w:rPr>
      </w:pPr>
      <w:r w:rsidRPr="001F3620">
        <w:rPr>
          <w:rFonts w:eastAsia="PMingLiU" w:cs="Courier New"/>
          <w:noProof/>
          <w:szCs w:val="18"/>
        </w:rPr>
        <w:tab/>
        <w:t>NegotiateRequest;</w:t>
      </w:r>
    </w:p>
    <w:p w:rsidR="001F3620" w:rsidRPr="001F3620" w:rsidRDefault="001F3620" w:rsidP="000C7CFE">
      <w:pPr>
        <w:autoSpaceDE w:val="0"/>
        <w:autoSpaceDN w:val="0"/>
        <w:adjustRightInd w:val="0"/>
        <w:ind w:left="0" w:right="0"/>
        <w:rPr>
          <w:rFonts w:eastAsia="PMingLiU" w:cs="Courier New"/>
          <w:noProof/>
          <w:szCs w:val="18"/>
        </w:rPr>
      </w:pPr>
      <w:r w:rsidRPr="001F3620">
        <w:rPr>
          <w:rFonts w:eastAsia="PMingLiU" w:cs="Courier New"/>
          <w:noProof/>
          <w:szCs w:val="18"/>
        </w:rPr>
        <w:tab/>
        <w:t>NegotiateResponse;</w:t>
      </w:r>
    </w:p>
    <w:p w:rsidR="001F3620" w:rsidRPr="001F3620" w:rsidRDefault="001F3620" w:rsidP="000C7CFE">
      <w:pPr>
        <w:autoSpaceDE w:val="0"/>
        <w:autoSpaceDN w:val="0"/>
        <w:adjustRightInd w:val="0"/>
        <w:ind w:left="0" w:right="0"/>
        <w:rPr>
          <w:rFonts w:eastAsia="PMingLiU" w:cs="Courier New"/>
          <w:noProof/>
          <w:szCs w:val="18"/>
        </w:rPr>
      </w:pPr>
      <w:r w:rsidRPr="001F3620">
        <w:rPr>
          <w:rFonts w:eastAsia="PMingLiU" w:cs="Courier New"/>
          <w:noProof/>
          <w:szCs w:val="18"/>
        </w:rPr>
        <w:tab/>
        <w:t>SessionSetupRequest;</w:t>
      </w:r>
    </w:p>
    <w:p w:rsidR="001F3620" w:rsidRPr="001F3620" w:rsidRDefault="001F3620" w:rsidP="000C7CFE">
      <w:pPr>
        <w:autoSpaceDE w:val="0"/>
        <w:autoSpaceDN w:val="0"/>
        <w:adjustRightInd w:val="0"/>
        <w:ind w:left="0" w:right="0"/>
        <w:rPr>
          <w:rFonts w:eastAsia="PMingLiU" w:cs="Courier New"/>
          <w:noProof/>
          <w:szCs w:val="18"/>
        </w:rPr>
      </w:pPr>
      <w:r w:rsidRPr="001F3620">
        <w:rPr>
          <w:rFonts w:eastAsia="PMingLiU" w:cs="Courier New"/>
          <w:noProof/>
          <w:szCs w:val="18"/>
        </w:rPr>
        <w:tab/>
        <w:t>SessionSetupResponse;</w:t>
      </w:r>
    </w:p>
    <w:p w:rsidR="001F3620" w:rsidRPr="001F3620" w:rsidRDefault="001F3620" w:rsidP="000C7CFE">
      <w:pPr>
        <w:autoSpaceDE w:val="0"/>
        <w:autoSpaceDN w:val="0"/>
        <w:adjustRightInd w:val="0"/>
        <w:ind w:left="0" w:right="0"/>
        <w:rPr>
          <w:rFonts w:eastAsia="PMingLiU" w:cs="Courier New"/>
          <w:noProof/>
          <w:szCs w:val="18"/>
        </w:rPr>
      </w:pPr>
      <w:r w:rsidRPr="001F3620">
        <w:rPr>
          <w:rFonts w:eastAsia="PMingLiU" w:cs="Courier New"/>
          <w:noProof/>
          <w:szCs w:val="18"/>
        </w:rPr>
        <w:tab/>
        <w:t>TreeConnectRequest;</w:t>
      </w:r>
    </w:p>
    <w:p w:rsidR="001F3620" w:rsidRPr="001F3620" w:rsidRDefault="001F3620" w:rsidP="000C7CFE">
      <w:pPr>
        <w:autoSpaceDE w:val="0"/>
        <w:autoSpaceDN w:val="0"/>
        <w:adjustRightInd w:val="0"/>
        <w:ind w:left="0" w:right="0"/>
        <w:rPr>
          <w:rFonts w:eastAsia="PMingLiU" w:cs="Courier New"/>
          <w:noProof/>
          <w:szCs w:val="18"/>
        </w:rPr>
      </w:pPr>
      <w:r w:rsidRPr="001F3620">
        <w:rPr>
          <w:rFonts w:eastAsia="PMingLiU" w:cs="Courier New"/>
          <w:noProof/>
          <w:szCs w:val="18"/>
        </w:rPr>
        <w:tab/>
        <w:t>TreeConnectResponse;</w:t>
      </w:r>
    </w:p>
    <w:p w:rsidR="001F3620" w:rsidRPr="001F3620" w:rsidRDefault="001F3620" w:rsidP="000C7CFE">
      <w:pPr>
        <w:autoSpaceDE w:val="0"/>
        <w:autoSpaceDN w:val="0"/>
        <w:adjustRightInd w:val="0"/>
        <w:ind w:left="0" w:right="0"/>
        <w:rPr>
          <w:rFonts w:eastAsia="PMingLiU" w:cs="Courier New"/>
          <w:noProof/>
          <w:szCs w:val="18"/>
        </w:rPr>
      </w:pPr>
      <w:r w:rsidRPr="001F3620">
        <w:rPr>
          <w:rFonts w:eastAsia="PMingLiU" w:cs="Courier New"/>
          <w:noProof/>
          <w:szCs w:val="18"/>
        </w:rPr>
        <w:tab/>
        <w:t>CreateRequest;</w:t>
      </w:r>
    </w:p>
    <w:p w:rsidR="001F3620" w:rsidRPr="001F3620" w:rsidRDefault="001F3620" w:rsidP="000C7CFE">
      <w:pPr>
        <w:autoSpaceDE w:val="0"/>
        <w:autoSpaceDN w:val="0"/>
        <w:adjustRightInd w:val="0"/>
        <w:ind w:left="0" w:right="0"/>
        <w:rPr>
          <w:rFonts w:eastAsia="PMingLiU" w:cs="Courier New"/>
          <w:noProof/>
          <w:szCs w:val="18"/>
        </w:rPr>
      </w:pPr>
      <w:r w:rsidRPr="001F3620">
        <w:rPr>
          <w:rFonts w:eastAsia="PMingLiU" w:cs="Courier New"/>
          <w:noProof/>
          <w:szCs w:val="18"/>
        </w:rPr>
        <w:tab/>
        <w:t>CreateResponse;</w:t>
      </w:r>
    </w:p>
    <w:p w:rsidR="001F3620" w:rsidRPr="001F3620" w:rsidRDefault="001F3620" w:rsidP="000C7CFE">
      <w:pPr>
        <w:autoSpaceDE w:val="0"/>
        <w:autoSpaceDN w:val="0"/>
        <w:adjustRightInd w:val="0"/>
        <w:ind w:left="0" w:right="0"/>
        <w:rPr>
          <w:rFonts w:eastAsia="PMingLiU" w:cs="Courier New"/>
          <w:noProof/>
          <w:szCs w:val="18"/>
        </w:rPr>
      </w:pPr>
      <w:r w:rsidRPr="001F3620">
        <w:rPr>
          <w:rFonts w:eastAsia="PMingLiU" w:cs="Courier New"/>
          <w:noProof/>
          <w:szCs w:val="18"/>
        </w:rPr>
        <w:tab/>
        <w:t>WriteRequest;</w:t>
      </w:r>
    </w:p>
    <w:p w:rsidR="001F3620" w:rsidRPr="001F3620" w:rsidRDefault="001F3620" w:rsidP="000C7CFE">
      <w:pPr>
        <w:autoSpaceDE w:val="0"/>
        <w:autoSpaceDN w:val="0"/>
        <w:adjustRightInd w:val="0"/>
        <w:ind w:left="0" w:right="0"/>
        <w:rPr>
          <w:rFonts w:eastAsia="PMingLiU" w:cs="Courier New"/>
          <w:noProof/>
          <w:szCs w:val="18"/>
        </w:rPr>
      </w:pPr>
      <w:r w:rsidRPr="001F3620">
        <w:rPr>
          <w:rFonts w:eastAsia="PMingLiU" w:cs="Courier New"/>
          <w:noProof/>
          <w:szCs w:val="18"/>
        </w:rPr>
        <w:tab/>
        <w:t>(WriteResponse|(ErrorWriteResponse;SessionClose*));</w:t>
      </w:r>
    </w:p>
    <w:p w:rsidR="00337571" w:rsidRPr="001F3620" w:rsidRDefault="001F3620" w:rsidP="000C7CFE">
      <w:pPr>
        <w:autoSpaceDE w:val="0"/>
        <w:autoSpaceDN w:val="0"/>
        <w:adjustRightInd w:val="0"/>
        <w:ind w:left="0" w:right="0"/>
        <w:rPr>
          <w:rFonts w:eastAsia="PMingLiU" w:cs="Courier New"/>
          <w:noProof/>
          <w:szCs w:val="18"/>
        </w:rPr>
      </w:pPr>
      <w:r w:rsidRPr="001F3620">
        <w:rPr>
          <w:rFonts w:eastAsia="PMingLiU" w:cs="Courier New"/>
          <w:noProof/>
          <w:szCs w:val="18"/>
        </w:rPr>
        <w:t xml:space="preserve">) </w:t>
      </w:r>
    </w:p>
    <w:p w:rsidR="00A32A62" w:rsidRDefault="00A32A62" w:rsidP="000C7CFE">
      <w:pPr>
        <w:spacing w:afterLines="50" w:after="120"/>
        <w:ind w:left="0" w:right="0"/>
      </w:pPr>
      <w:r w:rsidRPr="00B507A6">
        <w:t>T</w:t>
      </w:r>
      <w:r w:rsidRPr="00B507A6">
        <w:rPr>
          <w:rFonts w:hint="eastAsia"/>
        </w:rPr>
        <w:t>he figure embedded below</w:t>
      </w:r>
      <w:r w:rsidRPr="00046EDB">
        <w:rPr>
          <w:rFonts w:hint="eastAsia"/>
        </w:rPr>
        <w:t xml:space="preserve"> illustrates </w:t>
      </w:r>
      <w:r w:rsidRPr="00B507A6">
        <w:t>the state</w:t>
      </w:r>
      <w:r w:rsidRPr="00046EDB">
        <w:t xml:space="preserve"> exploration diagram of this typical </w:t>
      </w:r>
      <w:r w:rsidRPr="00046EDB">
        <w:rPr>
          <w:rFonts w:hint="eastAsia"/>
        </w:rPr>
        <w:t>machine</w:t>
      </w:r>
      <w:r w:rsidRPr="00046EDB">
        <w:t>.</w:t>
      </w:r>
      <w:r w:rsidRPr="00046EDB">
        <w:rPr>
          <w:rFonts w:hint="eastAsia"/>
        </w:rPr>
        <w:t xml:space="preserve"> </w:t>
      </w:r>
    </w:p>
    <w:p w:rsidR="000D1611" w:rsidRDefault="00535489" w:rsidP="000C7CFE">
      <w:pPr>
        <w:spacing w:afterLines="50" w:after="120"/>
        <w:ind w:left="0" w:right="0"/>
      </w:pPr>
      <w:r>
        <w:object w:dxaOrig="5926" w:dyaOrig="810">
          <v:shape id="_x0000_i1036" type="#_x0000_t75" style="width:296.25pt;height:40.5pt" o:ole="">
            <v:imagedata r:id="rId40" o:title=""/>
          </v:shape>
          <o:OLEObject Type="Embed" ProgID="Package" ShapeID="_x0000_i1036" DrawAspect="Content" ObjectID="_1371999663" r:id="rId41"/>
        </w:object>
      </w:r>
    </w:p>
    <w:p w:rsidR="00B3390C" w:rsidRPr="0013574A" w:rsidRDefault="00B3390C" w:rsidP="000C7CFE">
      <w:pPr>
        <w:pStyle w:val="Heading2"/>
      </w:pPr>
      <w:bookmarkStart w:id="77" w:name="_Toc280363120"/>
      <w:r>
        <w:t>Test Cases</w:t>
      </w:r>
      <w:bookmarkEnd w:id="77"/>
      <w:r>
        <w:t xml:space="preserve"> </w:t>
      </w:r>
    </w:p>
    <w:p w:rsidR="0042463F" w:rsidRPr="008D32F7" w:rsidRDefault="0042463F" w:rsidP="000A6E39">
      <w:pPr>
        <w:pStyle w:val="ListParagraph"/>
        <w:numPr>
          <w:ilvl w:val="0"/>
          <w:numId w:val="32"/>
        </w:numPr>
        <w:rPr>
          <w:rFonts w:ascii="Verdana" w:hAnsi="Verdana"/>
          <w:sz w:val="18"/>
          <w:szCs w:val="18"/>
        </w:rPr>
      </w:pPr>
      <w:r w:rsidRPr="004B5AA8">
        <w:rPr>
          <w:rFonts w:ascii="Verdana" w:hAnsi="Verdana"/>
          <w:sz w:val="18"/>
          <w:szCs w:val="18"/>
        </w:rPr>
        <w:t>Model-Based Testin</w:t>
      </w:r>
      <w:r w:rsidRPr="008D32F7">
        <w:rPr>
          <w:rFonts w:ascii="Verdana" w:hAnsi="Verdana"/>
          <w:sz w:val="18"/>
          <w:szCs w:val="18"/>
        </w:rPr>
        <w:t xml:space="preserve">g </w:t>
      </w:r>
    </w:p>
    <w:p w:rsidR="004E5947" w:rsidRPr="008D32F7" w:rsidRDefault="004E5947" w:rsidP="000C7CFE">
      <w:pPr>
        <w:pStyle w:val="ListParagraph"/>
        <w:rPr>
          <w:rFonts w:ascii="Verdana" w:hAnsi="Verdana"/>
          <w:b/>
          <w:sz w:val="18"/>
          <w:szCs w:val="18"/>
        </w:rPr>
      </w:pPr>
    </w:p>
    <w:p w:rsidR="00341394" w:rsidRPr="00341394" w:rsidRDefault="004E5947" w:rsidP="000C7CFE">
      <w:pPr>
        <w:spacing w:afterLines="50" w:after="120"/>
        <w:ind w:left="0" w:right="0"/>
      </w:pPr>
      <w:r w:rsidRPr="0066142D">
        <w:rPr>
          <w:rFonts w:hint="eastAsia"/>
        </w:rPr>
        <w:t>The MS-</w:t>
      </w:r>
      <w:r w:rsidRPr="0066142D">
        <w:t>SMB</w:t>
      </w:r>
      <w:r w:rsidRPr="0066142D">
        <w:rPr>
          <w:rFonts w:hint="eastAsia"/>
        </w:rPr>
        <w:t xml:space="preserve"> model generates</w:t>
      </w:r>
      <w:r w:rsidR="00EE1744" w:rsidRPr="0066142D">
        <w:rPr>
          <w:rFonts w:hint="eastAsia"/>
        </w:rPr>
        <w:t xml:space="preserve"> </w:t>
      </w:r>
      <w:r w:rsidR="001E46FC">
        <w:rPr>
          <w:rFonts w:hint="eastAsia"/>
        </w:rPr>
        <w:t>3467</w:t>
      </w:r>
      <w:r w:rsidRPr="0066142D">
        <w:rPr>
          <w:rFonts w:hint="eastAsia"/>
        </w:rPr>
        <w:t xml:space="preserve"> test cases</w:t>
      </w:r>
      <w:r w:rsidRPr="0066142D">
        <w:t xml:space="preserve"> to </w:t>
      </w:r>
      <w:r w:rsidRPr="0066142D">
        <w:rPr>
          <w:rFonts w:hint="eastAsia"/>
        </w:rPr>
        <w:t xml:space="preserve">cover </w:t>
      </w:r>
      <w:r w:rsidRPr="0066142D">
        <w:t>the</w:t>
      </w:r>
      <w:r w:rsidRPr="0066142D">
        <w:rPr>
          <w:rFonts w:hint="eastAsia"/>
        </w:rPr>
        <w:t xml:space="preserve"> requirements in the model and in the adapter. The generated test cases also cover the protocol examples mentioned in section 4 of the </w:t>
      </w:r>
      <w:r w:rsidRPr="0066142D">
        <w:t>protocol</w:t>
      </w:r>
      <w:r w:rsidR="00341394" w:rsidRPr="0066142D">
        <w:rPr>
          <w:rFonts w:hint="eastAsia"/>
        </w:rPr>
        <w:t>.</w:t>
      </w:r>
    </w:p>
    <w:p w:rsidR="00341394" w:rsidRDefault="00341394" w:rsidP="000C7CFE">
      <w:pPr>
        <w:pStyle w:val="Clickandtype"/>
        <w:spacing w:before="120"/>
        <w:ind w:right="4"/>
        <w:rPr>
          <w:u w:val="single"/>
        </w:rPr>
      </w:pPr>
      <w:r>
        <w:rPr>
          <w:u w:val="single"/>
        </w:rPr>
        <w:t>Test Case Limiting</w:t>
      </w:r>
    </w:p>
    <w:p w:rsidR="00341394" w:rsidRDefault="00341394" w:rsidP="000C7CFE">
      <w:pPr>
        <w:pStyle w:val="Clickandtype"/>
        <w:spacing w:before="120"/>
        <w:ind w:right="4"/>
      </w:pPr>
      <w:r>
        <w:t>In order to limit the number of the test cases, the MS-</w:t>
      </w:r>
      <w:r w:rsidR="004F05CB">
        <w:t>SMB</w:t>
      </w:r>
      <w:r>
        <w:t xml:space="preserve"> Test Suite uses the strategies of scenario slicing, parameter generation, binding and long test case.</w:t>
      </w:r>
    </w:p>
    <w:p w:rsidR="00341394" w:rsidRPr="00341394" w:rsidRDefault="00341394" w:rsidP="000A6E39">
      <w:pPr>
        <w:pStyle w:val="ListParagraph"/>
        <w:numPr>
          <w:ilvl w:val="0"/>
          <w:numId w:val="28"/>
        </w:numPr>
        <w:spacing w:beforeLines="50" w:before="120"/>
        <w:ind w:right="4"/>
        <w:rPr>
          <w:rFonts w:ascii="Verdana" w:hAnsi="Verdana"/>
          <w:sz w:val="18"/>
          <w:szCs w:val="18"/>
        </w:rPr>
      </w:pPr>
      <w:r w:rsidRPr="00341394">
        <w:rPr>
          <w:rFonts w:ascii="Verdana" w:hAnsi="Verdana"/>
          <w:sz w:val="18"/>
          <w:szCs w:val="18"/>
        </w:rPr>
        <w:t>Bindings:</w:t>
      </w:r>
    </w:p>
    <w:p w:rsidR="00341394" w:rsidRDefault="003422FB" w:rsidP="000C7CFE">
      <w:pPr>
        <w:pStyle w:val="ListParagraph"/>
        <w:ind w:left="600" w:right="4"/>
        <w:rPr>
          <w:rFonts w:ascii="Verdana" w:hAnsi="Verdana"/>
          <w:sz w:val="18"/>
          <w:szCs w:val="18"/>
        </w:rPr>
      </w:pPr>
      <w:r>
        <w:rPr>
          <w:rFonts w:ascii="Verdana" w:hAnsi="Verdana"/>
          <w:sz w:val="18"/>
          <w:szCs w:val="18"/>
        </w:rPr>
        <w:t xml:space="preserve">The </w:t>
      </w:r>
      <w:r>
        <w:rPr>
          <w:rFonts w:ascii="Verdana" w:eastAsia="PMingLiU" w:hAnsi="Verdana" w:hint="eastAsia"/>
          <w:sz w:val="18"/>
          <w:szCs w:val="18"/>
          <w:lang w:eastAsia="zh-CN"/>
        </w:rPr>
        <w:t>t</w:t>
      </w:r>
      <w:r>
        <w:rPr>
          <w:rFonts w:ascii="Verdana" w:hAnsi="Verdana"/>
          <w:sz w:val="18"/>
          <w:szCs w:val="18"/>
        </w:rPr>
        <w:t xml:space="preserve">est </w:t>
      </w:r>
      <w:r>
        <w:rPr>
          <w:rFonts w:ascii="Verdana" w:eastAsia="PMingLiU" w:hAnsi="Verdana" w:hint="eastAsia"/>
          <w:sz w:val="18"/>
          <w:szCs w:val="18"/>
          <w:lang w:eastAsia="zh-CN"/>
        </w:rPr>
        <w:t>s</w:t>
      </w:r>
      <w:r w:rsidR="00341394">
        <w:rPr>
          <w:rFonts w:ascii="Verdana" w:hAnsi="Verdana"/>
          <w:sz w:val="18"/>
          <w:szCs w:val="18"/>
        </w:rPr>
        <w:t xml:space="preserve">uite binds parameters to their possible values in order to reduce the amount of test cases. For example, the </w:t>
      </w:r>
      <w:proofErr w:type="spellStart"/>
      <w:r w:rsidR="00341394">
        <w:rPr>
          <w:rFonts w:ascii="Verdana" w:hAnsi="Verdana"/>
          <w:sz w:val="18"/>
          <w:szCs w:val="18"/>
        </w:rPr>
        <w:t>shareType</w:t>
      </w:r>
      <w:proofErr w:type="spellEnd"/>
      <w:r w:rsidR="00341394">
        <w:rPr>
          <w:rFonts w:ascii="Verdana" w:hAnsi="Verdana"/>
          <w:sz w:val="18"/>
          <w:szCs w:val="18"/>
        </w:rPr>
        <w:t xml:space="preserve"> parameter is bound to </w:t>
      </w:r>
      <w:proofErr w:type="spellStart"/>
      <w:r w:rsidR="00341394">
        <w:rPr>
          <w:rFonts w:ascii="Verdana" w:hAnsi="Verdana"/>
          <w:sz w:val="18"/>
          <w:szCs w:val="18"/>
        </w:rPr>
        <w:t>ShareType.DISK</w:t>
      </w:r>
      <w:proofErr w:type="spellEnd"/>
      <w:r w:rsidR="00341394">
        <w:rPr>
          <w:rFonts w:ascii="Verdana" w:hAnsi="Verdana"/>
          <w:i/>
          <w:iCs/>
          <w:sz w:val="18"/>
          <w:szCs w:val="18"/>
        </w:rPr>
        <w:t xml:space="preserve">. </w:t>
      </w:r>
      <w:r w:rsidR="00341394">
        <w:rPr>
          <w:rFonts w:ascii="Verdana" w:hAnsi="Verdana"/>
          <w:sz w:val="18"/>
          <w:szCs w:val="18"/>
        </w:rPr>
        <w:t>Parameter bindings can avoid generating excessive test cases. The model only generates the test cases with parameter values that are necessary to cover necessary requirements. The requirement coverage will not be reduced as a result of this binding.</w:t>
      </w:r>
    </w:p>
    <w:p w:rsidR="00341394" w:rsidRPr="00341394" w:rsidRDefault="00341394" w:rsidP="000A6E39">
      <w:pPr>
        <w:pStyle w:val="ListParagraph"/>
        <w:numPr>
          <w:ilvl w:val="0"/>
          <w:numId w:val="28"/>
        </w:numPr>
        <w:spacing w:beforeLines="50" w:before="120"/>
        <w:ind w:right="4"/>
        <w:rPr>
          <w:rFonts w:ascii="Verdana" w:hAnsi="Verdana"/>
          <w:sz w:val="18"/>
          <w:szCs w:val="18"/>
        </w:rPr>
      </w:pPr>
      <w:r w:rsidRPr="00341394">
        <w:rPr>
          <w:rFonts w:ascii="Verdana" w:hAnsi="Verdana"/>
          <w:sz w:val="18"/>
          <w:szCs w:val="18"/>
        </w:rPr>
        <w:t>Long test cases:</w:t>
      </w:r>
    </w:p>
    <w:p w:rsidR="00341394" w:rsidRDefault="003422FB" w:rsidP="000C7CFE">
      <w:pPr>
        <w:pStyle w:val="ListParagraph"/>
        <w:ind w:left="600" w:right="4"/>
        <w:rPr>
          <w:rFonts w:ascii="Verdana" w:hAnsi="Verdana"/>
          <w:sz w:val="18"/>
          <w:szCs w:val="18"/>
        </w:rPr>
      </w:pPr>
      <w:r>
        <w:rPr>
          <w:rFonts w:ascii="Verdana" w:hAnsi="Verdana"/>
          <w:sz w:val="18"/>
          <w:szCs w:val="18"/>
        </w:rPr>
        <w:lastRenderedPageBreak/>
        <w:t xml:space="preserve">The </w:t>
      </w:r>
      <w:r>
        <w:rPr>
          <w:rFonts w:ascii="Verdana" w:eastAsia="PMingLiU" w:hAnsi="Verdana" w:hint="eastAsia"/>
          <w:sz w:val="18"/>
          <w:szCs w:val="18"/>
          <w:lang w:eastAsia="zh-CN"/>
        </w:rPr>
        <w:t>t</w:t>
      </w:r>
      <w:r>
        <w:rPr>
          <w:rFonts w:ascii="Verdana" w:hAnsi="Verdana"/>
          <w:sz w:val="18"/>
          <w:szCs w:val="18"/>
        </w:rPr>
        <w:t xml:space="preserve">est </w:t>
      </w:r>
      <w:r>
        <w:rPr>
          <w:rFonts w:ascii="Verdana" w:eastAsia="PMingLiU" w:hAnsi="Verdana" w:hint="eastAsia"/>
          <w:sz w:val="18"/>
          <w:szCs w:val="18"/>
          <w:lang w:eastAsia="zh-CN"/>
        </w:rPr>
        <w:t>s</w:t>
      </w:r>
      <w:r w:rsidR="00341394">
        <w:rPr>
          <w:rFonts w:ascii="Verdana" w:hAnsi="Verdana"/>
          <w:sz w:val="18"/>
          <w:szCs w:val="18"/>
        </w:rPr>
        <w:t xml:space="preserve">uite uses the long test cases strategy for all the </w:t>
      </w:r>
      <w:proofErr w:type="spellStart"/>
      <w:r w:rsidR="009A0183">
        <w:rPr>
          <w:rFonts w:ascii="Verdana" w:hAnsi="Verdana"/>
          <w:sz w:val="18"/>
          <w:szCs w:val="18"/>
        </w:rPr>
        <w:t>SpecExplorer</w:t>
      </w:r>
      <w:r w:rsidR="00341394">
        <w:rPr>
          <w:rFonts w:ascii="Verdana" w:hAnsi="Verdana"/>
          <w:sz w:val="18"/>
          <w:szCs w:val="18"/>
        </w:rPr>
        <w:t>machines</w:t>
      </w:r>
      <w:proofErr w:type="spellEnd"/>
      <w:r w:rsidR="00341394">
        <w:rPr>
          <w:rFonts w:ascii="Verdana" w:hAnsi="Verdana"/>
          <w:sz w:val="18"/>
          <w:szCs w:val="18"/>
        </w:rPr>
        <w:t xml:space="preserve"> that are used for test case generation. During test case generation, the machines that adopt long test cases attempt to explore more states in a single test case in order to limit the amount of generated test cases.</w:t>
      </w:r>
    </w:p>
    <w:p w:rsidR="00341394" w:rsidRPr="00341394" w:rsidRDefault="00341394" w:rsidP="000A6E39">
      <w:pPr>
        <w:pStyle w:val="ListParagraph"/>
        <w:numPr>
          <w:ilvl w:val="0"/>
          <w:numId w:val="28"/>
        </w:numPr>
        <w:spacing w:beforeLines="50" w:before="120"/>
        <w:ind w:right="4"/>
        <w:rPr>
          <w:rFonts w:ascii="Verdana" w:hAnsi="Verdana"/>
          <w:sz w:val="18"/>
          <w:szCs w:val="18"/>
        </w:rPr>
      </w:pPr>
      <w:r w:rsidRPr="00341394">
        <w:rPr>
          <w:rFonts w:ascii="Verdana" w:hAnsi="Verdana"/>
          <w:sz w:val="18"/>
          <w:szCs w:val="18"/>
        </w:rPr>
        <w:t>Requirement coverage:</w:t>
      </w:r>
    </w:p>
    <w:p w:rsidR="004E5947" w:rsidRPr="0066142D" w:rsidRDefault="003422FB" w:rsidP="00C96B9C">
      <w:pPr>
        <w:pStyle w:val="ListParagraph"/>
        <w:ind w:left="600" w:right="4"/>
      </w:pPr>
      <w:r>
        <w:rPr>
          <w:rFonts w:ascii="Verdana" w:hAnsi="Verdana"/>
          <w:sz w:val="18"/>
          <w:szCs w:val="18"/>
        </w:rPr>
        <w:t xml:space="preserve">The </w:t>
      </w:r>
      <w:r>
        <w:rPr>
          <w:rFonts w:ascii="Verdana" w:eastAsia="PMingLiU" w:hAnsi="Verdana" w:hint="eastAsia"/>
          <w:sz w:val="18"/>
          <w:szCs w:val="18"/>
          <w:lang w:eastAsia="zh-CN"/>
        </w:rPr>
        <w:t>t</w:t>
      </w:r>
      <w:r>
        <w:rPr>
          <w:rFonts w:ascii="Verdana" w:hAnsi="Verdana"/>
          <w:sz w:val="18"/>
          <w:szCs w:val="18"/>
        </w:rPr>
        <w:t xml:space="preserve">est </w:t>
      </w:r>
      <w:r>
        <w:rPr>
          <w:rFonts w:ascii="Verdana" w:eastAsia="PMingLiU" w:hAnsi="Verdana" w:hint="eastAsia"/>
          <w:sz w:val="18"/>
          <w:szCs w:val="18"/>
          <w:lang w:eastAsia="zh-CN"/>
        </w:rPr>
        <w:t>s</w:t>
      </w:r>
      <w:r w:rsidR="00341394">
        <w:rPr>
          <w:rFonts w:ascii="Verdana" w:hAnsi="Verdana"/>
          <w:sz w:val="18"/>
          <w:szCs w:val="18"/>
        </w:rPr>
        <w:t>u</w:t>
      </w:r>
      <w:r w:rsidR="00341394" w:rsidRPr="008D32F7">
        <w:rPr>
          <w:rFonts w:ascii="Verdana" w:hAnsi="Verdana"/>
          <w:sz w:val="18"/>
          <w:szCs w:val="18"/>
        </w:rPr>
        <w:t xml:space="preserve">ite uses requirement coverage rule for all the </w:t>
      </w:r>
      <w:proofErr w:type="spellStart"/>
      <w:r w:rsidR="009A0183" w:rsidRPr="008D32F7">
        <w:rPr>
          <w:rFonts w:ascii="Verdana" w:hAnsi="Verdana"/>
          <w:sz w:val="18"/>
          <w:szCs w:val="18"/>
        </w:rPr>
        <w:t>SpecExplorer</w:t>
      </w:r>
      <w:r w:rsidR="00341394" w:rsidRPr="008D32F7">
        <w:rPr>
          <w:rFonts w:ascii="Verdana" w:hAnsi="Verdana"/>
          <w:sz w:val="18"/>
          <w:szCs w:val="18"/>
        </w:rPr>
        <w:t>machines</w:t>
      </w:r>
      <w:proofErr w:type="spellEnd"/>
      <w:r w:rsidR="00341394" w:rsidRPr="008D32F7">
        <w:rPr>
          <w:rFonts w:ascii="Verdana" w:hAnsi="Verdana"/>
          <w:sz w:val="18"/>
          <w:szCs w:val="18"/>
        </w:rPr>
        <w:t xml:space="preserve"> that are used for test case generation. During test case generation, the machines that adopt enough test </w:t>
      </w:r>
      <w:r w:rsidR="00341394" w:rsidRPr="0066142D">
        <w:rPr>
          <w:rFonts w:ascii="Verdana" w:hAnsi="Verdana"/>
          <w:sz w:val="18"/>
          <w:szCs w:val="18"/>
        </w:rPr>
        <w:t>cases cover all the requirements and avoid superfluous cases.</w:t>
      </w:r>
    </w:p>
    <w:p w:rsidR="009F1DB1" w:rsidRPr="008D32F7" w:rsidRDefault="009F1DB1" w:rsidP="000C7CFE">
      <w:pPr>
        <w:spacing w:before="120" w:after="120"/>
        <w:ind w:left="0"/>
        <w:rPr>
          <w:rFonts w:cs="Tahoma"/>
        </w:rPr>
      </w:pPr>
      <w:r w:rsidRPr="0066142D">
        <w:rPr>
          <w:szCs w:val="18"/>
        </w:rPr>
        <w:t>There are</w:t>
      </w:r>
      <w:r w:rsidRPr="0066142D">
        <w:rPr>
          <w:rFonts w:hint="eastAsia"/>
          <w:szCs w:val="18"/>
        </w:rPr>
        <w:t xml:space="preserve"> </w:t>
      </w:r>
      <w:r w:rsidR="001E46FC">
        <w:rPr>
          <w:rFonts w:hint="eastAsia"/>
          <w:szCs w:val="18"/>
        </w:rPr>
        <w:t>3</w:t>
      </w:r>
      <w:r w:rsidR="00FD78F8">
        <w:rPr>
          <w:szCs w:val="18"/>
        </w:rPr>
        <w:t>610</w:t>
      </w:r>
      <w:r w:rsidR="0093673B" w:rsidRPr="0066142D">
        <w:rPr>
          <w:rFonts w:hint="eastAsia"/>
          <w:szCs w:val="18"/>
        </w:rPr>
        <w:t xml:space="preserve"> </w:t>
      </w:r>
      <w:r w:rsidRPr="0066142D">
        <w:rPr>
          <w:szCs w:val="18"/>
        </w:rPr>
        <w:t>test cases designed for the MS-</w:t>
      </w:r>
      <w:r w:rsidR="00DD5B9A" w:rsidRPr="0066142D">
        <w:rPr>
          <w:rFonts w:hint="eastAsia"/>
          <w:szCs w:val="18"/>
        </w:rPr>
        <w:t>SMB</w:t>
      </w:r>
      <w:r w:rsidRPr="0066142D">
        <w:rPr>
          <w:szCs w:val="18"/>
        </w:rPr>
        <w:t xml:space="preserve"> Test Suite. </w:t>
      </w:r>
      <w:r w:rsidRPr="0066142D">
        <w:rPr>
          <w:rFonts w:cs="Tahoma"/>
        </w:rPr>
        <w:t xml:space="preserve">The </w:t>
      </w:r>
      <w:proofErr w:type="spellStart"/>
      <w:r w:rsidR="009A0183" w:rsidRPr="0066142D">
        <w:rPr>
          <w:rFonts w:cs="Tahoma"/>
        </w:rPr>
        <w:t>SpecExpl</w:t>
      </w:r>
      <w:r w:rsidR="009A0183" w:rsidRPr="008D32F7">
        <w:rPr>
          <w:rFonts w:cs="Tahoma"/>
        </w:rPr>
        <w:t>orer</w:t>
      </w:r>
      <w:r w:rsidRPr="008D32F7">
        <w:rPr>
          <w:rFonts w:cs="Tahoma"/>
        </w:rPr>
        <w:t>machines</w:t>
      </w:r>
      <w:proofErr w:type="spellEnd"/>
      <w:r w:rsidRPr="008D32F7">
        <w:rPr>
          <w:rFonts w:cs="Tahoma"/>
        </w:rPr>
        <w:t xml:space="preserve"> and the number of test cases for each scenario are shown below.</w:t>
      </w:r>
      <w:r w:rsidR="00DD5B9A" w:rsidRPr="008D32F7">
        <w:rPr>
          <w:rFonts w:cs="Tahoma" w:hint="eastAsia"/>
        </w:rPr>
        <w:t xml:space="preserve"> </w:t>
      </w:r>
    </w:p>
    <w:p w:rsidR="001A7D0B" w:rsidRPr="008D32F7" w:rsidRDefault="001A7D0B" w:rsidP="000C7CFE">
      <w:pPr>
        <w:spacing w:before="120" w:after="120"/>
        <w:ind w:left="0"/>
        <w:rPr>
          <w:color w:val="F79646"/>
          <w:szCs w:val="18"/>
        </w:rPr>
      </w:pPr>
      <w:r w:rsidRPr="008D32F7">
        <w:rPr>
          <w:rFonts w:cs="Tahoma"/>
        </w:rPr>
        <w:t>Note: There are more than 300 machines, so only 4 machines are listed for each type of environment</w:t>
      </w:r>
      <w:r w:rsidR="00EF3F82" w:rsidRPr="008D32F7">
        <w:rPr>
          <w:rFonts w:cs="Tahoma"/>
        </w:rPr>
        <w:t xml:space="preserve"> below</w:t>
      </w:r>
      <w:r w:rsidRPr="008D32F7">
        <w:rPr>
          <w:rFonts w:cs="Tahoma"/>
        </w:rPr>
        <w:t>.</w:t>
      </w:r>
    </w:p>
    <w:tbl>
      <w:tblPr>
        <w:tblW w:w="8915" w:type="dxa"/>
        <w:tblInd w:w="1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525"/>
        <w:gridCol w:w="4860"/>
        <w:gridCol w:w="1530"/>
      </w:tblGrid>
      <w:tr w:rsidR="000B1DFD" w:rsidRPr="008D32F7" w:rsidTr="006C14D7">
        <w:trPr>
          <w:trHeight w:val="315"/>
        </w:trPr>
        <w:tc>
          <w:tcPr>
            <w:tcW w:w="2525" w:type="dxa"/>
            <w:shd w:val="clear" w:color="auto" w:fill="D9D9D9"/>
            <w:noWrap/>
            <w:tcMar>
              <w:top w:w="0" w:type="dxa"/>
              <w:left w:w="108" w:type="dxa"/>
              <w:bottom w:w="0" w:type="dxa"/>
              <w:right w:w="108" w:type="dxa"/>
            </w:tcMar>
            <w:vAlign w:val="center"/>
            <w:hideMark/>
          </w:tcPr>
          <w:p w:rsidR="000B1DFD" w:rsidRPr="008D32F7" w:rsidRDefault="000B1DFD" w:rsidP="00475A53">
            <w:pPr>
              <w:ind w:right="72"/>
              <w:rPr>
                <w:b/>
                <w:bCs/>
                <w:szCs w:val="18"/>
              </w:rPr>
            </w:pPr>
            <w:r w:rsidRPr="008D32F7">
              <w:rPr>
                <w:b/>
                <w:bCs/>
                <w:szCs w:val="18"/>
              </w:rPr>
              <w:t>Scenario</w:t>
            </w:r>
          </w:p>
          <w:p w:rsidR="000B1DFD" w:rsidRPr="008D32F7" w:rsidRDefault="000B1DFD" w:rsidP="00475A53">
            <w:pPr>
              <w:ind w:right="72"/>
              <w:rPr>
                <w:rFonts w:cs="Calibri"/>
                <w:b/>
                <w:bCs/>
                <w:szCs w:val="18"/>
              </w:rPr>
            </w:pPr>
            <w:r w:rsidRPr="008D32F7">
              <w:rPr>
                <w:b/>
                <w:bCs/>
                <w:szCs w:val="18"/>
              </w:rPr>
              <w:t>(Environment)</w:t>
            </w:r>
          </w:p>
        </w:tc>
        <w:tc>
          <w:tcPr>
            <w:tcW w:w="4860" w:type="dxa"/>
            <w:shd w:val="clear" w:color="auto" w:fill="D9D9D9"/>
            <w:tcMar>
              <w:top w:w="0" w:type="dxa"/>
              <w:left w:w="108" w:type="dxa"/>
              <w:bottom w:w="0" w:type="dxa"/>
              <w:right w:w="108" w:type="dxa"/>
            </w:tcMar>
            <w:vAlign w:val="center"/>
            <w:hideMark/>
          </w:tcPr>
          <w:p w:rsidR="000B1DFD" w:rsidRPr="008D32F7" w:rsidRDefault="000B1DFD" w:rsidP="000C7CFE">
            <w:pPr>
              <w:pStyle w:val="Clickandtype"/>
              <w:spacing w:before="120"/>
              <w:ind w:right="180"/>
              <w:jc w:val="center"/>
              <w:rPr>
                <w:b/>
                <w:bCs/>
                <w:szCs w:val="18"/>
              </w:rPr>
            </w:pPr>
            <w:r w:rsidRPr="008D32F7">
              <w:rPr>
                <w:b/>
                <w:bCs/>
                <w:szCs w:val="18"/>
              </w:rPr>
              <w:t>Spec Explorer (SE) Machine for Test Case Generation</w:t>
            </w:r>
          </w:p>
        </w:tc>
        <w:tc>
          <w:tcPr>
            <w:tcW w:w="1530" w:type="dxa"/>
            <w:shd w:val="clear" w:color="auto" w:fill="D9D9D9"/>
            <w:noWrap/>
            <w:tcMar>
              <w:top w:w="0" w:type="dxa"/>
              <w:left w:w="108" w:type="dxa"/>
              <w:bottom w:w="0" w:type="dxa"/>
              <w:right w:w="108" w:type="dxa"/>
            </w:tcMar>
            <w:vAlign w:val="center"/>
            <w:hideMark/>
          </w:tcPr>
          <w:p w:rsidR="000B1DFD" w:rsidRPr="008D32F7" w:rsidRDefault="000B1DFD" w:rsidP="000C7CFE">
            <w:pPr>
              <w:ind w:left="285" w:right="270"/>
              <w:rPr>
                <w:b/>
                <w:szCs w:val="18"/>
              </w:rPr>
            </w:pPr>
            <w:r w:rsidRPr="008D32F7">
              <w:rPr>
                <w:b/>
                <w:szCs w:val="18"/>
              </w:rPr>
              <w:t>Test Case Count</w:t>
            </w:r>
          </w:p>
        </w:tc>
      </w:tr>
      <w:tr w:rsidR="000B1DFD" w:rsidRPr="008D32F7" w:rsidTr="006C14D7">
        <w:trPr>
          <w:trHeight w:val="790"/>
        </w:trPr>
        <w:tc>
          <w:tcPr>
            <w:tcW w:w="2525" w:type="dxa"/>
            <w:noWrap/>
            <w:tcMar>
              <w:top w:w="0" w:type="dxa"/>
              <w:left w:w="108" w:type="dxa"/>
              <w:bottom w:w="0" w:type="dxa"/>
              <w:right w:w="108" w:type="dxa"/>
            </w:tcMar>
            <w:vAlign w:val="center"/>
            <w:hideMark/>
          </w:tcPr>
          <w:p w:rsidR="000B1DFD" w:rsidRPr="008D32F7" w:rsidRDefault="000B1DFD" w:rsidP="0093673B">
            <w:pPr>
              <w:ind w:left="347" w:right="72" w:hanging="90"/>
              <w:jc w:val="center"/>
              <w:rPr>
                <w:rFonts w:cs="Calibri"/>
                <w:szCs w:val="18"/>
              </w:rPr>
            </w:pPr>
            <w:r w:rsidRPr="008D32F7">
              <w:rPr>
                <w:szCs w:val="18"/>
              </w:rPr>
              <w:t xml:space="preserve">Windows 7--Windows Server 2008 </w:t>
            </w:r>
          </w:p>
        </w:tc>
        <w:tc>
          <w:tcPr>
            <w:tcW w:w="4860" w:type="dxa"/>
            <w:tcMar>
              <w:top w:w="0" w:type="dxa"/>
              <w:left w:w="108" w:type="dxa"/>
              <w:bottom w:w="0" w:type="dxa"/>
              <w:right w:w="108" w:type="dxa"/>
            </w:tcMar>
            <w:vAlign w:val="center"/>
          </w:tcPr>
          <w:p w:rsidR="000B1DFD" w:rsidRPr="008D32F7" w:rsidRDefault="000B1DFD" w:rsidP="000C7CFE">
            <w:pPr>
              <w:ind w:left="0" w:right="0"/>
              <w:rPr>
                <w:rFonts w:cs="Courier New"/>
                <w:szCs w:val="18"/>
              </w:rPr>
            </w:pPr>
            <w:r w:rsidRPr="008D32F7">
              <w:rPr>
                <w:rFonts w:cs="Courier New"/>
                <w:szCs w:val="18"/>
              </w:rPr>
              <w:t>AdditionalNonExtendRequirementCoverage_QueryQuota_Win7_Win2K8</w:t>
            </w:r>
          </w:p>
          <w:p w:rsidR="000B1DFD" w:rsidRPr="008D32F7" w:rsidRDefault="000B1DFD" w:rsidP="000C7CFE">
            <w:pPr>
              <w:ind w:left="0" w:right="0"/>
              <w:rPr>
                <w:rFonts w:cs="Courier New"/>
                <w:szCs w:val="18"/>
              </w:rPr>
            </w:pPr>
            <w:r w:rsidRPr="008D32F7">
              <w:rPr>
                <w:rFonts w:cs="Courier New"/>
                <w:szCs w:val="18"/>
              </w:rPr>
              <w:t>AdditionalNonExtendRequirementCoverage_SET_QUERY_FS_Win7_Win2K8</w:t>
            </w:r>
          </w:p>
          <w:p w:rsidR="000B1DFD" w:rsidRPr="008D32F7" w:rsidRDefault="000B1DFD" w:rsidP="000C7CFE">
            <w:pPr>
              <w:ind w:left="0" w:right="0"/>
              <w:rPr>
                <w:rFonts w:cs="Courier New"/>
                <w:szCs w:val="18"/>
              </w:rPr>
            </w:pPr>
            <w:r w:rsidRPr="008D32F7">
              <w:rPr>
                <w:rFonts w:cs="Courier New"/>
                <w:szCs w:val="18"/>
              </w:rPr>
              <w:t>AdditionalNoSignNonExtendRequirementCoverage_QueryQuota_Win7_Win2K8</w:t>
            </w:r>
          </w:p>
          <w:p w:rsidR="000B1DFD" w:rsidRPr="008D32F7" w:rsidRDefault="000B1DFD" w:rsidP="000C7CFE">
            <w:pPr>
              <w:ind w:left="0" w:right="0"/>
              <w:rPr>
                <w:rFonts w:cs="Courier New"/>
                <w:szCs w:val="18"/>
              </w:rPr>
            </w:pPr>
            <w:r w:rsidRPr="008D32F7">
              <w:rPr>
                <w:rFonts w:cs="Courier New"/>
                <w:szCs w:val="18"/>
              </w:rPr>
              <w:t>AdditionalNoSignNonExtendRequirementCoverage_SET_QUERY_FS_Win7_Win2K8</w:t>
            </w:r>
          </w:p>
          <w:p w:rsidR="000B1DFD" w:rsidRPr="008D32F7" w:rsidRDefault="000B1DFD" w:rsidP="000C7CFE">
            <w:pPr>
              <w:ind w:left="0" w:right="0"/>
              <w:rPr>
                <w:rFonts w:eastAsia="Times New Roman"/>
                <w:color w:val="000000"/>
                <w:szCs w:val="18"/>
              </w:rPr>
            </w:pPr>
            <w:r w:rsidRPr="008D32F7">
              <w:rPr>
                <w:rFonts w:cs="Courier New"/>
                <w:szCs w:val="18"/>
              </w:rPr>
              <w:t>…</w:t>
            </w:r>
          </w:p>
        </w:tc>
        <w:tc>
          <w:tcPr>
            <w:tcW w:w="1530" w:type="dxa"/>
            <w:noWrap/>
            <w:tcMar>
              <w:top w:w="0" w:type="dxa"/>
              <w:left w:w="108" w:type="dxa"/>
              <w:bottom w:w="0" w:type="dxa"/>
              <w:right w:w="108" w:type="dxa"/>
            </w:tcMar>
            <w:vAlign w:val="center"/>
            <w:hideMark/>
          </w:tcPr>
          <w:p w:rsidR="000B1DFD" w:rsidRPr="008D32F7" w:rsidRDefault="00E77344" w:rsidP="000C7CFE">
            <w:pPr>
              <w:ind w:left="303" w:right="180" w:hanging="77"/>
              <w:jc w:val="center"/>
              <w:rPr>
                <w:szCs w:val="18"/>
              </w:rPr>
            </w:pPr>
            <w:r>
              <w:rPr>
                <w:szCs w:val="18"/>
              </w:rPr>
              <w:t>606</w:t>
            </w:r>
          </w:p>
        </w:tc>
      </w:tr>
      <w:tr w:rsidR="000B1DFD" w:rsidRPr="008D32F7" w:rsidTr="006C14D7">
        <w:trPr>
          <w:trHeight w:val="800"/>
        </w:trPr>
        <w:tc>
          <w:tcPr>
            <w:tcW w:w="2525" w:type="dxa"/>
            <w:noWrap/>
            <w:tcMar>
              <w:top w:w="0" w:type="dxa"/>
              <w:left w:w="108" w:type="dxa"/>
              <w:bottom w:w="0" w:type="dxa"/>
              <w:right w:w="108" w:type="dxa"/>
            </w:tcMar>
            <w:vAlign w:val="center"/>
            <w:hideMark/>
          </w:tcPr>
          <w:p w:rsidR="000B1DFD" w:rsidRPr="008D32F7" w:rsidRDefault="000B1DFD" w:rsidP="0093673B">
            <w:pPr>
              <w:ind w:left="347" w:right="72" w:hanging="90"/>
              <w:jc w:val="center"/>
              <w:rPr>
                <w:rFonts w:cs="Calibri"/>
                <w:szCs w:val="18"/>
              </w:rPr>
            </w:pPr>
            <w:r w:rsidRPr="008D32F7">
              <w:rPr>
                <w:szCs w:val="18"/>
              </w:rPr>
              <w:t xml:space="preserve">Windows 7--Windows Server 2008 </w:t>
            </w:r>
            <w:r w:rsidRPr="008D32F7">
              <w:rPr>
                <w:rFonts w:cs="Calibri"/>
                <w:szCs w:val="18"/>
              </w:rPr>
              <w:t>R2</w:t>
            </w:r>
          </w:p>
        </w:tc>
        <w:tc>
          <w:tcPr>
            <w:tcW w:w="4860" w:type="dxa"/>
            <w:tcMar>
              <w:top w:w="0" w:type="dxa"/>
              <w:left w:w="108" w:type="dxa"/>
              <w:bottom w:w="0" w:type="dxa"/>
              <w:right w:w="108" w:type="dxa"/>
            </w:tcMar>
            <w:vAlign w:val="center"/>
          </w:tcPr>
          <w:p w:rsidR="000B1DFD" w:rsidRPr="008D32F7" w:rsidRDefault="000B1DFD" w:rsidP="000C7CFE">
            <w:pPr>
              <w:ind w:left="0" w:right="381"/>
              <w:rPr>
                <w:rFonts w:cs="Courier New"/>
                <w:szCs w:val="18"/>
              </w:rPr>
            </w:pPr>
            <w:r w:rsidRPr="008D32F7">
              <w:rPr>
                <w:rFonts w:cs="Courier New"/>
                <w:szCs w:val="18"/>
              </w:rPr>
              <w:t>…</w:t>
            </w:r>
          </w:p>
          <w:p w:rsidR="000B1DFD" w:rsidRPr="008D32F7" w:rsidRDefault="000B1DFD" w:rsidP="000C7CFE">
            <w:pPr>
              <w:ind w:left="0" w:right="381"/>
              <w:rPr>
                <w:rFonts w:cs="Courier New"/>
                <w:szCs w:val="18"/>
              </w:rPr>
            </w:pPr>
            <w:r w:rsidRPr="008D32F7">
              <w:rPr>
                <w:rFonts w:cs="Courier New"/>
                <w:szCs w:val="18"/>
              </w:rPr>
              <w:t>AdditionalNoSignRequirementCoverage_QueryQuota_Win7_Win2K8R2</w:t>
            </w:r>
          </w:p>
          <w:p w:rsidR="000B1DFD" w:rsidRPr="008D32F7" w:rsidRDefault="000B1DFD" w:rsidP="000C7CFE">
            <w:pPr>
              <w:ind w:left="0" w:right="381"/>
              <w:rPr>
                <w:rFonts w:cs="Courier New"/>
                <w:szCs w:val="18"/>
              </w:rPr>
            </w:pPr>
            <w:r w:rsidRPr="008D32F7">
              <w:rPr>
                <w:rFonts w:cs="Courier New"/>
                <w:szCs w:val="18"/>
              </w:rPr>
              <w:t>AdditionalNoSignRequirementCoverage_SET_QUERY_FS_Win7_Win2K8R2</w:t>
            </w:r>
          </w:p>
          <w:p w:rsidR="000B1DFD" w:rsidRPr="008D32F7" w:rsidRDefault="000B1DFD" w:rsidP="000C7CFE">
            <w:pPr>
              <w:ind w:left="0" w:right="381"/>
              <w:rPr>
                <w:rFonts w:cs="Courier New"/>
                <w:szCs w:val="18"/>
              </w:rPr>
            </w:pPr>
            <w:r w:rsidRPr="008D32F7">
              <w:rPr>
                <w:rFonts w:cs="Courier New"/>
                <w:szCs w:val="18"/>
              </w:rPr>
              <w:t>AdditionalRequirementCoverage_QueryQuota_Win7_Win2K8R2</w:t>
            </w:r>
          </w:p>
          <w:p w:rsidR="000B1DFD" w:rsidRPr="008D32F7" w:rsidRDefault="000B1DFD" w:rsidP="000C7CFE">
            <w:pPr>
              <w:ind w:left="0" w:right="381"/>
              <w:rPr>
                <w:rFonts w:cs="Courier New"/>
                <w:szCs w:val="18"/>
              </w:rPr>
            </w:pPr>
            <w:r w:rsidRPr="008D32F7">
              <w:rPr>
                <w:rFonts w:cs="Courier New"/>
                <w:szCs w:val="18"/>
              </w:rPr>
              <w:t>AdditionalRequirementCoverage_SET_QUERY_FS_Win7_Win2K8R2</w:t>
            </w:r>
          </w:p>
          <w:p w:rsidR="000B1DFD" w:rsidRPr="008D32F7" w:rsidRDefault="000B1DFD" w:rsidP="000C7CFE">
            <w:pPr>
              <w:ind w:left="0" w:right="381"/>
              <w:rPr>
                <w:szCs w:val="18"/>
              </w:rPr>
            </w:pPr>
            <w:r w:rsidRPr="008D32F7">
              <w:rPr>
                <w:rFonts w:cs="Courier New"/>
                <w:szCs w:val="18"/>
              </w:rPr>
              <w:t>…</w:t>
            </w:r>
          </w:p>
        </w:tc>
        <w:tc>
          <w:tcPr>
            <w:tcW w:w="1530" w:type="dxa"/>
            <w:noWrap/>
            <w:tcMar>
              <w:top w:w="0" w:type="dxa"/>
              <w:left w:w="108" w:type="dxa"/>
              <w:bottom w:w="0" w:type="dxa"/>
              <w:right w:w="108" w:type="dxa"/>
            </w:tcMar>
            <w:vAlign w:val="center"/>
            <w:hideMark/>
          </w:tcPr>
          <w:p w:rsidR="000B1DFD" w:rsidRPr="008D32F7" w:rsidRDefault="001E46FC" w:rsidP="000C7CFE">
            <w:pPr>
              <w:ind w:left="303" w:right="180" w:hanging="77"/>
              <w:jc w:val="center"/>
              <w:rPr>
                <w:szCs w:val="18"/>
              </w:rPr>
            </w:pPr>
            <w:r>
              <w:rPr>
                <w:rFonts w:hint="eastAsia"/>
                <w:szCs w:val="18"/>
              </w:rPr>
              <w:t>1</w:t>
            </w:r>
            <w:r w:rsidR="00AC6350">
              <w:rPr>
                <w:szCs w:val="18"/>
              </w:rPr>
              <w:t>208</w:t>
            </w:r>
          </w:p>
        </w:tc>
      </w:tr>
      <w:tr w:rsidR="000B1DFD" w:rsidRPr="008D32F7" w:rsidTr="006C14D7">
        <w:trPr>
          <w:trHeight w:val="800"/>
        </w:trPr>
        <w:tc>
          <w:tcPr>
            <w:tcW w:w="2525" w:type="dxa"/>
            <w:noWrap/>
            <w:tcMar>
              <w:top w:w="0" w:type="dxa"/>
              <w:left w:w="108" w:type="dxa"/>
              <w:bottom w:w="0" w:type="dxa"/>
              <w:right w:w="108" w:type="dxa"/>
            </w:tcMar>
            <w:vAlign w:val="center"/>
            <w:hideMark/>
          </w:tcPr>
          <w:p w:rsidR="000B1DFD" w:rsidRPr="008D32F7" w:rsidRDefault="000B1DFD" w:rsidP="0093673B">
            <w:pPr>
              <w:ind w:left="347" w:right="72" w:hanging="90"/>
              <w:jc w:val="center"/>
              <w:rPr>
                <w:rFonts w:cs="Calibri"/>
                <w:szCs w:val="18"/>
              </w:rPr>
            </w:pPr>
            <w:r w:rsidRPr="008D32F7">
              <w:rPr>
                <w:szCs w:val="18"/>
              </w:rPr>
              <w:t xml:space="preserve">Windows Vista --Windows Server 2008 </w:t>
            </w:r>
          </w:p>
        </w:tc>
        <w:tc>
          <w:tcPr>
            <w:tcW w:w="4860" w:type="dxa"/>
            <w:tcMar>
              <w:top w:w="0" w:type="dxa"/>
              <w:left w:w="108" w:type="dxa"/>
              <w:bottom w:w="0" w:type="dxa"/>
              <w:right w:w="108" w:type="dxa"/>
            </w:tcMar>
            <w:vAlign w:val="center"/>
          </w:tcPr>
          <w:p w:rsidR="000B1DFD" w:rsidRPr="008D32F7" w:rsidRDefault="000B1DFD" w:rsidP="000C7CFE">
            <w:pPr>
              <w:ind w:left="0" w:right="381"/>
              <w:rPr>
                <w:rFonts w:cs="Courier New"/>
                <w:szCs w:val="18"/>
              </w:rPr>
            </w:pPr>
            <w:r w:rsidRPr="008D32F7">
              <w:rPr>
                <w:rFonts w:cs="Courier New"/>
                <w:szCs w:val="18"/>
              </w:rPr>
              <w:t>…</w:t>
            </w:r>
          </w:p>
          <w:p w:rsidR="000B1DFD" w:rsidRPr="008D32F7" w:rsidRDefault="000B1DFD" w:rsidP="000C7CFE">
            <w:pPr>
              <w:ind w:left="0" w:right="381"/>
              <w:rPr>
                <w:rFonts w:cs="Courier New"/>
                <w:szCs w:val="18"/>
              </w:rPr>
            </w:pPr>
            <w:r w:rsidRPr="008D32F7">
              <w:rPr>
                <w:rFonts w:cs="Courier New"/>
                <w:szCs w:val="18"/>
              </w:rPr>
              <w:t>NonExtendedRequirementCoverage_EnumerateSnapshot_WinVista_Win2K8</w:t>
            </w:r>
          </w:p>
          <w:p w:rsidR="000B1DFD" w:rsidRPr="008D32F7" w:rsidRDefault="000B1DFD" w:rsidP="000C7CFE">
            <w:pPr>
              <w:ind w:left="0" w:right="381"/>
              <w:rPr>
                <w:rFonts w:cs="Courier New"/>
                <w:szCs w:val="18"/>
              </w:rPr>
            </w:pPr>
            <w:r w:rsidRPr="008D32F7">
              <w:rPr>
                <w:rFonts w:cs="Courier New"/>
                <w:szCs w:val="18"/>
              </w:rPr>
              <w:t>NonExtendedRequirementCoverage_FIND_WinVista_Win2K8</w:t>
            </w:r>
          </w:p>
          <w:p w:rsidR="000B1DFD" w:rsidRPr="008D32F7" w:rsidRDefault="000B1DFD" w:rsidP="000C7CFE">
            <w:pPr>
              <w:ind w:left="0" w:right="381"/>
              <w:rPr>
                <w:rFonts w:cs="Courier New"/>
                <w:szCs w:val="18"/>
              </w:rPr>
            </w:pPr>
            <w:r w:rsidRPr="008D32F7">
              <w:rPr>
                <w:rFonts w:cs="Courier New"/>
                <w:szCs w:val="18"/>
              </w:rPr>
              <w:t>NonExtendedRequirementCoverage_SET_QUERY_FILE_WinVista_Win2K8</w:t>
            </w:r>
          </w:p>
          <w:p w:rsidR="000B1DFD" w:rsidRPr="008D32F7" w:rsidRDefault="000B1DFD" w:rsidP="000C7CFE">
            <w:pPr>
              <w:ind w:left="0" w:right="381"/>
              <w:rPr>
                <w:rFonts w:cs="Courier New"/>
                <w:szCs w:val="18"/>
              </w:rPr>
            </w:pPr>
            <w:r w:rsidRPr="008D32F7">
              <w:rPr>
                <w:rFonts w:cs="Courier New"/>
                <w:szCs w:val="18"/>
              </w:rPr>
              <w:t>NonExtendRequirementCoverage_CopyChunk_WinVista_Win2K8</w:t>
            </w:r>
          </w:p>
          <w:p w:rsidR="000B1DFD" w:rsidRPr="008D32F7" w:rsidRDefault="000B1DFD" w:rsidP="000C7CFE">
            <w:pPr>
              <w:ind w:left="0" w:right="381"/>
              <w:rPr>
                <w:szCs w:val="18"/>
              </w:rPr>
            </w:pPr>
            <w:r w:rsidRPr="008D32F7">
              <w:rPr>
                <w:rFonts w:cs="Courier New"/>
                <w:szCs w:val="18"/>
              </w:rPr>
              <w:t>…</w:t>
            </w:r>
          </w:p>
        </w:tc>
        <w:tc>
          <w:tcPr>
            <w:tcW w:w="1530" w:type="dxa"/>
            <w:noWrap/>
            <w:tcMar>
              <w:top w:w="0" w:type="dxa"/>
              <w:left w:w="108" w:type="dxa"/>
              <w:bottom w:w="0" w:type="dxa"/>
              <w:right w:w="108" w:type="dxa"/>
            </w:tcMar>
            <w:vAlign w:val="center"/>
            <w:hideMark/>
          </w:tcPr>
          <w:p w:rsidR="000B1DFD" w:rsidRPr="008D32F7" w:rsidRDefault="008C47F5" w:rsidP="000C7CFE">
            <w:pPr>
              <w:ind w:left="303" w:right="180" w:hanging="77"/>
              <w:jc w:val="center"/>
              <w:rPr>
                <w:szCs w:val="18"/>
              </w:rPr>
            </w:pPr>
            <w:r>
              <w:rPr>
                <w:szCs w:val="18"/>
              </w:rPr>
              <w:t>604</w:t>
            </w:r>
          </w:p>
        </w:tc>
      </w:tr>
      <w:tr w:rsidR="000B1DFD" w:rsidRPr="008D32F7" w:rsidTr="006C14D7">
        <w:trPr>
          <w:trHeight w:val="800"/>
        </w:trPr>
        <w:tc>
          <w:tcPr>
            <w:tcW w:w="2525" w:type="dxa"/>
            <w:noWrap/>
            <w:tcMar>
              <w:top w:w="0" w:type="dxa"/>
              <w:left w:w="108" w:type="dxa"/>
              <w:bottom w:w="0" w:type="dxa"/>
              <w:right w:w="108" w:type="dxa"/>
            </w:tcMar>
            <w:vAlign w:val="center"/>
            <w:hideMark/>
          </w:tcPr>
          <w:p w:rsidR="000B1DFD" w:rsidRPr="008D32F7" w:rsidRDefault="000B1DFD" w:rsidP="0093673B">
            <w:pPr>
              <w:ind w:left="0" w:right="72"/>
              <w:jc w:val="center"/>
              <w:rPr>
                <w:rFonts w:cs="Calibri"/>
                <w:szCs w:val="18"/>
              </w:rPr>
            </w:pPr>
            <w:r w:rsidRPr="008D32F7">
              <w:rPr>
                <w:szCs w:val="18"/>
              </w:rPr>
              <w:t>Windows Vista --Windows Server 2008 R2</w:t>
            </w:r>
          </w:p>
        </w:tc>
        <w:tc>
          <w:tcPr>
            <w:tcW w:w="4860" w:type="dxa"/>
            <w:tcMar>
              <w:top w:w="0" w:type="dxa"/>
              <w:left w:w="108" w:type="dxa"/>
              <w:bottom w:w="0" w:type="dxa"/>
              <w:right w:w="108" w:type="dxa"/>
            </w:tcMar>
            <w:vAlign w:val="center"/>
          </w:tcPr>
          <w:p w:rsidR="000B1DFD" w:rsidRPr="008D32F7" w:rsidRDefault="000B1DFD" w:rsidP="000C7CFE">
            <w:pPr>
              <w:ind w:left="0" w:right="381"/>
              <w:rPr>
                <w:rFonts w:cs="Courier New"/>
                <w:szCs w:val="18"/>
              </w:rPr>
            </w:pPr>
            <w:r w:rsidRPr="008D32F7">
              <w:rPr>
                <w:rFonts w:cs="Courier New"/>
                <w:szCs w:val="18"/>
              </w:rPr>
              <w:t>…</w:t>
            </w:r>
          </w:p>
          <w:p w:rsidR="000B1DFD" w:rsidRPr="008D32F7" w:rsidRDefault="000B1DFD" w:rsidP="000C7CFE">
            <w:pPr>
              <w:ind w:left="0" w:right="381"/>
              <w:rPr>
                <w:rFonts w:cs="Courier New"/>
                <w:szCs w:val="18"/>
              </w:rPr>
            </w:pPr>
            <w:r w:rsidRPr="008D32F7">
              <w:rPr>
                <w:rFonts w:cs="Courier New"/>
                <w:szCs w:val="18"/>
              </w:rPr>
              <w:t>NonExtendRequirementCoverage_Create_WinVista_Win2K8R2</w:t>
            </w:r>
          </w:p>
          <w:p w:rsidR="000B1DFD" w:rsidRPr="008D32F7" w:rsidRDefault="000B1DFD" w:rsidP="000C7CFE">
            <w:pPr>
              <w:ind w:left="0" w:right="381"/>
              <w:rPr>
                <w:rFonts w:cs="Courier New"/>
                <w:szCs w:val="18"/>
              </w:rPr>
            </w:pPr>
            <w:r w:rsidRPr="008D32F7">
              <w:rPr>
                <w:rFonts w:cs="Courier New"/>
                <w:szCs w:val="18"/>
              </w:rPr>
              <w:t>NonExtendRequirementCoverage_Invalid_FSCTL_Command_WinVista_Win2K8R2</w:t>
            </w:r>
          </w:p>
          <w:p w:rsidR="000B1DFD" w:rsidRPr="008D32F7" w:rsidRDefault="000B1DFD" w:rsidP="000C7CFE">
            <w:pPr>
              <w:ind w:left="0" w:right="381"/>
              <w:rPr>
                <w:rFonts w:cs="Courier New"/>
                <w:szCs w:val="18"/>
              </w:rPr>
            </w:pPr>
            <w:r w:rsidRPr="008D32F7">
              <w:rPr>
                <w:rFonts w:cs="Courier New"/>
                <w:szCs w:val="18"/>
              </w:rPr>
              <w:t>NonExtendRequirementCoverage_Printer_WinVista_Win2K8R2</w:t>
            </w:r>
          </w:p>
          <w:p w:rsidR="000B1DFD" w:rsidRPr="008D32F7" w:rsidRDefault="000B1DFD" w:rsidP="000C7CFE">
            <w:pPr>
              <w:ind w:left="0" w:right="381"/>
              <w:rPr>
                <w:rFonts w:cs="Courier New"/>
                <w:szCs w:val="18"/>
              </w:rPr>
            </w:pPr>
            <w:r w:rsidRPr="008D32F7">
              <w:rPr>
                <w:rFonts w:cs="Courier New"/>
                <w:szCs w:val="18"/>
              </w:rPr>
              <w:t>NonExtendRequirementCoverage_QueryQuota_WinVista_Win2K8R2</w:t>
            </w:r>
          </w:p>
          <w:p w:rsidR="000B1DFD" w:rsidRPr="008D32F7" w:rsidRDefault="000B1DFD" w:rsidP="000C7CFE">
            <w:pPr>
              <w:ind w:left="0" w:right="381"/>
              <w:rPr>
                <w:szCs w:val="18"/>
              </w:rPr>
            </w:pPr>
            <w:r w:rsidRPr="008D32F7">
              <w:rPr>
                <w:rFonts w:cs="Courier New"/>
                <w:szCs w:val="18"/>
              </w:rPr>
              <w:t>…</w:t>
            </w:r>
          </w:p>
        </w:tc>
        <w:tc>
          <w:tcPr>
            <w:tcW w:w="1530" w:type="dxa"/>
            <w:noWrap/>
            <w:tcMar>
              <w:top w:w="0" w:type="dxa"/>
              <w:left w:w="108" w:type="dxa"/>
              <w:bottom w:w="0" w:type="dxa"/>
              <w:right w:w="108" w:type="dxa"/>
            </w:tcMar>
            <w:vAlign w:val="center"/>
            <w:hideMark/>
          </w:tcPr>
          <w:p w:rsidR="000B1DFD" w:rsidRPr="008D32F7" w:rsidRDefault="001E46FC" w:rsidP="000C7CFE">
            <w:pPr>
              <w:ind w:left="303" w:right="180" w:hanging="77"/>
              <w:jc w:val="center"/>
              <w:rPr>
                <w:szCs w:val="18"/>
              </w:rPr>
            </w:pPr>
            <w:r>
              <w:rPr>
                <w:rFonts w:hint="eastAsia"/>
                <w:szCs w:val="18"/>
              </w:rPr>
              <w:t>1</w:t>
            </w:r>
            <w:r w:rsidR="000F734F">
              <w:rPr>
                <w:szCs w:val="18"/>
              </w:rPr>
              <w:t>183</w:t>
            </w:r>
          </w:p>
        </w:tc>
      </w:tr>
    </w:tbl>
    <w:p w:rsidR="009F1DB1" w:rsidRPr="008D32F7" w:rsidRDefault="009F1DB1" w:rsidP="000C7CFE">
      <w:pPr>
        <w:pStyle w:val="PR-FigCap"/>
        <w:rPr>
          <w:rFonts w:eastAsia="PMingLiU"/>
        </w:rPr>
      </w:pPr>
      <w:r w:rsidRPr="008D32F7">
        <w:t xml:space="preserve">Table </w:t>
      </w:r>
      <w:r w:rsidR="0023340F" w:rsidRPr="008D32F7">
        <w:fldChar w:fldCharType="begin"/>
      </w:r>
      <w:r w:rsidR="0065430B" w:rsidRPr="008D32F7">
        <w:instrText xml:space="preserve"> STYLEREF 1 \s </w:instrText>
      </w:r>
      <w:r w:rsidR="0023340F" w:rsidRPr="008D32F7">
        <w:fldChar w:fldCharType="separate"/>
      </w:r>
      <w:r w:rsidRPr="008D32F7">
        <w:t>3</w:t>
      </w:r>
      <w:r w:rsidR="0023340F" w:rsidRPr="008D32F7">
        <w:fldChar w:fldCharType="end"/>
      </w:r>
      <w:r w:rsidR="00D17944" w:rsidRPr="008D32F7">
        <w:t>-</w:t>
      </w:r>
      <w:r w:rsidR="00D17944" w:rsidRPr="008D32F7">
        <w:rPr>
          <w:rFonts w:eastAsia="PMingLiU" w:hint="eastAsia"/>
        </w:rPr>
        <w:t>2</w:t>
      </w:r>
      <w:r w:rsidRPr="008D32F7">
        <w:t>-1 Scenario Count</w:t>
      </w:r>
    </w:p>
    <w:p w:rsidR="00535B6A" w:rsidRPr="008D32F7" w:rsidRDefault="00535B6A" w:rsidP="000A6E39">
      <w:pPr>
        <w:pStyle w:val="ListParagraph"/>
        <w:numPr>
          <w:ilvl w:val="0"/>
          <w:numId w:val="32"/>
        </w:numPr>
        <w:spacing w:before="120"/>
        <w:rPr>
          <w:rFonts w:ascii="Verdana" w:hAnsi="Verdana"/>
          <w:sz w:val="18"/>
          <w:szCs w:val="18"/>
        </w:rPr>
      </w:pPr>
      <w:r w:rsidRPr="008D32F7">
        <w:rPr>
          <w:rFonts w:ascii="Verdana" w:hAnsi="Verdana"/>
          <w:sz w:val="18"/>
          <w:szCs w:val="18"/>
        </w:rPr>
        <w:t xml:space="preserve">Traditional Testing </w:t>
      </w:r>
    </w:p>
    <w:p w:rsidR="009F1DB1" w:rsidRPr="005E4D49" w:rsidRDefault="009F1DB1" w:rsidP="000C7CFE">
      <w:pPr>
        <w:spacing w:beforeLines="50" w:before="120"/>
        <w:ind w:left="0" w:right="4"/>
        <w:rPr>
          <w:rFonts w:eastAsia="Calibri" w:cs="Arial"/>
          <w:szCs w:val="18"/>
          <w:lang w:eastAsia="en-US"/>
        </w:rPr>
      </w:pPr>
      <w:r w:rsidRPr="005E4D49">
        <w:rPr>
          <w:rFonts w:eastAsia="Calibri" w:cs="Arial"/>
          <w:szCs w:val="18"/>
          <w:lang w:eastAsia="en-US"/>
        </w:rPr>
        <w:lastRenderedPageBreak/>
        <w:t xml:space="preserve">There are </w:t>
      </w:r>
      <w:r w:rsidR="00C06167" w:rsidRPr="005E4D49">
        <w:rPr>
          <w:rFonts w:eastAsia="Calibri" w:cs="Arial" w:hint="eastAsia"/>
          <w:szCs w:val="18"/>
          <w:lang w:eastAsia="en-US"/>
        </w:rPr>
        <w:t>9</w:t>
      </w:r>
      <w:r w:rsidR="00DD5B9A" w:rsidRPr="005E4D49">
        <w:rPr>
          <w:rFonts w:eastAsia="Calibri" w:cs="Arial"/>
          <w:szCs w:val="18"/>
          <w:lang w:eastAsia="en-US"/>
        </w:rPr>
        <w:t xml:space="preserve"> test</w:t>
      </w:r>
      <w:r w:rsidRPr="005E4D49">
        <w:rPr>
          <w:rFonts w:eastAsia="Calibri" w:cs="Arial"/>
          <w:szCs w:val="18"/>
          <w:lang w:eastAsia="en-US"/>
        </w:rPr>
        <w:t xml:space="preserve"> cases designed for the traditional scenario. Details about the test cases are as follows.</w:t>
      </w:r>
    </w:p>
    <w:p w:rsidR="00CB38D4" w:rsidRPr="008D32F7" w:rsidRDefault="00CB38D4" w:rsidP="000C7CFE">
      <w:pPr>
        <w:spacing w:beforeLines="50" w:before="120"/>
        <w:ind w:left="0" w:right="4"/>
        <w:rPr>
          <w:szCs w:val="18"/>
        </w:rPr>
      </w:pPr>
      <w:r w:rsidRPr="008D32F7">
        <w:rPr>
          <w:szCs w:val="18"/>
        </w:rPr>
        <w:t>Common steps</w:t>
      </w:r>
      <w:r w:rsidRPr="008D32F7">
        <w:rPr>
          <w:rFonts w:hint="eastAsia"/>
          <w:szCs w:val="18"/>
        </w:rPr>
        <w:t xml:space="preserve"> of all the traditional test </w:t>
      </w:r>
      <w:r w:rsidRPr="008D32F7">
        <w:rPr>
          <w:szCs w:val="18"/>
        </w:rPr>
        <w:t>cases:</w:t>
      </w:r>
    </w:p>
    <w:p w:rsidR="00CB38D4" w:rsidRPr="008D32F7" w:rsidRDefault="00CB38D4" w:rsidP="000A6E39">
      <w:pPr>
        <w:pStyle w:val="ListParagraph"/>
        <w:numPr>
          <w:ilvl w:val="0"/>
          <w:numId w:val="36"/>
        </w:numPr>
        <w:rPr>
          <w:rFonts w:ascii="Verdana" w:hAnsi="Verdana"/>
          <w:sz w:val="18"/>
          <w:szCs w:val="18"/>
        </w:rPr>
      </w:pPr>
      <w:r w:rsidRPr="008D32F7">
        <w:rPr>
          <w:rFonts w:ascii="Verdana" w:hAnsi="Verdana"/>
          <w:sz w:val="18"/>
          <w:szCs w:val="18"/>
        </w:rPr>
        <w:t xml:space="preserve">The client sends a SMB_COM_NEGOTIATE request to </w:t>
      </w:r>
      <w:r w:rsidR="003422FB" w:rsidRPr="008D32F7">
        <w:rPr>
          <w:rFonts w:ascii="Verdana" w:eastAsia="PMingLiU" w:hAnsi="Verdana" w:hint="eastAsia"/>
          <w:sz w:val="18"/>
          <w:szCs w:val="18"/>
          <w:lang w:eastAsia="zh-CN"/>
        </w:rPr>
        <w:t xml:space="preserve">the </w:t>
      </w:r>
      <w:r w:rsidRPr="008D32F7">
        <w:rPr>
          <w:rFonts w:ascii="Verdana" w:hAnsi="Verdana"/>
          <w:sz w:val="18"/>
          <w:szCs w:val="18"/>
        </w:rPr>
        <w:t>server to initiate an SMB session between the client and the server</w:t>
      </w:r>
      <w:r w:rsidRPr="008D32F7">
        <w:rPr>
          <w:rFonts w:ascii="Verdana" w:eastAsia="PMingLiU" w:hAnsi="Verdana" w:hint="eastAsia"/>
          <w:sz w:val="18"/>
          <w:szCs w:val="18"/>
          <w:lang w:eastAsia="zh-CN"/>
        </w:rPr>
        <w:t>.</w:t>
      </w:r>
    </w:p>
    <w:p w:rsidR="00CB38D4" w:rsidRPr="008D32F7" w:rsidRDefault="00CB38D4" w:rsidP="000A6E39">
      <w:pPr>
        <w:pStyle w:val="ListParagraph"/>
        <w:numPr>
          <w:ilvl w:val="0"/>
          <w:numId w:val="36"/>
        </w:numPr>
        <w:rPr>
          <w:rFonts w:ascii="Verdana" w:hAnsi="Verdana"/>
          <w:sz w:val="18"/>
          <w:szCs w:val="18"/>
        </w:rPr>
      </w:pPr>
      <w:r w:rsidRPr="008D32F7">
        <w:rPr>
          <w:rFonts w:ascii="Verdana" w:hAnsi="Verdana"/>
          <w:sz w:val="18"/>
          <w:szCs w:val="18"/>
        </w:rPr>
        <w:t>The server replies a successful SMB_COM_NEGOTIATE response</w:t>
      </w:r>
      <w:r w:rsidR="00E759A9" w:rsidRPr="008D32F7">
        <w:rPr>
          <w:rFonts w:ascii="Verdana" w:eastAsia="PMingLiU" w:hAnsi="Verdana" w:hint="eastAsia"/>
          <w:sz w:val="18"/>
          <w:szCs w:val="18"/>
          <w:lang w:eastAsia="zh-CN"/>
        </w:rPr>
        <w:t>.</w:t>
      </w:r>
    </w:p>
    <w:p w:rsidR="00CB38D4" w:rsidRPr="008D32F7" w:rsidRDefault="00CB38D4" w:rsidP="000A6E39">
      <w:pPr>
        <w:pStyle w:val="ListParagraph"/>
        <w:numPr>
          <w:ilvl w:val="0"/>
          <w:numId w:val="36"/>
        </w:numPr>
        <w:rPr>
          <w:rFonts w:ascii="Verdana" w:hAnsi="Verdana"/>
          <w:sz w:val="18"/>
          <w:szCs w:val="18"/>
        </w:rPr>
      </w:pPr>
      <w:r w:rsidRPr="008D32F7">
        <w:rPr>
          <w:rFonts w:ascii="Verdana" w:hAnsi="Verdana"/>
          <w:sz w:val="18"/>
          <w:szCs w:val="18"/>
        </w:rPr>
        <w:t>The client sends a SMB_COM_SESSION_SETUP_ANDX request to begin user authentication on an SMB connection and establish an SMB session.</w:t>
      </w:r>
    </w:p>
    <w:p w:rsidR="00CB38D4" w:rsidRPr="00CB38D4" w:rsidRDefault="00CB38D4" w:rsidP="000A6E39">
      <w:pPr>
        <w:pStyle w:val="ListParagraph"/>
        <w:numPr>
          <w:ilvl w:val="0"/>
          <w:numId w:val="36"/>
        </w:numPr>
        <w:rPr>
          <w:rFonts w:ascii="Verdana" w:hAnsi="Verdana"/>
          <w:sz w:val="18"/>
          <w:szCs w:val="18"/>
        </w:rPr>
      </w:pPr>
      <w:r w:rsidRPr="00CB38D4">
        <w:rPr>
          <w:rFonts w:ascii="Verdana" w:hAnsi="Verdana"/>
          <w:sz w:val="18"/>
          <w:szCs w:val="18"/>
        </w:rPr>
        <w:t>The server replies a SMB_COM_SESSION_SETUP_ANDX response with STATUS_MORE_PROCESSING_REQUIRED</w:t>
      </w:r>
      <w:r w:rsidR="003422FB">
        <w:rPr>
          <w:rFonts w:ascii="Verdana" w:eastAsia="PMingLiU" w:hAnsi="Verdana" w:hint="eastAsia"/>
          <w:sz w:val="18"/>
          <w:szCs w:val="18"/>
          <w:lang w:eastAsia="zh-CN"/>
        </w:rPr>
        <w:t>.</w:t>
      </w:r>
    </w:p>
    <w:p w:rsidR="00CB38D4" w:rsidRPr="00CB38D4" w:rsidRDefault="00CB38D4" w:rsidP="000A6E39">
      <w:pPr>
        <w:pStyle w:val="ListParagraph"/>
        <w:numPr>
          <w:ilvl w:val="0"/>
          <w:numId w:val="36"/>
        </w:numPr>
        <w:rPr>
          <w:rFonts w:ascii="Verdana" w:hAnsi="Verdana"/>
          <w:sz w:val="18"/>
          <w:szCs w:val="18"/>
        </w:rPr>
      </w:pPr>
      <w:r w:rsidRPr="00CB38D4">
        <w:rPr>
          <w:rFonts w:ascii="Verdana" w:hAnsi="Verdana"/>
          <w:sz w:val="18"/>
          <w:szCs w:val="18"/>
        </w:rPr>
        <w:t xml:space="preserve">The client begins second </w:t>
      </w:r>
      <w:r w:rsidR="00F26E9E" w:rsidRPr="00CB38D4">
        <w:rPr>
          <w:rFonts w:ascii="Verdana" w:hAnsi="Verdana"/>
          <w:sz w:val="18"/>
          <w:szCs w:val="18"/>
        </w:rPr>
        <w:t>round trips</w:t>
      </w:r>
      <w:r w:rsidRPr="00CB38D4">
        <w:rPr>
          <w:rFonts w:ascii="Verdana" w:hAnsi="Verdana"/>
          <w:sz w:val="18"/>
          <w:szCs w:val="18"/>
        </w:rPr>
        <w:t xml:space="preserve"> and send SMB_COM_SESSION_SETUP_ANDX request.</w:t>
      </w:r>
    </w:p>
    <w:p w:rsidR="00CB38D4" w:rsidRDefault="00CB38D4" w:rsidP="000A6E39">
      <w:pPr>
        <w:pStyle w:val="ListParagraph"/>
        <w:numPr>
          <w:ilvl w:val="0"/>
          <w:numId w:val="36"/>
        </w:numPr>
        <w:rPr>
          <w:rFonts w:ascii="Verdana" w:hAnsi="Verdana"/>
          <w:sz w:val="18"/>
          <w:szCs w:val="18"/>
        </w:rPr>
      </w:pPr>
      <w:r w:rsidRPr="00CB38D4">
        <w:rPr>
          <w:rFonts w:ascii="Verdana" w:hAnsi="Verdana"/>
          <w:sz w:val="18"/>
          <w:szCs w:val="18"/>
        </w:rPr>
        <w:t>The server replies a successful SMB_COM_SESSION_SETUP_ANDX response.</w:t>
      </w:r>
    </w:p>
    <w:p w:rsidR="001D00B6" w:rsidRPr="001D00B6" w:rsidRDefault="00CB38D4" w:rsidP="000A6E39">
      <w:pPr>
        <w:pStyle w:val="ListParagraph"/>
        <w:numPr>
          <w:ilvl w:val="0"/>
          <w:numId w:val="36"/>
        </w:numPr>
        <w:rPr>
          <w:rFonts w:ascii="Verdana" w:hAnsi="Verdana"/>
          <w:sz w:val="18"/>
          <w:szCs w:val="18"/>
        </w:rPr>
      </w:pPr>
      <w:r w:rsidRPr="001D00B6">
        <w:rPr>
          <w:rFonts w:ascii="Verdana" w:hAnsi="Verdana"/>
          <w:sz w:val="18"/>
          <w:szCs w:val="18"/>
        </w:rPr>
        <w:t xml:space="preserve">The client sends a SMB_COM_TREE_CONNECT_ANDX request to establish a </w:t>
      </w:r>
      <w:hyperlink r:id="rId42" w:history="1">
        <w:r w:rsidRPr="001D00B6">
          <w:rPr>
            <w:rFonts w:ascii="Verdana" w:hAnsi="Verdana"/>
            <w:sz w:val="18"/>
            <w:szCs w:val="18"/>
          </w:rPr>
          <w:t>tree connect</w:t>
        </w:r>
      </w:hyperlink>
      <w:r w:rsidRPr="001D00B6">
        <w:rPr>
          <w:rFonts w:ascii="Verdana" w:hAnsi="Verdana"/>
          <w:sz w:val="18"/>
          <w:szCs w:val="18"/>
        </w:rPr>
        <w:t xml:space="preserve"> to a share</w:t>
      </w:r>
      <w:r w:rsidRPr="001D00B6">
        <w:rPr>
          <w:rFonts w:ascii="Verdana" w:eastAsia="PMingLiU" w:hAnsi="Verdana" w:hint="eastAsia"/>
          <w:sz w:val="18"/>
          <w:szCs w:val="18"/>
          <w:lang w:eastAsia="zh-CN"/>
        </w:rPr>
        <w:t>.</w:t>
      </w:r>
    </w:p>
    <w:p w:rsidR="009F1DB1" w:rsidRPr="001D00B6" w:rsidRDefault="00CB38D4" w:rsidP="000A6E39">
      <w:pPr>
        <w:pStyle w:val="ListParagraph"/>
        <w:numPr>
          <w:ilvl w:val="0"/>
          <w:numId w:val="36"/>
        </w:numPr>
        <w:spacing w:after="120"/>
        <w:rPr>
          <w:rFonts w:ascii="Verdana" w:hAnsi="Verdana"/>
          <w:sz w:val="18"/>
          <w:szCs w:val="18"/>
        </w:rPr>
      </w:pPr>
      <w:r w:rsidRPr="001D00B6">
        <w:rPr>
          <w:rFonts w:ascii="Verdana" w:hAnsi="Verdana"/>
          <w:sz w:val="18"/>
          <w:szCs w:val="18"/>
        </w:rPr>
        <w:t>The server replies a successful SMB_COM_TREE_CONNECT_ANDX response.</w:t>
      </w:r>
    </w:p>
    <w:tbl>
      <w:tblPr>
        <w:tblW w:w="9270" w:type="dxa"/>
        <w:tblInd w:w="198" w:type="dxa"/>
        <w:tblCellMar>
          <w:left w:w="0" w:type="dxa"/>
          <w:right w:w="0" w:type="dxa"/>
        </w:tblCellMar>
        <w:tblLook w:val="04A0" w:firstRow="1" w:lastRow="0" w:firstColumn="1" w:lastColumn="0" w:noHBand="0" w:noVBand="1"/>
      </w:tblPr>
      <w:tblGrid>
        <w:gridCol w:w="2348"/>
        <w:gridCol w:w="6922"/>
      </w:tblGrid>
      <w:tr w:rsidR="00FA09AE" w:rsidRPr="00734EFE" w:rsidTr="00D17944">
        <w:tc>
          <w:tcPr>
            <w:tcW w:w="234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FA09AE" w:rsidRPr="00734EFE" w:rsidRDefault="00FA09AE" w:rsidP="000C7CFE">
            <w:pPr>
              <w:pStyle w:val="Clickandtype"/>
              <w:ind w:right="-97"/>
              <w:rPr>
                <w:b/>
                <w:bCs/>
                <w:szCs w:val="18"/>
              </w:rPr>
            </w:pPr>
            <w:r w:rsidRPr="00734EFE">
              <w:rPr>
                <w:b/>
                <w:bCs/>
                <w:szCs w:val="18"/>
              </w:rPr>
              <w:t>Test ID</w:t>
            </w:r>
          </w:p>
        </w:tc>
        <w:tc>
          <w:tcPr>
            <w:tcW w:w="692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FA09AE" w:rsidRPr="00734EFE" w:rsidRDefault="00760058" w:rsidP="000C7CFE">
            <w:pPr>
              <w:ind w:left="0"/>
              <w:rPr>
                <w:szCs w:val="18"/>
              </w:rPr>
            </w:pPr>
            <w:r w:rsidRPr="00760058">
              <w:rPr>
                <w:szCs w:val="18"/>
              </w:rPr>
              <w:t>Traditional_</w:t>
            </w:r>
            <w:r w:rsidR="00FA09AE" w:rsidRPr="00734EFE">
              <w:rPr>
                <w:szCs w:val="18"/>
              </w:rPr>
              <w:t>TraditionalTestCase_IgnoreFields_Create_01</w:t>
            </w:r>
          </w:p>
        </w:tc>
      </w:tr>
      <w:tr w:rsidR="00FA09AE" w:rsidRPr="00734EFE" w:rsidTr="00D17944">
        <w:trPr>
          <w:trHeight w:val="314"/>
        </w:trPr>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FA09AE" w:rsidRPr="00734EFE" w:rsidRDefault="00FA09AE" w:rsidP="000C7CFE">
            <w:pPr>
              <w:pStyle w:val="Clickandtype"/>
              <w:ind w:right="-97"/>
              <w:rPr>
                <w:b/>
                <w:bCs/>
                <w:szCs w:val="18"/>
              </w:rPr>
            </w:pPr>
            <w:r w:rsidRPr="00734EFE">
              <w:rPr>
                <w:b/>
                <w:bCs/>
                <w:szCs w:val="18"/>
              </w:rPr>
              <w:t xml:space="preserve">Description </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FA09AE" w:rsidRPr="00734EFE" w:rsidRDefault="00FA09AE" w:rsidP="000C7CFE">
            <w:pPr>
              <w:ind w:left="0" w:right="30"/>
              <w:rPr>
                <w:rFonts w:eastAsia="PMingLiU" w:cs="MS Shell Dlg 2"/>
                <w:color w:val="000000"/>
                <w:szCs w:val="18"/>
              </w:rPr>
            </w:pPr>
            <w:r w:rsidRPr="00734EFE">
              <w:rPr>
                <w:rFonts w:eastAsia="Times New Roman" w:cs="MS Shell Dlg 2"/>
                <w:color w:val="000000"/>
                <w:szCs w:val="18"/>
              </w:rPr>
              <w:t>The test case is to test the requirements that the client set</w:t>
            </w:r>
            <w:r w:rsidRPr="00734EFE">
              <w:rPr>
                <w:rFonts w:eastAsia="PMingLiU" w:cs="MS Shell Dlg 2"/>
                <w:color w:val="000000"/>
                <w:szCs w:val="18"/>
              </w:rPr>
              <w:t>s</w:t>
            </w:r>
            <w:r w:rsidRPr="00734EFE">
              <w:rPr>
                <w:rFonts w:eastAsia="Times New Roman" w:cs="MS Shell Dlg 2"/>
                <w:color w:val="000000"/>
                <w:szCs w:val="18"/>
              </w:rPr>
              <w:t xml:space="preserve"> the unused or reserved fields of </w:t>
            </w:r>
            <w:r w:rsidRPr="00734EFE">
              <w:rPr>
                <w:szCs w:val="18"/>
              </w:rPr>
              <w:t xml:space="preserve">SMB_COM_NT_CREATE_ANDX </w:t>
            </w:r>
            <w:r w:rsidRPr="00734EFE">
              <w:rPr>
                <w:rFonts w:eastAsia="Times New Roman" w:cs="MS Shell Dlg 2"/>
                <w:color w:val="000000"/>
                <w:szCs w:val="18"/>
              </w:rPr>
              <w:t>and the server ignore</w:t>
            </w:r>
            <w:r w:rsidRPr="00734EFE">
              <w:rPr>
                <w:rFonts w:eastAsia="PMingLiU" w:cs="MS Shell Dlg 2"/>
                <w:color w:val="000000"/>
                <w:szCs w:val="18"/>
              </w:rPr>
              <w:t>s</w:t>
            </w:r>
            <w:r w:rsidRPr="00734EFE">
              <w:rPr>
                <w:rFonts w:eastAsia="Times New Roman" w:cs="MS Shell Dlg 2"/>
                <w:color w:val="000000"/>
                <w:szCs w:val="18"/>
              </w:rPr>
              <w:t xml:space="preserve"> and repl</w:t>
            </w:r>
            <w:r w:rsidRPr="00734EFE">
              <w:rPr>
                <w:rFonts w:eastAsia="PMingLiU" w:cs="MS Shell Dlg 2"/>
                <w:color w:val="000000"/>
                <w:szCs w:val="18"/>
              </w:rPr>
              <w:t>ies</w:t>
            </w:r>
            <w:r w:rsidRPr="00734EFE">
              <w:rPr>
                <w:rFonts w:eastAsia="Times New Roman" w:cs="MS Shell Dlg 2"/>
                <w:color w:val="000000"/>
                <w:szCs w:val="18"/>
              </w:rPr>
              <w:t xml:space="preserve"> the same.</w:t>
            </w:r>
          </w:p>
        </w:tc>
      </w:tr>
      <w:tr w:rsidR="00FA09AE"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FA09AE" w:rsidRPr="00734EFE" w:rsidRDefault="00FA09AE" w:rsidP="000C7CFE">
            <w:pPr>
              <w:pStyle w:val="Clickandtype"/>
              <w:rPr>
                <w:b/>
                <w:bCs/>
                <w:szCs w:val="18"/>
              </w:rPr>
            </w:pPr>
            <w:r w:rsidRPr="00734EFE">
              <w:rPr>
                <w:b/>
                <w:bCs/>
                <w:szCs w:val="18"/>
              </w:rPr>
              <w:t>Prerequisites</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FA09AE" w:rsidRPr="00734EFE" w:rsidRDefault="00FA09AE" w:rsidP="000C7CFE">
            <w:pPr>
              <w:pStyle w:val="Clickandtype"/>
              <w:ind w:right="0"/>
              <w:rPr>
                <w:szCs w:val="18"/>
              </w:rPr>
            </w:pPr>
            <w:r w:rsidRPr="00734EFE">
              <w:rPr>
                <w:szCs w:val="18"/>
              </w:rPr>
              <w:t>There is a share in the sever side.</w:t>
            </w:r>
          </w:p>
        </w:tc>
      </w:tr>
      <w:tr w:rsidR="00FA09AE"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FA09AE" w:rsidRPr="00734EFE" w:rsidRDefault="00FA09AE" w:rsidP="000C7CFE">
            <w:pPr>
              <w:pStyle w:val="Clickandtype"/>
              <w:rPr>
                <w:b/>
                <w:bCs/>
                <w:szCs w:val="18"/>
              </w:rPr>
            </w:pPr>
            <w:r w:rsidRPr="00734EFE">
              <w:rPr>
                <w:b/>
                <w:bCs/>
                <w:szCs w:val="18"/>
              </w:rPr>
              <w:t>Scenario</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FA09AE" w:rsidRPr="00734EFE" w:rsidRDefault="004802DE" w:rsidP="000C7CFE">
            <w:pPr>
              <w:ind w:left="0"/>
              <w:rPr>
                <w:szCs w:val="18"/>
              </w:rPr>
            </w:pPr>
            <w:r w:rsidRPr="00734EFE">
              <w:rPr>
                <w:szCs w:val="18"/>
              </w:rPr>
              <w:t>SMB_S08_Ignore</w:t>
            </w:r>
          </w:p>
        </w:tc>
      </w:tr>
      <w:tr w:rsidR="00FA09AE"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FA09AE" w:rsidRPr="00734EFE" w:rsidRDefault="00FA09AE" w:rsidP="000C7CFE">
            <w:pPr>
              <w:pStyle w:val="Clickandtype"/>
              <w:ind w:right="-97"/>
              <w:rPr>
                <w:b/>
                <w:bCs/>
                <w:szCs w:val="18"/>
              </w:rPr>
            </w:pPr>
            <w:r w:rsidRPr="00734EFE">
              <w:rPr>
                <w:b/>
                <w:bCs/>
                <w:szCs w:val="18"/>
              </w:rPr>
              <w:t>Test Execution Steps</w:t>
            </w:r>
          </w:p>
        </w:tc>
        <w:tc>
          <w:tcPr>
            <w:tcW w:w="6922" w:type="dxa"/>
            <w:tcBorders>
              <w:top w:val="nil"/>
              <w:left w:val="nil"/>
              <w:bottom w:val="single" w:sz="8" w:space="0" w:color="auto"/>
              <w:right w:val="single" w:sz="8" w:space="0" w:color="auto"/>
            </w:tcBorders>
            <w:tcMar>
              <w:top w:w="0" w:type="dxa"/>
              <w:left w:w="108" w:type="dxa"/>
              <w:bottom w:w="0" w:type="dxa"/>
              <w:right w:w="108" w:type="dxa"/>
            </w:tcMar>
          </w:tcPr>
          <w:p w:rsidR="00FA09AE" w:rsidRPr="00734EFE" w:rsidRDefault="00FA09AE" w:rsidP="000A6E39">
            <w:pPr>
              <w:pStyle w:val="ListParagraph"/>
              <w:numPr>
                <w:ilvl w:val="0"/>
                <w:numId w:val="37"/>
              </w:numPr>
              <w:rPr>
                <w:rFonts w:ascii="Verdana" w:hAnsi="Verdana"/>
                <w:sz w:val="18"/>
                <w:szCs w:val="18"/>
              </w:rPr>
            </w:pPr>
            <w:r w:rsidRPr="00734EFE">
              <w:rPr>
                <w:rFonts w:ascii="Verdana" w:hAnsi="Verdana"/>
                <w:sz w:val="18"/>
                <w:szCs w:val="18"/>
              </w:rPr>
              <w:t xml:space="preserve">Execute all </w:t>
            </w:r>
            <w:r w:rsidRPr="00734EFE">
              <w:rPr>
                <w:rFonts w:ascii="Verdana" w:eastAsia="PMingLiU" w:hAnsi="Verdana"/>
                <w:sz w:val="18"/>
                <w:szCs w:val="18"/>
                <w:lang w:eastAsia="zh-CN"/>
              </w:rPr>
              <w:t>c</w:t>
            </w:r>
            <w:r w:rsidRPr="00734EFE">
              <w:rPr>
                <w:rFonts w:ascii="Verdana" w:hAnsi="Verdana"/>
                <w:sz w:val="18"/>
                <w:szCs w:val="18"/>
              </w:rPr>
              <w:t>ommon</w:t>
            </w:r>
            <w:r w:rsidRPr="00734EFE">
              <w:rPr>
                <w:rFonts w:ascii="Verdana" w:eastAsia="PMingLiU" w:hAnsi="Verdana"/>
                <w:sz w:val="18"/>
                <w:szCs w:val="18"/>
                <w:lang w:eastAsia="zh-CN"/>
              </w:rPr>
              <w:t xml:space="preserve"> steps</w:t>
            </w:r>
            <w:r w:rsidRPr="00734EFE">
              <w:rPr>
                <w:rFonts w:ascii="Verdana" w:hAnsi="Verdana"/>
                <w:sz w:val="18"/>
                <w:szCs w:val="18"/>
              </w:rPr>
              <w:t>.</w:t>
            </w:r>
          </w:p>
          <w:p w:rsidR="00FA09AE" w:rsidRPr="00734EFE" w:rsidRDefault="00FA09AE" w:rsidP="000A6E39">
            <w:pPr>
              <w:pStyle w:val="ListParagraph"/>
              <w:numPr>
                <w:ilvl w:val="0"/>
                <w:numId w:val="37"/>
              </w:numPr>
              <w:rPr>
                <w:rFonts w:ascii="Verdana" w:hAnsi="Verdana"/>
                <w:sz w:val="18"/>
                <w:szCs w:val="18"/>
              </w:rPr>
            </w:pPr>
            <w:r w:rsidRPr="00734EFE">
              <w:rPr>
                <w:rFonts w:ascii="Verdana" w:hAnsi="Verdana"/>
                <w:sz w:val="18"/>
                <w:szCs w:val="18"/>
              </w:rPr>
              <w:t>The client sends a SMB_COM_NT_CREATE_ANDX request to create a file:</w:t>
            </w:r>
          </w:p>
          <w:p w:rsidR="00FA09AE" w:rsidRPr="00734EFE" w:rsidRDefault="00FA09AE" w:rsidP="000A6E39">
            <w:pPr>
              <w:pStyle w:val="ListParagraph"/>
              <w:numPr>
                <w:ilvl w:val="0"/>
                <w:numId w:val="45"/>
              </w:numPr>
              <w:rPr>
                <w:rFonts w:ascii="Verdana" w:hAnsi="Verdana"/>
                <w:sz w:val="18"/>
                <w:szCs w:val="18"/>
              </w:rPr>
            </w:pPr>
            <w:r w:rsidRPr="00734EFE">
              <w:rPr>
                <w:rFonts w:ascii="Verdana" w:hAnsi="Verdana"/>
                <w:sz w:val="18"/>
                <w:szCs w:val="18"/>
              </w:rPr>
              <w:t xml:space="preserve">Reserved bits in </w:t>
            </w:r>
            <w:proofErr w:type="spellStart"/>
            <w:r w:rsidRPr="00734EFE">
              <w:rPr>
                <w:rFonts w:ascii="Verdana" w:hAnsi="Verdana"/>
                <w:sz w:val="18"/>
                <w:szCs w:val="18"/>
              </w:rPr>
              <w:t>E</w:t>
            </w:r>
            <w:r w:rsidR="00734EFE">
              <w:rPr>
                <w:rFonts w:ascii="Verdana" w:hAnsi="Verdana"/>
                <w:sz w:val="18"/>
                <w:szCs w:val="18"/>
              </w:rPr>
              <w:t>xtFileAttributes</w:t>
            </w:r>
            <w:proofErr w:type="spellEnd"/>
            <w:r w:rsidR="00734EFE">
              <w:rPr>
                <w:rFonts w:ascii="Verdana" w:hAnsi="Verdana"/>
                <w:sz w:val="18"/>
                <w:szCs w:val="18"/>
              </w:rPr>
              <w:t xml:space="preserve"> field set to 0</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45"/>
              </w:numPr>
              <w:rPr>
                <w:rFonts w:ascii="Verdana" w:hAnsi="Verdana"/>
                <w:sz w:val="18"/>
                <w:szCs w:val="18"/>
              </w:rPr>
            </w:pPr>
            <w:proofErr w:type="spellStart"/>
            <w:r w:rsidRPr="00734EFE">
              <w:rPr>
                <w:rFonts w:ascii="Verdana" w:hAnsi="Verdana"/>
                <w:sz w:val="18"/>
                <w:szCs w:val="18"/>
              </w:rPr>
              <w:t>CreateDisposition</w:t>
            </w:r>
            <w:proofErr w:type="spellEnd"/>
            <w:r w:rsidRPr="00734EFE">
              <w:rPr>
                <w:rFonts w:ascii="Verdana" w:hAnsi="Verdana"/>
                <w:sz w:val="18"/>
                <w:szCs w:val="18"/>
              </w:rPr>
              <w:t xml:space="preserve"> field set to FILE_OPEN_IF</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45"/>
              </w:numPr>
              <w:rPr>
                <w:rFonts w:ascii="Verdana" w:hAnsi="Verdana"/>
                <w:sz w:val="18"/>
                <w:szCs w:val="18"/>
              </w:rPr>
            </w:pPr>
            <w:r w:rsidRPr="00734EFE">
              <w:rPr>
                <w:rFonts w:ascii="Verdana" w:hAnsi="Verdana"/>
                <w:sz w:val="18"/>
                <w:szCs w:val="18"/>
              </w:rPr>
              <w:t>Unused bits of Flags field set to 0</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45"/>
              </w:numPr>
              <w:rPr>
                <w:rFonts w:ascii="Verdana" w:hAnsi="Verdana"/>
                <w:sz w:val="18"/>
                <w:szCs w:val="18"/>
              </w:rPr>
            </w:pPr>
            <w:r w:rsidRPr="00734EFE">
              <w:rPr>
                <w:rFonts w:ascii="Verdana" w:hAnsi="Verdana"/>
                <w:sz w:val="18"/>
                <w:szCs w:val="18"/>
              </w:rPr>
              <w:t>O</w:t>
            </w:r>
            <w:r w:rsidR="00A74D32" w:rsidRPr="00734EFE">
              <w:rPr>
                <w:rFonts w:ascii="Verdana" w:hAnsi="Verdana"/>
                <w:sz w:val="18"/>
                <w:szCs w:val="18"/>
              </w:rPr>
              <w:t>ther fields set according to TD</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37"/>
              </w:numPr>
              <w:rPr>
                <w:rFonts w:ascii="Verdana" w:hAnsi="Verdana"/>
                <w:sz w:val="18"/>
                <w:szCs w:val="18"/>
              </w:rPr>
            </w:pPr>
            <w:r w:rsidRPr="00734EFE">
              <w:rPr>
                <w:rFonts w:ascii="Verdana" w:hAnsi="Verdana"/>
                <w:sz w:val="18"/>
                <w:szCs w:val="18"/>
              </w:rPr>
              <w:t>The server returns a successful SMB_COM_NT_CREATE_ANDX response.</w:t>
            </w:r>
          </w:p>
          <w:p w:rsidR="00FA09AE" w:rsidRPr="00734EFE" w:rsidRDefault="00FA09AE" w:rsidP="000A6E39">
            <w:pPr>
              <w:pStyle w:val="ListParagraph"/>
              <w:numPr>
                <w:ilvl w:val="0"/>
                <w:numId w:val="37"/>
              </w:numPr>
              <w:rPr>
                <w:rFonts w:ascii="Verdana" w:hAnsi="Verdana"/>
                <w:sz w:val="18"/>
                <w:szCs w:val="18"/>
              </w:rPr>
            </w:pPr>
            <w:r w:rsidRPr="00734EFE">
              <w:rPr>
                <w:rFonts w:ascii="Verdana" w:hAnsi="Verdana"/>
                <w:sz w:val="18"/>
                <w:szCs w:val="18"/>
              </w:rPr>
              <w:t>The client sends a SMB_COM_NT_CREATE_ANDX request to open the file in step 2.</w:t>
            </w:r>
          </w:p>
          <w:p w:rsidR="00FA09AE" w:rsidRPr="00734EFE" w:rsidRDefault="00FA09AE" w:rsidP="000A6E39">
            <w:pPr>
              <w:pStyle w:val="ListParagraph"/>
              <w:numPr>
                <w:ilvl w:val="0"/>
                <w:numId w:val="46"/>
              </w:numPr>
              <w:rPr>
                <w:rFonts w:ascii="Verdana" w:hAnsi="Verdana"/>
                <w:sz w:val="18"/>
                <w:szCs w:val="18"/>
              </w:rPr>
            </w:pPr>
            <w:r w:rsidRPr="00734EFE">
              <w:rPr>
                <w:rFonts w:ascii="Verdana" w:hAnsi="Verdana"/>
                <w:sz w:val="18"/>
                <w:szCs w:val="18"/>
              </w:rPr>
              <w:t xml:space="preserve">Reserved bits in </w:t>
            </w:r>
            <w:proofErr w:type="spellStart"/>
            <w:r w:rsidRPr="00734EFE">
              <w:rPr>
                <w:rFonts w:ascii="Verdana" w:hAnsi="Verdana"/>
                <w:sz w:val="18"/>
                <w:szCs w:val="18"/>
              </w:rPr>
              <w:t>E</w:t>
            </w:r>
            <w:r w:rsidR="00D64D29" w:rsidRPr="00734EFE">
              <w:rPr>
                <w:rFonts w:ascii="Verdana" w:hAnsi="Verdana"/>
                <w:sz w:val="18"/>
                <w:szCs w:val="18"/>
              </w:rPr>
              <w:t>xtFileAttributes</w:t>
            </w:r>
            <w:proofErr w:type="spellEnd"/>
            <w:r w:rsidR="00D64D29" w:rsidRPr="00734EFE">
              <w:rPr>
                <w:rFonts w:ascii="Verdana" w:hAnsi="Verdana"/>
                <w:sz w:val="18"/>
                <w:szCs w:val="18"/>
              </w:rPr>
              <w:t xml:space="preserve"> field set to 1</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46"/>
              </w:numPr>
              <w:rPr>
                <w:rFonts w:ascii="Verdana" w:hAnsi="Verdana"/>
                <w:sz w:val="18"/>
                <w:szCs w:val="18"/>
              </w:rPr>
            </w:pPr>
            <w:proofErr w:type="spellStart"/>
            <w:r w:rsidRPr="00734EFE">
              <w:rPr>
                <w:rFonts w:ascii="Verdana" w:hAnsi="Verdana"/>
                <w:sz w:val="18"/>
                <w:szCs w:val="18"/>
              </w:rPr>
              <w:t>CreateDisposition</w:t>
            </w:r>
            <w:proofErr w:type="spellEnd"/>
            <w:r w:rsidRPr="00734EFE">
              <w:rPr>
                <w:rFonts w:ascii="Verdana" w:hAnsi="Verdana"/>
                <w:sz w:val="18"/>
                <w:szCs w:val="18"/>
              </w:rPr>
              <w:t xml:space="preserve"> field set to FILE_OPEN_IF</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46"/>
              </w:numPr>
              <w:rPr>
                <w:rFonts w:ascii="Verdana" w:hAnsi="Verdana"/>
                <w:sz w:val="18"/>
                <w:szCs w:val="18"/>
              </w:rPr>
            </w:pPr>
            <w:r w:rsidRPr="00734EFE">
              <w:rPr>
                <w:rFonts w:ascii="Verdana" w:hAnsi="Verdana"/>
                <w:sz w:val="18"/>
                <w:szCs w:val="18"/>
              </w:rPr>
              <w:t>Unused bits of Flags field set to 1</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46"/>
              </w:numPr>
              <w:rPr>
                <w:rFonts w:ascii="Verdana" w:hAnsi="Verdana"/>
                <w:sz w:val="18"/>
                <w:szCs w:val="18"/>
              </w:rPr>
            </w:pPr>
            <w:r w:rsidRPr="00734EFE">
              <w:rPr>
                <w:rFonts w:ascii="Verdana" w:hAnsi="Verdana"/>
                <w:sz w:val="18"/>
                <w:szCs w:val="18"/>
              </w:rPr>
              <w:t>Other fields set according to TD and the same with ste</w:t>
            </w:r>
            <w:r w:rsidR="00A74D32" w:rsidRPr="00734EFE">
              <w:rPr>
                <w:rFonts w:ascii="Verdana" w:hAnsi="Verdana"/>
                <w:sz w:val="18"/>
                <w:szCs w:val="18"/>
              </w:rPr>
              <w:t>p 2</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37"/>
              </w:numPr>
              <w:rPr>
                <w:rFonts w:ascii="Verdana" w:hAnsi="Verdana"/>
                <w:sz w:val="18"/>
                <w:szCs w:val="18"/>
              </w:rPr>
            </w:pPr>
            <w:r w:rsidRPr="00734EFE">
              <w:rPr>
                <w:rFonts w:ascii="Verdana" w:hAnsi="Verdana"/>
                <w:sz w:val="18"/>
                <w:szCs w:val="18"/>
              </w:rPr>
              <w:t>The server returns a successful SMB_COM_NT_CREATE_ANDX response.</w:t>
            </w:r>
          </w:p>
          <w:p w:rsidR="00FA09AE" w:rsidRPr="00734EFE" w:rsidRDefault="00FA09AE" w:rsidP="000A6E39">
            <w:pPr>
              <w:pStyle w:val="ListParagraph"/>
              <w:numPr>
                <w:ilvl w:val="0"/>
                <w:numId w:val="37"/>
              </w:numPr>
              <w:rPr>
                <w:rFonts w:ascii="Verdana" w:hAnsi="Verdana"/>
                <w:sz w:val="18"/>
                <w:szCs w:val="18"/>
              </w:rPr>
            </w:pPr>
            <w:r w:rsidRPr="00734EFE">
              <w:rPr>
                <w:rFonts w:ascii="Verdana" w:hAnsi="Verdana"/>
                <w:sz w:val="18"/>
                <w:szCs w:val="18"/>
              </w:rPr>
              <w:t>Compare the responses in step 3 and step 5, if they are the same, verify R109027 and R109243.</w:t>
            </w:r>
          </w:p>
          <w:p w:rsidR="00FA09AE" w:rsidRPr="00734EFE" w:rsidRDefault="00FA09AE" w:rsidP="000A6E39">
            <w:pPr>
              <w:pStyle w:val="ListParagraph"/>
              <w:numPr>
                <w:ilvl w:val="0"/>
                <w:numId w:val="37"/>
              </w:numPr>
              <w:rPr>
                <w:rFonts w:ascii="Verdana" w:hAnsi="Verdana"/>
                <w:sz w:val="18"/>
                <w:szCs w:val="18"/>
              </w:rPr>
            </w:pPr>
            <w:r w:rsidRPr="00734EFE">
              <w:rPr>
                <w:rFonts w:ascii="Verdana" w:hAnsi="Verdana"/>
                <w:sz w:val="18"/>
                <w:szCs w:val="18"/>
              </w:rPr>
              <w:t>Disconnect the tree, session and connection.</w:t>
            </w:r>
          </w:p>
        </w:tc>
      </w:tr>
      <w:tr w:rsidR="00FA09AE"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FA09AE" w:rsidRPr="00734EFE" w:rsidRDefault="00FA09AE" w:rsidP="000C7CFE">
            <w:pPr>
              <w:pStyle w:val="Clickandtype"/>
              <w:rPr>
                <w:b/>
                <w:bCs/>
                <w:szCs w:val="18"/>
              </w:rPr>
            </w:pPr>
            <w:r w:rsidRPr="00734EFE">
              <w:rPr>
                <w:b/>
                <w:bCs/>
                <w:szCs w:val="18"/>
              </w:rPr>
              <w:t>Cleanup</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FA09AE" w:rsidRPr="00734EFE" w:rsidRDefault="00FA09AE" w:rsidP="000C7CFE">
            <w:pPr>
              <w:ind w:left="0" w:right="0"/>
              <w:rPr>
                <w:rFonts w:eastAsia="Times New Roman"/>
                <w:szCs w:val="18"/>
              </w:rPr>
            </w:pPr>
            <w:r w:rsidRPr="00734EFE">
              <w:rPr>
                <w:szCs w:val="18"/>
              </w:rPr>
              <w:t>N/A</w:t>
            </w:r>
          </w:p>
        </w:tc>
      </w:tr>
      <w:tr w:rsidR="00FA09AE"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FA09AE" w:rsidRPr="00734EFE" w:rsidRDefault="00FA09AE" w:rsidP="000C7CFE">
            <w:pPr>
              <w:pStyle w:val="Clickandtype"/>
              <w:rPr>
                <w:b/>
                <w:bCs/>
                <w:szCs w:val="18"/>
              </w:rPr>
            </w:pPr>
            <w:r w:rsidRPr="00734EFE">
              <w:rPr>
                <w:b/>
                <w:bCs/>
                <w:szCs w:val="18"/>
              </w:rPr>
              <w:t>Requirements covered</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FA09AE" w:rsidRPr="00734EFE" w:rsidRDefault="00FA09AE" w:rsidP="000C7CFE">
            <w:pPr>
              <w:pStyle w:val="Clickandtype"/>
              <w:ind w:right="270"/>
              <w:rPr>
                <w:szCs w:val="18"/>
              </w:rPr>
            </w:pPr>
            <w:r w:rsidRPr="00734EFE">
              <w:rPr>
                <w:szCs w:val="18"/>
              </w:rPr>
              <w:t>MS-SMB_109027, MS-SMB_109243</w:t>
            </w:r>
          </w:p>
        </w:tc>
      </w:tr>
    </w:tbl>
    <w:p w:rsidR="004E5947" w:rsidRPr="00734EFE" w:rsidRDefault="009F1DB1" w:rsidP="00C96B9C">
      <w:pPr>
        <w:pStyle w:val="PR-FigCap"/>
        <w:spacing w:after="120"/>
      </w:pPr>
      <w:r w:rsidRPr="00734EFE">
        <w:rPr>
          <w:szCs w:val="18"/>
        </w:rPr>
        <w:t xml:space="preserve">Table </w:t>
      </w:r>
      <w:r w:rsidR="0023340F" w:rsidRPr="00734EFE">
        <w:rPr>
          <w:szCs w:val="18"/>
        </w:rPr>
        <w:fldChar w:fldCharType="begin"/>
      </w:r>
      <w:r w:rsidR="00542523" w:rsidRPr="00734EFE">
        <w:rPr>
          <w:szCs w:val="18"/>
        </w:rPr>
        <w:instrText xml:space="preserve"> STYLEREF 1 \s </w:instrText>
      </w:r>
      <w:r w:rsidR="0023340F" w:rsidRPr="00734EFE">
        <w:rPr>
          <w:szCs w:val="18"/>
        </w:rPr>
        <w:fldChar w:fldCharType="separate"/>
      </w:r>
      <w:r w:rsidRPr="00734EFE">
        <w:rPr>
          <w:szCs w:val="18"/>
        </w:rPr>
        <w:t>3</w:t>
      </w:r>
      <w:r w:rsidR="0023340F" w:rsidRPr="00734EFE">
        <w:rPr>
          <w:szCs w:val="18"/>
        </w:rPr>
        <w:fldChar w:fldCharType="end"/>
      </w:r>
      <w:r w:rsidR="004E5947" w:rsidRPr="00734EFE">
        <w:rPr>
          <w:szCs w:val="18"/>
        </w:rPr>
        <w:t>-</w:t>
      </w:r>
      <w:r w:rsidR="00D17944" w:rsidRPr="00734EFE">
        <w:rPr>
          <w:rFonts w:eastAsia="PMingLiU"/>
          <w:szCs w:val="18"/>
        </w:rPr>
        <w:t>2</w:t>
      </w:r>
      <w:r w:rsidRPr="00734EFE">
        <w:rPr>
          <w:szCs w:val="18"/>
        </w:rPr>
        <w:t>-2 Traditional Test Case</w:t>
      </w:r>
      <w:r w:rsidRPr="00734EFE">
        <w:rPr>
          <w:rFonts w:eastAsia="PMingLiU"/>
          <w:szCs w:val="18"/>
        </w:rPr>
        <w:t>1</w:t>
      </w:r>
      <w:r w:rsidRPr="00734EFE">
        <w:rPr>
          <w:szCs w:val="18"/>
        </w:rPr>
        <w:t xml:space="preserve"> in MS-</w:t>
      </w:r>
      <w:r w:rsidR="004E5947" w:rsidRPr="00734EFE">
        <w:rPr>
          <w:rFonts w:eastAsia="PMingLiU"/>
          <w:szCs w:val="18"/>
        </w:rPr>
        <w:t>SMB</w:t>
      </w:r>
      <w:r w:rsidRPr="00734EFE">
        <w:rPr>
          <w:szCs w:val="18"/>
        </w:rPr>
        <w:t xml:space="preserve"> Test Suite</w:t>
      </w:r>
    </w:p>
    <w:tbl>
      <w:tblPr>
        <w:tblW w:w="9270" w:type="dxa"/>
        <w:tblInd w:w="198" w:type="dxa"/>
        <w:tblCellMar>
          <w:left w:w="0" w:type="dxa"/>
          <w:right w:w="0" w:type="dxa"/>
        </w:tblCellMar>
        <w:tblLook w:val="04A0" w:firstRow="1" w:lastRow="0" w:firstColumn="1" w:lastColumn="0" w:noHBand="0" w:noVBand="1"/>
      </w:tblPr>
      <w:tblGrid>
        <w:gridCol w:w="2348"/>
        <w:gridCol w:w="6922"/>
      </w:tblGrid>
      <w:tr w:rsidR="00FA09AE" w:rsidRPr="00734EFE" w:rsidTr="00D17944">
        <w:tc>
          <w:tcPr>
            <w:tcW w:w="234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FA09AE" w:rsidRPr="00734EFE" w:rsidRDefault="00FA09AE" w:rsidP="000C7CFE">
            <w:pPr>
              <w:pStyle w:val="Clickandtype"/>
              <w:ind w:right="-97"/>
              <w:rPr>
                <w:b/>
                <w:bCs/>
                <w:szCs w:val="18"/>
              </w:rPr>
            </w:pPr>
            <w:r w:rsidRPr="00734EFE">
              <w:rPr>
                <w:b/>
                <w:bCs/>
                <w:szCs w:val="18"/>
              </w:rPr>
              <w:t>Test ID</w:t>
            </w:r>
          </w:p>
        </w:tc>
        <w:tc>
          <w:tcPr>
            <w:tcW w:w="692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FA09AE" w:rsidRPr="00734EFE" w:rsidRDefault="00FA09AE" w:rsidP="000C7CFE">
            <w:pPr>
              <w:ind w:left="0"/>
              <w:rPr>
                <w:szCs w:val="18"/>
              </w:rPr>
            </w:pPr>
            <w:r w:rsidRPr="00734EFE">
              <w:rPr>
                <w:szCs w:val="18"/>
              </w:rPr>
              <w:t>TraditionalTestCase_IgnoreFields_FIND_FIRST2_02</w:t>
            </w:r>
          </w:p>
        </w:tc>
      </w:tr>
      <w:tr w:rsidR="00FA09AE" w:rsidRPr="00734EFE" w:rsidTr="00D17944">
        <w:trPr>
          <w:trHeight w:val="314"/>
        </w:trPr>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FA09AE" w:rsidRPr="00734EFE" w:rsidRDefault="00FA09AE" w:rsidP="000C7CFE">
            <w:pPr>
              <w:pStyle w:val="Clickandtype"/>
              <w:ind w:right="-97"/>
              <w:rPr>
                <w:b/>
                <w:bCs/>
                <w:szCs w:val="18"/>
              </w:rPr>
            </w:pPr>
            <w:r w:rsidRPr="00734EFE">
              <w:rPr>
                <w:b/>
                <w:bCs/>
                <w:szCs w:val="18"/>
              </w:rPr>
              <w:t xml:space="preserve">Description </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FA09AE" w:rsidRPr="00734EFE" w:rsidRDefault="00FA09AE" w:rsidP="000C7CFE">
            <w:pPr>
              <w:ind w:left="0" w:right="30"/>
              <w:rPr>
                <w:rFonts w:eastAsia="PMingLiU" w:cs="MS Shell Dlg 2"/>
                <w:color w:val="000000"/>
                <w:szCs w:val="18"/>
              </w:rPr>
            </w:pPr>
            <w:r w:rsidRPr="00734EFE">
              <w:rPr>
                <w:rFonts w:eastAsia="Times New Roman" w:cs="MS Shell Dlg 2"/>
                <w:color w:val="000000"/>
                <w:szCs w:val="18"/>
              </w:rPr>
              <w:t>The test case is to test the requirements that the client set</w:t>
            </w:r>
            <w:r w:rsidRPr="00734EFE">
              <w:rPr>
                <w:rFonts w:eastAsia="PMingLiU" w:cs="MS Shell Dlg 2"/>
                <w:color w:val="000000"/>
                <w:szCs w:val="18"/>
              </w:rPr>
              <w:t>s</w:t>
            </w:r>
            <w:r w:rsidRPr="00734EFE">
              <w:rPr>
                <w:rFonts w:eastAsia="Times New Roman" w:cs="MS Shell Dlg 2"/>
                <w:color w:val="000000"/>
                <w:szCs w:val="18"/>
              </w:rPr>
              <w:t xml:space="preserve"> the unused or reserved fields of </w:t>
            </w:r>
            <w:r w:rsidR="00BA7830" w:rsidRPr="00734EFE">
              <w:rPr>
                <w:szCs w:val="18"/>
              </w:rPr>
              <w:t xml:space="preserve">TRANS2_FIND_NEXT2 </w:t>
            </w:r>
            <w:r w:rsidR="00D64D29" w:rsidRPr="00734EFE">
              <w:rPr>
                <w:szCs w:val="18"/>
              </w:rPr>
              <w:t>and</w:t>
            </w:r>
            <w:r w:rsidRPr="00734EFE">
              <w:rPr>
                <w:rFonts w:eastAsia="Times New Roman" w:cs="MS Shell Dlg 2"/>
                <w:color w:val="000000"/>
                <w:szCs w:val="18"/>
              </w:rPr>
              <w:t xml:space="preserve"> the server ignore</w:t>
            </w:r>
            <w:r w:rsidRPr="00734EFE">
              <w:rPr>
                <w:rFonts w:eastAsia="PMingLiU" w:cs="MS Shell Dlg 2"/>
                <w:color w:val="000000"/>
                <w:szCs w:val="18"/>
              </w:rPr>
              <w:t>s</w:t>
            </w:r>
            <w:r w:rsidRPr="00734EFE">
              <w:rPr>
                <w:rFonts w:eastAsia="Times New Roman" w:cs="MS Shell Dlg 2"/>
                <w:color w:val="000000"/>
                <w:szCs w:val="18"/>
              </w:rPr>
              <w:t xml:space="preserve"> and repl</w:t>
            </w:r>
            <w:r w:rsidRPr="00734EFE">
              <w:rPr>
                <w:rFonts w:eastAsia="PMingLiU" w:cs="MS Shell Dlg 2"/>
                <w:color w:val="000000"/>
                <w:szCs w:val="18"/>
              </w:rPr>
              <w:t>ies</w:t>
            </w:r>
            <w:r w:rsidRPr="00734EFE">
              <w:rPr>
                <w:rFonts w:eastAsia="Times New Roman" w:cs="MS Shell Dlg 2"/>
                <w:color w:val="000000"/>
                <w:szCs w:val="18"/>
              </w:rPr>
              <w:t xml:space="preserve"> the same.</w:t>
            </w:r>
          </w:p>
        </w:tc>
      </w:tr>
      <w:tr w:rsidR="00FA09AE"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FA09AE" w:rsidRPr="00734EFE" w:rsidRDefault="00FA09AE" w:rsidP="000C7CFE">
            <w:pPr>
              <w:pStyle w:val="Clickandtype"/>
              <w:rPr>
                <w:b/>
                <w:bCs/>
                <w:szCs w:val="18"/>
              </w:rPr>
            </w:pPr>
            <w:r w:rsidRPr="00734EFE">
              <w:rPr>
                <w:b/>
                <w:bCs/>
                <w:szCs w:val="18"/>
              </w:rPr>
              <w:t>Prerequisites</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FA09AE" w:rsidRPr="00734EFE" w:rsidRDefault="00FA09AE" w:rsidP="000C7CFE">
            <w:pPr>
              <w:pStyle w:val="Clickandtype"/>
              <w:ind w:right="0"/>
              <w:rPr>
                <w:szCs w:val="18"/>
              </w:rPr>
            </w:pPr>
            <w:r w:rsidRPr="00734EFE">
              <w:rPr>
                <w:szCs w:val="18"/>
              </w:rPr>
              <w:t>There is a share in the sever side.</w:t>
            </w:r>
          </w:p>
        </w:tc>
      </w:tr>
      <w:tr w:rsidR="00FA09AE"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FA09AE" w:rsidRPr="00734EFE" w:rsidRDefault="00FA09AE" w:rsidP="000C7CFE">
            <w:pPr>
              <w:pStyle w:val="Clickandtype"/>
              <w:rPr>
                <w:b/>
                <w:bCs/>
                <w:szCs w:val="18"/>
              </w:rPr>
            </w:pPr>
            <w:r w:rsidRPr="00734EFE">
              <w:rPr>
                <w:b/>
                <w:bCs/>
                <w:szCs w:val="18"/>
              </w:rPr>
              <w:t>Scenario</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FA09AE" w:rsidRPr="00734EFE" w:rsidRDefault="004802DE" w:rsidP="000C7CFE">
            <w:pPr>
              <w:pStyle w:val="Clickandtype"/>
              <w:rPr>
                <w:szCs w:val="18"/>
              </w:rPr>
            </w:pPr>
            <w:r w:rsidRPr="00734EFE">
              <w:rPr>
                <w:szCs w:val="18"/>
              </w:rPr>
              <w:t>SMB_S08_Ignore</w:t>
            </w:r>
          </w:p>
        </w:tc>
      </w:tr>
      <w:tr w:rsidR="00FA09AE"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FA09AE" w:rsidRPr="00734EFE" w:rsidRDefault="00FA09AE" w:rsidP="000C7CFE">
            <w:pPr>
              <w:pStyle w:val="Clickandtype"/>
              <w:ind w:right="-97"/>
              <w:rPr>
                <w:b/>
                <w:bCs/>
                <w:szCs w:val="18"/>
              </w:rPr>
            </w:pPr>
            <w:r w:rsidRPr="00734EFE">
              <w:rPr>
                <w:b/>
                <w:bCs/>
                <w:szCs w:val="18"/>
              </w:rPr>
              <w:t>Test Execution Steps</w:t>
            </w:r>
          </w:p>
        </w:tc>
        <w:tc>
          <w:tcPr>
            <w:tcW w:w="6922" w:type="dxa"/>
            <w:tcBorders>
              <w:top w:val="nil"/>
              <w:left w:val="nil"/>
              <w:bottom w:val="single" w:sz="8" w:space="0" w:color="auto"/>
              <w:right w:val="single" w:sz="8" w:space="0" w:color="auto"/>
            </w:tcBorders>
            <w:tcMar>
              <w:top w:w="0" w:type="dxa"/>
              <w:left w:w="108" w:type="dxa"/>
              <w:bottom w:w="0" w:type="dxa"/>
              <w:right w:w="108" w:type="dxa"/>
            </w:tcMar>
          </w:tcPr>
          <w:p w:rsidR="00FA09AE" w:rsidRPr="00734EFE" w:rsidRDefault="00FA09AE" w:rsidP="000A6E39">
            <w:pPr>
              <w:pStyle w:val="ListParagraph"/>
              <w:numPr>
                <w:ilvl w:val="0"/>
                <w:numId w:val="38"/>
              </w:numPr>
              <w:rPr>
                <w:rFonts w:ascii="Verdana" w:hAnsi="Verdana"/>
                <w:sz w:val="18"/>
                <w:szCs w:val="18"/>
              </w:rPr>
            </w:pPr>
            <w:r w:rsidRPr="00734EFE">
              <w:rPr>
                <w:rFonts w:ascii="Verdana" w:hAnsi="Verdana"/>
                <w:sz w:val="18"/>
                <w:szCs w:val="18"/>
              </w:rPr>
              <w:t xml:space="preserve">Execute all </w:t>
            </w:r>
            <w:r w:rsidRPr="00734EFE">
              <w:rPr>
                <w:rFonts w:ascii="Verdana" w:eastAsia="PMingLiU" w:hAnsi="Verdana"/>
                <w:sz w:val="18"/>
                <w:szCs w:val="18"/>
                <w:lang w:eastAsia="zh-CN"/>
              </w:rPr>
              <w:t>c</w:t>
            </w:r>
            <w:r w:rsidRPr="00734EFE">
              <w:rPr>
                <w:rFonts w:ascii="Verdana" w:hAnsi="Verdana"/>
                <w:sz w:val="18"/>
                <w:szCs w:val="18"/>
              </w:rPr>
              <w:t>ommon steps.</w:t>
            </w:r>
          </w:p>
          <w:p w:rsidR="00FA09AE" w:rsidRPr="00734EFE" w:rsidRDefault="00FA09AE" w:rsidP="000A6E39">
            <w:pPr>
              <w:pStyle w:val="ListParagraph"/>
              <w:numPr>
                <w:ilvl w:val="0"/>
                <w:numId w:val="38"/>
              </w:numPr>
              <w:rPr>
                <w:rFonts w:ascii="Verdana" w:hAnsi="Verdana"/>
                <w:sz w:val="18"/>
                <w:szCs w:val="18"/>
              </w:rPr>
            </w:pPr>
            <w:r w:rsidRPr="00734EFE">
              <w:rPr>
                <w:rFonts w:ascii="Verdana" w:hAnsi="Verdana"/>
                <w:sz w:val="18"/>
                <w:szCs w:val="18"/>
              </w:rPr>
              <w:t>The client sends a SMB_COM_NT_CREATE_ANDX request to open a directory:</w:t>
            </w:r>
          </w:p>
          <w:p w:rsidR="00FA09AE" w:rsidRPr="00734EFE" w:rsidRDefault="00FA09AE" w:rsidP="000A6E39">
            <w:pPr>
              <w:pStyle w:val="ListParagraph"/>
              <w:numPr>
                <w:ilvl w:val="0"/>
                <w:numId w:val="47"/>
              </w:numPr>
              <w:rPr>
                <w:rFonts w:ascii="Verdana" w:hAnsi="Verdana"/>
                <w:sz w:val="18"/>
                <w:szCs w:val="18"/>
              </w:rPr>
            </w:pPr>
            <w:proofErr w:type="spellStart"/>
            <w:r w:rsidRPr="00734EFE">
              <w:rPr>
                <w:rFonts w:ascii="Verdana" w:hAnsi="Verdana"/>
                <w:sz w:val="18"/>
                <w:szCs w:val="18"/>
              </w:rPr>
              <w:t>CreateDisposition</w:t>
            </w:r>
            <w:proofErr w:type="spellEnd"/>
            <w:r w:rsidRPr="00734EFE">
              <w:rPr>
                <w:rFonts w:ascii="Verdana" w:hAnsi="Verdana"/>
                <w:sz w:val="18"/>
                <w:szCs w:val="18"/>
              </w:rPr>
              <w:t xml:space="preserve"> field set to FILE_OPEN</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47"/>
              </w:numPr>
              <w:rPr>
                <w:rFonts w:ascii="Verdana" w:hAnsi="Verdana"/>
                <w:sz w:val="18"/>
                <w:szCs w:val="18"/>
              </w:rPr>
            </w:pPr>
            <w:r w:rsidRPr="00734EFE">
              <w:rPr>
                <w:rFonts w:ascii="Verdana" w:hAnsi="Verdana"/>
                <w:sz w:val="18"/>
                <w:szCs w:val="18"/>
              </w:rPr>
              <w:t>O</w:t>
            </w:r>
            <w:r w:rsidR="00A74D32" w:rsidRPr="00734EFE">
              <w:rPr>
                <w:rFonts w:ascii="Verdana" w:hAnsi="Verdana"/>
                <w:sz w:val="18"/>
                <w:szCs w:val="18"/>
              </w:rPr>
              <w:t>ther fields set according to TD</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38"/>
              </w:numPr>
              <w:rPr>
                <w:rFonts w:ascii="Verdana" w:hAnsi="Verdana"/>
                <w:sz w:val="18"/>
                <w:szCs w:val="18"/>
              </w:rPr>
            </w:pPr>
            <w:r w:rsidRPr="00734EFE">
              <w:rPr>
                <w:rFonts w:ascii="Verdana" w:hAnsi="Verdana"/>
                <w:sz w:val="18"/>
                <w:szCs w:val="18"/>
              </w:rPr>
              <w:t xml:space="preserve">The server returns a successful SMB_COM_NT_CREATE_ANDX </w:t>
            </w:r>
            <w:r w:rsidRPr="00734EFE">
              <w:rPr>
                <w:rFonts w:ascii="Verdana" w:hAnsi="Verdana"/>
                <w:sz w:val="18"/>
                <w:szCs w:val="18"/>
              </w:rPr>
              <w:lastRenderedPageBreak/>
              <w:t>response.</w:t>
            </w:r>
          </w:p>
          <w:p w:rsidR="00FA09AE" w:rsidRPr="00734EFE" w:rsidRDefault="00FA09AE" w:rsidP="000A6E39">
            <w:pPr>
              <w:pStyle w:val="ListParagraph"/>
              <w:numPr>
                <w:ilvl w:val="0"/>
                <w:numId w:val="38"/>
              </w:numPr>
              <w:rPr>
                <w:rFonts w:ascii="Verdana" w:hAnsi="Verdana"/>
                <w:sz w:val="18"/>
                <w:szCs w:val="18"/>
              </w:rPr>
            </w:pPr>
            <w:r w:rsidRPr="00734EFE">
              <w:rPr>
                <w:rFonts w:ascii="Verdana" w:hAnsi="Verdana"/>
                <w:sz w:val="18"/>
                <w:szCs w:val="18"/>
              </w:rPr>
              <w:t>The client sends a TRANS2_FIND_FIRST2 request to retrieve an enumeration of files.</w:t>
            </w:r>
          </w:p>
          <w:p w:rsidR="00FA09AE" w:rsidRPr="00734EFE" w:rsidRDefault="00FA09AE" w:rsidP="000A6E39">
            <w:pPr>
              <w:pStyle w:val="ListParagraph"/>
              <w:numPr>
                <w:ilvl w:val="0"/>
                <w:numId w:val="48"/>
              </w:numPr>
              <w:rPr>
                <w:rFonts w:ascii="Verdana" w:hAnsi="Verdana"/>
                <w:sz w:val="18"/>
                <w:szCs w:val="18"/>
              </w:rPr>
            </w:pPr>
            <w:r w:rsidRPr="00734EFE">
              <w:rPr>
                <w:rFonts w:ascii="Verdana" w:hAnsi="Verdana"/>
                <w:sz w:val="18"/>
                <w:szCs w:val="18"/>
              </w:rPr>
              <w:t xml:space="preserve">The bits unlisted in TD 2.2.1.2.2 of </w:t>
            </w:r>
            <w:proofErr w:type="spellStart"/>
            <w:r w:rsidR="003422FB" w:rsidRPr="00734EFE">
              <w:rPr>
                <w:rFonts w:ascii="Verdana" w:hAnsi="Verdana"/>
                <w:sz w:val="18"/>
                <w:szCs w:val="18"/>
              </w:rPr>
              <w:t>SearchAttributes</w:t>
            </w:r>
            <w:proofErr w:type="spellEnd"/>
            <w:r w:rsidR="003422FB" w:rsidRPr="00734EFE">
              <w:rPr>
                <w:rFonts w:ascii="Verdana" w:hAnsi="Verdana"/>
                <w:sz w:val="18"/>
                <w:szCs w:val="18"/>
              </w:rPr>
              <w:t xml:space="preserve"> field set to 0</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48"/>
              </w:numPr>
              <w:rPr>
                <w:rFonts w:ascii="Verdana" w:hAnsi="Verdana"/>
                <w:sz w:val="18"/>
                <w:szCs w:val="18"/>
              </w:rPr>
            </w:pPr>
            <w:r w:rsidRPr="00734EFE">
              <w:rPr>
                <w:rFonts w:ascii="Verdana" w:hAnsi="Verdana"/>
                <w:sz w:val="18"/>
                <w:szCs w:val="18"/>
              </w:rPr>
              <w:t xml:space="preserve">The Reserved bit in </w:t>
            </w:r>
            <w:proofErr w:type="spellStart"/>
            <w:r w:rsidR="00A74D32" w:rsidRPr="00734EFE">
              <w:rPr>
                <w:rFonts w:ascii="Verdana" w:hAnsi="Verdana"/>
                <w:sz w:val="18"/>
                <w:szCs w:val="18"/>
              </w:rPr>
              <w:t>SearchAttributes</w:t>
            </w:r>
            <w:proofErr w:type="spellEnd"/>
            <w:r w:rsidR="00A74D32" w:rsidRPr="00734EFE">
              <w:rPr>
                <w:rFonts w:ascii="Verdana" w:hAnsi="Verdana"/>
                <w:sz w:val="18"/>
                <w:szCs w:val="18"/>
              </w:rPr>
              <w:t xml:space="preserve"> field set to 0</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48"/>
              </w:numPr>
              <w:rPr>
                <w:rFonts w:ascii="Verdana" w:hAnsi="Verdana"/>
                <w:sz w:val="18"/>
                <w:szCs w:val="18"/>
              </w:rPr>
            </w:pPr>
            <w:proofErr w:type="spellStart"/>
            <w:r w:rsidRPr="00734EFE">
              <w:rPr>
                <w:rFonts w:ascii="Verdana" w:hAnsi="Verdana"/>
                <w:sz w:val="18"/>
                <w:szCs w:val="18"/>
              </w:rPr>
              <w:t>InformationLevel</w:t>
            </w:r>
            <w:proofErr w:type="spellEnd"/>
            <w:r w:rsidRPr="00734EFE">
              <w:rPr>
                <w:rFonts w:ascii="Verdana" w:hAnsi="Verdana"/>
                <w:b/>
                <w:bCs/>
                <w:sz w:val="18"/>
                <w:szCs w:val="18"/>
              </w:rPr>
              <w:t xml:space="preserve"> </w:t>
            </w:r>
            <w:r w:rsidRPr="00734EFE">
              <w:rPr>
                <w:rFonts w:ascii="Verdana" w:hAnsi="Verdana"/>
                <w:sz w:val="18"/>
                <w:szCs w:val="18"/>
              </w:rPr>
              <w:t>field set to SMB_INFO_STANDARD</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48"/>
              </w:numPr>
              <w:rPr>
                <w:rFonts w:ascii="Verdana" w:hAnsi="Verdana"/>
                <w:sz w:val="18"/>
                <w:szCs w:val="18"/>
              </w:rPr>
            </w:pPr>
            <w:r w:rsidRPr="00734EFE">
              <w:rPr>
                <w:rFonts w:ascii="Verdana" w:hAnsi="Verdana"/>
                <w:sz w:val="18"/>
                <w:szCs w:val="18"/>
              </w:rPr>
              <w:t>O</w:t>
            </w:r>
            <w:r w:rsidR="00A74D32" w:rsidRPr="00734EFE">
              <w:rPr>
                <w:rFonts w:ascii="Verdana" w:hAnsi="Verdana"/>
                <w:sz w:val="18"/>
                <w:szCs w:val="18"/>
              </w:rPr>
              <w:t>ther fields set according to TD</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38"/>
              </w:numPr>
              <w:rPr>
                <w:rFonts w:ascii="Verdana" w:hAnsi="Verdana"/>
                <w:sz w:val="18"/>
                <w:szCs w:val="18"/>
              </w:rPr>
            </w:pPr>
            <w:r w:rsidRPr="00734EFE">
              <w:rPr>
                <w:rFonts w:ascii="Verdana" w:hAnsi="Verdana"/>
                <w:sz w:val="18"/>
                <w:szCs w:val="18"/>
              </w:rPr>
              <w:t>The server returns a successful TRANS2_FIND_FIRST2 response.</w:t>
            </w:r>
          </w:p>
          <w:p w:rsidR="00FA09AE" w:rsidRPr="00734EFE" w:rsidRDefault="00FA09AE" w:rsidP="000A6E39">
            <w:pPr>
              <w:pStyle w:val="ListParagraph"/>
              <w:numPr>
                <w:ilvl w:val="0"/>
                <w:numId w:val="38"/>
              </w:numPr>
              <w:rPr>
                <w:rFonts w:ascii="Verdana" w:hAnsi="Verdana"/>
                <w:sz w:val="18"/>
                <w:szCs w:val="18"/>
              </w:rPr>
            </w:pPr>
            <w:r w:rsidRPr="00734EFE">
              <w:rPr>
                <w:rFonts w:ascii="Verdana" w:hAnsi="Verdana"/>
                <w:sz w:val="18"/>
                <w:szCs w:val="18"/>
              </w:rPr>
              <w:t>The client sends a TRANS2_FIND_NEXT2 request to continue the file enumeration.</w:t>
            </w:r>
          </w:p>
          <w:p w:rsidR="00FA09AE" w:rsidRPr="00734EFE" w:rsidRDefault="00FA09AE" w:rsidP="000A6E39">
            <w:pPr>
              <w:pStyle w:val="ListParagraph"/>
              <w:numPr>
                <w:ilvl w:val="0"/>
                <w:numId w:val="49"/>
              </w:numPr>
              <w:rPr>
                <w:rFonts w:ascii="Verdana" w:hAnsi="Verdana"/>
                <w:sz w:val="18"/>
                <w:szCs w:val="18"/>
              </w:rPr>
            </w:pPr>
            <w:proofErr w:type="spellStart"/>
            <w:r w:rsidRPr="00734EFE">
              <w:rPr>
                <w:rFonts w:ascii="Verdana" w:hAnsi="Verdana"/>
                <w:sz w:val="18"/>
                <w:szCs w:val="18"/>
              </w:rPr>
              <w:t>InformationLevel</w:t>
            </w:r>
            <w:proofErr w:type="spellEnd"/>
            <w:r w:rsidRPr="00734EFE">
              <w:rPr>
                <w:rFonts w:ascii="Verdana" w:hAnsi="Verdana"/>
                <w:sz w:val="18"/>
                <w:szCs w:val="18"/>
              </w:rPr>
              <w:t xml:space="preserve"> field set to SMB_INFO_STANDARD</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49"/>
              </w:numPr>
              <w:rPr>
                <w:rFonts w:ascii="Verdana" w:hAnsi="Verdana"/>
                <w:sz w:val="18"/>
                <w:szCs w:val="18"/>
              </w:rPr>
            </w:pPr>
            <w:r w:rsidRPr="00734EFE">
              <w:rPr>
                <w:rFonts w:ascii="Verdana" w:hAnsi="Verdana"/>
                <w:sz w:val="18"/>
                <w:szCs w:val="18"/>
              </w:rPr>
              <w:t>O</w:t>
            </w:r>
            <w:r w:rsidR="00A74D32" w:rsidRPr="00734EFE">
              <w:rPr>
                <w:rFonts w:ascii="Verdana" w:hAnsi="Verdana"/>
                <w:sz w:val="18"/>
                <w:szCs w:val="18"/>
              </w:rPr>
              <w:t>ther fields set according to TD</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38"/>
              </w:numPr>
              <w:rPr>
                <w:rFonts w:ascii="Verdana" w:hAnsi="Verdana"/>
                <w:sz w:val="18"/>
                <w:szCs w:val="18"/>
              </w:rPr>
            </w:pPr>
            <w:r w:rsidRPr="00734EFE">
              <w:rPr>
                <w:rFonts w:ascii="Verdana" w:hAnsi="Verdana"/>
                <w:sz w:val="18"/>
                <w:szCs w:val="18"/>
              </w:rPr>
              <w:t>The server returns a successful TRANS2_FIND_NEXT2 response.</w:t>
            </w:r>
          </w:p>
          <w:p w:rsidR="00FA09AE" w:rsidRPr="00734EFE" w:rsidRDefault="00FA09AE" w:rsidP="000A6E39">
            <w:pPr>
              <w:pStyle w:val="ListParagraph"/>
              <w:numPr>
                <w:ilvl w:val="0"/>
                <w:numId w:val="38"/>
              </w:numPr>
              <w:rPr>
                <w:rFonts w:ascii="Verdana" w:hAnsi="Verdana"/>
                <w:sz w:val="18"/>
                <w:szCs w:val="18"/>
              </w:rPr>
            </w:pPr>
            <w:r w:rsidRPr="00734EFE">
              <w:rPr>
                <w:rFonts w:ascii="Verdana" w:hAnsi="Verdana"/>
                <w:sz w:val="18"/>
                <w:szCs w:val="18"/>
              </w:rPr>
              <w:t>The client sends a TRANS2_FIND_FIRST2 request to retrieve an enumeration of files again under the directory.</w:t>
            </w:r>
          </w:p>
          <w:p w:rsidR="00FA09AE" w:rsidRPr="00734EFE" w:rsidRDefault="00FA09AE" w:rsidP="000A6E39">
            <w:pPr>
              <w:pStyle w:val="ListParagraph"/>
              <w:numPr>
                <w:ilvl w:val="0"/>
                <w:numId w:val="50"/>
              </w:numPr>
              <w:rPr>
                <w:rFonts w:ascii="Verdana" w:hAnsi="Verdana"/>
                <w:sz w:val="18"/>
                <w:szCs w:val="18"/>
              </w:rPr>
            </w:pPr>
            <w:r w:rsidRPr="00734EFE">
              <w:rPr>
                <w:rFonts w:ascii="Verdana" w:hAnsi="Verdana"/>
                <w:sz w:val="18"/>
                <w:szCs w:val="18"/>
              </w:rPr>
              <w:t xml:space="preserve">The bits unlisted in TD 2.2.1.2.2 of </w:t>
            </w:r>
            <w:proofErr w:type="spellStart"/>
            <w:r w:rsidR="00A74D32" w:rsidRPr="00734EFE">
              <w:rPr>
                <w:rFonts w:ascii="Verdana" w:hAnsi="Verdana"/>
                <w:sz w:val="18"/>
                <w:szCs w:val="18"/>
              </w:rPr>
              <w:t>SearchAttributes</w:t>
            </w:r>
            <w:proofErr w:type="spellEnd"/>
            <w:r w:rsidR="00A74D32" w:rsidRPr="00734EFE">
              <w:rPr>
                <w:rFonts w:ascii="Verdana" w:hAnsi="Verdana"/>
                <w:sz w:val="18"/>
                <w:szCs w:val="18"/>
              </w:rPr>
              <w:t xml:space="preserve"> field set to 1</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50"/>
              </w:numPr>
              <w:rPr>
                <w:rFonts w:ascii="Verdana" w:hAnsi="Verdana"/>
                <w:sz w:val="18"/>
                <w:szCs w:val="18"/>
              </w:rPr>
            </w:pPr>
            <w:r w:rsidRPr="00734EFE">
              <w:rPr>
                <w:rFonts w:ascii="Verdana" w:hAnsi="Verdana"/>
                <w:sz w:val="18"/>
                <w:szCs w:val="18"/>
              </w:rPr>
              <w:t xml:space="preserve">The Reserved bit in </w:t>
            </w:r>
            <w:proofErr w:type="spellStart"/>
            <w:r w:rsidR="00A74D32" w:rsidRPr="00734EFE">
              <w:rPr>
                <w:rFonts w:ascii="Verdana" w:hAnsi="Verdana"/>
                <w:sz w:val="18"/>
                <w:szCs w:val="18"/>
              </w:rPr>
              <w:t>SearchAttributes</w:t>
            </w:r>
            <w:proofErr w:type="spellEnd"/>
            <w:r w:rsidR="00A74D32" w:rsidRPr="00734EFE">
              <w:rPr>
                <w:rFonts w:ascii="Verdana" w:hAnsi="Verdana"/>
                <w:sz w:val="18"/>
                <w:szCs w:val="18"/>
              </w:rPr>
              <w:t xml:space="preserve"> field set to 1</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50"/>
              </w:numPr>
              <w:rPr>
                <w:rFonts w:ascii="Verdana" w:hAnsi="Verdana"/>
                <w:sz w:val="18"/>
                <w:szCs w:val="18"/>
              </w:rPr>
            </w:pPr>
            <w:proofErr w:type="spellStart"/>
            <w:r w:rsidRPr="00734EFE">
              <w:rPr>
                <w:rFonts w:ascii="Verdana" w:hAnsi="Verdana"/>
                <w:sz w:val="18"/>
                <w:szCs w:val="18"/>
              </w:rPr>
              <w:t>InformationLevel</w:t>
            </w:r>
            <w:proofErr w:type="spellEnd"/>
            <w:r w:rsidRPr="00734EFE">
              <w:rPr>
                <w:rFonts w:ascii="Verdana" w:hAnsi="Verdana"/>
                <w:b/>
                <w:bCs/>
                <w:sz w:val="18"/>
                <w:szCs w:val="18"/>
              </w:rPr>
              <w:t xml:space="preserve"> </w:t>
            </w:r>
            <w:r w:rsidRPr="00734EFE">
              <w:rPr>
                <w:rFonts w:ascii="Verdana" w:hAnsi="Verdana"/>
                <w:sz w:val="18"/>
                <w:szCs w:val="18"/>
              </w:rPr>
              <w:t>field set to SMB_INFO_STANDARD</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50"/>
              </w:numPr>
              <w:rPr>
                <w:rFonts w:ascii="Verdana" w:hAnsi="Verdana"/>
                <w:sz w:val="18"/>
                <w:szCs w:val="18"/>
              </w:rPr>
            </w:pPr>
            <w:r w:rsidRPr="00734EFE">
              <w:rPr>
                <w:rFonts w:ascii="Verdana" w:hAnsi="Verdana"/>
                <w:sz w:val="18"/>
                <w:szCs w:val="18"/>
              </w:rPr>
              <w:t>Other fields set according</w:t>
            </w:r>
            <w:r w:rsidR="00A74D32" w:rsidRPr="00734EFE">
              <w:rPr>
                <w:rFonts w:ascii="Verdana" w:hAnsi="Verdana"/>
                <w:sz w:val="18"/>
                <w:szCs w:val="18"/>
              </w:rPr>
              <w:t xml:space="preserve"> to TD and the same with step 4</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38"/>
              </w:numPr>
              <w:rPr>
                <w:rFonts w:ascii="Verdana" w:hAnsi="Verdana"/>
                <w:sz w:val="18"/>
                <w:szCs w:val="18"/>
              </w:rPr>
            </w:pPr>
            <w:r w:rsidRPr="00734EFE">
              <w:rPr>
                <w:rFonts w:ascii="Verdana" w:hAnsi="Verdana"/>
                <w:sz w:val="18"/>
                <w:szCs w:val="18"/>
              </w:rPr>
              <w:t>The server returns a success</w:t>
            </w:r>
            <w:r w:rsidR="00734EFE">
              <w:rPr>
                <w:rFonts w:ascii="Verdana" w:hAnsi="Verdana"/>
                <w:sz w:val="18"/>
                <w:szCs w:val="18"/>
              </w:rPr>
              <w:t>ful TRANS2_FIND_FIRST2 response</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38"/>
              </w:numPr>
              <w:rPr>
                <w:rFonts w:ascii="Verdana" w:hAnsi="Verdana"/>
                <w:sz w:val="18"/>
                <w:szCs w:val="18"/>
              </w:rPr>
            </w:pPr>
            <w:r w:rsidRPr="00734EFE">
              <w:rPr>
                <w:rFonts w:ascii="Verdana" w:hAnsi="Verdana"/>
                <w:sz w:val="18"/>
                <w:szCs w:val="18"/>
              </w:rPr>
              <w:t>The client sends a TRANS2_FIND_NEXT2 request to continue the file enumeration.</w:t>
            </w:r>
          </w:p>
          <w:p w:rsidR="00FA09AE" w:rsidRPr="00734EFE" w:rsidRDefault="00FA09AE" w:rsidP="000A6E39">
            <w:pPr>
              <w:pStyle w:val="ListParagraph"/>
              <w:numPr>
                <w:ilvl w:val="0"/>
                <w:numId w:val="51"/>
              </w:numPr>
              <w:rPr>
                <w:rFonts w:ascii="Verdana" w:hAnsi="Verdana"/>
                <w:sz w:val="18"/>
                <w:szCs w:val="18"/>
              </w:rPr>
            </w:pPr>
            <w:proofErr w:type="spellStart"/>
            <w:r w:rsidRPr="00734EFE">
              <w:rPr>
                <w:rFonts w:ascii="Verdana" w:hAnsi="Verdana"/>
                <w:sz w:val="18"/>
                <w:szCs w:val="18"/>
              </w:rPr>
              <w:t>InformationLevel</w:t>
            </w:r>
            <w:proofErr w:type="spellEnd"/>
            <w:r w:rsidRPr="00734EFE">
              <w:rPr>
                <w:rFonts w:ascii="Verdana" w:hAnsi="Verdana"/>
                <w:sz w:val="18"/>
                <w:szCs w:val="18"/>
              </w:rPr>
              <w:t xml:space="preserve"> field set to SMB_INFO_STANDARD</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51"/>
              </w:numPr>
              <w:rPr>
                <w:rFonts w:ascii="Verdana" w:hAnsi="Verdana"/>
                <w:sz w:val="18"/>
                <w:szCs w:val="18"/>
              </w:rPr>
            </w:pPr>
            <w:r w:rsidRPr="00734EFE">
              <w:rPr>
                <w:rFonts w:ascii="Verdana" w:hAnsi="Verdana"/>
                <w:sz w:val="18"/>
                <w:szCs w:val="18"/>
              </w:rPr>
              <w:t>O</w:t>
            </w:r>
            <w:r w:rsidR="00734EFE">
              <w:rPr>
                <w:rFonts w:ascii="Verdana" w:hAnsi="Verdana"/>
                <w:sz w:val="18"/>
                <w:szCs w:val="18"/>
              </w:rPr>
              <w:t>ther fields set according to TD</w:t>
            </w:r>
            <w:r w:rsidR="00734EFE">
              <w:rPr>
                <w:rFonts w:ascii="Verdana" w:eastAsia="PMingLiU" w:hAnsi="Verdana" w:hint="eastAsia"/>
                <w:sz w:val="18"/>
                <w:szCs w:val="18"/>
                <w:lang w:eastAsia="zh-CN"/>
              </w:rPr>
              <w:t>.</w:t>
            </w:r>
          </w:p>
          <w:p w:rsidR="00FA09AE" w:rsidRPr="00734EFE" w:rsidRDefault="00FA09AE" w:rsidP="000A6E39">
            <w:pPr>
              <w:pStyle w:val="ListParagraph"/>
              <w:numPr>
                <w:ilvl w:val="0"/>
                <w:numId w:val="38"/>
              </w:numPr>
              <w:rPr>
                <w:rFonts w:ascii="Verdana" w:hAnsi="Verdana"/>
                <w:sz w:val="18"/>
                <w:szCs w:val="18"/>
              </w:rPr>
            </w:pPr>
            <w:r w:rsidRPr="00734EFE">
              <w:rPr>
                <w:rFonts w:ascii="Verdana" w:hAnsi="Verdana"/>
                <w:sz w:val="18"/>
                <w:szCs w:val="18"/>
              </w:rPr>
              <w:t>The server returns a successful TRANS2_FIND_NEXT2 response.</w:t>
            </w:r>
          </w:p>
          <w:p w:rsidR="00FA09AE" w:rsidRPr="00734EFE" w:rsidRDefault="00FA09AE" w:rsidP="000A6E39">
            <w:pPr>
              <w:pStyle w:val="ListParagraph"/>
              <w:numPr>
                <w:ilvl w:val="0"/>
                <w:numId w:val="38"/>
              </w:numPr>
              <w:rPr>
                <w:rFonts w:ascii="Verdana" w:hAnsi="Verdana"/>
                <w:sz w:val="18"/>
                <w:szCs w:val="18"/>
              </w:rPr>
            </w:pPr>
            <w:r w:rsidRPr="00734EFE">
              <w:rPr>
                <w:rFonts w:ascii="Verdana" w:hAnsi="Verdana"/>
                <w:sz w:val="18"/>
                <w:szCs w:val="18"/>
              </w:rPr>
              <w:t>Compare the re</w:t>
            </w:r>
            <w:r w:rsidR="00D64D29" w:rsidRPr="00734EFE">
              <w:rPr>
                <w:rFonts w:ascii="Verdana" w:hAnsi="Verdana"/>
                <w:sz w:val="18"/>
                <w:szCs w:val="18"/>
              </w:rPr>
              <w:t>sponses in step 7 and step 11,</w:t>
            </w:r>
            <w:r w:rsidRPr="00734EFE">
              <w:rPr>
                <w:rFonts w:ascii="Verdana" w:hAnsi="Verdana"/>
                <w:sz w:val="18"/>
                <w:szCs w:val="18"/>
              </w:rPr>
              <w:t xml:space="preserve"> if they are the same, verify R109033 and R109056.</w:t>
            </w:r>
          </w:p>
          <w:p w:rsidR="00FA09AE" w:rsidRPr="00734EFE" w:rsidRDefault="00FA09AE" w:rsidP="000A6E39">
            <w:pPr>
              <w:pStyle w:val="ListParagraph"/>
              <w:numPr>
                <w:ilvl w:val="0"/>
                <w:numId w:val="38"/>
              </w:numPr>
              <w:rPr>
                <w:rFonts w:ascii="Verdana" w:hAnsi="Verdana"/>
                <w:sz w:val="18"/>
                <w:szCs w:val="18"/>
              </w:rPr>
            </w:pPr>
            <w:r w:rsidRPr="00734EFE">
              <w:rPr>
                <w:rFonts w:ascii="Verdana" w:hAnsi="Verdana"/>
                <w:sz w:val="18"/>
                <w:szCs w:val="18"/>
              </w:rPr>
              <w:t>Disconnect the tree, session and connection.</w:t>
            </w:r>
          </w:p>
          <w:p w:rsidR="00FA09AE" w:rsidRPr="00734EFE" w:rsidRDefault="00FA09AE" w:rsidP="000C7CFE">
            <w:pPr>
              <w:ind w:left="0"/>
              <w:jc w:val="both"/>
              <w:rPr>
                <w:szCs w:val="18"/>
              </w:rPr>
            </w:pPr>
          </w:p>
        </w:tc>
      </w:tr>
      <w:tr w:rsidR="00FA09AE"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FA09AE" w:rsidRPr="00734EFE" w:rsidRDefault="00FA09AE" w:rsidP="000C7CFE">
            <w:pPr>
              <w:pStyle w:val="Clickandtype"/>
              <w:rPr>
                <w:b/>
                <w:bCs/>
                <w:szCs w:val="18"/>
              </w:rPr>
            </w:pPr>
            <w:r w:rsidRPr="00734EFE">
              <w:rPr>
                <w:b/>
                <w:bCs/>
                <w:szCs w:val="18"/>
              </w:rPr>
              <w:lastRenderedPageBreak/>
              <w:t>Cleanup</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FA09AE" w:rsidRPr="00734EFE" w:rsidRDefault="00FA09AE" w:rsidP="000C7CFE">
            <w:pPr>
              <w:ind w:left="0" w:right="0"/>
              <w:rPr>
                <w:rFonts w:eastAsia="Times New Roman"/>
                <w:szCs w:val="18"/>
              </w:rPr>
            </w:pPr>
            <w:r w:rsidRPr="00734EFE">
              <w:rPr>
                <w:szCs w:val="18"/>
              </w:rPr>
              <w:t>N/A</w:t>
            </w:r>
          </w:p>
        </w:tc>
      </w:tr>
      <w:tr w:rsidR="00FA09AE"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FA09AE" w:rsidRPr="00734EFE" w:rsidRDefault="00FA09AE" w:rsidP="000C7CFE">
            <w:pPr>
              <w:pStyle w:val="Clickandtype"/>
              <w:rPr>
                <w:b/>
                <w:bCs/>
                <w:szCs w:val="18"/>
              </w:rPr>
            </w:pPr>
            <w:r w:rsidRPr="00734EFE">
              <w:rPr>
                <w:b/>
                <w:bCs/>
                <w:szCs w:val="18"/>
              </w:rPr>
              <w:t>Requirements covered</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FA09AE" w:rsidRPr="00734EFE" w:rsidRDefault="00FA09AE" w:rsidP="000C7CFE">
            <w:pPr>
              <w:pStyle w:val="Clickandtype"/>
              <w:ind w:right="270"/>
              <w:rPr>
                <w:szCs w:val="18"/>
              </w:rPr>
            </w:pPr>
            <w:r w:rsidRPr="00734EFE">
              <w:rPr>
                <w:szCs w:val="18"/>
              </w:rPr>
              <w:t>MS-SMB_</w:t>
            </w:r>
            <w:r w:rsidR="00D64D29" w:rsidRPr="00734EFE">
              <w:rPr>
                <w:szCs w:val="18"/>
              </w:rPr>
              <w:t>109033</w:t>
            </w:r>
            <w:r w:rsidRPr="00734EFE">
              <w:rPr>
                <w:szCs w:val="18"/>
              </w:rPr>
              <w:t>, MS-SMB_</w:t>
            </w:r>
            <w:r w:rsidR="00D64D29" w:rsidRPr="00734EFE">
              <w:rPr>
                <w:szCs w:val="18"/>
              </w:rPr>
              <w:t>109056</w:t>
            </w:r>
          </w:p>
        </w:tc>
      </w:tr>
    </w:tbl>
    <w:p w:rsidR="009F1DB1" w:rsidRPr="00734EFE" w:rsidRDefault="009F1DB1" w:rsidP="00C96B9C">
      <w:pPr>
        <w:pStyle w:val="PR-FigCap"/>
        <w:spacing w:after="120"/>
      </w:pPr>
      <w:r w:rsidRPr="00734EFE">
        <w:rPr>
          <w:szCs w:val="18"/>
        </w:rPr>
        <w:t xml:space="preserve">Table </w:t>
      </w:r>
      <w:r w:rsidR="0023340F" w:rsidRPr="00734EFE">
        <w:rPr>
          <w:szCs w:val="18"/>
        </w:rPr>
        <w:fldChar w:fldCharType="begin"/>
      </w:r>
      <w:r w:rsidR="00542523" w:rsidRPr="00734EFE">
        <w:rPr>
          <w:szCs w:val="18"/>
        </w:rPr>
        <w:instrText xml:space="preserve"> STYLEREF 1 \s </w:instrText>
      </w:r>
      <w:r w:rsidR="0023340F" w:rsidRPr="00734EFE">
        <w:rPr>
          <w:szCs w:val="18"/>
        </w:rPr>
        <w:fldChar w:fldCharType="separate"/>
      </w:r>
      <w:r w:rsidRPr="00734EFE">
        <w:rPr>
          <w:szCs w:val="18"/>
        </w:rPr>
        <w:t>3</w:t>
      </w:r>
      <w:r w:rsidR="0023340F" w:rsidRPr="00734EFE">
        <w:rPr>
          <w:szCs w:val="18"/>
        </w:rPr>
        <w:fldChar w:fldCharType="end"/>
      </w:r>
      <w:r w:rsidR="004E5947" w:rsidRPr="00734EFE">
        <w:rPr>
          <w:szCs w:val="18"/>
        </w:rPr>
        <w:t>-</w:t>
      </w:r>
      <w:r w:rsidR="00D17944" w:rsidRPr="00734EFE">
        <w:rPr>
          <w:rFonts w:eastAsia="PMingLiU"/>
          <w:szCs w:val="18"/>
        </w:rPr>
        <w:t>2</w:t>
      </w:r>
      <w:r w:rsidRPr="00734EFE">
        <w:rPr>
          <w:szCs w:val="18"/>
        </w:rPr>
        <w:t>-3 Traditional Test Case2 in MS-</w:t>
      </w:r>
      <w:r w:rsidR="004E5947" w:rsidRPr="00734EFE">
        <w:rPr>
          <w:rFonts w:eastAsia="PMingLiU"/>
          <w:szCs w:val="18"/>
        </w:rPr>
        <w:t>SMB</w:t>
      </w:r>
      <w:r w:rsidRPr="00734EFE">
        <w:rPr>
          <w:szCs w:val="18"/>
        </w:rPr>
        <w:t xml:space="preserve"> Test Suite</w:t>
      </w:r>
    </w:p>
    <w:tbl>
      <w:tblPr>
        <w:tblW w:w="9270" w:type="dxa"/>
        <w:tblInd w:w="198" w:type="dxa"/>
        <w:tblCellMar>
          <w:left w:w="0" w:type="dxa"/>
          <w:right w:w="0" w:type="dxa"/>
        </w:tblCellMar>
        <w:tblLook w:val="04A0" w:firstRow="1" w:lastRow="0" w:firstColumn="1" w:lastColumn="0" w:noHBand="0" w:noVBand="1"/>
      </w:tblPr>
      <w:tblGrid>
        <w:gridCol w:w="2348"/>
        <w:gridCol w:w="6922"/>
      </w:tblGrid>
      <w:tr w:rsidR="00D64D29" w:rsidRPr="00734EFE" w:rsidTr="00D17944">
        <w:tc>
          <w:tcPr>
            <w:tcW w:w="234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D64D29" w:rsidRPr="00734EFE" w:rsidRDefault="00D64D29" w:rsidP="000C7CFE">
            <w:pPr>
              <w:pStyle w:val="Clickandtype"/>
              <w:ind w:right="-97"/>
              <w:rPr>
                <w:b/>
                <w:bCs/>
                <w:szCs w:val="18"/>
              </w:rPr>
            </w:pPr>
            <w:r w:rsidRPr="00734EFE">
              <w:rPr>
                <w:b/>
                <w:bCs/>
                <w:szCs w:val="18"/>
              </w:rPr>
              <w:t>Test ID</w:t>
            </w:r>
          </w:p>
        </w:tc>
        <w:tc>
          <w:tcPr>
            <w:tcW w:w="692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64D29" w:rsidRPr="00734EFE" w:rsidRDefault="00D64D29" w:rsidP="000C7CFE">
            <w:pPr>
              <w:ind w:left="0"/>
              <w:rPr>
                <w:szCs w:val="18"/>
              </w:rPr>
            </w:pPr>
            <w:r w:rsidRPr="00734EFE">
              <w:rPr>
                <w:szCs w:val="18"/>
              </w:rPr>
              <w:t>TraditionalTestCase_IgnoreFields_Negotiate_03</w:t>
            </w:r>
          </w:p>
        </w:tc>
      </w:tr>
      <w:tr w:rsidR="00D64D29" w:rsidRPr="00734EFE" w:rsidTr="00D17944">
        <w:trPr>
          <w:trHeight w:val="314"/>
        </w:trPr>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D64D29" w:rsidRPr="00734EFE" w:rsidRDefault="00D64D29" w:rsidP="000C7CFE">
            <w:pPr>
              <w:pStyle w:val="Clickandtype"/>
              <w:ind w:right="-97"/>
              <w:rPr>
                <w:b/>
                <w:bCs/>
                <w:szCs w:val="18"/>
              </w:rPr>
            </w:pPr>
            <w:r w:rsidRPr="00734EFE">
              <w:rPr>
                <w:b/>
                <w:bCs/>
                <w:szCs w:val="18"/>
              </w:rPr>
              <w:t xml:space="preserve">Description </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D64D29" w:rsidRPr="00734EFE" w:rsidRDefault="00D64D29" w:rsidP="000C7CFE">
            <w:pPr>
              <w:ind w:left="0" w:right="30"/>
              <w:rPr>
                <w:rFonts w:eastAsia="PMingLiU" w:cs="MS Shell Dlg 2"/>
                <w:color w:val="000000"/>
                <w:szCs w:val="18"/>
              </w:rPr>
            </w:pPr>
            <w:r w:rsidRPr="00734EFE">
              <w:rPr>
                <w:rFonts w:eastAsia="Times New Roman" w:cs="MS Shell Dlg 2"/>
                <w:color w:val="000000"/>
                <w:szCs w:val="18"/>
              </w:rPr>
              <w:t>The test case is to test the requirements that the client set</w:t>
            </w:r>
            <w:r w:rsidRPr="00734EFE">
              <w:rPr>
                <w:rFonts w:eastAsia="PMingLiU" w:cs="MS Shell Dlg 2"/>
                <w:color w:val="000000"/>
                <w:szCs w:val="18"/>
              </w:rPr>
              <w:t>s</w:t>
            </w:r>
            <w:r w:rsidRPr="00734EFE">
              <w:rPr>
                <w:rFonts w:eastAsia="Times New Roman" w:cs="MS Shell Dlg 2"/>
                <w:color w:val="000000"/>
                <w:szCs w:val="18"/>
              </w:rPr>
              <w:t xml:space="preserve"> the unused or reserved fields of </w:t>
            </w:r>
            <w:r w:rsidRPr="00734EFE">
              <w:rPr>
                <w:szCs w:val="18"/>
              </w:rPr>
              <w:t>SMB_COM_NEGOTIATE and</w:t>
            </w:r>
            <w:r w:rsidRPr="00734EFE">
              <w:rPr>
                <w:rFonts w:eastAsia="Times New Roman" w:cs="MS Shell Dlg 2"/>
                <w:color w:val="000000"/>
                <w:szCs w:val="18"/>
              </w:rPr>
              <w:t xml:space="preserve"> the server ignore</w:t>
            </w:r>
            <w:r w:rsidRPr="00734EFE">
              <w:rPr>
                <w:rFonts w:eastAsia="PMingLiU" w:cs="MS Shell Dlg 2"/>
                <w:color w:val="000000"/>
                <w:szCs w:val="18"/>
              </w:rPr>
              <w:t>s</w:t>
            </w:r>
            <w:r w:rsidRPr="00734EFE">
              <w:rPr>
                <w:rFonts w:eastAsia="Times New Roman" w:cs="MS Shell Dlg 2"/>
                <w:color w:val="000000"/>
                <w:szCs w:val="18"/>
              </w:rPr>
              <w:t xml:space="preserve"> and repl</w:t>
            </w:r>
            <w:r w:rsidRPr="00734EFE">
              <w:rPr>
                <w:rFonts w:eastAsia="PMingLiU" w:cs="MS Shell Dlg 2"/>
                <w:color w:val="000000"/>
                <w:szCs w:val="18"/>
              </w:rPr>
              <w:t>ies</w:t>
            </w:r>
            <w:r w:rsidRPr="00734EFE">
              <w:rPr>
                <w:rFonts w:eastAsia="Times New Roman" w:cs="MS Shell Dlg 2"/>
                <w:color w:val="000000"/>
                <w:szCs w:val="18"/>
              </w:rPr>
              <w:t xml:space="preserve"> the same.</w:t>
            </w:r>
          </w:p>
        </w:tc>
      </w:tr>
      <w:tr w:rsidR="00D64D29"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D64D29" w:rsidRPr="00734EFE" w:rsidRDefault="00D64D29" w:rsidP="000C7CFE">
            <w:pPr>
              <w:pStyle w:val="Clickandtype"/>
              <w:rPr>
                <w:b/>
                <w:bCs/>
                <w:szCs w:val="18"/>
              </w:rPr>
            </w:pPr>
            <w:r w:rsidRPr="00734EFE">
              <w:rPr>
                <w:b/>
                <w:bCs/>
                <w:szCs w:val="18"/>
              </w:rPr>
              <w:t>Prerequisites</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D64D29" w:rsidRPr="00734EFE" w:rsidRDefault="00D64D29" w:rsidP="000C7CFE">
            <w:pPr>
              <w:pStyle w:val="Clickandtype"/>
              <w:ind w:right="0"/>
              <w:rPr>
                <w:szCs w:val="18"/>
              </w:rPr>
            </w:pPr>
            <w:r w:rsidRPr="00734EFE">
              <w:rPr>
                <w:szCs w:val="18"/>
              </w:rPr>
              <w:t>There is a share in the sever side.</w:t>
            </w:r>
          </w:p>
        </w:tc>
      </w:tr>
      <w:tr w:rsidR="00D64D29"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D64D29" w:rsidRPr="00734EFE" w:rsidRDefault="00D64D29" w:rsidP="000C7CFE">
            <w:pPr>
              <w:pStyle w:val="Clickandtype"/>
              <w:rPr>
                <w:b/>
                <w:bCs/>
                <w:szCs w:val="18"/>
              </w:rPr>
            </w:pPr>
            <w:r w:rsidRPr="00734EFE">
              <w:rPr>
                <w:b/>
                <w:bCs/>
                <w:szCs w:val="18"/>
              </w:rPr>
              <w:t>Scenario</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D64D29" w:rsidRPr="00734EFE" w:rsidRDefault="004802DE" w:rsidP="000C7CFE">
            <w:pPr>
              <w:pStyle w:val="Clickandtype"/>
              <w:rPr>
                <w:szCs w:val="18"/>
              </w:rPr>
            </w:pPr>
            <w:r w:rsidRPr="00734EFE">
              <w:rPr>
                <w:szCs w:val="18"/>
              </w:rPr>
              <w:t>SMB_S08_Ignore</w:t>
            </w:r>
          </w:p>
        </w:tc>
      </w:tr>
      <w:tr w:rsidR="00D64D29"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D64D29" w:rsidRPr="00734EFE" w:rsidRDefault="00D64D29" w:rsidP="000C7CFE">
            <w:pPr>
              <w:pStyle w:val="Clickandtype"/>
              <w:ind w:right="-97"/>
              <w:rPr>
                <w:b/>
                <w:bCs/>
                <w:szCs w:val="18"/>
              </w:rPr>
            </w:pPr>
            <w:r w:rsidRPr="00734EFE">
              <w:rPr>
                <w:b/>
                <w:bCs/>
                <w:szCs w:val="18"/>
              </w:rPr>
              <w:t>Test Execution Steps</w:t>
            </w:r>
          </w:p>
        </w:tc>
        <w:tc>
          <w:tcPr>
            <w:tcW w:w="6922" w:type="dxa"/>
            <w:tcBorders>
              <w:top w:val="nil"/>
              <w:left w:val="nil"/>
              <w:bottom w:val="single" w:sz="8" w:space="0" w:color="auto"/>
              <w:right w:val="single" w:sz="8" w:space="0" w:color="auto"/>
            </w:tcBorders>
            <w:tcMar>
              <w:top w:w="0" w:type="dxa"/>
              <w:left w:w="108" w:type="dxa"/>
              <w:bottom w:w="0" w:type="dxa"/>
              <w:right w:w="108" w:type="dxa"/>
            </w:tcMar>
          </w:tcPr>
          <w:p w:rsidR="00D64D29" w:rsidRPr="00734EFE" w:rsidRDefault="00D64D29" w:rsidP="000A6E39">
            <w:pPr>
              <w:pStyle w:val="ListParagraph"/>
              <w:numPr>
                <w:ilvl w:val="0"/>
                <w:numId w:val="39"/>
              </w:numPr>
              <w:rPr>
                <w:rFonts w:ascii="Verdana" w:hAnsi="Verdana"/>
                <w:sz w:val="18"/>
                <w:szCs w:val="18"/>
              </w:rPr>
            </w:pPr>
            <w:r w:rsidRPr="00734EFE">
              <w:rPr>
                <w:rFonts w:ascii="Verdana" w:hAnsi="Verdana"/>
                <w:sz w:val="18"/>
                <w:szCs w:val="18"/>
              </w:rPr>
              <w:t>The client sends a SMB_COM_NEGOTIATE request to server to initiate an SMB session between the client and the server.</w:t>
            </w:r>
          </w:p>
          <w:p w:rsidR="00D64D29" w:rsidRPr="00734EFE" w:rsidRDefault="00D64D29" w:rsidP="000A6E39">
            <w:pPr>
              <w:pStyle w:val="ListParagraph"/>
              <w:numPr>
                <w:ilvl w:val="0"/>
                <w:numId w:val="52"/>
              </w:numPr>
              <w:rPr>
                <w:rFonts w:ascii="Verdana" w:hAnsi="Verdana"/>
                <w:sz w:val="18"/>
                <w:szCs w:val="18"/>
              </w:rPr>
            </w:pPr>
            <w:r w:rsidRPr="00734EFE">
              <w:rPr>
                <w:rFonts w:ascii="Verdana" w:hAnsi="Verdana"/>
                <w:sz w:val="18"/>
                <w:szCs w:val="18"/>
              </w:rPr>
              <w:t>Unused bits in Flags2 field set to 0</w:t>
            </w:r>
            <w:r w:rsidR="00734EFE">
              <w:rPr>
                <w:rFonts w:ascii="Verdana" w:eastAsia="PMingLiU" w:hAnsi="Verdana" w:hint="eastAsia"/>
                <w:sz w:val="18"/>
                <w:szCs w:val="18"/>
                <w:lang w:eastAsia="zh-CN"/>
              </w:rPr>
              <w:t>.</w:t>
            </w:r>
          </w:p>
          <w:p w:rsidR="00D64D29" w:rsidRPr="00734EFE" w:rsidRDefault="00D64D29" w:rsidP="000A6E39">
            <w:pPr>
              <w:pStyle w:val="ListParagraph"/>
              <w:numPr>
                <w:ilvl w:val="0"/>
                <w:numId w:val="52"/>
              </w:numPr>
              <w:rPr>
                <w:rFonts w:ascii="Verdana" w:hAnsi="Verdana"/>
                <w:sz w:val="18"/>
                <w:szCs w:val="18"/>
              </w:rPr>
            </w:pPr>
            <w:r w:rsidRPr="00734EFE">
              <w:rPr>
                <w:rFonts w:ascii="Verdana" w:hAnsi="Verdana"/>
                <w:sz w:val="18"/>
                <w:szCs w:val="18"/>
              </w:rPr>
              <w:t>SMB_FLAGS2_SMB_SECURITY_SIGNATURE_REQUIRED bit in Flags2 field set to 0</w:t>
            </w:r>
            <w:r w:rsidR="00734EFE">
              <w:rPr>
                <w:rFonts w:ascii="Verdana" w:eastAsia="PMingLiU" w:hAnsi="Verdana" w:hint="eastAsia"/>
                <w:sz w:val="18"/>
                <w:szCs w:val="18"/>
                <w:lang w:eastAsia="zh-CN"/>
              </w:rPr>
              <w:t>.</w:t>
            </w:r>
          </w:p>
          <w:p w:rsidR="00D64D29" w:rsidRPr="00734EFE" w:rsidRDefault="00D64D29" w:rsidP="000A6E39">
            <w:pPr>
              <w:pStyle w:val="ListParagraph"/>
              <w:numPr>
                <w:ilvl w:val="0"/>
                <w:numId w:val="52"/>
              </w:numPr>
              <w:rPr>
                <w:rFonts w:ascii="Verdana" w:hAnsi="Verdana"/>
                <w:sz w:val="18"/>
                <w:szCs w:val="18"/>
              </w:rPr>
            </w:pPr>
            <w:r w:rsidRPr="00734EFE">
              <w:rPr>
                <w:rFonts w:ascii="Verdana" w:hAnsi="Verdana"/>
                <w:sz w:val="18"/>
                <w:szCs w:val="18"/>
              </w:rPr>
              <w:t>Other fields set according to TD</w:t>
            </w:r>
            <w:r w:rsidR="00734EFE">
              <w:rPr>
                <w:rFonts w:ascii="Verdana" w:eastAsia="PMingLiU" w:hAnsi="Verdana" w:hint="eastAsia"/>
                <w:sz w:val="18"/>
                <w:szCs w:val="18"/>
                <w:lang w:eastAsia="zh-CN"/>
              </w:rPr>
              <w:t>.</w:t>
            </w:r>
          </w:p>
          <w:p w:rsidR="00D64D29" w:rsidRPr="00734EFE" w:rsidRDefault="00D64D29" w:rsidP="000A6E39">
            <w:pPr>
              <w:pStyle w:val="ListParagraph"/>
              <w:numPr>
                <w:ilvl w:val="0"/>
                <w:numId w:val="39"/>
              </w:numPr>
              <w:rPr>
                <w:rFonts w:ascii="Verdana" w:hAnsi="Verdana"/>
                <w:sz w:val="18"/>
                <w:szCs w:val="18"/>
              </w:rPr>
            </w:pPr>
            <w:r w:rsidRPr="00734EFE">
              <w:rPr>
                <w:rFonts w:ascii="Verdana" w:hAnsi="Verdana"/>
                <w:sz w:val="18"/>
                <w:szCs w:val="18"/>
              </w:rPr>
              <w:t>The server replies a successful SMB_COM_NEGOTIATE response</w:t>
            </w:r>
            <w:r w:rsidR="00734EFE">
              <w:rPr>
                <w:rFonts w:ascii="Verdana" w:eastAsia="PMingLiU" w:hAnsi="Verdana" w:hint="eastAsia"/>
                <w:sz w:val="18"/>
                <w:szCs w:val="18"/>
                <w:lang w:eastAsia="zh-CN"/>
              </w:rPr>
              <w:t>.</w:t>
            </w:r>
          </w:p>
          <w:p w:rsidR="00D64D29" w:rsidRPr="00734EFE" w:rsidRDefault="00D64D29" w:rsidP="000A6E39">
            <w:pPr>
              <w:pStyle w:val="ListParagraph"/>
              <w:numPr>
                <w:ilvl w:val="0"/>
                <w:numId w:val="39"/>
              </w:numPr>
              <w:rPr>
                <w:rFonts w:ascii="Verdana" w:hAnsi="Verdana"/>
                <w:sz w:val="18"/>
                <w:szCs w:val="18"/>
              </w:rPr>
            </w:pPr>
            <w:r w:rsidRPr="00734EFE">
              <w:rPr>
                <w:rFonts w:ascii="Verdana" w:hAnsi="Verdana"/>
                <w:sz w:val="18"/>
                <w:szCs w:val="18"/>
              </w:rPr>
              <w:t>Disconnect.</w:t>
            </w:r>
          </w:p>
          <w:p w:rsidR="00D64D29" w:rsidRPr="00734EFE" w:rsidRDefault="00D64D29" w:rsidP="000A6E39">
            <w:pPr>
              <w:pStyle w:val="ListParagraph"/>
              <w:numPr>
                <w:ilvl w:val="0"/>
                <w:numId w:val="39"/>
              </w:numPr>
              <w:rPr>
                <w:rFonts w:ascii="Verdana" w:hAnsi="Verdana"/>
                <w:sz w:val="18"/>
                <w:szCs w:val="18"/>
              </w:rPr>
            </w:pPr>
            <w:r w:rsidRPr="00734EFE">
              <w:rPr>
                <w:rFonts w:ascii="Verdana" w:hAnsi="Verdana"/>
                <w:sz w:val="18"/>
                <w:szCs w:val="18"/>
              </w:rPr>
              <w:t>The client sends a SMB_COM_NEGOTIATE request again to server to initiate an SMB session between the client and the server.</w:t>
            </w:r>
          </w:p>
          <w:p w:rsidR="00D64D29" w:rsidRPr="00734EFE" w:rsidRDefault="00D64D29" w:rsidP="000A6E39">
            <w:pPr>
              <w:pStyle w:val="ListParagraph"/>
              <w:numPr>
                <w:ilvl w:val="0"/>
                <w:numId w:val="53"/>
              </w:numPr>
              <w:rPr>
                <w:rFonts w:ascii="Verdana" w:hAnsi="Verdana"/>
                <w:sz w:val="18"/>
                <w:szCs w:val="18"/>
              </w:rPr>
            </w:pPr>
            <w:r w:rsidRPr="00734EFE">
              <w:rPr>
                <w:rFonts w:ascii="Verdana" w:hAnsi="Verdana"/>
                <w:sz w:val="18"/>
                <w:szCs w:val="18"/>
              </w:rPr>
              <w:t>Unused bits in Flags2 field set to 1</w:t>
            </w:r>
            <w:r w:rsidR="002068C0">
              <w:rPr>
                <w:rFonts w:ascii="Verdana" w:eastAsia="PMingLiU" w:hAnsi="Verdana" w:hint="eastAsia"/>
                <w:sz w:val="18"/>
                <w:szCs w:val="18"/>
                <w:lang w:eastAsia="zh-CN"/>
              </w:rPr>
              <w:t>.</w:t>
            </w:r>
          </w:p>
          <w:p w:rsidR="00D64D29" w:rsidRPr="00734EFE" w:rsidRDefault="00D64D29" w:rsidP="000A6E39">
            <w:pPr>
              <w:pStyle w:val="ListParagraph"/>
              <w:numPr>
                <w:ilvl w:val="0"/>
                <w:numId w:val="53"/>
              </w:numPr>
              <w:rPr>
                <w:rFonts w:ascii="Verdana" w:hAnsi="Verdana"/>
                <w:sz w:val="18"/>
                <w:szCs w:val="18"/>
              </w:rPr>
            </w:pPr>
            <w:r w:rsidRPr="00734EFE">
              <w:rPr>
                <w:rFonts w:ascii="Verdana" w:hAnsi="Verdana"/>
                <w:sz w:val="18"/>
                <w:szCs w:val="18"/>
              </w:rPr>
              <w:t>SMB_FLAGS2_SMB_SECURITY_SIGNATURE_REQUIRED bit in Flags2 field set to 1</w:t>
            </w:r>
            <w:r w:rsidR="002068C0">
              <w:rPr>
                <w:rFonts w:ascii="Verdana" w:eastAsia="PMingLiU" w:hAnsi="Verdana" w:hint="eastAsia"/>
                <w:sz w:val="18"/>
                <w:szCs w:val="18"/>
                <w:lang w:eastAsia="zh-CN"/>
              </w:rPr>
              <w:t>.</w:t>
            </w:r>
          </w:p>
          <w:p w:rsidR="00D64D29" w:rsidRPr="00734EFE" w:rsidRDefault="00D64D29" w:rsidP="000A6E39">
            <w:pPr>
              <w:pStyle w:val="ListParagraph"/>
              <w:numPr>
                <w:ilvl w:val="0"/>
                <w:numId w:val="53"/>
              </w:numPr>
              <w:rPr>
                <w:rFonts w:ascii="Verdana" w:hAnsi="Verdana"/>
                <w:sz w:val="18"/>
                <w:szCs w:val="18"/>
              </w:rPr>
            </w:pPr>
            <w:r w:rsidRPr="00734EFE">
              <w:rPr>
                <w:rFonts w:ascii="Verdana" w:hAnsi="Verdana"/>
                <w:sz w:val="18"/>
                <w:szCs w:val="18"/>
              </w:rPr>
              <w:t>Other fields set according to TD and the same with step 1</w:t>
            </w:r>
            <w:r w:rsidR="002068C0">
              <w:rPr>
                <w:rFonts w:ascii="Verdana" w:eastAsia="PMingLiU" w:hAnsi="Verdana" w:hint="eastAsia"/>
                <w:sz w:val="18"/>
                <w:szCs w:val="18"/>
                <w:lang w:eastAsia="zh-CN"/>
              </w:rPr>
              <w:t>.</w:t>
            </w:r>
          </w:p>
          <w:p w:rsidR="00D64D29" w:rsidRPr="00734EFE" w:rsidRDefault="00D64D29" w:rsidP="000A6E39">
            <w:pPr>
              <w:pStyle w:val="ListParagraph"/>
              <w:numPr>
                <w:ilvl w:val="0"/>
                <w:numId w:val="39"/>
              </w:numPr>
              <w:rPr>
                <w:rFonts w:ascii="Verdana" w:hAnsi="Verdana"/>
                <w:sz w:val="18"/>
                <w:szCs w:val="18"/>
              </w:rPr>
            </w:pPr>
            <w:r w:rsidRPr="00734EFE">
              <w:rPr>
                <w:rFonts w:ascii="Verdana" w:hAnsi="Verdana"/>
                <w:sz w:val="18"/>
                <w:szCs w:val="18"/>
              </w:rPr>
              <w:t>The server replies a successful SMB_COM_NEGOTIATE response</w:t>
            </w:r>
            <w:r w:rsidR="00734EFE">
              <w:rPr>
                <w:rFonts w:ascii="Verdana" w:eastAsia="PMingLiU" w:hAnsi="Verdana" w:hint="eastAsia"/>
                <w:sz w:val="18"/>
                <w:szCs w:val="18"/>
                <w:lang w:eastAsia="zh-CN"/>
              </w:rPr>
              <w:t>.</w:t>
            </w:r>
          </w:p>
          <w:p w:rsidR="002F0815" w:rsidRPr="002F0815" w:rsidRDefault="002F0815" w:rsidP="000A6E39">
            <w:pPr>
              <w:pStyle w:val="ListParagraph"/>
              <w:numPr>
                <w:ilvl w:val="0"/>
                <w:numId w:val="39"/>
              </w:numPr>
              <w:rPr>
                <w:rFonts w:ascii="Verdana" w:hAnsi="Verdana"/>
                <w:sz w:val="18"/>
                <w:szCs w:val="18"/>
              </w:rPr>
            </w:pPr>
            <w:r>
              <w:rPr>
                <w:rFonts w:ascii="Verdana" w:eastAsia="PMingLiU" w:hAnsi="Verdana" w:hint="eastAsia"/>
                <w:sz w:val="18"/>
                <w:szCs w:val="18"/>
                <w:lang w:eastAsia="zh-CN"/>
              </w:rPr>
              <w:t>Check the follows:</w:t>
            </w:r>
          </w:p>
          <w:p w:rsidR="002F0815" w:rsidRDefault="002F0815" w:rsidP="000A6E39">
            <w:pPr>
              <w:pStyle w:val="ListParagraph"/>
              <w:numPr>
                <w:ilvl w:val="0"/>
                <w:numId w:val="64"/>
              </w:numPr>
              <w:rPr>
                <w:rFonts w:ascii="Verdana" w:eastAsia="PMingLiU" w:hAnsi="Verdana"/>
                <w:sz w:val="18"/>
                <w:szCs w:val="18"/>
                <w:lang w:eastAsia="zh-CN"/>
              </w:rPr>
            </w:pPr>
            <w:r>
              <w:rPr>
                <w:rFonts w:ascii="Verdana" w:hAnsi="Verdana"/>
                <w:sz w:val="18"/>
                <w:szCs w:val="18"/>
              </w:rPr>
              <w:t>Compare all the fields</w:t>
            </w:r>
            <w:r>
              <w:rPr>
                <w:rFonts w:ascii="Verdana" w:eastAsia="PMingLiU" w:hAnsi="Verdana" w:hint="eastAsia"/>
                <w:sz w:val="18"/>
                <w:szCs w:val="18"/>
                <w:lang w:eastAsia="zh-CN"/>
              </w:rPr>
              <w:t xml:space="preserve"> of the </w:t>
            </w:r>
            <w:r>
              <w:rPr>
                <w:rFonts w:ascii="Verdana" w:hAnsi="Verdana"/>
                <w:sz w:val="18"/>
                <w:szCs w:val="18"/>
              </w:rPr>
              <w:t xml:space="preserve">responses in step 2 and step 5 </w:t>
            </w:r>
            <w:r>
              <w:rPr>
                <w:rFonts w:ascii="Verdana" w:hAnsi="Verdana"/>
                <w:sz w:val="18"/>
                <w:szCs w:val="18"/>
              </w:rPr>
              <w:lastRenderedPageBreak/>
              <w:t xml:space="preserve">except for </w:t>
            </w:r>
            <w:r w:rsidR="00BD6DFD" w:rsidRPr="00734EFE">
              <w:rPr>
                <w:rFonts w:ascii="Verdana" w:hAnsi="Verdana"/>
                <w:sz w:val="18"/>
                <w:szCs w:val="18"/>
              </w:rPr>
              <w:t>unused</w:t>
            </w:r>
            <w:r w:rsidRPr="00734EFE">
              <w:rPr>
                <w:rFonts w:ascii="Verdana" w:hAnsi="Verdana"/>
                <w:sz w:val="18"/>
                <w:szCs w:val="18"/>
              </w:rPr>
              <w:t xml:space="preserve"> bits in Flags2</w:t>
            </w:r>
            <w:r>
              <w:rPr>
                <w:rFonts w:ascii="Verdana" w:eastAsia="PMingLiU" w:hAnsi="Verdana" w:hint="eastAsia"/>
                <w:sz w:val="18"/>
                <w:szCs w:val="18"/>
                <w:lang w:eastAsia="zh-CN"/>
              </w:rPr>
              <w:t xml:space="preserve">, if they are the same, </w:t>
            </w:r>
            <w:r>
              <w:rPr>
                <w:rFonts w:ascii="Verdana" w:eastAsia="PMingLiU" w:hAnsi="Verdana"/>
                <w:sz w:val="18"/>
                <w:szCs w:val="18"/>
                <w:lang w:eastAsia="zh-CN"/>
              </w:rPr>
              <w:t xml:space="preserve">verify </w:t>
            </w:r>
            <w:r>
              <w:rPr>
                <w:rFonts w:ascii="Verdana" w:hAnsi="Verdana"/>
                <w:sz w:val="18"/>
                <w:szCs w:val="18"/>
              </w:rPr>
              <w:t>R5277</w:t>
            </w:r>
            <w:r>
              <w:rPr>
                <w:rFonts w:ascii="Verdana" w:eastAsia="PMingLiU" w:hAnsi="Verdana" w:hint="eastAsia"/>
                <w:sz w:val="18"/>
                <w:szCs w:val="18"/>
                <w:lang w:eastAsia="zh-CN"/>
              </w:rPr>
              <w:t xml:space="preserve"> and</w:t>
            </w:r>
            <w:r w:rsidRPr="00734EFE">
              <w:rPr>
                <w:rFonts w:ascii="Verdana" w:hAnsi="Verdana"/>
                <w:sz w:val="18"/>
                <w:szCs w:val="18"/>
              </w:rPr>
              <w:t xml:space="preserve"> R5298</w:t>
            </w:r>
            <w:r>
              <w:rPr>
                <w:rFonts w:ascii="Verdana" w:eastAsia="PMingLiU" w:hAnsi="Verdana" w:hint="eastAsia"/>
                <w:sz w:val="18"/>
                <w:szCs w:val="18"/>
                <w:lang w:eastAsia="zh-CN"/>
              </w:rPr>
              <w:t>.</w:t>
            </w:r>
          </w:p>
          <w:p w:rsidR="00D64D29" w:rsidRPr="00042D36" w:rsidRDefault="002F0815" w:rsidP="000A6E39">
            <w:pPr>
              <w:pStyle w:val="ListParagraph"/>
              <w:numPr>
                <w:ilvl w:val="0"/>
                <w:numId w:val="64"/>
              </w:numPr>
              <w:rPr>
                <w:rFonts w:ascii="Verdana" w:eastAsia="PMingLiU" w:hAnsi="Verdana"/>
                <w:sz w:val="18"/>
                <w:szCs w:val="18"/>
                <w:lang w:eastAsia="zh-CN"/>
              </w:rPr>
            </w:pPr>
            <w:r>
              <w:rPr>
                <w:rFonts w:ascii="Verdana" w:eastAsia="PMingLiU" w:hAnsi="Verdana" w:hint="eastAsia"/>
                <w:sz w:val="18"/>
                <w:szCs w:val="18"/>
                <w:lang w:eastAsia="zh-CN"/>
              </w:rPr>
              <w:t xml:space="preserve">Compare </w:t>
            </w:r>
            <w:r w:rsidRPr="00734EFE">
              <w:rPr>
                <w:rFonts w:ascii="Verdana" w:hAnsi="Verdana"/>
                <w:sz w:val="18"/>
                <w:szCs w:val="18"/>
              </w:rPr>
              <w:t xml:space="preserve">the </w:t>
            </w:r>
            <w:r>
              <w:rPr>
                <w:rFonts w:ascii="Verdana" w:eastAsia="PMingLiU" w:hAnsi="Verdana" w:hint="eastAsia"/>
                <w:sz w:val="18"/>
                <w:szCs w:val="18"/>
                <w:lang w:eastAsia="zh-CN"/>
              </w:rPr>
              <w:t xml:space="preserve">value in </w:t>
            </w:r>
            <w:r w:rsidRPr="00734EFE">
              <w:rPr>
                <w:rFonts w:ascii="Verdana" w:hAnsi="Verdana"/>
                <w:sz w:val="18"/>
                <w:szCs w:val="18"/>
              </w:rPr>
              <w:t>Unused bits in Flags2</w:t>
            </w:r>
            <w:r>
              <w:rPr>
                <w:rFonts w:ascii="Verdana" w:eastAsia="PMingLiU" w:hAnsi="Verdana" w:hint="eastAsia"/>
                <w:sz w:val="18"/>
                <w:szCs w:val="18"/>
                <w:lang w:eastAsia="zh-CN"/>
              </w:rPr>
              <w:t xml:space="preserve"> of the client request and the server response</w:t>
            </w:r>
            <w:r w:rsidR="00BD6DFD">
              <w:rPr>
                <w:rFonts w:ascii="Verdana" w:eastAsia="PMingLiU" w:hAnsi="Verdana"/>
                <w:sz w:val="18"/>
                <w:szCs w:val="18"/>
                <w:lang w:eastAsia="zh-CN"/>
              </w:rPr>
              <w:t>, if</w:t>
            </w:r>
            <w:r>
              <w:rPr>
                <w:rFonts w:ascii="Verdana" w:eastAsia="PMingLiU" w:hAnsi="Verdana" w:hint="eastAsia"/>
                <w:sz w:val="18"/>
                <w:szCs w:val="18"/>
                <w:lang w:eastAsia="zh-CN"/>
              </w:rPr>
              <w:t xml:space="preserve"> they are the </w:t>
            </w:r>
            <w:r w:rsidR="00042D36">
              <w:rPr>
                <w:rFonts w:ascii="Verdana" w:eastAsia="PMingLiU" w:hAnsi="Verdana"/>
                <w:sz w:val="18"/>
                <w:szCs w:val="18"/>
                <w:lang w:eastAsia="zh-CN"/>
              </w:rPr>
              <w:t>same,</w:t>
            </w:r>
            <w:r w:rsidR="00042D36" w:rsidRPr="00042D36">
              <w:rPr>
                <w:rFonts w:ascii="Verdana" w:eastAsia="PMingLiU" w:hAnsi="Verdana"/>
                <w:sz w:val="18"/>
                <w:szCs w:val="18"/>
                <w:lang w:eastAsia="zh-CN"/>
              </w:rPr>
              <w:t xml:space="preserve"> verify</w:t>
            </w:r>
            <w:r w:rsidR="00D64D29" w:rsidRPr="00042D36">
              <w:rPr>
                <w:rFonts w:ascii="Verdana" w:eastAsia="PMingLiU" w:hAnsi="Verdana"/>
                <w:sz w:val="18"/>
                <w:szCs w:val="18"/>
                <w:lang w:eastAsia="zh-CN"/>
              </w:rPr>
              <w:t xml:space="preserve"> R108.</w:t>
            </w:r>
          </w:p>
          <w:p w:rsidR="00D64D29" w:rsidRPr="00734EFE" w:rsidRDefault="00D64D29" w:rsidP="000A6E39">
            <w:pPr>
              <w:pStyle w:val="ListParagraph"/>
              <w:numPr>
                <w:ilvl w:val="0"/>
                <w:numId w:val="39"/>
              </w:numPr>
              <w:rPr>
                <w:rFonts w:ascii="Verdana" w:hAnsi="Verdana"/>
                <w:sz w:val="18"/>
                <w:szCs w:val="18"/>
              </w:rPr>
            </w:pPr>
            <w:r w:rsidRPr="00734EFE">
              <w:rPr>
                <w:rFonts w:ascii="Verdana" w:hAnsi="Verdana"/>
                <w:sz w:val="18"/>
                <w:szCs w:val="18"/>
              </w:rPr>
              <w:t>Disconnect</w:t>
            </w:r>
          </w:p>
        </w:tc>
      </w:tr>
      <w:tr w:rsidR="00D64D29"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D64D29" w:rsidRPr="00734EFE" w:rsidRDefault="00D64D29" w:rsidP="000C7CFE">
            <w:pPr>
              <w:pStyle w:val="Clickandtype"/>
              <w:rPr>
                <w:b/>
                <w:bCs/>
                <w:szCs w:val="18"/>
              </w:rPr>
            </w:pPr>
            <w:r w:rsidRPr="00734EFE">
              <w:rPr>
                <w:b/>
                <w:bCs/>
                <w:szCs w:val="18"/>
              </w:rPr>
              <w:lastRenderedPageBreak/>
              <w:t>Cleanup</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D64D29" w:rsidRPr="00734EFE" w:rsidRDefault="00D64D29" w:rsidP="000C7CFE">
            <w:pPr>
              <w:ind w:left="0" w:right="0"/>
              <w:rPr>
                <w:rFonts w:eastAsia="Times New Roman"/>
                <w:szCs w:val="18"/>
              </w:rPr>
            </w:pPr>
            <w:r w:rsidRPr="00734EFE">
              <w:rPr>
                <w:szCs w:val="18"/>
              </w:rPr>
              <w:t>N/A</w:t>
            </w:r>
          </w:p>
        </w:tc>
      </w:tr>
      <w:tr w:rsidR="00D64D29"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D64D29" w:rsidRPr="00734EFE" w:rsidRDefault="00D64D29" w:rsidP="000C7CFE">
            <w:pPr>
              <w:pStyle w:val="Clickandtype"/>
              <w:rPr>
                <w:b/>
                <w:bCs/>
                <w:szCs w:val="18"/>
              </w:rPr>
            </w:pPr>
            <w:r w:rsidRPr="00734EFE">
              <w:rPr>
                <w:b/>
                <w:bCs/>
                <w:szCs w:val="18"/>
              </w:rPr>
              <w:t>Requirements covered</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D64D29" w:rsidRPr="00734EFE" w:rsidRDefault="00D64D29" w:rsidP="000C7CFE">
            <w:pPr>
              <w:pStyle w:val="Clickandtype"/>
              <w:ind w:right="270"/>
              <w:rPr>
                <w:szCs w:val="18"/>
              </w:rPr>
            </w:pPr>
            <w:r w:rsidRPr="00734EFE">
              <w:rPr>
                <w:szCs w:val="18"/>
              </w:rPr>
              <w:t>MS-SMB_5277, MS-SMB_5298, MS-SMB_108</w:t>
            </w:r>
          </w:p>
        </w:tc>
      </w:tr>
    </w:tbl>
    <w:p w:rsidR="00D17944" w:rsidRPr="00734EFE" w:rsidRDefault="004E5947" w:rsidP="00C96B9C">
      <w:pPr>
        <w:pStyle w:val="PR-FigCap"/>
        <w:spacing w:after="120"/>
      </w:pPr>
      <w:r w:rsidRPr="00734EFE">
        <w:rPr>
          <w:szCs w:val="18"/>
        </w:rPr>
        <w:t xml:space="preserve">Table </w:t>
      </w:r>
      <w:r w:rsidR="0023340F" w:rsidRPr="00734EFE">
        <w:rPr>
          <w:szCs w:val="18"/>
        </w:rPr>
        <w:fldChar w:fldCharType="begin"/>
      </w:r>
      <w:r w:rsidR="00542523" w:rsidRPr="00734EFE">
        <w:rPr>
          <w:szCs w:val="18"/>
        </w:rPr>
        <w:instrText xml:space="preserve"> STYLEREF 1 \s </w:instrText>
      </w:r>
      <w:r w:rsidR="0023340F" w:rsidRPr="00734EFE">
        <w:rPr>
          <w:szCs w:val="18"/>
        </w:rPr>
        <w:fldChar w:fldCharType="separate"/>
      </w:r>
      <w:r w:rsidRPr="00734EFE">
        <w:rPr>
          <w:szCs w:val="18"/>
        </w:rPr>
        <w:t>3</w:t>
      </w:r>
      <w:r w:rsidR="0023340F" w:rsidRPr="00734EFE">
        <w:rPr>
          <w:szCs w:val="18"/>
        </w:rPr>
        <w:fldChar w:fldCharType="end"/>
      </w:r>
      <w:r w:rsidRPr="00734EFE">
        <w:rPr>
          <w:szCs w:val="18"/>
        </w:rPr>
        <w:t>-</w:t>
      </w:r>
      <w:r w:rsidR="00D17944" w:rsidRPr="00734EFE">
        <w:rPr>
          <w:rFonts w:eastAsia="PMingLiU"/>
          <w:szCs w:val="18"/>
        </w:rPr>
        <w:t>2</w:t>
      </w:r>
      <w:r w:rsidR="00D17944" w:rsidRPr="00734EFE">
        <w:rPr>
          <w:szCs w:val="18"/>
        </w:rPr>
        <w:t>-</w:t>
      </w:r>
      <w:r w:rsidR="00D17944" w:rsidRPr="00734EFE">
        <w:rPr>
          <w:rFonts w:eastAsia="PMingLiU"/>
          <w:szCs w:val="18"/>
        </w:rPr>
        <w:t>4</w:t>
      </w:r>
      <w:r w:rsidRPr="00734EFE">
        <w:rPr>
          <w:szCs w:val="18"/>
        </w:rPr>
        <w:t xml:space="preserve"> Traditional Test Case</w:t>
      </w:r>
      <w:r w:rsidRPr="00734EFE">
        <w:rPr>
          <w:rFonts w:eastAsia="PMingLiU"/>
          <w:szCs w:val="18"/>
        </w:rPr>
        <w:t>3</w:t>
      </w:r>
      <w:r w:rsidRPr="00734EFE">
        <w:rPr>
          <w:szCs w:val="18"/>
        </w:rPr>
        <w:t xml:space="preserve"> in MS-</w:t>
      </w:r>
      <w:r w:rsidRPr="00734EFE">
        <w:rPr>
          <w:rFonts w:eastAsia="PMingLiU"/>
          <w:szCs w:val="18"/>
        </w:rPr>
        <w:t>SMB</w:t>
      </w:r>
      <w:r w:rsidRPr="00734EFE">
        <w:rPr>
          <w:szCs w:val="18"/>
        </w:rPr>
        <w:t xml:space="preserve"> Test Suite</w:t>
      </w:r>
    </w:p>
    <w:tbl>
      <w:tblPr>
        <w:tblW w:w="9270" w:type="dxa"/>
        <w:tblInd w:w="198" w:type="dxa"/>
        <w:tblCellMar>
          <w:left w:w="0" w:type="dxa"/>
          <w:right w:w="0" w:type="dxa"/>
        </w:tblCellMar>
        <w:tblLook w:val="04A0" w:firstRow="1" w:lastRow="0" w:firstColumn="1" w:lastColumn="0" w:noHBand="0" w:noVBand="1"/>
      </w:tblPr>
      <w:tblGrid>
        <w:gridCol w:w="2348"/>
        <w:gridCol w:w="6922"/>
      </w:tblGrid>
      <w:tr w:rsidR="00D64D29" w:rsidRPr="00734EFE" w:rsidTr="00D17944">
        <w:tc>
          <w:tcPr>
            <w:tcW w:w="234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D64D29" w:rsidRPr="00734EFE" w:rsidRDefault="00D64D29" w:rsidP="000C7CFE">
            <w:pPr>
              <w:pStyle w:val="Clickandtype"/>
              <w:ind w:right="-97"/>
              <w:rPr>
                <w:b/>
                <w:bCs/>
                <w:szCs w:val="18"/>
              </w:rPr>
            </w:pPr>
            <w:r w:rsidRPr="00734EFE">
              <w:rPr>
                <w:b/>
                <w:bCs/>
                <w:szCs w:val="18"/>
              </w:rPr>
              <w:t>Test ID</w:t>
            </w:r>
          </w:p>
        </w:tc>
        <w:tc>
          <w:tcPr>
            <w:tcW w:w="692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64D29" w:rsidRPr="00734EFE" w:rsidRDefault="00760058" w:rsidP="000C7CFE">
            <w:pPr>
              <w:ind w:left="0"/>
              <w:rPr>
                <w:szCs w:val="18"/>
              </w:rPr>
            </w:pPr>
            <w:r w:rsidRPr="00760058">
              <w:rPr>
                <w:szCs w:val="18"/>
              </w:rPr>
              <w:t>Traditional_</w:t>
            </w:r>
            <w:r w:rsidR="00D64D29" w:rsidRPr="00734EFE">
              <w:rPr>
                <w:szCs w:val="18"/>
              </w:rPr>
              <w:t>TraditionalTestCase_IgnoreFields_Tree_04</w:t>
            </w:r>
          </w:p>
        </w:tc>
      </w:tr>
      <w:tr w:rsidR="00D64D29" w:rsidRPr="00734EFE" w:rsidTr="00D17944">
        <w:trPr>
          <w:trHeight w:val="314"/>
        </w:trPr>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D64D29" w:rsidRPr="00734EFE" w:rsidRDefault="00D64D29" w:rsidP="000C7CFE">
            <w:pPr>
              <w:pStyle w:val="Clickandtype"/>
              <w:ind w:right="-97"/>
              <w:rPr>
                <w:b/>
                <w:bCs/>
                <w:szCs w:val="18"/>
              </w:rPr>
            </w:pPr>
            <w:r w:rsidRPr="00734EFE">
              <w:rPr>
                <w:b/>
                <w:bCs/>
                <w:szCs w:val="18"/>
              </w:rPr>
              <w:t xml:space="preserve">Description </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D64D29" w:rsidRPr="00734EFE" w:rsidRDefault="00D64D29" w:rsidP="000C7CFE">
            <w:pPr>
              <w:ind w:left="0" w:right="30"/>
              <w:rPr>
                <w:rFonts w:eastAsia="PMingLiU" w:cs="MS Shell Dlg 2"/>
                <w:color w:val="000000"/>
                <w:szCs w:val="18"/>
              </w:rPr>
            </w:pPr>
            <w:r w:rsidRPr="00734EFE">
              <w:rPr>
                <w:rFonts w:eastAsia="Times New Roman" w:cs="MS Shell Dlg 2"/>
                <w:color w:val="000000"/>
                <w:szCs w:val="18"/>
              </w:rPr>
              <w:t>The test case is to test the requirements that the client set</w:t>
            </w:r>
            <w:r w:rsidRPr="00734EFE">
              <w:rPr>
                <w:rFonts w:eastAsia="PMingLiU" w:cs="MS Shell Dlg 2"/>
                <w:color w:val="000000"/>
                <w:szCs w:val="18"/>
              </w:rPr>
              <w:t>s</w:t>
            </w:r>
            <w:r w:rsidRPr="00734EFE">
              <w:rPr>
                <w:rFonts w:eastAsia="Times New Roman" w:cs="MS Shell Dlg 2"/>
                <w:color w:val="000000"/>
                <w:szCs w:val="18"/>
              </w:rPr>
              <w:t xml:space="preserve"> the unused or reserved fields of </w:t>
            </w:r>
            <w:r w:rsidR="00BA2F59" w:rsidRPr="00734EFE">
              <w:rPr>
                <w:szCs w:val="18"/>
              </w:rPr>
              <w:t xml:space="preserve">successful SMB_COM_NT_CREATE_ANDX </w:t>
            </w:r>
            <w:r w:rsidRPr="00734EFE">
              <w:rPr>
                <w:szCs w:val="18"/>
              </w:rPr>
              <w:t>and</w:t>
            </w:r>
            <w:r w:rsidRPr="00734EFE">
              <w:rPr>
                <w:rFonts w:eastAsia="Times New Roman" w:cs="MS Shell Dlg 2"/>
                <w:color w:val="000000"/>
                <w:szCs w:val="18"/>
              </w:rPr>
              <w:t xml:space="preserve"> the server ignore</w:t>
            </w:r>
            <w:r w:rsidRPr="00734EFE">
              <w:rPr>
                <w:rFonts w:eastAsia="PMingLiU" w:cs="MS Shell Dlg 2"/>
                <w:color w:val="000000"/>
                <w:szCs w:val="18"/>
              </w:rPr>
              <w:t>s</w:t>
            </w:r>
            <w:r w:rsidRPr="00734EFE">
              <w:rPr>
                <w:rFonts w:eastAsia="Times New Roman" w:cs="MS Shell Dlg 2"/>
                <w:color w:val="000000"/>
                <w:szCs w:val="18"/>
              </w:rPr>
              <w:t xml:space="preserve"> and repl</w:t>
            </w:r>
            <w:r w:rsidRPr="00734EFE">
              <w:rPr>
                <w:rFonts w:eastAsia="PMingLiU" w:cs="MS Shell Dlg 2"/>
                <w:color w:val="000000"/>
                <w:szCs w:val="18"/>
              </w:rPr>
              <w:t>ies</w:t>
            </w:r>
            <w:r w:rsidRPr="00734EFE">
              <w:rPr>
                <w:rFonts w:eastAsia="Times New Roman" w:cs="MS Shell Dlg 2"/>
                <w:color w:val="000000"/>
                <w:szCs w:val="18"/>
              </w:rPr>
              <w:t xml:space="preserve"> the same.</w:t>
            </w:r>
          </w:p>
        </w:tc>
      </w:tr>
      <w:tr w:rsidR="00D64D29"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D64D29" w:rsidRPr="00734EFE" w:rsidRDefault="00D64D29" w:rsidP="000C7CFE">
            <w:pPr>
              <w:pStyle w:val="Clickandtype"/>
              <w:rPr>
                <w:b/>
                <w:bCs/>
                <w:szCs w:val="18"/>
              </w:rPr>
            </w:pPr>
            <w:r w:rsidRPr="00734EFE">
              <w:rPr>
                <w:b/>
                <w:bCs/>
                <w:szCs w:val="18"/>
              </w:rPr>
              <w:t>Prerequisites</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D64D29" w:rsidRPr="00734EFE" w:rsidRDefault="00D64D29" w:rsidP="005737B9">
            <w:pPr>
              <w:pStyle w:val="Clickandtype"/>
              <w:ind w:right="0"/>
              <w:rPr>
                <w:szCs w:val="18"/>
              </w:rPr>
            </w:pPr>
            <w:r w:rsidRPr="00734EFE">
              <w:rPr>
                <w:szCs w:val="18"/>
              </w:rPr>
              <w:t>There is a share in the sever side.</w:t>
            </w:r>
          </w:p>
        </w:tc>
      </w:tr>
      <w:tr w:rsidR="00D64D29"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D64D29" w:rsidRPr="00734EFE" w:rsidRDefault="00D64D29" w:rsidP="000C7CFE">
            <w:pPr>
              <w:pStyle w:val="Clickandtype"/>
              <w:rPr>
                <w:b/>
                <w:bCs/>
                <w:szCs w:val="18"/>
              </w:rPr>
            </w:pPr>
            <w:r w:rsidRPr="00734EFE">
              <w:rPr>
                <w:b/>
                <w:bCs/>
                <w:szCs w:val="18"/>
              </w:rPr>
              <w:t>Scenario</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D64D29" w:rsidRPr="00734EFE" w:rsidRDefault="004802DE" w:rsidP="005737B9">
            <w:pPr>
              <w:pStyle w:val="Clickandtype"/>
              <w:rPr>
                <w:szCs w:val="18"/>
              </w:rPr>
            </w:pPr>
            <w:r w:rsidRPr="00734EFE">
              <w:rPr>
                <w:szCs w:val="18"/>
              </w:rPr>
              <w:t>SMB_S08_Ignore</w:t>
            </w:r>
          </w:p>
        </w:tc>
      </w:tr>
      <w:tr w:rsidR="00D64D29"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D64D29" w:rsidRPr="00734EFE" w:rsidRDefault="00D64D29" w:rsidP="000C7CFE">
            <w:pPr>
              <w:pStyle w:val="Clickandtype"/>
              <w:ind w:right="-97"/>
              <w:rPr>
                <w:b/>
                <w:bCs/>
                <w:szCs w:val="18"/>
              </w:rPr>
            </w:pPr>
            <w:r w:rsidRPr="00734EFE">
              <w:rPr>
                <w:b/>
                <w:bCs/>
                <w:szCs w:val="18"/>
              </w:rPr>
              <w:t>Test Execution Steps</w:t>
            </w:r>
          </w:p>
        </w:tc>
        <w:tc>
          <w:tcPr>
            <w:tcW w:w="6922" w:type="dxa"/>
            <w:tcBorders>
              <w:top w:val="nil"/>
              <w:left w:val="nil"/>
              <w:bottom w:val="single" w:sz="8" w:space="0" w:color="auto"/>
              <w:right w:val="single" w:sz="8" w:space="0" w:color="auto"/>
            </w:tcBorders>
            <w:tcMar>
              <w:top w:w="0" w:type="dxa"/>
              <w:left w:w="108" w:type="dxa"/>
              <w:bottom w:w="0" w:type="dxa"/>
              <w:right w:w="108" w:type="dxa"/>
            </w:tcMar>
          </w:tcPr>
          <w:p w:rsidR="00BA2F59" w:rsidRPr="00734EFE" w:rsidRDefault="00BA2F59" w:rsidP="000A6E39">
            <w:pPr>
              <w:pStyle w:val="ListParagraph"/>
              <w:numPr>
                <w:ilvl w:val="0"/>
                <w:numId w:val="40"/>
              </w:numPr>
              <w:rPr>
                <w:rFonts w:ascii="Verdana" w:hAnsi="Verdana"/>
                <w:sz w:val="18"/>
                <w:szCs w:val="18"/>
              </w:rPr>
            </w:pPr>
            <w:r w:rsidRPr="00734EFE">
              <w:rPr>
                <w:rFonts w:ascii="Verdana" w:hAnsi="Verdana"/>
                <w:sz w:val="18"/>
                <w:szCs w:val="18"/>
              </w:rPr>
              <w:t xml:space="preserve">Execute </w:t>
            </w:r>
            <w:r w:rsidR="00734EFE">
              <w:rPr>
                <w:rFonts w:ascii="Verdana" w:eastAsia="PMingLiU" w:hAnsi="Verdana" w:hint="eastAsia"/>
                <w:sz w:val="18"/>
                <w:szCs w:val="18"/>
                <w:lang w:eastAsia="zh-CN"/>
              </w:rPr>
              <w:t>C</w:t>
            </w:r>
            <w:r w:rsidRPr="00734EFE">
              <w:rPr>
                <w:rFonts w:ascii="Verdana" w:hAnsi="Verdana"/>
                <w:sz w:val="18"/>
                <w:szCs w:val="18"/>
              </w:rPr>
              <w:t xml:space="preserve">ommon </w:t>
            </w:r>
            <w:r w:rsidRPr="00734EFE">
              <w:rPr>
                <w:rFonts w:ascii="Verdana" w:eastAsia="PMingLiU" w:hAnsi="Verdana"/>
                <w:sz w:val="18"/>
                <w:szCs w:val="18"/>
                <w:lang w:eastAsia="zh-CN"/>
              </w:rPr>
              <w:t>S</w:t>
            </w:r>
            <w:r w:rsidRPr="00734EFE">
              <w:rPr>
                <w:rFonts w:ascii="Verdana" w:hAnsi="Verdana"/>
                <w:sz w:val="18"/>
                <w:szCs w:val="18"/>
              </w:rPr>
              <w:t>tep 1~6.</w:t>
            </w:r>
          </w:p>
          <w:p w:rsidR="00BA2F59" w:rsidRPr="00734EFE" w:rsidRDefault="00BA2F59" w:rsidP="000A6E39">
            <w:pPr>
              <w:pStyle w:val="ListParagraph"/>
              <w:numPr>
                <w:ilvl w:val="0"/>
                <w:numId w:val="40"/>
              </w:numPr>
              <w:rPr>
                <w:rFonts w:ascii="Verdana" w:hAnsi="Verdana"/>
                <w:sz w:val="18"/>
                <w:szCs w:val="18"/>
              </w:rPr>
            </w:pPr>
            <w:r w:rsidRPr="00734EFE">
              <w:rPr>
                <w:rFonts w:ascii="Verdana" w:hAnsi="Verdana"/>
                <w:sz w:val="18"/>
                <w:szCs w:val="18"/>
              </w:rPr>
              <w:t xml:space="preserve">The client sends a </w:t>
            </w:r>
            <w:r w:rsidR="005A0F85" w:rsidRPr="00734EFE">
              <w:rPr>
                <w:rFonts w:ascii="Verdana" w:hAnsi="Verdana"/>
                <w:sz w:val="18"/>
                <w:szCs w:val="18"/>
              </w:rPr>
              <w:t xml:space="preserve">SMB_COM_NT_CREATE_ANDX </w:t>
            </w:r>
            <w:r w:rsidRPr="00734EFE">
              <w:rPr>
                <w:rFonts w:ascii="Verdana" w:hAnsi="Verdana"/>
                <w:sz w:val="18"/>
                <w:szCs w:val="18"/>
              </w:rPr>
              <w:t>request to create a file:</w:t>
            </w:r>
          </w:p>
          <w:p w:rsidR="00BA2F59" w:rsidRPr="00734EFE" w:rsidRDefault="00BA2F59" w:rsidP="000A6E39">
            <w:pPr>
              <w:pStyle w:val="ListParagraph"/>
              <w:numPr>
                <w:ilvl w:val="0"/>
                <w:numId w:val="54"/>
              </w:numPr>
              <w:rPr>
                <w:rFonts w:ascii="Verdana" w:hAnsi="Verdana"/>
                <w:sz w:val="18"/>
                <w:szCs w:val="18"/>
              </w:rPr>
            </w:pPr>
            <w:r w:rsidRPr="00734EFE">
              <w:rPr>
                <w:rFonts w:ascii="Verdana" w:hAnsi="Verdana"/>
                <w:sz w:val="18"/>
                <w:szCs w:val="18"/>
              </w:rPr>
              <w:t>The bits not listed in TD 2.2.4.7.1 of Flags field set to 0.</w:t>
            </w:r>
          </w:p>
          <w:p w:rsidR="00BA2F59" w:rsidRPr="00734EFE" w:rsidRDefault="00BA2F59" w:rsidP="000A6E39">
            <w:pPr>
              <w:pStyle w:val="ListParagraph"/>
              <w:numPr>
                <w:ilvl w:val="0"/>
                <w:numId w:val="54"/>
              </w:numPr>
              <w:rPr>
                <w:rFonts w:ascii="Verdana" w:hAnsi="Verdana"/>
                <w:sz w:val="18"/>
                <w:szCs w:val="18"/>
              </w:rPr>
            </w:pPr>
            <w:r w:rsidRPr="00734EFE">
              <w:rPr>
                <w:rFonts w:ascii="Verdana" w:hAnsi="Verdana"/>
                <w:sz w:val="18"/>
                <w:szCs w:val="18"/>
              </w:rPr>
              <w:t>Other fields set according to TD.</w:t>
            </w:r>
          </w:p>
          <w:p w:rsidR="00BA2F59" w:rsidRPr="00734EFE" w:rsidRDefault="00BA2F59" w:rsidP="000A6E39">
            <w:pPr>
              <w:pStyle w:val="ListParagraph"/>
              <w:numPr>
                <w:ilvl w:val="0"/>
                <w:numId w:val="40"/>
              </w:numPr>
              <w:rPr>
                <w:rFonts w:ascii="Verdana" w:hAnsi="Verdana"/>
                <w:sz w:val="18"/>
                <w:szCs w:val="18"/>
              </w:rPr>
            </w:pPr>
            <w:r w:rsidRPr="00734EFE">
              <w:rPr>
                <w:rFonts w:ascii="Verdana" w:hAnsi="Verdana"/>
                <w:sz w:val="18"/>
                <w:szCs w:val="18"/>
              </w:rPr>
              <w:t>The server returns a successful SMB_COM_NT_CREATE_ANDX response.</w:t>
            </w:r>
          </w:p>
          <w:p w:rsidR="00BA2F59" w:rsidRPr="00734EFE" w:rsidRDefault="00BA2F59" w:rsidP="000A6E39">
            <w:pPr>
              <w:pStyle w:val="ListParagraph"/>
              <w:numPr>
                <w:ilvl w:val="0"/>
                <w:numId w:val="40"/>
              </w:numPr>
              <w:rPr>
                <w:rFonts w:ascii="Verdana" w:hAnsi="Verdana"/>
                <w:sz w:val="18"/>
                <w:szCs w:val="18"/>
              </w:rPr>
            </w:pPr>
            <w:r w:rsidRPr="00734EFE">
              <w:rPr>
                <w:rFonts w:ascii="Verdana" w:hAnsi="Verdana"/>
                <w:sz w:val="18"/>
                <w:szCs w:val="18"/>
              </w:rPr>
              <w:t>The client sends a SMB_COM_NT_CREATE_ANDX request to open the file in step 2.</w:t>
            </w:r>
          </w:p>
          <w:p w:rsidR="00BA2F59" w:rsidRPr="00734EFE" w:rsidRDefault="00BA2F59" w:rsidP="000A6E39">
            <w:pPr>
              <w:pStyle w:val="ListParagraph"/>
              <w:numPr>
                <w:ilvl w:val="0"/>
                <w:numId w:val="55"/>
              </w:numPr>
              <w:rPr>
                <w:rFonts w:ascii="Verdana" w:hAnsi="Verdana"/>
                <w:sz w:val="18"/>
                <w:szCs w:val="18"/>
              </w:rPr>
            </w:pPr>
            <w:r w:rsidRPr="00734EFE">
              <w:rPr>
                <w:rFonts w:ascii="Verdana" w:hAnsi="Verdana"/>
                <w:sz w:val="18"/>
                <w:szCs w:val="18"/>
              </w:rPr>
              <w:t>The bits not listed in TD 2.2.4.7.1 of Flags field set to 1.</w:t>
            </w:r>
          </w:p>
          <w:p w:rsidR="00BA2F59" w:rsidRPr="00734EFE" w:rsidRDefault="00BA2F59" w:rsidP="000A6E39">
            <w:pPr>
              <w:pStyle w:val="ListParagraph"/>
              <w:numPr>
                <w:ilvl w:val="0"/>
                <w:numId w:val="55"/>
              </w:numPr>
              <w:rPr>
                <w:rFonts w:ascii="Verdana" w:hAnsi="Verdana"/>
                <w:sz w:val="18"/>
                <w:szCs w:val="18"/>
              </w:rPr>
            </w:pPr>
            <w:r w:rsidRPr="00734EFE">
              <w:rPr>
                <w:rFonts w:ascii="Verdana" w:hAnsi="Verdana"/>
                <w:sz w:val="18"/>
                <w:szCs w:val="18"/>
              </w:rPr>
              <w:t>Other fields set according to TD and the same with step 2.</w:t>
            </w:r>
          </w:p>
          <w:p w:rsidR="00BA2F59" w:rsidRPr="00734EFE" w:rsidRDefault="00BA2F59" w:rsidP="000A6E39">
            <w:pPr>
              <w:pStyle w:val="ListParagraph"/>
              <w:numPr>
                <w:ilvl w:val="0"/>
                <w:numId w:val="40"/>
              </w:numPr>
              <w:rPr>
                <w:rFonts w:ascii="Verdana" w:hAnsi="Verdana"/>
                <w:sz w:val="18"/>
                <w:szCs w:val="18"/>
              </w:rPr>
            </w:pPr>
            <w:r w:rsidRPr="00734EFE">
              <w:rPr>
                <w:rFonts w:ascii="Verdana" w:hAnsi="Verdana"/>
                <w:sz w:val="18"/>
                <w:szCs w:val="18"/>
              </w:rPr>
              <w:t>The server returns a successful SMB_COM_NT_CREATE_ANDX response.</w:t>
            </w:r>
          </w:p>
          <w:p w:rsidR="00BA2F59" w:rsidRPr="00734EFE" w:rsidRDefault="00BA2F59" w:rsidP="000A6E39">
            <w:pPr>
              <w:pStyle w:val="ListParagraph"/>
              <w:numPr>
                <w:ilvl w:val="0"/>
                <w:numId w:val="40"/>
              </w:numPr>
              <w:rPr>
                <w:rFonts w:ascii="Verdana" w:hAnsi="Verdana"/>
                <w:sz w:val="18"/>
                <w:szCs w:val="18"/>
              </w:rPr>
            </w:pPr>
            <w:r w:rsidRPr="00734EFE">
              <w:rPr>
                <w:rFonts w:ascii="Verdana" w:hAnsi="Verdana"/>
                <w:sz w:val="18"/>
                <w:szCs w:val="18"/>
              </w:rPr>
              <w:t>Compare the responses in step 3 and step 5, if they are the same, verify R5596</w:t>
            </w:r>
            <w:r w:rsidR="002068C0">
              <w:rPr>
                <w:rFonts w:ascii="Verdana" w:eastAsia="PMingLiU" w:hAnsi="Verdana" w:hint="eastAsia"/>
                <w:sz w:val="18"/>
                <w:szCs w:val="18"/>
                <w:lang w:eastAsia="zh-CN"/>
              </w:rPr>
              <w:t>.</w:t>
            </w:r>
          </w:p>
          <w:p w:rsidR="00D64D29" w:rsidRPr="00734EFE" w:rsidRDefault="00BA2F59" w:rsidP="000A6E39">
            <w:pPr>
              <w:pStyle w:val="ListParagraph"/>
              <w:numPr>
                <w:ilvl w:val="0"/>
                <w:numId w:val="40"/>
              </w:numPr>
              <w:rPr>
                <w:rFonts w:ascii="Verdana" w:hAnsi="Verdana"/>
                <w:sz w:val="18"/>
                <w:szCs w:val="18"/>
              </w:rPr>
            </w:pPr>
            <w:r w:rsidRPr="00734EFE">
              <w:rPr>
                <w:rFonts w:ascii="Verdana" w:hAnsi="Verdana"/>
                <w:sz w:val="18"/>
                <w:szCs w:val="18"/>
              </w:rPr>
              <w:t>Disconnect the tree, session and connection.</w:t>
            </w:r>
          </w:p>
        </w:tc>
      </w:tr>
      <w:tr w:rsidR="00D64D29"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D64D29" w:rsidRPr="00734EFE" w:rsidRDefault="00D64D29" w:rsidP="000C7CFE">
            <w:pPr>
              <w:pStyle w:val="Clickandtype"/>
              <w:rPr>
                <w:b/>
                <w:bCs/>
                <w:szCs w:val="18"/>
              </w:rPr>
            </w:pPr>
            <w:r w:rsidRPr="00734EFE">
              <w:rPr>
                <w:b/>
                <w:bCs/>
                <w:szCs w:val="18"/>
              </w:rPr>
              <w:t>Cleanup</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D64D29" w:rsidRPr="00734EFE" w:rsidRDefault="00D64D29" w:rsidP="000C7CFE">
            <w:pPr>
              <w:ind w:left="0" w:right="0"/>
              <w:rPr>
                <w:rFonts w:eastAsia="Times New Roman"/>
                <w:szCs w:val="18"/>
              </w:rPr>
            </w:pPr>
            <w:r w:rsidRPr="00734EFE">
              <w:rPr>
                <w:szCs w:val="18"/>
              </w:rPr>
              <w:t>N/A</w:t>
            </w:r>
          </w:p>
        </w:tc>
      </w:tr>
      <w:tr w:rsidR="00D64D29"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D64D29" w:rsidRPr="00734EFE" w:rsidRDefault="00D64D29" w:rsidP="000C7CFE">
            <w:pPr>
              <w:pStyle w:val="Clickandtype"/>
              <w:rPr>
                <w:b/>
                <w:bCs/>
                <w:szCs w:val="18"/>
              </w:rPr>
            </w:pPr>
            <w:r w:rsidRPr="00734EFE">
              <w:rPr>
                <w:b/>
                <w:bCs/>
                <w:szCs w:val="18"/>
              </w:rPr>
              <w:t>Requirements covered</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D64D29" w:rsidRPr="00734EFE" w:rsidRDefault="00D64D29" w:rsidP="000C7CFE">
            <w:pPr>
              <w:pStyle w:val="Clickandtype"/>
              <w:ind w:right="270"/>
              <w:rPr>
                <w:szCs w:val="18"/>
              </w:rPr>
            </w:pPr>
            <w:r w:rsidRPr="00734EFE">
              <w:rPr>
                <w:szCs w:val="18"/>
              </w:rPr>
              <w:t>MS-SMB_</w:t>
            </w:r>
            <w:r w:rsidR="00BA2F59" w:rsidRPr="00734EFE">
              <w:rPr>
                <w:szCs w:val="18"/>
              </w:rPr>
              <w:t>5596</w:t>
            </w:r>
          </w:p>
        </w:tc>
      </w:tr>
    </w:tbl>
    <w:p w:rsidR="004E5947" w:rsidRPr="00734EFE" w:rsidRDefault="004E5947" w:rsidP="00C96B9C">
      <w:pPr>
        <w:pStyle w:val="PR-FigCap"/>
        <w:spacing w:after="120"/>
        <w:ind w:left="0"/>
      </w:pPr>
      <w:r w:rsidRPr="00734EFE">
        <w:rPr>
          <w:szCs w:val="18"/>
        </w:rPr>
        <w:t xml:space="preserve">Table </w:t>
      </w:r>
      <w:r w:rsidR="0023340F" w:rsidRPr="00734EFE">
        <w:rPr>
          <w:szCs w:val="18"/>
        </w:rPr>
        <w:fldChar w:fldCharType="begin"/>
      </w:r>
      <w:r w:rsidR="00542523" w:rsidRPr="00734EFE">
        <w:rPr>
          <w:szCs w:val="18"/>
        </w:rPr>
        <w:instrText xml:space="preserve"> STYLEREF 1 \s </w:instrText>
      </w:r>
      <w:r w:rsidR="0023340F" w:rsidRPr="00734EFE">
        <w:rPr>
          <w:szCs w:val="18"/>
        </w:rPr>
        <w:fldChar w:fldCharType="separate"/>
      </w:r>
      <w:r w:rsidRPr="00734EFE">
        <w:rPr>
          <w:szCs w:val="18"/>
        </w:rPr>
        <w:t>3</w:t>
      </w:r>
      <w:r w:rsidR="0023340F" w:rsidRPr="00734EFE">
        <w:rPr>
          <w:szCs w:val="18"/>
        </w:rPr>
        <w:fldChar w:fldCharType="end"/>
      </w:r>
      <w:r w:rsidRPr="00734EFE">
        <w:rPr>
          <w:szCs w:val="18"/>
        </w:rPr>
        <w:t>-</w:t>
      </w:r>
      <w:r w:rsidR="00D17944" w:rsidRPr="00734EFE">
        <w:rPr>
          <w:rFonts w:eastAsia="PMingLiU"/>
          <w:szCs w:val="18"/>
        </w:rPr>
        <w:t>2</w:t>
      </w:r>
      <w:r w:rsidR="00D17944" w:rsidRPr="00734EFE">
        <w:rPr>
          <w:szCs w:val="18"/>
        </w:rPr>
        <w:t>-</w:t>
      </w:r>
      <w:r w:rsidR="00D17944" w:rsidRPr="00734EFE">
        <w:rPr>
          <w:rFonts w:eastAsia="PMingLiU"/>
          <w:szCs w:val="18"/>
        </w:rPr>
        <w:t>5</w:t>
      </w:r>
      <w:r w:rsidRPr="00734EFE">
        <w:rPr>
          <w:szCs w:val="18"/>
        </w:rPr>
        <w:t xml:space="preserve"> Traditional Test Case</w:t>
      </w:r>
      <w:r w:rsidRPr="00734EFE">
        <w:rPr>
          <w:rFonts w:eastAsia="PMingLiU"/>
          <w:szCs w:val="18"/>
        </w:rPr>
        <w:t>4</w:t>
      </w:r>
      <w:r w:rsidRPr="00734EFE">
        <w:rPr>
          <w:szCs w:val="18"/>
        </w:rPr>
        <w:t xml:space="preserve"> in MS-</w:t>
      </w:r>
      <w:r w:rsidRPr="00734EFE">
        <w:rPr>
          <w:rFonts w:eastAsia="PMingLiU"/>
          <w:szCs w:val="18"/>
        </w:rPr>
        <w:t>SMB</w:t>
      </w:r>
      <w:r w:rsidRPr="00734EFE">
        <w:rPr>
          <w:szCs w:val="18"/>
        </w:rPr>
        <w:t xml:space="preserve"> Test Suite</w:t>
      </w:r>
    </w:p>
    <w:tbl>
      <w:tblPr>
        <w:tblW w:w="9270" w:type="dxa"/>
        <w:tblInd w:w="198" w:type="dxa"/>
        <w:tblCellMar>
          <w:left w:w="0" w:type="dxa"/>
          <w:right w:w="0" w:type="dxa"/>
        </w:tblCellMar>
        <w:tblLook w:val="04A0" w:firstRow="1" w:lastRow="0" w:firstColumn="1" w:lastColumn="0" w:noHBand="0" w:noVBand="1"/>
      </w:tblPr>
      <w:tblGrid>
        <w:gridCol w:w="2348"/>
        <w:gridCol w:w="6922"/>
      </w:tblGrid>
      <w:tr w:rsidR="00AF2066" w:rsidRPr="00734EFE" w:rsidTr="00D17944">
        <w:tc>
          <w:tcPr>
            <w:tcW w:w="234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AF2066" w:rsidRPr="00734EFE" w:rsidRDefault="00AF2066" w:rsidP="000C7CFE">
            <w:pPr>
              <w:pStyle w:val="Clickandtype"/>
              <w:ind w:right="-97"/>
              <w:rPr>
                <w:b/>
                <w:bCs/>
                <w:szCs w:val="18"/>
              </w:rPr>
            </w:pPr>
            <w:r w:rsidRPr="00734EFE">
              <w:rPr>
                <w:b/>
                <w:bCs/>
                <w:szCs w:val="18"/>
              </w:rPr>
              <w:t>Test ID</w:t>
            </w:r>
          </w:p>
        </w:tc>
        <w:tc>
          <w:tcPr>
            <w:tcW w:w="692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F2066" w:rsidRPr="00734EFE" w:rsidRDefault="00AF2066" w:rsidP="000C7CFE">
            <w:pPr>
              <w:ind w:left="0"/>
              <w:rPr>
                <w:szCs w:val="18"/>
              </w:rPr>
            </w:pPr>
            <w:r w:rsidRPr="001A7D0B">
              <w:rPr>
                <w:szCs w:val="18"/>
              </w:rPr>
              <w:t>TraditionalTestCase_IgnoreFields_CopyChunk_05</w:t>
            </w:r>
          </w:p>
        </w:tc>
      </w:tr>
      <w:tr w:rsidR="00AF2066" w:rsidRPr="00734EFE" w:rsidTr="00D17944">
        <w:trPr>
          <w:trHeight w:val="314"/>
        </w:trPr>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AF2066" w:rsidRPr="00734EFE" w:rsidRDefault="00AF2066" w:rsidP="000C7CFE">
            <w:pPr>
              <w:pStyle w:val="Clickandtype"/>
              <w:ind w:right="-97"/>
              <w:rPr>
                <w:b/>
                <w:bCs/>
                <w:szCs w:val="18"/>
              </w:rPr>
            </w:pPr>
            <w:r w:rsidRPr="00734EFE">
              <w:rPr>
                <w:b/>
                <w:bCs/>
                <w:szCs w:val="18"/>
              </w:rPr>
              <w:t xml:space="preserve">Description </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AF2066" w:rsidRPr="00734EFE" w:rsidRDefault="00AF2066" w:rsidP="000C7CFE">
            <w:pPr>
              <w:ind w:left="0" w:right="30"/>
              <w:rPr>
                <w:rFonts w:eastAsia="PMingLiU" w:cs="MS Shell Dlg 2"/>
                <w:color w:val="000000"/>
                <w:szCs w:val="18"/>
              </w:rPr>
            </w:pPr>
            <w:r w:rsidRPr="00734EFE">
              <w:rPr>
                <w:rFonts w:eastAsia="Times New Roman" w:cs="MS Shell Dlg 2"/>
                <w:color w:val="000000"/>
                <w:szCs w:val="18"/>
              </w:rPr>
              <w:t>The test case is to test the requirements that the client set</w:t>
            </w:r>
            <w:r w:rsidRPr="00734EFE">
              <w:rPr>
                <w:rFonts w:eastAsia="PMingLiU" w:cs="MS Shell Dlg 2"/>
                <w:color w:val="000000"/>
                <w:szCs w:val="18"/>
              </w:rPr>
              <w:t>s</w:t>
            </w:r>
            <w:r w:rsidRPr="00734EFE">
              <w:rPr>
                <w:rFonts w:eastAsia="Times New Roman" w:cs="MS Shell Dlg 2"/>
                <w:color w:val="000000"/>
                <w:szCs w:val="18"/>
              </w:rPr>
              <w:t xml:space="preserve"> the unused or reserved fields of </w:t>
            </w:r>
            <w:r w:rsidRPr="00734EFE">
              <w:rPr>
                <w:szCs w:val="18"/>
              </w:rPr>
              <w:t>successful SMB_COM_NT_CREATE_ANDX and</w:t>
            </w:r>
            <w:r w:rsidRPr="00734EFE">
              <w:rPr>
                <w:rFonts w:eastAsia="Times New Roman" w:cs="MS Shell Dlg 2"/>
                <w:color w:val="000000"/>
                <w:szCs w:val="18"/>
              </w:rPr>
              <w:t xml:space="preserve"> the server ignore</w:t>
            </w:r>
            <w:r w:rsidRPr="00734EFE">
              <w:rPr>
                <w:rFonts w:eastAsia="PMingLiU" w:cs="MS Shell Dlg 2"/>
                <w:color w:val="000000"/>
                <w:szCs w:val="18"/>
              </w:rPr>
              <w:t>s</w:t>
            </w:r>
            <w:r w:rsidRPr="00734EFE">
              <w:rPr>
                <w:rFonts w:eastAsia="Times New Roman" w:cs="MS Shell Dlg 2"/>
                <w:color w:val="000000"/>
                <w:szCs w:val="18"/>
              </w:rPr>
              <w:t xml:space="preserve"> and repl</w:t>
            </w:r>
            <w:r w:rsidRPr="00734EFE">
              <w:rPr>
                <w:rFonts w:eastAsia="PMingLiU" w:cs="MS Shell Dlg 2"/>
                <w:color w:val="000000"/>
                <w:szCs w:val="18"/>
              </w:rPr>
              <w:t>ies</w:t>
            </w:r>
            <w:r w:rsidRPr="00734EFE">
              <w:rPr>
                <w:rFonts w:eastAsia="Times New Roman" w:cs="MS Shell Dlg 2"/>
                <w:color w:val="000000"/>
                <w:szCs w:val="18"/>
              </w:rPr>
              <w:t xml:space="preserve"> the same.</w:t>
            </w:r>
          </w:p>
        </w:tc>
      </w:tr>
      <w:tr w:rsidR="00AF2066"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AF2066" w:rsidRPr="00734EFE" w:rsidRDefault="00AF2066" w:rsidP="000C7CFE">
            <w:pPr>
              <w:pStyle w:val="Clickandtype"/>
              <w:rPr>
                <w:b/>
                <w:bCs/>
                <w:szCs w:val="18"/>
              </w:rPr>
            </w:pPr>
            <w:r w:rsidRPr="00734EFE">
              <w:rPr>
                <w:b/>
                <w:bCs/>
                <w:szCs w:val="18"/>
              </w:rPr>
              <w:t>Prerequisites</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AF2066" w:rsidRPr="00734EFE" w:rsidRDefault="00AF2066" w:rsidP="000C7CFE">
            <w:pPr>
              <w:pStyle w:val="Clickandtype"/>
              <w:ind w:right="0"/>
              <w:rPr>
                <w:szCs w:val="18"/>
              </w:rPr>
            </w:pPr>
            <w:r w:rsidRPr="00734EFE">
              <w:rPr>
                <w:szCs w:val="18"/>
              </w:rPr>
              <w:t>There is a share in the sever side.</w:t>
            </w:r>
          </w:p>
        </w:tc>
      </w:tr>
      <w:tr w:rsidR="00AF2066"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AF2066" w:rsidRPr="00734EFE" w:rsidRDefault="00AF2066" w:rsidP="000C7CFE">
            <w:pPr>
              <w:pStyle w:val="Clickandtype"/>
              <w:rPr>
                <w:b/>
                <w:bCs/>
                <w:szCs w:val="18"/>
              </w:rPr>
            </w:pPr>
            <w:r w:rsidRPr="00734EFE">
              <w:rPr>
                <w:b/>
                <w:bCs/>
                <w:szCs w:val="18"/>
              </w:rPr>
              <w:t>Scenario</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AF2066" w:rsidRPr="00734EFE" w:rsidRDefault="004802DE" w:rsidP="000C7CFE">
            <w:pPr>
              <w:pStyle w:val="Clickandtype"/>
              <w:rPr>
                <w:szCs w:val="18"/>
              </w:rPr>
            </w:pPr>
            <w:r w:rsidRPr="00734EFE">
              <w:rPr>
                <w:szCs w:val="18"/>
              </w:rPr>
              <w:t>SMB_S08_Ignore</w:t>
            </w:r>
          </w:p>
        </w:tc>
      </w:tr>
      <w:tr w:rsidR="00AF2066"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AF2066" w:rsidRPr="00734EFE" w:rsidRDefault="00AF2066" w:rsidP="000C7CFE">
            <w:pPr>
              <w:pStyle w:val="Clickandtype"/>
              <w:ind w:right="-97"/>
              <w:rPr>
                <w:b/>
                <w:bCs/>
                <w:szCs w:val="18"/>
              </w:rPr>
            </w:pPr>
            <w:r w:rsidRPr="00734EFE">
              <w:rPr>
                <w:b/>
                <w:bCs/>
                <w:szCs w:val="18"/>
              </w:rPr>
              <w:t>Test Execution Steps</w:t>
            </w:r>
          </w:p>
        </w:tc>
        <w:tc>
          <w:tcPr>
            <w:tcW w:w="6922" w:type="dxa"/>
            <w:tcBorders>
              <w:top w:val="nil"/>
              <w:left w:val="nil"/>
              <w:bottom w:val="single" w:sz="8" w:space="0" w:color="auto"/>
              <w:right w:val="single" w:sz="8" w:space="0" w:color="auto"/>
            </w:tcBorders>
            <w:tcMar>
              <w:top w:w="0" w:type="dxa"/>
              <w:left w:w="108" w:type="dxa"/>
              <w:bottom w:w="0" w:type="dxa"/>
              <w:right w:w="108" w:type="dxa"/>
            </w:tcMar>
          </w:tcPr>
          <w:p w:rsidR="00AF2066" w:rsidRPr="00734EFE" w:rsidRDefault="00AF2066" w:rsidP="000A6E39">
            <w:pPr>
              <w:pStyle w:val="ListParagraph"/>
              <w:numPr>
                <w:ilvl w:val="0"/>
                <w:numId w:val="41"/>
              </w:numPr>
              <w:rPr>
                <w:rFonts w:ascii="Verdana" w:hAnsi="Verdana"/>
                <w:sz w:val="18"/>
                <w:szCs w:val="18"/>
              </w:rPr>
            </w:pPr>
            <w:r w:rsidRPr="00734EFE">
              <w:rPr>
                <w:rFonts w:ascii="Verdana" w:hAnsi="Verdana"/>
                <w:sz w:val="18"/>
                <w:szCs w:val="18"/>
              </w:rPr>
              <w:t xml:space="preserve">Execute </w:t>
            </w:r>
            <w:r w:rsidRPr="00734EFE">
              <w:rPr>
                <w:rFonts w:ascii="Verdana" w:eastAsia="PMingLiU" w:hAnsi="Verdana"/>
                <w:sz w:val="18"/>
                <w:szCs w:val="18"/>
                <w:lang w:eastAsia="zh-CN"/>
              </w:rPr>
              <w:t>C</w:t>
            </w:r>
            <w:r w:rsidRPr="00734EFE">
              <w:rPr>
                <w:rFonts w:ascii="Verdana" w:hAnsi="Verdana"/>
                <w:sz w:val="18"/>
                <w:szCs w:val="18"/>
              </w:rPr>
              <w:t xml:space="preserve">ommon </w:t>
            </w:r>
            <w:r w:rsidRPr="00734EFE">
              <w:rPr>
                <w:rFonts w:ascii="Verdana" w:eastAsia="PMingLiU" w:hAnsi="Verdana"/>
                <w:sz w:val="18"/>
                <w:szCs w:val="18"/>
                <w:lang w:eastAsia="zh-CN"/>
              </w:rPr>
              <w:t>S</w:t>
            </w:r>
            <w:r w:rsidRPr="00734EFE">
              <w:rPr>
                <w:rFonts w:ascii="Verdana" w:hAnsi="Verdana"/>
                <w:sz w:val="18"/>
                <w:szCs w:val="18"/>
              </w:rPr>
              <w:t>tep 1~6.</w:t>
            </w:r>
          </w:p>
          <w:p w:rsidR="00AF2066" w:rsidRPr="00734EFE" w:rsidRDefault="00AF2066" w:rsidP="000A6E39">
            <w:pPr>
              <w:pStyle w:val="ListParagraph"/>
              <w:numPr>
                <w:ilvl w:val="0"/>
                <w:numId w:val="41"/>
              </w:numPr>
              <w:rPr>
                <w:rFonts w:ascii="Verdana" w:hAnsi="Verdana"/>
                <w:sz w:val="18"/>
                <w:szCs w:val="18"/>
              </w:rPr>
            </w:pPr>
            <w:r w:rsidRPr="00734EFE">
              <w:rPr>
                <w:rFonts w:ascii="Verdana" w:hAnsi="Verdana"/>
                <w:sz w:val="18"/>
                <w:szCs w:val="18"/>
              </w:rPr>
              <w:t xml:space="preserve">The client sends a </w:t>
            </w:r>
            <w:r w:rsidR="00CF4A44" w:rsidRPr="00734EFE">
              <w:rPr>
                <w:rFonts w:ascii="Verdana" w:hAnsi="Verdana"/>
                <w:sz w:val="18"/>
                <w:szCs w:val="18"/>
              </w:rPr>
              <w:t xml:space="preserve">SMB_COM_NT_CREATE_ANDX </w:t>
            </w:r>
            <w:r w:rsidRPr="00734EFE">
              <w:rPr>
                <w:rFonts w:ascii="Verdana" w:hAnsi="Verdana"/>
                <w:sz w:val="18"/>
                <w:szCs w:val="18"/>
              </w:rPr>
              <w:t>request to create a file:</w:t>
            </w:r>
          </w:p>
          <w:p w:rsidR="00AF2066" w:rsidRPr="00734EFE" w:rsidRDefault="00AF2066" w:rsidP="000A6E39">
            <w:pPr>
              <w:pStyle w:val="ListParagraph"/>
              <w:numPr>
                <w:ilvl w:val="0"/>
                <w:numId w:val="56"/>
              </w:numPr>
              <w:rPr>
                <w:rFonts w:ascii="Verdana" w:hAnsi="Verdana"/>
                <w:sz w:val="18"/>
                <w:szCs w:val="18"/>
              </w:rPr>
            </w:pPr>
            <w:r w:rsidRPr="00734EFE">
              <w:rPr>
                <w:rFonts w:ascii="Verdana" w:hAnsi="Verdana"/>
                <w:sz w:val="18"/>
                <w:szCs w:val="18"/>
              </w:rPr>
              <w:t>The bits not listed in TD 2.2.4.7.1 of Flags field set to 0.</w:t>
            </w:r>
          </w:p>
          <w:p w:rsidR="00AF2066" w:rsidRPr="00734EFE" w:rsidRDefault="00AF2066" w:rsidP="000A6E39">
            <w:pPr>
              <w:pStyle w:val="ListParagraph"/>
              <w:numPr>
                <w:ilvl w:val="0"/>
                <w:numId w:val="56"/>
              </w:numPr>
              <w:rPr>
                <w:rFonts w:ascii="Verdana" w:hAnsi="Verdana"/>
                <w:sz w:val="18"/>
                <w:szCs w:val="18"/>
              </w:rPr>
            </w:pPr>
            <w:r w:rsidRPr="00734EFE">
              <w:rPr>
                <w:rFonts w:ascii="Verdana" w:hAnsi="Verdana"/>
                <w:sz w:val="18"/>
                <w:szCs w:val="18"/>
              </w:rPr>
              <w:t>Other fields set according to TD.</w:t>
            </w:r>
          </w:p>
          <w:p w:rsidR="00AF2066" w:rsidRPr="00734EFE" w:rsidRDefault="00AF2066" w:rsidP="000A6E39">
            <w:pPr>
              <w:pStyle w:val="ListParagraph"/>
              <w:numPr>
                <w:ilvl w:val="0"/>
                <w:numId w:val="41"/>
              </w:numPr>
              <w:rPr>
                <w:rFonts w:ascii="Verdana" w:hAnsi="Verdana"/>
                <w:sz w:val="18"/>
                <w:szCs w:val="18"/>
              </w:rPr>
            </w:pPr>
            <w:r w:rsidRPr="00734EFE">
              <w:rPr>
                <w:rFonts w:ascii="Verdana" w:hAnsi="Verdana"/>
                <w:sz w:val="18"/>
                <w:szCs w:val="18"/>
              </w:rPr>
              <w:t>The server returns a successful SMB_COM_NT_CREATE_ANDX response.</w:t>
            </w:r>
          </w:p>
          <w:p w:rsidR="00AF2066" w:rsidRPr="00734EFE" w:rsidRDefault="00AF2066" w:rsidP="000A6E39">
            <w:pPr>
              <w:pStyle w:val="ListParagraph"/>
              <w:numPr>
                <w:ilvl w:val="0"/>
                <w:numId w:val="41"/>
              </w:numPr>
              <w:rPr>
                <w:rFonts w:ascii="Verdana" w:hAnsi="Verdana"/>
                <w:sz w:val="18"/>
                <w:szCs w:val="18"/>
              </w:rPr>
            </w:pPr>
            <w:r w:rsidRPr="00734EFE">
              <w:rPr>
                <w:rFonts w:ascii="Verdana" w:hAnsi="Verdana"/>
                <w:sz w:val="18"/>
                <w:szCs w:val="18"/>
              </w:rPr>
              <w:t>The client sends a SMB_COM_NT_CREATE_ANDX request to open the file in step 2.</w:t>
            </w:r>
          </w:p>
          <w:p w:rsidR="00AF2066" w:rsidRPr="00734EFE" w:rsidRDefault="00AF2066" w:rsidP="000A6E39">
            <w:pPr>
              <w:pStyle w:val="ListParagraph"/>
              <w:numPr>
                <w:ilvl w:val="0"/>
                <w:numId w:val="57"/>
              </w:numPr>
              <w:rPr>
                <w:rFonts w:ascii="Verdana" w:hAnsi="Verdana"/>
                <w:sz w:val="18"/>
                <w:szCs w:val="18"/>
              </w:rPr>
            </w:pPr>
            <w:r w:rsidRPr="00734EFE">
              <w:rPr>
                <w:rFonts w:ascii="Verdana" w:hAnsi="Verdana"/>
                <w:sz w:val="18"/>
                <w:szCs w:val="18"/>
              </w:rPr>
              <w:t>The bits not listed in TD 2.2.4.7.1 of Flags field set to 1.</w:t>
            </w:r>
          </w:p>
          <w:p w:rsidR="00AF2066" w:rsidRPr="00734EFE" w:rsidRDefault="00AF2066" w:rsidP="000A6E39">
            <w:pPr>
              <w:pStyle w:val="ListParagraph"/>
              <w:numPr>
                <w:ilvl w:val="0"/>
                <w:numId w:val="57"/>
              </w:numPr>
              <w:rPr>
                <w:rFonts w:ascii="Verdana" w:hAnsi="Verdana"/>
                <w:sz w:val="18"/>
                <w:szCs w:val="18"/>
              </w:rPr>
            </w:pPr>
            <w:r w:rsidRPr="00734EFE">
              <w:rPr>
                <w:rFonts w:ascii="Verdana" w:hAnsi="Verdana"/>
                <w:sz w:val="18"/>
                <w:szCs w:val="18"/>
              </w:rPr>
              <w:t>Other fields set according to TD and the same with step 2.</w:t>
            </w:r>
          </w:p>
          <w:p w:rsidR="00AF2066" w:rsidRPr="00734EFE" w:rsidRDefault="00AF2066" w:rsidP="000A6E39">
            <w:pPr>
              <w:pStyle w:val="ListParagraph"/>
              <w:numPr>
                <w:ilvl w:val="0"/>
                <w:numId w:val="41"/>
              </w:numPr>
              <w:rPr>
                <w:rFonts w:ascii="Verdana" w:hAnsi="Verdana"/>
                <w:sz w:val="18"/>
                <w:szCs w:val="18"/>
              </w:rPr>
            </w:pPr>
            <w:r w:rsidRPr="00734EFE">
              <w:rPr>
                <w:rFonts w:ascii="Verdana" w:hAnsi="Verdana"/>
                <w:sz w:val="18"/>
                <w:szCs w:val="18"/>
              </w:rPr>
              <w:t>The server returns a successful SMB_COM_NT_CREATE_ANDX response.</w:t>
            </w:r>
          </w:p>
          <w:p w:rsidR="00AF2066" w:rsidRPr="00734EFE" w:rsidRDefault="00AF2066" w:rsidP="000A6E39">
            <w:pPr>
              <w:pStyle w:val="ListParagraph"/>
              <w:numPr>
                <w:ilvl w:val="0"/>
                <w:numId w:val="41"/>
              </w:numPr>
              <w:rPr>
                <w:rFonts w:ascii="Verdana" w:hAnsi="Verdana"/>
                <w:sz w:val="18"/>
                <w:szCs w:val="18"/>
              </w:rPr>
            </w:pPr>
            <w:r w:rsidRPr="00734EFE">
              <w:rPr>
                <w:rFonts w:ascii="Verdana" w:hAnsi="Verdana"/>
                <w:sz w:val="18"/>
                <w:szCs w:val="18"/>
              </w:rPr>
              <w:t>Compare the responses in step 3 and step 5, if they are the same, verify R5596</w:t>
            </w:r>
            <w:r w:rsidR="002068C0">
              <w:rPr>
                <w:rFonts w:ascii="Verdana" w:eastAsia="PMingLiU" w:hAnsi="Verdana" w:hint="eastAsia"/>
                <w:sz w:val="18"/>
                <w:szCs w:val="18"/>
                <w:lang w:eastAsia="zh-CN"/>
              </w:rPr>
              <w:t>.</w:t>
            </w:r>
          </w:p>
          <w:p w:rsidR="00AF2066" w:rsidRPr="00734EFE" w:rsidRDefault="00AF2066" w:rsidP="000A6E39">
            <w:pPr>
              <w:pStyle w:val="ListParagraph"/>
              <w:numPr>
                <w:ilvl w:val="0"/>
                <w:numId w:val="41"/>
              </w:numPr>
              <w:rPr>
                <w:rFonts w:ascii="Verdana" w:hAnsi="Verdana"/>
                <w:sz w:val="18"/>
                <w:szCs w:val="18"/>
              </w:rPr>
            </w:pPr>
            <w:r w:rsidRPr="00734EFE">
              <w:rPr>
                <w:rFonts w:ascii="Verdana" w:hAnsi="Verdana"/>
                <w:sz w:val="18"/>
                <w:szCs w:val="18"/>
              </w:rPr>
              <w:lastRenderedPageBreak/>
              <w:t>Disconnect the tree, session and connection.</w:t>
            </w:r>
          </w:p>
        </w:tc>
      </w:tr>
      <w:tr w:rsidR="00AF2066"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AF2066" w:rsidRPr="00734EFE" w:rsidRDefault="00AF2066" w:rsidP="000C7CFE">
            <w:pPr>
              <w:pStyle w:val="Clickandtype"/>
              <w:rPr>
                <w:b/>
                <w:bCs/>
                <w:szCs w:val="18"/>
              </w:rPr>
            </w:pPr>
            <w:r w:rsidRPr="00734EFE">
              <w:rPr>
                <w:b/>
                <w:bCs/>
                <w:szCs w:val="18"/>
              </w:rPr>
              <w:lastRenderedPageBreak/>
              <w:t>Cleanup</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AF2066" w:rsidRPr="00734EFE" w:rsidRDefault="00AF2066" w:rsidP="000C7CFE">
            <w:pPr>
              <w:ind w:left="0" w:right="0"/>
              <w:rPr>
                <w:rFonts w:eastAsia="Times New Roman"/>
                <w:szCs w:val="18"/>
              </w:rPr>
            </w:pPr>
            <w:r w:rsidRPr="00734EFE">
              <w:rPr>
                <w:szCs w:val="18"/>
              </w:rPr>
              <w:t>N/A</w:t>
            </w:r>
          </w:p>
        </w:tc>
      </w:tr>
      <w:tr w:rsidR="00AF2066"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AF2066" w:rsidRPr="00734EFE" w:rsidRDefault="00AF2066" w:rsidP="000C7CFE">
            <w:pPr>
              <w:pStyle w:val="Clickandtype"/>
              <w:rPr>
                <w:b/>
                <w:bCs/>
                <w:szCs w:val="18"/>
              </w:rPr>
            </w:pPr>
            <w:r w:rsidRPr="00734EFE">
              <w:rPr>
                <w:b/>
                <w:bCs/>
                <w:szCs w:val="18"/>
              </w:rPr>
              <w:t>Requirements covered</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AF2066" w:rsidRPr="00734EFE" w:rsidRDefault="00AF2066" w:rsidP="000C7CFE">
            <w:pPr>
              <w:pStyle w:val="Clickandtype"/>
              <w:ind w:right="270"/>
              <w:rPr>
                <w:szCs w:val="18"/>
              </w:rPr>
            </w:pPr>
            <w:r w:rsidRPr="00734EFE">
              <w:rPr>
                <w:szCs w:val="18"/>
              </w:rPr>
              <w:t>MS-SMB_5596</w:t>
            </w:r>
          </w:p>
        </w:tc>
      </w:tr>
    </w:tbl>
    <w:p w:rsidR="00D17944" w:rsidRPr="00734EFE" w:rsidRDefault="004E5947" w:rsidP="00C96B9C">
      <w:pPr>
        <w:pStyle w:val="PR-FigCap"/>
        <w:spacing w:after="120"/>
      </w:pPr>
      <w:r w:rsidRPr="00734EFE">
        <w:rPr>
          <w:szCs w:val="18"/>
        </w:rPr>
        <w:t xml:space="preserve">Table </w:t>
      </w:r>
      <w:r w:rsidR="0023340F" w:rsidRPr="00734EFE">
        <w:rPr>
          <w:szCs w:val="18"/>
        </w:rPr>
        <w:fldChar w:fldCharType="begin"/>
      </w:r>
      <w:r w:rsidR="00542523" w:rsidRPr="00734EFE">
        <w:rPr>
          <w:szCs w:val="18"/>
        </w:rPr>
        <w:instrText xml:space="preserve"> STYLEREF 1 \s </w:instrText>
      </w:r>
      <w:r w:rsidR="0023340F" w:rsidRPr="00734EFE">
        <w:rPr>
          <w:szCs w:val="18"/>
        </w:rPr>
        <w:fldChar w:fldCharType="separate"/>
      </w:r>
      <w:r w:rsidRPr="00734EFE">
        <w:rPr>
          <w:szCs w:val="18"/>
        </w:rPr>
        <w:t>3</w:t>
      </w:r>
      <w:r w:rsidR="0023340F" w:rsidRPr="00734EFE">
        <w:rPr>
          <w:szCs w:val="18"/>
        </w:rPr>
        <w:fldChar w:fldCharType="end"/>
      </w:r>
      <w:r w:rsidRPr="00734EFE">
        <w:rPr>
          <w:szCs w:val="18"/>
        </w:rPr>
        <w:t>-</w:t>
      </w:r>
      <w:r w:rsidR="00D17944" w:rsidRPr="00734EFE">
        <w:rPr>
          <w:rFonts w:eastAsia="PMingLiU"/>
          <w:szCs w:val="18"/>
        </w:rPr>
        <w:t>2</w:t>
      </w:r>
      <w:r w:rsidRPr="00734EFE">
        <w:rPr>
          <w:szCs w:val="18"/>
        </w:rPr>
        <w:t>-</w:t>
      </w:r>
      <w:r w:rsidR="00D17944" w:rsidRPr="00734EFE">
        <w:rPr>
          <w:rFonts w:eastAsia="PMingLiU"/>
          <w:szCs w:val="18"/>
        </w:rPr>
        <w:t>6</w:t>
      </w:r>
      <w:r w:rsidRPr="00734EFE">
        <w:rPr>
          <w:rFonts w:eastAsia="PMingLiU"/>
          <w:szCs w:val="18"/>
        </w:rPr>
        <w:t xml:space="preserve"> </w:t>
      </w:r>
      <w:r w:rsidRPr="00734EFE">
        <w:rPr>
          <w:szCs w:val="18"/>
        </w:rPr>
        <w:t>Traditional Test Case</w:t>
      </w:r>
      <w:r w:rsidRPr="00734EFE">
        <w:rPr>
          <w:rFonts w:eastAsia="PMingLiU"/>
          <w:szCs w:val="18"/>
        </w:rPr>
        <w:t>5</w:t>
      </w:r>
      <w:r w:rsidRPr="00734EFE">
        <w:rPr>
          <w:szCs w:val="18"/>
        </w:rPr>
        <w:t xml:space="preserve"> in MS-</w:t>
      </w:r>
      <w:r w:rsidRPr="00734EFE">
        <w:rPr>
          <w:rFonts w:eastAsia="PMingLiU"/>
          <w:szCs w:val="18"/>
        </w:rPr>
        <w:t>SMB</w:t>
      </w:r>
      <w:r w:rsidRPr="00734EFE">
        <w:rPr>
          <w:szCs w:val="18"/>
        </w:rPr>
        <w:t xml:space="preserve"> Test Suite</w:t>
      </w:r>
    </w:p>
    <w:tbl>
      <w:tblPr>
        <w:tblW w:w="9270" w:type="dxa"/>
        <w:tblInd w:w="198" w:type="dxa"/>
        <w:tblCellMar>
          <w:left w:w="0" w:type="dxa"/>
          <w:right w:w="0" w:type="dxa"/>
        </w:tblCellMar>
        <w:tblLook w:val="04A0" w:firstRow="1" w:lastRow="0" w:firstColumn="1" w:lastColumn="0" w:noHBand="0" w:noVBand="1"/>
      </w:tblPr>
      <w:tblGrid>
        <w:gridCol w:w="2348"/>
        <w:gridCol w:w="6922"/>
      </w:tblGrid>
      <w:tr w:rsidR="004802DE" w:rsidRPr="00734EFE" w:rsidTr="00D17944">
        <w:tc>
          <w:tcPr>
            <w:tcW w:w="234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4802DE" w:rsidRPr="00734EFE" w:rsidRDefault="004802DE" w:rsidP="000C7CFE">
            <w:pPr>
              <w:pStyle w:val="Clickandtype"/>
              <w:ind w:right="-97"/>
              <w:rPr>
                <w:b/>
                <w:bCs/>
                <w:szCs w:val="18"/>
              </w:rPr>
            </w:pPr>
            <w:r w:rsidRPr="00734EFE">
              <w:rPr>
                <w:b/>
                <w:bCs/>
                <w:szCs w:val="18"/>
              </w:rPr>
              <w:t>Test ID</w:t>
            </w:r>
          </w:p>
        </w:tc>
        <w:tc>
          <w:tcPr>
            <w:tcW w:w="692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02DE" w:rsidRPr="00734EFE" w:rsidRDefault="004802DE" w:rsidP="000C7CFE">
            <w:pPr>
              <w:ind w:left="0"/>
              <w:rPr>
                <w:szCs w:val="18"/>
              </w:rPr>
            </w:pPr>
            <w:r w:rsidRPr="00734EFE">
              <w:rPr>
                <w:szCs w:val="18"/>
              </w:rPr>
              <w:t>TraditionalTestCase_IgnoreFields_QueryQuota_06</w:t>
            </w:r>
          </w:p>
        </w:tc>
      </w:tr>
      <w:tr w:rsidR="004802DE" w:rsidRPr="00734EFE" w:rsidTr="00D17944">
        <w:trPr>
          <w:trHeight w:val="314"/>
        </w:trPr>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4802DE" w:rsidRPr="00734EFE" w:rsidRDefault="004802DE" w:rsidP="000C7CFE">
            <w:pPr>
              <w:pStyle w:val="Clickandtype"/>
              <w:ind w:right="-97"/>
              <w:rPr>
                <w:b/>
                <w:bCs/>
                <w:szCs w:val="18"/>
              </w:rPr>
            </w:pPr>
            <w:r w:rsidRPr="00734EFE">
              <w:rPr>
                <w:b/>
                <w:bCs/>
                <w:szCs w:val="18"/>
              </w:rPr>
              <w:t xml:space="preserve">Description </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4802DE" w:rsidRPr="00734EFE" w:rsidRDefault="004802DE" w:rsidP="000C7CFE">
            <w:pPr>
              <w:ind w:left="0" w:right="30"/>
              <w:rPr>
                <w:rFonts w:eastAsia="PMingLiU" w:cs="MS Shell Dlg 2"/>
                <w:color w:val="000000"/>
                <w:szCs w:val="18"/>
              </w:rPr>
            </w:pPr>
            <w:r w:rsidRPr="00734EFE">
              <w:rPr>
                <w:rFonts w:eastAsia="Times New Roman" w:cs="MS Shell Dlg 2"/>
                <w:color w:val="000000"/>
                <w:szCs w:val="18"/>
              </w:rPr>
              <w:t>The test case is to test the requirements that the client set</w:t>
            </w:r>
            <w:r w:rsidRPr="00734EFE">
              <w:rPr>
                <w:rFonts w:eastAsia="PMingLiU" w:cs="MS Shell Dlg 2"/>
                <w:color w:val="000000"/>
                <w:szCs w:val="18"/>
              </w:rPr>
              <w:t>s</w:t>
            </w:r>
            <w:r w:rsidRPr="00734EFE">
              <w:rPr>
                <w:rFonts w:eastAsia="Times New Roman" w:cs="MS Shell Dlg 2"/>
                <w:color w:val="000000"/>
                <w:szCs w:val="18"/>
              </w:rPr>
              <w:t xml:space="preserve"> the unused or reserved fields of </w:t>
            </w:r>
            <w:r w:rsidRPr="00734EFE">
              <w:rPr>
                <w:szCs w:val="18"/>
              </w:rPr>
              <w:t>successful NT_TRANSACT_QUERY_QUOTA and</w:t>
            </w:r>
            <w:r w:rsidRPr="00734EFE">
              <w:rPr>
                <w:rFonts w:eastAsia="Times New Roman" w:cs="MS Shell Dlg 2"/>
                <w:color w:val="000000"/>
                <w:szCs w:val="18"/>
              </w:rPr>
              <w:t xml:space="preserve"> the server ignore</w:t>
            </w:r>
            <w:r w:rsidRPr="00734EFE">
              <w:rPr>
                <w:rFonts w:eastAsia="PMingLiU" w:cs="MS Shell Dlg 2"/>
                <w:color w:val="000000"/>
                <w:szCs w:val="18"/>
              </w:rPr>
              <w:t>s</w:t>
            </w:r>
            <w:r w:rsidRPr="00734EFE">
              <w:rPr>
                <w:rFonts w:eastAsia="Times New Roman" w:cs="MS Shell Dlg 2"/>
                <w:color w:val="000000"/>
                <w:szCs w:val="18"/>
              </w:rPr>
              <w:t xml:space="preserve"> and repl</w:t>
            </w:r>
            <w:r w:rsidRPr="00734EFE">
              <w:rPr>
                <w:rFonts w:eastAsia="PMingLiU" w:cs="MS Shell Dlg 2"/>
                <w:color w:val="000000"/>
                <w:szCs w:val="18"/>
              </w:rPr>
              <w:t>ies</w:t>
            </w:r>
            <w:r w:rsidRPr="00734EFE">
              <w:rPr>
                <w:rFonts w:eastAsia="Times New Roman" w:cs="MS Shell Dlg 2"/>
                <w:color w:val="000000"/>
                <w:szCs w:val="18"/>
              </w:rPr>
              <w:t xml:space="preserve"> the same.</w:t>
            </w:r>
          </w:p>
        </w:tc>
      </w:tr>
      <w:tr w:rsidR="004802DE"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4802DE" w:rsidRPr="00734EFE" w:rsidRDefault="004802DE" w:rsidP="000C7CFE">
            <w:pPr>
              <w:pStyle w:val="Clickandtype"/>
              <w:rPr>
                <w:b/>
                <w:bCs/>
                <w:szCs w:val="18"/>
              </w:rPr>
            </w:pPr>
            <w:r w:rsidRPr="00734EFE">
              <w:rPr>
                <w:b/>
                <w:bCs/>
                <w:szCs w:val="18"/>
              </w:rPr>
              <w:t>Prerequisites</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4802DE" w:rsidRPr="00734EFE" w:rsidRDefault="004802DE" w:rsidP="000C7CFE">
            <w:pPr>
              <w:pStyle w:val="Clickandtype"/>
              <w:ind w:right="0"/>
              <w:rPr>
                <w:szCs w:val="18"/>
              </w:rPr>
            </w:pPr>
            <w:r w:rsidRPr="00734EFE">
              <w:rPr>
                <w:szCs w:val="18"/>
              </w:rPr>
              <w:t>There is a share in the sever side.</w:t>
            </w:r>
          </w:p>
        </w:tc>
      </w:tr>
      <w:tr w:rsidR="004802DE"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4802DE" w:rsidRPr="00734EFE" w:rsidRDefault="004802DE" w:rsidP="000C7CFE">
            <w:pPr>
              <w:pStyle w:val="Clickandtype"/>
              <w:rPr>
                <w:b/>
                <w:bCs/>
                <w:szCs w:val="18"/>
              </w:rPr>
            </w:pPr>
            <w:r w:rsidRPr="00734EFE">
              <w:rPr>
                <w:b/>
                <w:bCs/>
                <w:szCs w:val="18"/>
              </w:rPr>
              <w:t>Scenario</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4802DE" w:rsidRPr="00734EFE" w:rsidRDefault="004802DE" w:rsidP="000C7CFE">
            <w:pPr>
              <w:pStyle w:val="Clickandtype"/>
              <w:rPr>
                <w:szCs w:val="18"/>
              </w:rPr>
            </w:pPr>
            <w:r w:rsidRPr="00734EFE">
              <w:rPr>
                <w:szCs w:val="18"/>
              </w:rPr>
              <w:t>SMB_S08_Ignore</w:t>
            </w:r>
          </w:p>
        </w:tc>
      </w:tr>
      <w:tr w:rsidR="004802DE"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4802DE" w:rsidRPr="00734EFE" w:rsidRDefault="004802DE" w:rsidP="000C7CFE">
            <w:pPr>
              <w:pStyle w:val="Clickandtype"/>
              <w:ind w:right="-97"/>
              <w:rPr>
                <w:b/>
                <w:bCs/>
                <w:szCs w:val="18"/>
              </w:rPr>
            </w:pPr>
            <w:r w:rsidRPr="00734EFE">
              <w:rPr>
                <w:b/>
                <w:bCs/>
                <w:szCs w:val="18"/>
              </w:rPr>
              <w:t>Test Execution Steps</w:t>
            </w:r>
          </w:p>
        </w:tc>
        <w:tc>
          <w:tcPr>
            <w:tcW w:w="6922" w:type="dxa"/>
            <w:tcBorders>
              <w:top w:val="nil"/>
              <w:left w:val="nil"/>
              <w:bottom w:val="single" w:sz="8" w:space="0" w:color="auto"/>
              <w:right w:val="single" w:sz="8" w:space="0" w:color="auto"/>
            </w:tcBorders>
            <w:tcMar>
              <w:top w:w="0" w:type="dxa"/>
              <w:left w:w="108" w:type="dxa"/>
              <w:bottom w:w="0" w:type="dxa"/>
              <w:right w:w="108" w:type="dxa"/>
            </w:tcMar>
          </w:tcPr>
          <w:p w:rsidR="004802DE" w:rsidRPr="00734EFE" w:rsidRDefault="004802DE" w:rsidP="000A6E39">
            <w:pPr>
              <w:pStyle w:val="ListParagraph"/>
              <w:numPr>
                <w:ilvl w:val="0"/>
                <w:numId w:val="42"/>
              </w:numPr>
              <w:rPr>
                <w:rFonts w:ascii="Verdana" w:hAnsi="Verdana"/>
                <w:sz w:val="18"/>
                <w:szCs w:val="18"/>
              </w:rPr>
            </w:pPr>
            <w:r w:rsidRPr="00734EFE">
              <w:rPr>
                <w:rFonts w:ascii="Verdana" w:hAnsi="Verdana"/>
                <w:sz w:val="18"/>
                <w:szCs w:val="18"/>
              </w:rPr>
              <w:t xml:space="preserve">Execute all </w:t>
            </w:r>
            <w:r w:rsidRPr="00734EFE">
              <w:rPr>
                <w:rFonts w:ascii="Verdana" w:eastAsia="PMingLiU" w:hAnsi="Verdana"/>
                <w:sz w:val="18"/>
                <w:szCs w:val="18"/>
                <w:lang w:eastAsia="zh-CN"/>
              </w:rPr>
              <w:t>c</w:t>
            </w:r>
            <w:r w:rsidRPr="00734EFE">
              <w:rPr>
                <w:rFonts w:ascii="Verdana" w:hAnsi="Verdana"/>
                <w:sz w:val="18"/>
                <w:szCs w:val="18"/>
              </w:rPr>
              <w:t>ommon steps.</w:t>
            </w:r>
          </w:p>
          <w:p w:rsidR="004802DE" w:rsidRPr="00734EFE" w:rsidRDefault="004802DE" w:rsidP="000A6E39">
            <w:pPr>
              <w:pStyle w:val="ListParagraph"/>
              <w:numPr>
                <w:ilvl w:val="0"/>
                <w:numId w:val="42"/>
              </w:numPr>
              <w:rPr>
                <w:rFonts w:ascii="Verdana" w:hAnsi="Verdana"/>
                <w:sz w:val="18"/>
                <w:szCs w:val="18"/>
              </w:rPr>
            </w:pPr>
            <w:r w:rsidRPr="00734EFE">
              <w:rPr>
                <w:rFonts w:ascii="Verdana" w:hAnsi="Verdana"/>
                <w:sz w:val="18"/>
                <w:szCs w:val="18"/>
              </w:rPr>
              <w:t>The client sends a SMB_COM_NT_CREATE_ANDX request to open a file:</w:t>
            </w:r>
          </w:p>
          <w:p w:rsidR="004802DE" w:rsidRPr="00734EFE" w:rsidRDefault="004802DE" w:rsidP="000A6E39">
            <w:pPr>
              <w:pStyle w:val="ListParagraph"/>
              <w:numPr>
                <w:ilvl w:val="0"/>
                <w:numId w:val="58"/>
              </w:numPr>
              <w:rPr>
                <w:rFonts w:ascii="Verdana" w:hAnsi="Verdana"/>
                <w:sz w:val="18"/>
                <w:szCs w:val="18"/>
              </w:rPr>
            </w:pPr>
            <w:proofErr w:type="spellStart"/>
            <w:r w:rsidRPr="00734EFE">
              <w:rPr>
                <w:rFonts w:ascii="Verdana" w:hAnsi="Verdana"/>
                <w:sz w:val="18"/>
                <w:szCs w:val="18"/>
              </w:rPr>
              <w:t>CreateDisposition</w:t>
            </w:r>
            <w:proofErr w:type="spellEnd"/>
            <w:r w:rsidRPr="00734EFE">
              <w:rPr>
                <w:rFonts w:ascii="Verdana" w:hAnsi="Verdana"/>
                <w:sz w:val="18"/>
                <w:szCs w:val="18"/>
              </w:rPr>
              <w:t xml:space="preserve"> field set to FILE_OPEN</w:t>
            </w:r>
            <w:r w:rsidR="002068C0">
              <w:rPr>
                <w:rFonts w:ascii="Verdana" w:eastAsia="PMingLiU" w:hAnsi="Verdana" w:hint="eastAsia"/>
                <w:sz w:val="18"/>
                <w:szCs w:val="18"/>
                <w:lang w:eastAsia="zh-CN"/>
              </w:rPr>
              <w:t>.</w:t>
            </w:r>
          </w:p>
          <w:p w:rsidR="004802DE" w:rsidRPr="00734EFE" w:rsidRDefault="004802DE" w:rsidP="000A6E39">
            <w:pPr>
              <w:pStyle w:val="ListParagraph"/>
              <w:numPr>
                <w:ilvl w:val="0"/>
                <w:numId w:val="58"/>
              </w:numPr>
              <w:rPr>
                <w:rFonts w:ascii="Verdana" w:hAnsi="Verdana"/>
                <w:sz w:val="18"/>
                <w:szCs w:val="18"/>
              </w:rPr>
            </w:pPr>
            <w:r w:rsidRPr="00734EFE">
              <w:rPr>
                <w:rFonts w:ascii="Verdana" w:hAnsi="Verdana"/>
                <w:sz w:val="18"/>
                <w:szCs w:val="18"/>
              </w:rPr>
              <w:t>O</w:t>
            </w:r>
            <w:r w:rsidR="00734EFE">
              <w:rPr>
                <w:rFonts w:ascii="Verdana" w:hAnsi="Verdana"/>
                <w:sz w:val="18"/>
                <w:szCs w:val="18"/>
              </w:rPr>
              <w:t>ther fields set according to TD</w:t>
            </w:r>
            <w:r w:rsidR="002068C0">
              <w:rPr>
                <w:rFonts w:ascii="Verdana" w:eastAsia="PMingLiU" w:hAnsi="Verdana" w:hint="eastAsia"/>
                <w:sz w:val="18"/>
                <w:szCs w:val="18"/>
                <w:lang w:eastAsia="zh-CN"/>
              </w:rPr>
              <w:t>.</w:t>
            </w:r>
          </w:p>
          <w:p w:rsidR="004802DE" w:rsidRPr="00734EFE" w:rsidRDefault="004802DE" w:rsidP="000A6E39">
            <w:pPr>
              <w:pStyle w:val="ListParagraph"/>
              <w:numPr>
                <w:ilvl w:val="0"/>
                <w:numId w:val="42"/>
              </w:numPr>
              <w:rPr>
                <w:rFonts w:ascii="Verdana" w:hAnsi="Verdana"/>
                <w:sz w:val="18"/>
                <w:szCs w:val="18"/>
              </w:rPr>
            </w:pPr>
            <w:r w:rsidRPr="00734EFE">
              <w:rPr>
                <w:rFonts w:ascii="Verdana" w:hAnsi="Verdana"/>
                <w:sz w:val="18"/>
                <w:szCs w:val="18"/>
              </w:rPr>
              <w:t>The server returns a successful SMB_COM_NT_CREATE_ANDX response.</w:t>
            </w:r>
          </w:p>
          <w:p w:rsidR="004802DE" w:rsidRPr="00734EFE" w:rsidRDefault="004802DE" w:rsidP="000A6E39">
            <w:pPr>
              <w:pStyle w:val="ListParagraph"/>
              <w:numPr>
                <w:ilvl w:val="0"/>
                <w:numId w:val="42"/>
              </w:numPr>
              <w:rPr>
                <w:rFonts w:ascii="Verdana" w:hAnsi="Verdana"/>
                <w:sz w:val="18"/>
                <w:szCs w:val="18"/>
              </w:rPr>
            </w:pPr>
            <w:r w:rsidRPr="00734EFE">
              <w:rPr>
                <w:rFonts w:ascii="Verdana" w:hAnsi="Verdana"/>
                <w:sz w:val="18"/>
                <w:szCs w:val="18"/>
              </w:rPr>
              <w:t>The client sends a NT_TRANSACT_QUERY_QUOTA request to query quota information.</w:t>
            </w:r>
          </w:p>
          <w:p w:rsidR="004802DE" w:rsidRPr="00734EFE" w:rsidRDefault="00734EFE" w:rsidP="000A6E39">
            <w:pPr>
              <w:pStyle w:val="ListParagraph"/>
              <w:numPr>
                <w:ilvl w:val="0"/>
                <w:numId w:val="59"/>
              </w:numPr>
              <w:rPr>
                <w:rFonts w:ascii="Verdana" w:hAnsi="Verdana"/>
                <w:sz w:val="18"/>
                <w:szCs w:val="18"/>
              </w:rPr>
            </w:pPr>
            <w:proofErr w:type="spellStart"/>
            <w:r>
              <w:rPr>
                <w:rFonts w:ascii="Verdana" w:hAnsi="Verdana"/>
                <w:sz w:val="18"/>
                <w:szCs w:val="18"/>
              </w:rPr>
              <w:t>StartSidLength</w:t>
            </w:r>
            <w:proofErr w:type="spellEnd"/>
            <w:r>
              <w:rPr>
                <w:rFonts w:ascii="Verdana" w:hAnsi="Verdana"/>
                <w:sz w:val="18"/>
                <w:szCs w:val="18"/>
              </w:rPr>
              <w:t xml:space="preserve"> field set to 0</w:t>
            </w:r>
            <w:r w:rsidR="002068C0">
              <w:rPr>
                <w:rFonts w:ascii="Verdana" w:eastAsia="PMingLiU" w:hAnsi="Verdana" w:hint="eastAsia"/>
                <w:sz w:val="18"/>
                <w:szCs w:val="18"/>
                <w:lang w:eastAsia="zh-CN"/>
              </w:rPr>
              <w:t>.</w:t>
            </w:r>
          </w:p>
          <w:p w:rsidR="004802DE" w:rsidRPr="00734EFE" w:rsidRDefault="004802DE" w:rsidP="000A6E39">
            <w:pPr>
              <w:pStyle w:val="ListParagraph"/>
              <w:numPr>
                <w:ilvl w:val="0"/>
                <w:numId w:val="59"/>
              </w:numPr>
              <w:rPr>
                <w:rFonts w:ascii="Verdana" w:hAnsi="Verdana"/>
                <w:sz w:val="18"/>
                <w:szCs w:val="18"/>
              </w:rPr>
            </w:pPr>
            <w:proofErr w:type="spellStart"/>
            <w:r w:rsidRPr="00734EFE">
              <w:rPr>
                <w:rFonts w:ascii="Verdana" w:hAnsi="Verdana"/>
                <w:sz w:val="18"/>
                <w:szCs w:val="18"/>
              </w:rPr>
              <w:t>StartSidOffset</w:t>
            </w:r>
            <w:proofErr w:type="spellEnd"/>
            <w:r w:rsidRPr="00734EFE">
              <w:rPr>
                <w:rFonts w:ascii="Verdana" w:hAnsi="Verdana"/>
                <w:sz w:val="18"/>
                <w:szCs w:val="18"/>
              </w:rPr>
              <w:t xml:space="preserve"> field set to 0</w:t>
            </w:r>
            <w:r w:rsidR="002068C0">
              <w:rPr>
                <w:rFonts w:ascii="Verdana" w:eastAsia="PMingLiU" w:hAnsi="Verdana" w:hint="eastAsia"/>
                <w:sz w:val="18"/>
                <w:szCs w:val="18"/>
                <w:lang w:eastAsia="zh-CN"/>
              </w:rPr>
              <w:t>.</w:t>
            </w:r>
          </w:p>
          <w:p w:rsidR="004802DE" w:rsidRPr="00734EFE" w:rsidRDefault="004802DE" w:rsidP="000A6E39">
            <w:pPr>
              <w:pStyle w:val="ListParagraph"/>
              <w:numPr>
                <w:ilvl w:val="0"/>
                <w:numId w:val="59"/>
              </w:numPr>
              <w:rPr>
                <w:rFonts w:ascii="Verdana" w:hAnsi="Verdana"/>
                <w:sz w:val="18"/>
                <w:szCs w:val="18"/>
              </w:rPr>
            </w:pPr>
            <w:r w:rsidRPr="00734EFE">
              <w:rPr>
                <w:rFonts w:ascii="Verdana" w:hAnsi="Verdana"/>
                <w:sz w:val="18"/>
                <w:szCs w:val="18"/>
              </w:rPr>
              <w:t>O</w:t>
            </w:r>
            <w:r w:rsidR="00734EFE">
              <w:rPr>
                <w:rFonts w:ascii="Verdana" w:hAnsi="Verdana"/>
                <w:sz w:val="18"/>
                <w:szCs w:val="18"/>
              </w:rPr>
              <w:t>ther fields set according to TD</w:t>
            </w:r>
            <w:r w:rsidR="002068C0">
              <w:rPr>
                <w:rFonts w:ascii="Verdana" w:eastAsia="PMingLiU" w:hAnsi="Verdana" w:hint="eastAsia"/>
                <w:sz w:val="18"/>
                <w:szCs w:val="18"/>
                <w:lang w:eastAsia="zh-CN"/>
              </w:rPr>
              <w:t>.</w:t>
            </w:r>
          </w:p>
          <w:p w:rsidR="004802DE" w:rsidRPr="00734EFE" w:rsidRDefault="004802DE" w:rsidP="000A6E39">
            <w:pPr>
              <w:pStyle w:val="ListParagraph"/>
              <w:numPr>
                <w:ilvl w:val="0"/>
                <w:numId w:val="42"/>
              </w:numPr>
              <w:rPr>
                <w:rFonts w:ascii="Verdana" w:hAnsi="Verdana"/>
                <w:sz w:val="18"/>
                <w:szCs w:val="18"/>
              </w:rPr>
            </w:pPr>
            <w:r w:rsidRPr="00734EFE">
              <w:rPr>
                <w:rFonts w:ascii="Verdana" w:hAnsi="Verdana"/>
                <w:sz w:val="18"/>
                <w:szCs w:val="18"/>
              </w:rPr>
              <w:t>The server returns a successful NT_TRANSACT_QUERY_QUOTA response.</w:t>
            </w:r>
          </w:p>
          <w:p w:rsidR="004802DE" w:rsidRPr="00734EFE" w:rsidRDefault="004802DE" w:rsidP="000A6E39">
            <w:pPr>
              <w:pStyle w:val="ListParagraph"/>
              <w:numPr>
                <w:ilvl w:val="0"/>
                <w:numId w:val="42"/>
              </w:numPr>
              <w:rPr>
                <w:rFonts w:ascii="Verdana" w:hAnsi="Verdana"/>
                <w:sz w:val="18"/>
                <w:szCs w:val="18"/>
              </w:rPr>
            </w:pPr>
            <w:r w:rsidRPr="00734EFE">
              <w:rPr>
                <w:rFonts w:ascii="Verdana" w:hAnsi="Verdana"/>
                <w:sz w:val="18"/>
                <w:szCs w:val="18"/>
              </w:rPr>
              <w:t>The client sends a NT_TRANSACT_QUERY_QUOTA request to again query quota information.</w:t>
            </w:r>
          </w:p>
          <w:p w:rsidR="004802DE" w:rsidRPr="00734EFE" w:rsidRDefault="00734EFE" w:rsidP="000A6E39">
            <w:pPr>
              <w:pStyle w:val="ListParagraph"/>
              <w:numPr>
                <w:ilvl w:val="0"/>
                <w:numId w:val="60"/>
              </w:numPr>
              <w:rPr>
                <w:rFonts w:ascii="Verdana" w:hAnsi="Verdana"/>
                <w:sz w:val="18"/>
                <w:szCs w:val="18"/>
              </w:rPr>
            </w:pPr>
            <w:proofErr w:type="spellStart"/>
            <w:r>
              <w:rPr>
                <w:rFonts w:ascii="Verdana" w:hAnsi="Verdana"/>
                <w:sz w:val="18"/>
                <w:szCs w:val="18"/>
              </w:rPr>
              <w:t>StartSidLength</w:t>
            </w:r>
            <w:proofErr w:type="spellEnd"/>
            <w:r>
              <w:rPr>
                <w:rFonts w:ascii="Verdana" w:hAnsi="Verdana"/>
                <w:sz w:val="18"/>
                <w:szCs w:val="18"/>
              </w:rPr>
              <w:t xml:space="preserve"> field set to 0</w:t>
            </w:r>
            <w:r w:rsidR="002068C0">
              <w:rPr>
                <w:rFonts w:ascii="Verdana" w:eastAsia="PMingLiU" w:hAnsi="Verdana" w:hint="eastAsia"/>
                <w:sz w:val="18"/>
                <w:szCs w:val="18"/>
                <w:lang w:eastAsia="zh-CN"/>
              </w:rPr>
              <w:t>.</w:t>
            </w:r>
          </w:p>
          <w:p w:rsidR="004802DE" w:rsidRPr="00734EFE" w:rsidRDefault="004802DE" w:rsidP="000A6E39">
            <w:pPr>
              <w:pStyle w:val="ListParagraph"/>
              <w:numPr>
                <w:ilvl w:val="0"/>
                <w:numId w:val="60"/>
              </w:numPr>
              <w:rPr>
                <w:rFonts w:ascii="Verdana" w:hAnsi="Verdana"/>
                <w:sz w:val="18"/>
                <w:szCs w:val="18"/>
              </w:rPr>
            </w:pPr>
            <w:proofErr w:type="spellStart"/>
            <w:r w:rsidRPr="00734EFE">
              <w:rPr>
                <w:rFonts w:ascii="Verdana" w:hAnsi="Verdana"/>
                <w:sz w:val="18"/>
                <w:szCs w:val="18"/>
              </w:rPr>
              <w:t>StartSidOffset</w:t>
            </w:r>
            <w:proofErr w:type="spellEnd"/>
            <w:r w:rsidRPr="00734EFE">
              <w:rPr>
                <w:rFonts w:ascii="Verdana" w:hAnsi="Verdana"/>
                <w:sz w:val="18"/>
                <w:szCs w:val="18"/>
              </w:rPr>
              <w:t xml:space="preserve"> field set to 1</w:t>
            </w:r>
            <w:r w:rsidR="002068C0">
              <w:rPr>
                <w:rFonts w:ascii="Verdana" w:eastAsia="PMingLiU" w:hAnsi="Verdana" w:hint="eastAsia"/>
                <w:sz w:val="18"/>
                <w:szCs w:val="18"/>
                <w:lang w:eastAsia="zh-CN"/>
              </w:rPr>
              <w:t>.</w:t>
            </w:r>
          </w:p>
          <w:p w:rsidR="004802DE" w:rsidRPr="00734EFE" w:rsidRDefault="004802DE" w:rsidP="000A6E39">
            <w:pPr>
              <w:pStyle w:val="ListParagraph"/>
              <w:numPr>
                <w:ilvl w:val="0"/>
                <w:numId w:val="60"/>
              </w:numPr>
              <w:rPr>
                <w:rFonts w:ascii="Verdana" w:hAnsi="Verdana"/>
                <w:sz w:val="18"/>
                <w:szCs w:val="18"/>
              </w:rPr>
            </w:pPr>
            <w:r w:rsidRPr="00734EFE">
              <w:rPr>
                <w:rFonts w:ascii="Verdana" w:hAnsi="Verdana"/>
                <w:sz w:val="18"/>
                <w:szCs w:val="18"/>
              </w:rPr>
              <w:t>Other fields set according</w:t>
            </w:r>
            <w:r w:rsidR="00734EFE">
              <w:rPr>
                <w:rFonts w:ascii="Verdana" w:hAnsi="Verdana"/>
                <w:sz w:val="18"/>
                <w:szCs w:val="18"/>
              </w:rPr>
              <w:t xml:space="preserve"> to TD and the same with step 4</w:t>
            </w:r>
            <w:r w:rsidR="002068C0">
              <w:rPr>
                <w:rFonts w:ascii="Verdana" w:eastAsia="PMingLiU" w:hAnsi="Verdana" w:hint="eastAsia"/>
                <w:sz w:val="18"/>
                <w:szCs w:val="18"/>
                <w:lang w:eastAsia="zh-CN"/>
              </w:rPr>
              <w:t>.</w:t>
            </w:r>
          </w:p>
          <w:p w:rsidR="004802DE" w:rsidRPr="00734EFE" w:rsidRDefault="004802DE" w:rsidP="000A6E39">
            <w:pPr>
              <w:pStyle w:val="ListParagraph"/>
              <w:numPr>
                <w:ilvl w:val="0"/>
                <w:numId w:val="42"/>
              </w:numPr>
              <w:rPr>
                <w:rFonts w:ascii="Verdana" w:hAnsi="Verdana"/>
                <w:sz w:val="18"/>
                <w:szCs w:val="18"/>
              </w:rPr>
            </w:pPr>
            <w:r w:rsidRPr="00734EFE">
              <w:rPr>
                <w:rFonts w:ascii="Verdana" w:hAnsi="Verdana"/>
                <w:sz w:val="18"/>
                <w:szCs w:val="18"/>
              </w:rPr>
              <w:t>The server returns a successful NT_TRANSACT_QUERY_QUOTA response.</w:t>
            </w:r>
          </w:p>
          <w:p w:rsidR="004802DE" w:rsidRPr="00734EFE" w:rsidRDefault="004802DE" w:rsidP="000A6E39">
            <w:pPr>
              <w:pStyle w:val="ListParagraph"/>
              <w:numPr>
                <w:ilvl w:val="0"/>
                <w:numId w:val="42"/>
              </w:numPr>
              <w:rPr>
                <w:rFonts w:ascii="Verdana" w:hAnsi="Verdana"/>
                <w:sz w:val="18"/>
                <w:szCs w:val="18"/>
              </w:rPr>
            </w:pPr>
            <w:r w:rsidRPr="00734EFE">
              <w:rPr>
                <w:rFonts w:ascii="Verdana" w:hAnsi="Verdana"/>
                <w:sz w:val="18"/>
                <w:szCs w:val="18"/>
              </w:rPr>
              <w:t xml:space="preserve">Compare the responses in step 5 and step 7, if they are the same, verify </w:t>
            </w:r>
            <w:r w:rsidRPr="00734EFE">
              <w:rPr>
                <w:rFonts w:ascii="Verdana" w:hAnsi="Verdana"/>
                <w:color w:val="000000"/>
                <w:sz w:val="18"/>
                <w:szCs w:val="18"/>
              </w:rPr>
              <w:t>R109446</w:t>
            </w:r>
            <w:r w:rsidRPr="00734EFE">
              <w:rPr>
                <w:rFonts w:ascii="Verdana" w:hAnsi="Verdana"/>
                <w:sz w:val="18"/>
                <w:szCs w:val="18"/>
              </w:rPr>
              <w:t>.</w:t>
            </w:r>
          </w:p>
          <w:p w:rsidR="004802DE" w:rsidRPr="0098297D" w:rsidRDefault="004802DE" w:rsidP="000A6E39">
            <w:pPr>
              <w:pStyle w:val="ListParagraph"/>
              <w:numPr>
                <w:ilvl w:val="0"/>
                <w:numId w:val="42"/>
              </w:numPr>
              <w:rPr>
                <w:rFonts w:ascii="Verdana" w:hAnsi="Verdana"/>
                <w:sz w:val="18"/>
                <w:szCs w:val="18"/>
              </w:rPr>
            </w:pPr>
            <w:r w:rsidRPr="00734EFE">
              <w:rPr>
                <w:rFonts w:ascii="Verdana" w:hAnsi="Verdana"/>
                <w:sz w:val="18"/>
                <w:szCs w:val="18"/>
              </w:rPr>
              <w:t>Disconnect the tree, session and connection.</w:t>
            </w:r>
          </w:p>
        </w:tc>
      </w:tr>
      <w:tr w:rsidR="004802DE"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4802DE" w:rsidRPr="00734EFE" w:rsidRDefault="004802DE" w:rsidP="000C7CFE">
            <w:pPr>
              <w:pStyle w:val="Clickandtype"/>
              <w:rPr>
                <w:b/>
                <w:bCs/>
                <w:szCs w:val="18"/>
              </w:rPr>
            </w:pPr>
            <w:r w:rsidRPr="00734EFE">
              <w:rPr>
                <w:b/>
                <w:bCs/>
                <w:szCs w:val="18"/>
              </w:rPr>
              <w:t>Cleanup</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4802DE" w:rsidRPr="00734EFE" w:rsidRDefault="004802DE" w:rsidP="000C7CFE">
            <w:pPr>
              <w:ind w:left="0" w:right="0"/>
              <w:rPr>
                <w:rFonts w:eastAsia="Times New Roman"/>
                <w:szCs w:val="18"/>
              </w:rPr>
            </w:pPr>
            <w:r w:rsidRPr="00734EFE">
              <w:rPr>
                <w:szCs w:val="18"/>
              </w:rPr>
              <w:t>N/A</w:t>
            </w:r>
          </w:p>
        </w:tc>
      </w:tr>
      <w:tr w:rsidR="004802DE"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4802DE" w:rsidRPr="00734EFE" w:rsidRDefault="004802DE" w:rsidP="000C7CFE">
            <w:pPr>
              <w:pStyle w:val="Clickandtype"/>
              <w:rPr>
                <w:b/>
                <w:bCs/>
                <w:szCs w:val="18"/>
              </w:rPr>
            </w:pPr>
            <w:r w:rsidRPr="00734EFE">
              <w:rPr>
                <w:b/>
                <w:bCs/>
                <w:szCs w:val="18"/>
              </w:rPr>
              <w:t>Requirements covered</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4802DE" w:rsidRPr="00734EFE" w:rsidRDefault="004802DE" w:rsidP="000C7CFE">
            <w:pPr>
              <w:pStyle w:val="Clickandtype"/>
              <w:ind w:right="270"/>
              <w:rPr>
                <w:szCs w:val="18"/>
              </w:rPr>
            </w:pPr>
            <w:r w:rsidRPr="00734EFE">
              <w:rPr>
                <w:szCs w:val="18"/>
              </w:rPr>
              <w:t>MS-SMB_109446</w:t>
            </w:r>
          </w:p>
        </w:tc>
      </w:tr>
    </w:tbl>
    <w:p w:rsidR="00E40064" w:rsidRPr="00734EFE" w:rsidRDefault="004E5947" w:rsidP="001A7D0B">
      <w:pPr>
        <w:pStyle w:val="PR-FigCap"/>
        <w:spacing w:after="120"/>
      </w:pPr>
      <w:r w:rsidRPr="00734EFE">
        <w:rPr>
          <w:szCs w:val="18"/>
        </w:rPr>
        <w:t xml:space="preserve">Table </w:t>
      </w:r>
      <w:r w:rsidR="0023340F" w:rsidRPr="00734EFE">
        <w:rPr>
          <w:i w:val="0"/>
          <w:szCs w:val="18"/>
        </w:rPr>
        <w:fldChar w:fldCharType="begin"/>
      </w:r>
      <w:r w:rsidR="00542523" w:rsidRPr="00734EFE">
        <w:rPr>
          <w:szCs w:val="18"/>
        </w:rPr>
        <w:instrText xml:space="preserve"> STYLEREF 1 \s </w:instrText>
      </w:r>
      <w:r w:rsidR="0023340F" w:rsidRPr="00734EFE">
        <w:rPr>
          <w:i w:val="0"/>
          <w:szCs w:val="18"/>
        </w:rPr>
        <w:fldChar w:fldCharType="separate"/>
      </w:r>
      <w:r w:rsidRPr="00734EFE">
        <w:rPr>
          <w:szCs w:val="18"/>
        </w:rPr>
        <w:t>3</w:t>
      </w:r>
      <w:r w:rsidR="0023340F" w:rsidRPr="00734EFE">
        <w:rPr>
          <w:i w:val="0"/>
          <w:szCs w:val="18"/>
        </w:rPr>
        <w:fldChar w:fldCharType="end"/>
      </w:r>
      <w:r w:rsidRPr="00734EFE">
        <w:rPr>
          <w:szCs w:val="18"/>
        </w:rPr>
        <w:t>-</w:t>
      </w:r>
      <w:r w:rsidR="00D17944" w:rsidRPr="00734EFE">
        <w:rPr>
          <w:rFonts w:eastAsia="PMingLiU"/>
          <w:szCs w:val="18"/>
        </w:rPr>
        <w:t>2</w:t>
      </w:r>
      <w:r w:rsidR="00D17944" w:rsidRPr="00734EFE">
        <w:rPr>
          <w:szCs w:val="18"/>
        </w:rPr>
        <w:t>-</w:t>
      </w:r>
      <w:r w:rsidR="00D17944" w:rsidRPr="00734EFE">
        <w:rPr>
          <w:rFonts w:eastAsia="PMingLiU"/>
          <w:szCs w:val="18"/>
        </w:rPr>
        <w:t>7</w:t>
      </w:r>
      <w:r w:rsidRPr="00734EFE">
        <w:rPr>
          <w:szCs w:val="18"/>
        </w:rPr>
        <w:t xml:space="preserve"> Traditional Test Case</w:t>
      </w:r>
      <w:r w:rsidRPr="00734EFE">
        <w:rPr>
          <w:rFonts w:eastAsia="PMingLiU"/>
          <w:szCs w:val="18"/>
        </w:rPr>
        <w:t>6</w:t>
      </w:r>
      <w:r w:rsidRPr="00734EFE">
        <w:rPr>
          <w:szCs w:val="18"/>
        </w:rPr>
        <w:t xml:space="preserve"> in MS-</w:t>
      </w:r>
      <w:r w:rsidRPr="00734EFE">
        <w:rPr>
          <w:rFonts w:eastAsia="PMingLiU"/>
          <w:szCs w:val="18"/>
        </w:rPr>
        <w:t>SMB</w:t>
      </w:r>
      <w:r w:rsidRPr="00734EFE">
        <w:rPr>
          <w:szCs w:val="18"/>
        </w:rPr>
        <w:t xml:space="preserve"> Test Suite</w:t>
      </w:r>
    </w:p>
    <w:tbl>
      <w:tblPr>
        <w:tblW w:w="9270" w:type="dxa"/>
        <w:tblInd w:w="198" w:type="dxa"/>
        <w:tblCellMar>
          <w:left w:w="0" w:type="dxa"/>
          <w:right w:w="0" w:type="dxa"/>
        </w:tblCellMar>
        <w:tblLook w:val="04A0" w:firstRow="1" w:lastRow="0" w:firstColumn="1" w:lastColumn="0" w:noHBand="0" w:noVBand="1"/>
      </w:tblPr>
      <w:tblGrid>
        <w:gridCol w:w="2348"/>
        <w:gridCol w:w="6922"/>
      </w:tblGrid>
      <w:tr w:rsidR="00E40064" w:rsidRPr="00734EFE" w:rsidTr="00D17944">
        <w:tc>
          <w:tcPr>
            <w:tcW w:w="234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E40064" w:rsidRPr="00734EFE" w:rsidRDefault="00E40064" w:rsidP="000C7CFE">
            <w:pPr>
              <w:pStyle w:val="Clickandtype"/>
              <w:ind w:right="-97"/>
              <w:rPr>
                <w:b/>
                <w:bCs/>
                <w:szCs w:val="18"/>
              </w:rPr>
            </w:pPr>
            <w:r w:rsidRPr="00734EFE">
              <w:rPr>
                <w:b/>
                <w:bCs/>
                <w:szCs w:val="18"/>
              </w:rPr>
              <w:t>Test ID</w:t>
            </w:r>
          </w:p>
        </w:tc>
        <w:tc>
          <w:tcPr>
            <w:tcW w:w="692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40064" w:rsidRPr="00734EFE" w:rsidRDefault="00E40064" w:rsidP="00280EF6">
            <w:pPr>
              <w:ind w:left="0"/>
              <w:rPr>
                <w:szCs w:val="18"/>
              </w:rPr>
            </w:pPr>
            <w:r w:rsidRPr="001A7D0B">
              <w:rPr>
                <w:szCs w:val="18"/>
              </w:rPr>
              <w:t>TraditionalTestCase_IgnoreFields_</w:t>
            </w:r>
            <w:r w:rsidR="00280EF6">
              <w:rPr>
                <w:szCs w:val="18"/>
              </w:rPr>
              <w:t>SET_FILE</w:t>
            </w:r>
            <w:r w:rsidRPr="001A7D0B">
              <w:rPr>
                <w:szCs w:val="18"/>
              </w:rPr>
              <w:t>_09</w:t>
            </w:r>
          </w:p>
        </w:tc>
      </w:tr>
      <w:tr w:rsidR="00E40064" w:rsidRPr="00734EFE" w:rsidTr="00D17944">
        <w:trPr>
          <w:trHeight w:val="314"/>
        </w:trPr>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E40064" w:rsidRPr="00734EFE" w:rsidRDefault="00E40064" w:rsidP="000C7CFE">
            <w:pPr>
              <w:pStyle w:val="Clickandtype"/>
              <w:ind w:right="-97"/>
              <w:rPr>
                <w:b/>
                <w:bCs/>
                <w:szCs w:val="18"/>
              </w:rPr>
            </w:pPr>
            <w:r w:rsidRPr="00734EFE">
              <w:rPr>
                <w:b/>
                <w:bCs/>
                <w:szCs w:val="18"/>
              </w:rPr>
              <w:t xml:space="preserve">Description </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E40064" w:rsidRPr="00734EFE" w:rsidRDefault="00E40064" w:rsidP="000C7CFE">
            <w:pPr>
              <w:ind w:left="0" w:right="30"/>
              <w:rPr>
                <w:rFonts w:eastAsia="PMingLiU" w:cs="MS Shell Dlg 2"/>
                <w:color w:val="000000"/>
                <w:szCs w:val="18"/>
              </w:rPr>
            </w:pPr>
            <w:r w:rsidRPr="00734EFE">
              <w:rPr>
                <w:rFonts w:eastAsia="Times New Roman" w:cs="MS Shell Dlg 2"/>
                <w:color w:val="000000"/>
                <w:szCs w:val="18"/>
              </w:rPr>
              <w:t>The test case is to test the requirements that the client set</w:t>
            </w:r>
            <w:r w:rsidRPr="00734EFE">
              <w:rPr>
                <w:rFonts w:eastAsia="PMingLiU" w:cs="MS Shell Dlg 2"/>
                <w:color w:val="000000"/>
                <w:szCs w:val="18"/>
              </w:rPr>
              <w:t>s</w:t>
            </w:r>
            <w:r w:rsidRPr="00734EFE">
              <w:rPr>
                <w:rFonts w:eastAsia="Times New Roman" w:cs="MS Shell Dlg 2"/>
                <w:color w:val="000000"/>
                <w:szCs w:val="18"/>
              </w:rPr>
              <w:t xml:space="preserve"> the unused or reserved fields of </w:t>
            </w:r>
            <w:r w:rsidRPr="00734EFE">
              <w:rPr>
                <w:szCs w:val="18"/>
              </w:rPr>
              <w:t>successful TRANS2_SET_FILE_INFORMATION and</w:t>
            </w:r>
            <w:r w:rsidRPr="00734EFE">
              <w:rPr>
                <w:rFonts w:eastAsia="Times New Roman" w:cs="MS Shell Dlg 2"/>
                <w:color w:val="000000"/>
                <w:szCs w:val="18"/>
              </w:rPr>
              <w:t xml:space="preserve"> the server ignore</w:t>
            </w:r>
            <w:r w:rsidRPr="00734EFE">
              <w:rPr>
                <w:rFonts w:eastAsia="PMingLiU" w:cs="MS Shell Dlg 2"/>
                <w:color w:val="000000"/>
                <w:szCs w:val="18"/>
              </w:rPr>
              <w:t>s</w:t>
            </w:r>
            <w:r w:rsidRPr="00734EFE">
              <w:rPr>
                <w:rFonts w:eastAsia="Times New Roman" w:cs="MS Shell Dlg 2"/>
                <w:color w:val="000000"/>
                <w:szCs w:val="18"/>
              </w:rPr>
              <w:t xml:space="preserve"> and repl</w:t>
            </w:r>
            <w:r w:rsidRPr="00734EFE">
              <w:rPr>
                <w:rFonts w:eastAsia="PMingLiU" w:cs="MS Shell Dlg 2"/>
                <w:color w:val="000000"/>
                <w:szCs w:val="18"/>
              </w:rPr>
              <w:t>ies</w:t>
            </w:r>
            <w:r w:rsidRPr="00734EFE">
              <w:rPr>
                <w:rFonts w:eastAsia="Times New Roman" w:cs="MS Shell Dlg 2"/>
                <w:color w:val="000000"/>
                <w:szCs w:val="18"/>
              </w:rPr>
              <w:t xml:space="preserve"> the same.</w:t>
            </w:r>
          </w:p>
        </w:tc>
      </w:tr>
      <w:tr w:rsidR="00E40064"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E40064" w:rsidRPr="00734EFE" w:rsidRDefault="00E40064" w:rsidP="000C7CFE">
            <w:pPr>
              <w:pStyle w:val="Clickandtype"/>
              <w:rPr>
                <w:b/>
                <w:bCs/>
                <w:szCs w:val="18"/>
              </w:rPr>
            </w:pPr>
            <w:r w:rsidRPr="00734EFE">
              <w:rPr>
                <w:b/>
                <w:bCs/>
                <w:szCs w:val="18"/>
              </w:rPr>
              <w:t>Prerequisites</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E40064" w:rsidRPr="00734EFE" w:rsidRDefault="00E40064" w:rsidP="000C7CFE">
            <w:pPr>
              <w:pStyle w:val="Clickandtype"/>
              <w:ind w:right="0"/>
              <w:rPr>
                <w:szCs w:val="18"/>
              </w:rPr>
            </w:pPr>
            <w:r w:rsidRPr="00734EFE">
              <w:rPr>
                <w:szCs w:val="18"/>
              </w:rPr>
              <w:t>There is a share in the sever side.</w:t>
            </w:r>
          </w:p>
        </w:tc>
      </w:tr>
      <w:tr w:rsidR="00E40064"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E40064" w:rsidRPr="00734EFE" w:rsidRDefault="00E40064" w:rsidP="000C7CFE">
            <w:pPr>
              <w:pStyle w:val="Clickandtype"/>
              <w:rPr>
                <w:b/>
                <w:bCs/>
                <w:szCs w:val="18"/>
              </w:rPr>
            </w:pPr>
            <w:r w:rsidRPr="00734EFE">
              <w:rPr>
                <w:b/>
                <w:bCs/>
                <w:szCs w:val="18"/>
              </w:rPr>
              <w:t>Scenario</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E40064" w:rsidRPr="00734EFE" w:rsidRDefault="00E40064" w:rsidP="000C7CFE">
            <w:pPr>
              <w:pStyle w:val="Clickandtype"/>
              <w:rPr>
                <w:szCs w:val="18"/>
              </w:rPr>
            </w:pPr>
            <w:r w:rsidRPr="00734EFE">
              <w:rPr>
                <w:szCs w:val="18"/>
              </w:rPr>
              <w:t>SMB_S08_Ignore</w:t>
            </w:r>
          </w:p>
        </w:tc>
      </w:tr>
      <w:tr w:rsidR="00E40064"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E40064" w:rsidRPr="00734EFE" w:rsidRDefault="00E40064" w:rsidP="000C7CFE">
            <w:pPr>
              <w:pStyle w:val="Clickandtype"/>
              <w:ind w:right="-97"/>
              <w:rPr>
                <w:b/>
                <w:bCs/>
                <w:szCs w:val="18"/>
              </w:rPr>
            </w:pPr>
            <w:r w:rsidRPr="00734EFE">
              <w:rPr>
                <w:b/>
                <w:bCs/>
                <w:szCs w:val="18"/>
              </w:rPr>
              <w:t>Test Execution Steps</w:t>
            </w:r>
          </w:p>
        </w:tc>
        <w:tc>
          <w:tcPr>
            <w:tcW w:w="6922" w:type="dxa"/>
            <w:tcBorders>
              <w:top w:val="nil"/>
              <w:left w:val="nil"/>
              <w:bottom w:val="single" w:sz="8" w:space="0" w:color="auto"/>
              <w:right w:val="single" w:sz="8" w:space="0" w:color="auto"/>
            </w:tcBorders>
            <w:tcMar>
              <w:top w:w="0" w:type="dxa"/>
              <w:left w:w="108" w:type="dxa"/>
              <w:bottom w:w="0" w:type="dxa"/>
              <w:right w:w="108" w:type="dxa"/>
            </w:tcMar>
          </w:tcPr>
          <w:p w:rsidR="00E40064" w:rsidRPr="00734EFE" w:rsidRDefault="00E40064" w:rsidP="000A6E39">
            <w:pPr>
              <w:pStyle w:val="ListParagraph"/>
              <w:numPr>
                <w:ilvl w:val="0"/>
                <w:numId w:val="43"/>
              </w:numPr>
              <w:rPr>
                <w:rFonts w:ascii="Verdana" w:hAnsi="Verdana"/>
                <w:sz w:val="18"/>
                <w:szCs w:val="18"/>
              </w:rPr>
            </w:pPr>
            <w:r w:rsidRPr="00734EFE">
              <w:rPr>
                <w:rFonts w:ascii="Verdana" w:hAnsi="Verdana"/>
                <w:sz w:val="18"/>
                <w:szCs w:val="18"/>
              </w:rPr>
              <w:t>Execute all Common steps.</w:t>
            </w:r>
          </w:p>
          <w:p w:rsidR="00E40064" w:rsidRPr="00734EFE" w:rsidRDefault="00E40064" w:rsidP="000A6E39">
            <w:pPr>
              <w:pStyle w:val="ListParagraph"/>
              <w:numPr>
                <w:ilvl w:val="0"/>
                <w:numId w:val="43"/>
              </w:numPr>
              <w:rPr>
                <w:rFonts w:ascii="Verdana" w:hAnsi="Verdana"/>
                <w:sz w:val="18"/>
                <w:szCs w:val="18"/>
              </w:rPr>
            </w:pPr>
            <w:r w:rsidRPr="00734EFE">
              <w:rPr>
                <w:rFonts w:ascii="Verdana" w:hAnsi="Verdana"/>
                <w:sz w:val="18"/>
                <w:szCs w:val="18"/>
              </w:rPr>
              <w:t>The client sends a SMB_COM_NT_CREATE_ANDX request to create a named pipe.</w:t>
            </w:r>
          </w:p>
          <w:p w:rsidR="00E40064" w:rsidRPr="00734EFE" w:rsidRDefault="00E40064" w:rsidP="000A6E39">
            <w:pPr>
              <w:pStyle w:val="ListParagraph"/>
              <w:numPr>
                <w:ilvl w:val="0"/>
                <w:numId w:val="61"/>
              </w:numPr>
              <w:rPr>
                <w:rFonts w:ascii="Verdana" w:hAnsi="Verdana"/>
                <w:sz w:val="18"/>
                <w:szCs w:val="18"/>
              </w:rPr>
            </w:pPr>
            <w:proofErr w:type="spellStart"/>
            <w:r w:rsidRPr="00734EFE">
              <w:rPr>
                <w:rFonts w:ascii="Verdana" w:hAnsi="Verdana"/>
                <w:sz w:val="18"/>
                <w:szCs w:val="18"/>
              </w:rPr>
              <w:t>CreateDisposition</w:t>
            </w:r>
            <w:proofErr w:type="spellEnd"/>
            <w:r w:rsidRPr="00734EFE">
              <w:rPr>
                <w:rFonts w:ascii="Verdana" w:hAnsi="Verdana"/>
                <w:sz w:val="18"/>
                <w:szCs w:val="18"/>
              </w:rPr>
              <w:t xml:space="preserve"> field set to FILE_OPEN_IF</w:t>
            </w:r>
            <w:r w:rsidR="002068C0">
              <w:rPr>
                <w:rFonts w:ascii="Verdana" w:eastAsia="PMingLiU" w:hAnsi="Verdana" w:hint="eastAsia"/>
                <w:sz w:val="18"/>
                <w:szCs w:val="18"/>
                <w:lang w:eastAsia="zh-CN"/>
              </w:rPr>
              <w:t>.</w:t>
            </w:r>
          </w:p>
          <w:p w:rsidR="00E40064" w:rsidRPr="00734EFE" w:rsidRDefault="00E40064" w:rsidP="000A6E39">
            <w:pPr>
              <w:pStyle w:val="ListParagraph"/>
              <w:numPr>
                <w:ilvl w:val="0"/>
                <w:numId w:val="61"/>
              </w:numPr>
              <w:rPr>
                <w:rFonts w:ascii="Verdana" w:hAnsi="Verdana"/>
                <w:sz w:val="18"/>
                <w:szCs w:val="18"/>
              </w:rPr>
            </w:pPr>
            <w:r w:rsidRPr="00734EFE">
              <w:rPr>
                <w:rFonts w:ascii="Verdana" w:hAnsi="Verdana"/>
                <w:sz w:val="18"/>
                <w:szCs w:val="18"/>
              </w:rPr>
              <w:t>Other fields set according to TD.</w:t>
            </w:r>
          </w:p>
          <w:p w:rsidR="00E40064" w:rsidRPr="00734EFE" w:rsidRDefault="00E40064" w:rsidP="000A6E39">
            <w:pPr>
              <w:pStyle w:val="ListParagraph"/>
              <w:numPr>
                <w:ilvl w:val="0"/>
                <w:numId w:val="43"/>
              </w:numPr>
              <w:rPr>
                <w:rFonts w:ascii="Verdana" w:hAnsi="Verdana"/>
                <w:sz w:val="18"/>
                <w:szCs w:val="18"/>
              </w:rPr>
            </w:pPr>
            <w:r w:rsidRPr="00734EFE">
              <w:rPr>
                <w:rFonts w:ascii="Verdana" w:hAnsi="Verdana"/>
                <w:sz w:val="18"/>
                <w:szCs w:val="18"/>
              </w:rPr>
              <w:t>The server returns a successful SMB_COM_NT_CREATE_ANDX response.</w:t>
            </w:r>
          </w:p>
          <w:p w:rsidR="00E40064" w:rsidRPr="00734EFE" w:rsidRDefault="00E40064" w:rsidP="000A6E39">
            <w:pPr>
              <w:pStyle w:val="ListParagraph"/>
              <w:numPr>
                <w:ilvl w:val="0"/>
                <w:numId w:val="43"/>
              </w:numPr>
              <w:rPr>
                <w:rFonts w:ascii="Verdana" w:hAnsi="Verdana"/>
                <w:sz w:val="18"/>
                <w:szCs w:val="18"/>
              </w:rPr>
            </w:pPr>
            <w:r w:rsidRPr="00734EFE">
              <w:rPr>
                <w:rFonts w:ascii="Verdana" w:hAnsi="Verdana"/>
                <w:sz w:val="18"/>
                <w:szCs w:val="18"/>
              </w:rPr>
              <w:t>The client sends a TRANS2_SET_FILE_INFORMATION request to open the named pipe.</w:t>
            </w:r>
          </w:p>
          <w:p w:rsidR="00E40064" w:rsidRPr="00734EFE" w:rsidRDefault="00E40064" w:rsidP="000A6E39">
            <w:pPr>
              <w:pStyle w:val="ListParagraph"/>
              <w:numPr>
                <w:ilvl w:val="0"/>
                <w:numId w:val="62"/>
              </w:numPr>
              <w:rPr>
                <w:rFonts w:ascii="Verdana" w:hAnsi="Verdana"/>
                <w:sz w:val="18"/>
                <w:szCs w:val="18"/>
              </w:rPr>
            </w:pPr>
            <w:proofErr w:type="spellStart"/>
            <w:r w:rsidRPr="00734EFE">
              <w:rPr>
                <w:rFonts w:ascii="Verdana" w:hAnsi="Verdana"/>
                <w:sz w:val="18"/>
                <w:szCs w:val="18"/>
              </w:rPr>
              <w:t>InformationLevel</w:t>
            </w:r>
            <w:proofErr w:type="spellEnd"/>
            <w:r w:rsidRPr="00734EFE">
              <w:rPr>
                <w:rFonts w:ascii="Verdana" w:hAnsi="Verdana"/>
                <w:sz w:val="18"/>
                <w:szCs w:val="18"/>
              </w:rPr>
              <w:t xml:space="preserve"> field set to FILE_LINK_INFORMATION.</w:t>
            </w:r>
          </w:p>
          <w:p w:rsidR="00E40064" w:rsidRPr="00734EFE" w:rsidRDefault="00E40064" w:rsidP="000A6E39">
            <w:pPr>
              <w:pStyle w:val="ListParagraph"/>
              <w:numPr>
                <w:ilvl w:val="0"/>
                <w:numId w:val="62"/>
              </w:numPr>
              <w:rPr>
                <w:rFonts w:ascii="Verdana" w:hAnsi="Verdana"/>
                <w:sz w:val="18"/>
                <w:szCs w:val="18"/>
              </w:rPr>
            </w:pPr>
            <w:r w:rsidRPr="00734EFE">
              <w:rPr>
                <w:rFonts w:ascii="Verdana" w:hAnsi="Verdana"/>
                <w:sz w:val="18"/>
                <w:szCs w:val="18"/>
              </w:rPr>
              <w:t>Reserved field in</w:t>
            </w:r>
            <w:r w:rsidRPr="00734EFE">
              <w:rPr>
                <w:rStyle w:val="Bold"/>
                <w:rFonts w:ascii="Verdana" w:hAnsi="Verdana"/>
                <w:sz w:val="18"/>
              </w:rPr>
              <w:t xml:space="preserve"> </w:t>
            </w:r>
            <w:r w:rsidRPr="00734EFE">
              <w:rPr>
                <w:rFonts w:ascii="Verdana" w:hAnsi="Verdana"/>
                <w:sz w:val="18"/>
                <w:szCs w:val="18"/>
              </w:rPr>
              <w:t>FILE_LINK_INFORMATION structure set to 0</w:t>
            </w:r>
          </w:p>
          <w:p w:rsidR="00E40064" w:rsidRPr="00734EFE" w:rsidRDefault="00E40064" w:rsidP="000A6E39">
            <w:pPr>
              <w:pStyle w:val="ListParagraph"/>
              <w:numPr>
                <w:ilvl w:val="0"/>
                <w:numId w:val="62"/>
              </w:numPr>
              <w:rPr>
                <w:rFonts w:ascii="Verdana" w:hAnsi="Verdana"/>
                <w:sz w:val="18"/>
                <w:szCs w:val="18"/>
              </w:rPr>
            </w:pPr>
            <w:r w:rsidRPr="00734EFE">
              <w:rPr>
                <w:rFonts w:ascii="Verdana" w:hAnsi="Verdana"/>
                <w:sz w:val="18"/>
                <w:szCs w:val="18"/>
              </w:rPr>
              <w:t>Other fields set according to TD.</w:t>
            </w:r>
          </w:p>
          <w:p w:rsidR="00E40064" w:rsidRPr="00734EFE" w:rsidRDefault="00E40064" w:rsidP="000A6E39">
            <w:pPr>
              <w:pStyle w:val="ListParagraph"/>
              <w:numPr>
                <w:ilvl w:val="0"/>
                <w:numId w:val="43"/>
              </w:numPr>
              <w:rPr>
                <w:rFonts w:ascii="Verdana" w:hAnsi="Verdana"/>
                <w:sz w:val="18"/>
                <w:szCs w:val="18"/>
              </w:rPr>
            </w:pPr>
            <w:r w:rsidRPr="00734EFE">
              <w:rPr>
                <w:rFonts w:ascii="Verdana" w:hAnsi="Verdana"/>
                <w:sz w:val="18"/>
                <w:szCs w:val="18"/>
              </w:rPr>
              <w:lastRenderedPageBreak/>
              <w:t>The server returns a successful TRANS2_SET_FILE_INFORMATION response.</w:t>
            </w:r>
          </w:p>
          <w:p w:rsidR="00E40064" w:rsidRPr="00734EFE" w:rsidRDefault="00E40064" w:rsidP="000A6E39">
            <w:pPr>
              <w:pStyle w:val="ListParagraph"/>
              <w:numPr>
                <w:ilvl w:val="0"/>
                <w:numId w:val="43"/>
              </w:numPr>
              <w:rPr>
                <w:rFonts w:ascii="Verdana" w:hAnsi="Verdana"/>
                <w:sz w:val="18"/>
                <w:szCs w:val="18"/>
              </w:rPr>
            </w:pPr>
            <w:r w:rsidRPr="00734EFE">
              <w:rPr>
                <w:rFonts w:ascii="Verdana" w:hAnsi="Verdana"/>
                <w:sz w:val="18"/>
                <w:szCs w:val="18"/>
              </w:rPr>
              <w:t>The client sends a TRANS2_SET_FILE_INFORMATION request to open the named pipe.</w:t>
            </w:r>
          </w:p>
          <w:p w:rsidR="00E40064" w:rsidRPr="00734EFE" w:rsidRDefault="00E40064" w:rsidP="000A6E39">
            <w:pPr>
              <w:pStyle w:val="ListParagraph"/>
              <w:numPr>
                <w:ilvl w:val="0"/>
                <w:numId w:val="63"/>
              </w:numPr>
              <w:rPr>
                <w:rFonts w:ascii="Verdana" w:hAnsi="Verdana"/>
                <w:sz w:val="18"/>
                <w:szCs w:val="18"/>
              </w:rPr>
            </w:pPr>
            <w:proofErr w:type="spellStart"/>
            <w:r w:rsidRPr="00734EFE">
              <w:rPr>
                <w:rFonts w:ascii="Verdana" w:hAnsi="Verdana"/>
                <w:sz w:val="18"/>
                <w:szCs w:val="18"/>
              </w:rPr>
              <w:t>InformationLevel</w:t>
            </w:r>
            <w:proofErr w:type="spellEnd"/>
            <w:r w:rsidRPr="00734EFE">
              <w:rPr>
                <w:rFonts w:ascii="Verdana" w:hAnsi="Verdana"/>
                <w:sz w:val="18"/>
                <w:szCs w:val="18"/>
              </w:rPr>
              <w:t xml:space="preserve"> field set to FILE_LINK_INFORMATION.</w:t>
            </w:r>
          </w:p>
          <w:p w:rsidR="00E40064" w:rsidRPr="00734EFE" w:rsidRDefault="00E40064" w:rsidP="000A6E39">
            <w:pPr>
              <w:pStyle w:val="ListParagraph"/>
              <w:numPr>
                <w:ilvl w:val="0"/>
                <w:numId w:val="63"/>
              </w:numPr>
              <w:rPr>
                <w:rFonts w:ascii="Verdana" w:hAnsi="Verdana"/>
                <w:sz w:val="18"/>
                <w:szCs w:val="18"/>
              </w:rPr>
            </w:pPr>
            <w:r w:rsidRPr="00734EFE">
              <w:rPr>
                <w:rFonts w:ascii="Verdana" w:hAnsi="Verdana"/>
                <w:sz w:val="18"/>
                <w:szCs w:val="18"/>
              </w:rPr>
              <w:t>Reserved field in</w:t>
            </w:r>
            <w:r w:rsidRPr="00734EFE">
              <w:rPr>
                <w:rStyle w:val="Bold"/>
                <w:rFonts w:ascii="Verdana" w:hAnsi="Verdana"/>
                <w:sz w:val="18"/>
              </w:rPr>
              <w:t xml:space="preserve"> </w:t>
            </w:r>
            <w:r w:rsidRPr="00734EFE">
              <w:rPr>
                <w:rFonts w:ascii="Verdana" w:hAnsi="Verdana"/>
                <w:sz w:val="18"/>
                <w:szCs w:val="18"/>
              </w:rPr>
              <w:t>FILE_LINK_INFORMATION structure set to 0</w:t>
            </w:r>
          </w:p>
          <w:p w:rsidR="00E40064" w:rsidRPr="00734EFE" w:rsidRDefault="00E40064" w:rsidP="000A6E39">
            <w:pPr>
              <w:pStyle w:val="ListParagraph"/>
              <w:numPr>
                <w:ilvl w:val="0"/>
                <w:numId w:val="63"/>
              </w:numPr>
              <w:rPr>
                <w:rFonts w:ascii="Verdana" w:hAnsi="Verdana"/>
                <w:sz w:val="18"/>
                <w:szCs w:val="18"/>
              </w:rPr>
            </w:pPr>
            <w:r w:rsidRPr="00734EFE">
              <w:rPr>
                <w:rFonts w:ascii="Verdana" w:hAnsi="Verdana"/>
                <w:sz w:val="18"/>
                <w:szCs w:val="18"/>
              </w:rPr>
              <w:t>Other fields set according to TD.</w:t>
            </w:r>
          </w:p>
          <w:p w:rsidR="00E40064" w:rsidRPr="00734EFE" w:rsidRDefault="00E40064" w:rsidP="000A6E39">
            <w:pPr>
              <w:pStyle w:val="ListParagraph"/>
              <w:numPr>
                <w:ilvl w:val="0"/>
                <w:numId w:val="43"/>
              </w:numPr>
              <w:rPr>
                <w:rFonts w:ascii="Verdana" w:hAnsi="Verdana"/>
                <w:sz w:val="18"/>
                <w:szCs w:val="18"/>
              </w:rPr>
            </w:pPr>
            <w:r w:rsidRPr="00734EFE">
              <w:rPr>
                <w:rFonts w:ascii="Verdana" w:hAnsi="Verdana"/>
                <w:sz w:val="18"/>
                <w:szCs w:val="18"/>
              </w:rPr>
              <w:t>The server returns a successful TRANS2_SET_FILE_INFORMATION response.</w:t>
            </w:r>
          </w:p>
          <w:p w:rsidR="00E40064" w:rsidRPr="00734EFE" w:rsidRDefault="00E40064" w:rsidP="000A6E39">
            <w:pPr>
              <w:pStyle w:val="ListParagraph"/>
              <w:numPr>
                <w:ilvl w:val="0"/>
                <w:numId w:val="43"/>
              </w:numPr>
              <w:rPr>
                <w:rFonts w:ascii="Verdana" w:hAnsi="Verdana"/>
                <w:sz w:val="18"/>
                <w:szCs w:val="18"/>
              </w:rPr>
            </w:pPr>
            <w:r w:rsidRPr="00734EFE">
              <w:rPr>
                <w:rFonts w:ascii="Verdana" w:hAnsi="Verdana"/>
                <w:sz w:val="18"/>
                <w:szCs w:val="18"/>
              </w:rPr>
              <w:t>Compare the responses in step 5 and step 7</w:t>
            </w:r>
            <w:r w:rsidR="00BD6DFD" w:rsidRPr="00734EFE">
              <w:rPr>
                <w:rFonts w:ascii="Verdana" w:hAnsi="Verdana"/>
                <w:sz w:val="18"/>
                <w:szCs w:val="18"/>
              </w:rPr>
              <w:t>,</w:t>
            </w:r>
            <w:r w:rsidRPr="00734EFE">
              <w:rPr>
                <w:rFonts w:ascii="Verdana" w:hAnsi="Verdana"/>
                <w:sz w:val="18"/>
                <w:szCs w:val="18"/>
              </w:rPr>
              <w:t xml:space="preserve"> if they are the same, verify </w:t>
            </w:r>
            <w:r w:rsidRPr="00734EFE">
              <w:rPr>
                <w:rFonts w:ascii="Verdana" w:hAnsi="Verdana"/>
                <w:color w:val="000000"/>
                <w:sz w:val="18"/>
                <w:szCs w:val="18"/>
              </w:rPr>
              <w:t>R109590</w:t>
            </w:r>
            <w:r w:rsidR="002068C0">
              <w:rPr>
                <w:rFonts w:ascii="Verdana" w:eastAsia="PMingLiU" w:hAnsi="Verdana" w:hint="eastAsia"/>
                <w:color w:val="000000"/>
                <w:sz w:val="18"/>
                <w:szCs w:val="18"/>
                <w:lang w:eastAsia="zh-CN"/>
              </w:rPr>
              <w:t>.</w:t>
            </w:r>
          </w:p>
          <w:p w:rsidR="00E40064" w:rsidRPr="00734EFE" w:rsidRDefault="00E40064" w:rsidP="000A6E39">
            <w:pPr>
              <w:pStyle w:val="ListParagraph"/>
              <w:numPr>
                <w:ilvl w:val="0"/>
                <w:numId w:val="43"/>
              </w:numPr>
              <w:rPr>
                <w:rFonts w:ascii="Verdana" w:hAnsi="Verdana"/>
                <w:sz w:val="18"/>
                <w:szCs w:val="18"/>
              </w:rPr>
            </w:pPr>
            <w:r w:rsidRPr="00734EFE">
              <w:rPr>
                <w:rFonts w:ascii="Verdana" w:hAnsi="Verdana"/>
                <w:sz w:val="18"/>
                <w:szCs w:val="18"/>
              </w:rPr>
              <w:t>Disconnect the tree, session and connection.</w:t>
            </w:r>
          </w:p>
          <w:p w:rsidR="00E40064" w:rsidRPr="00734EFE" w:rsidRDefault="00E40064" w:rsidP="000C7CFE">
            <w:pPr>
              <w:jc w:val="both"/>
              <w:rPr>
                <w:szCs w:val="18"/>
              </w:rPr>
            </w:pPr>
          </w:p>
        </w:tc>
      </w:tr>
      <w:tr w:rsidR="00E40064" w:rsidRPr="00734EFE"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E40064" w:rsidRPr="00734EFE" w:rsidRDefault="00E40064" w:rsidP="000C7CFE">
            <w:pPr>
              <w:pStyle w:val="Clickandtype"/>
              <w:rPr>
                <w:b/>
                <w:bCs/>
                <w:szCs w:val="18"/>
              </w:rPr>
            </w:pPr>
            <w:r w:rsidRPr="00734EFE">
              <w:rPr>
                <w:b/>
                <w:bCs/>
                <w:szCs w:val="18"/>
              </w:rPr>
              <w:lastRenderedPageBreak/>
              <w:t>Cleanup</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E40064" w:rsidRPr="00734EFE" w:rsidRDefault="00E40064" w:rsidP="000C7CFE">
            <w:pPr>
              <w:ind w:left="0" w:right="0"/>
              <w:rPr>
                <w:rFonts w:eastAsia="Times New Roman"/>
                <w:szCs w:val="18"/>
              </w:rPr>
            </w:pPr>
            <w:r w:rsidRPr="00734EFE">
              <w:rPr>
                <w:szCs w:val="18"/>
              </w:rPr>
              <w:t>N/A</w:t>
            </w:r>
          </w:p>
        </w:tc>
      </w:tr>
      <w:tr w:rsidR="00E40064" w:rsidRPr="00475FFC" w:rsidTr="00D17944">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E40064" w:rsidRPr="00475FFC" w:rsidRDefault="00E40064" w:rsidP="000C7CFE">
            <w:pPr>
              <w:pStyle w:val="Clickandtype"/>
              <w:rPr>
                <w:b/>
                <w:bCs/>
                <w:szCs w:val="18"/>
              </w:rPr>
            </w:pPr>
            <w:r w:rsidRPr="00475FFC">
              <w:rPr>
                <w:b/>
                <w:bCs/>
                <w:szCs w:val="18"/>
              </w:rPr>
              <w:t>Requirements covered</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E40064" w:rsidRPr="00475FFC" w:rsidRDefault="00E40064" w:rsidP="000C7CFE">
            <w:pPr>
              <w:pStyle w:val="Clickandtype"/>
              <w:ind w:right="270"/>
              <w:rPr>
                <w:szCs w:val="18"/>
              </w:rPr>
            </w:pPr>
            <w:r w:rsidRPr="00475FFC">
              <w:rPr>
                <w:szCs w:val="18"/>
              </w:rPr>
              <w:t>MS-</w:t>
            </w:r>
            <w:r>
              <w:rPr>
                <w:rFonts w:hint="eastAsia"/>
                <w:szCs w:val="18"/>
              </w:rPr>
              <w:t>SMB</w:t>
            </w:r>
            <w:r w:rsidRPr="00475FFC">
              <w:rPr>
                <w:szCs w:val="18"/>
              </w:rPr>
              <w:t>_</w:t>
            </w:r>
            <w:r w:rsidRPr="00E40064">
              <w:rPr>
                <w:color w:val="000000"/>
                <w:szCs w:val="18"/>
              </w:rPr>
              <w:t>109590</w:t>
            </w:r>
          </w:p>
        </w:tc>
      </w:tr>
    </w:tbl>
    <w:p w:rsidR="00E40064" w:rsidRDefault="00E40064" w:rsidP="000C7CFE">
      <w:pPr>
        <w:pStyle w:val="PR-FigCap"/>
      </w:pPr>
      <w:r w:rsidRPr="001444BE">
        <w:t xml:space="preserve">Table </w:t>
      </w:r>
      <w:r w:rsidR="0023340F">
        <w:fldChar w:fldCharType="begin"/>
      </w:r>
      <w:r w:rsidR="0065430B">
        <w:instrText xml:space="preserve"> STYLEREF 1 \s </w:instrText>
      </w:r>
      <w:r w:rsidR="0023340F">
        <w:fldChar w:fldCharType="separate"/>
      </w:r>
      <w:r>
        <w:t>3</w:t>
      </w:r>
      <w:r w:rsidR="0023340F">
        <w:fldChar w:fldCharType="end"/>
      </w:r>
      <w:r>
        <w:t>-</w:t>
      </w:r>
      <w:r w:rsidR="00D17944">
        <w:rPr>
          <w:rFonts w:eastAsia="PMingLiU" w:hint="eastAsia"/>
        </w:rPr>
        <w:t>2</w:t>
      </w:r>
      <w:r>
        <w:t>-</w:t>
      </w:r>
      <w:r w:rsidR="005E4D49">
        <w:rPr>
          <w:rFonts w:eastAsia="PMingLiU"/>
        </w:rPr>
        <w:t>8</w:t>
      </w:r>
      <w:r w:rsidRPr="001444BE">
        <w:t xml:space="preserve"> </w:t>
      </w:r>
      <w:r>
        <w:t xml:space="preserve">Traditional Test </w:t>
      </w:r>
      <w:r w:rsidR="001A7D0B">
        <w:t>Case</w:t>
      </w:r>
      <w:r w:rsidR="001A7D0B">
        <w:rPr>
          <w:rFonts w:eastAsia="PMingLiU"/>
        </w:rPr>
        <w:t>7</w:t>
      </w:r>
      <w:r w:rsidR="001A7D0B">
        <w:t xml:space="preserve"> </w:t>
      </w:r>
      <w:r>
        <w:t>in MS-</w:t>
      </w:r>
      <w:r>
        <w:rPr>
          <w:rFonts w:eastAsia="PMingLiU" w:hint="eastAsia"/>
        </w:rPr>
        <w:t>SMB</w:t>
      </w:r>
      <w:r>
        <w:t xml:space="preserve"> Test Suite</w:t>
      </w:r>
    </w:p>
    <w:p w:rsidR="001A7D0B" w:rsidRDefault="001A7D0B" w:rsidP="001A7D0B">
      <w:pPr>
        <w:ind w:left="0"/>
      </w:pPr>
    </w:p>
    <w:tbl>
      <w:tblPr>
        <w:tblW w:w="9270" w:type="dxa"/>
        <w:tblInd w:w="198" w:type="dxa"/>
        <w:tblCellMar>
          <w:left w:w="0" w:type="dxa"/>
          <w:right w:w="0" w:type="dxa"/>
        </w:tblCellMar>
        <w:tblLook w:val="04A0" w:firstRow="1" w:lastRow="0" w:firstColumn="1" w:lastColumn="0" w:noHBand="0" w:noVBand="1"/>
      </w:tblPr>
      <w:tblGrid>
        <w:gridCol w:w="2348"/>
        <w:gridCol w:w="6922"/>
      </w:tblGrid>
      <w:tr w:rsidR="006F2A71" w:rsidRPr="00734EFE" w:rsidTr="000F217D">
        <w:tc>
          <w:tcPr>
            <w:tcW w:w="234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6F2A71" w:rsidRPr="00734EFE" w:rsidRDefault="006F2A71" w:rsidP="000F217D">
            <w:pPr>
              <w:pStyle w:val="Clickandtype"/>
              <w:ind w:right="-97"/>
              <w:rPr>
                <w:b/>
                <w:bCs/>
                <w:szCs w:val="18"/>
              </w:rPr>
            </w:pPr>
            <w:r w:rsidRPr="00734EFE">
              <w:rPr>
                <w:b/>
                <w:bCs/>
                <w:szCs w:val="18"/>
              </w:rPr>
              <w:t>Test ID</w:t>
            </w:r>
          </w:p>
        </w:tc>
        <w:tc>
          <w:tcPr>
            <w:tcW w:w="692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F2A71" w:rsidRPr="00734EFE" w:rsidRDefault="006F2A71" w:rsidP="000F217D">
            <w:pPr>
              <w:ind w:left="0"/>
              <w:rPr>
                <w:szCs w:val="18"/>
              </w:rPr>
            </w:pPr>
            <w:r w:rsidRPr="006F2A71">
              <w:rPr>
                <w:szCs w:val="18"/>
              </w:rPr>
              <w:t>TraditionalTestCase_LARGE_Read_Write_10</w:t>
            </w:r>
          </w:p>
        </w:tc>
      </w:tr>
      <w:tr w:rsidR="006F2A71" w:rsidRPr="00734EFE" w:rsidTr="000F217D">
        <w:trPr>
          <w:trHeight w:val="314"/>
        </w:trPr>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6F2A71" w:rsidRPr="00734EFE" w:rsidRDefault="006F2A71" w:rsidP="000F217D">
            <w:pPr>
              <w:pStyle w:val="Clickandtype"/>
              <w:ind w:right="-97"/>
              <w:rPr>
                <w:b/>
                <w:bCs/>
                <w:szCs w:val="18"/>
              </w:rPr>
            </w:pPr>
            <w:r w:rsidRPr="00734EFE">
              <w:rPr>
                <w:b/>
                <w:bCs/>
                <w:szCs w:val="18"/>
              </w:rPr>
              <w:t xml:space="preserve">Description </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6F2A71" w:rsidRPr="00172EA4" w:rsidRDefault="006F2A71" w:rsidP="006F2A71">
            <w:pPr>
              <w:ind w:left="0" w:right="30"/>
              <w:rPr>
                <w:rFonts w:eastAsia="Times New Roman" w:cs="MS Shell Dlg 2"/>
                <w:color w:val="000000"/>
                <w:szCs w:val="18"/>
              </w:rPr>
            </w:pPr>
            <w:r w:rsidRPr="006F2A71">
              <w:rPr>
                <w:rFonts w:eastAsia="Times New Roman" w:cs="MS Shell Dlg 2"/>
                <w:color w:val="000000"/>
                <w:szCs w:val="18"/>
              </w:rPr>
              <w:t>The test case is to test the requirements that the client Sends the SMB_WRITE_ADNX request, client and server both support the CAP_LARGE_WRITEX capability, then server returns response with more than the maximum buffer size.</w:t>
            </w:r>
          </w:p>
        </w:tc>
      </w:tr>
      <w:tr w:rsidR="006F2A71" w:rsidRPr="00734EFE" w:rsidTr="000F217D">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6F2A71" w:rsidRPr="00734EFE" w:rsidRDefault="006F2A71" w:rsidP="000F217D">
            <w:pPr>
              <w:pStyle w:val="Clickandtype"/>
              <w:rPr>
                <w:b/>
                <w:bCs/>
                <w:szCs w:val="18"/>
              </w:rPr>
            </w:pPr>
            <w:r w:rsidRPr="00734EFE">
              <w:rPr>
                <w:b/>
                <w:bCs/>
                <w:szCs w:val="18"/>
              </w:rPr>
              <w:t>Prerequisites</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6F2A71" w:rsidRPr="00734EFE" w:rsidRDefault="006F2A71" w:rsidP="000F217D">
            <w:pPr>
              <w:pStyle w:val="Clickandtype"/>
              <w:ind w:right="0"/>
              <w:rPr>
                <w:szCs w:val="18"/>
              </w:rPr>
            </w:pPr>
            <w:r w:rsidRPr="00734EFE">
              <w:rPr>
                <w:szCs w:val="18"/>
              </w:rPr>
              <w:t>There is a share in the sever side.</w:t>
            </w:r>
          </w:p>
        </w:tc>
      </w:tr>
      <w:tr w:rsidR="006F2A71" w:rsidRPr="00734EFE" w:rsidTr="000F217D">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6F2A71" w:rsidRPr="00734EFE" w:rsidRDefault="006F2A71" w:rsidP="000F217D">
            <w:pPr>
              <w:pStyle w:val="Clickandtype"/>
              <w:rPr>
                <w:b/>
                <w:bCs/>
                <w:szCs w:val="18"/>
              </w:rPr>
            </w:pPr>
            <w:r w:rsidRPr="00734EFE">
              <w:rPr>
                <w:b/>
                <w:bCs/>
                <w:szCs w:val="18"/>
              </w:rPr>
              <w:t>Scenario</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6F2A71" w:rsidRPr="00734EFE" w:rsidRDefault="006F2A71" w:rsidP="000F217D">
            <w:pPr>
              <w:pStyle w:val="Clickandtype"/>
              <w:rPr>
                <w:szCs w:val="18"/>
              </w:rPr>
            </w:pPr>
            <w:r w:rsidRPr="006F2A71">
              <w:rPr>
                <w:szCs w:val="18"/>
              </w:rPr>
              <w:t>N/A</w:t>
            </w:r>
          </w:p>
        </w:tc>
      </w:tr>
      <w:tr w:rsidR="006F2A71" w:rsidRPr="00734EFE" w:rsidTr="000F217D">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6F2A71" w:rsidRPr="00734EFE" w:rsidRDefault="006F2A71" w:rsidP="000F217D">
            <w:pPr>
              <w:pStyle w:val="Clickandtype"/>
              <w:ind w:right="-97"/>
              <w:rPr>
                <w:b/>
                <w:bCs/>
                <w:szCs w:val="18"/>
              </w:rPr>
            </w:pPr>
            <w:r w:rsidRPr="00734EFE">
              <w:rPr>
                <w:b/>
                <w:bCs/>
                <w:szCs w:val="18"/>
              </w:rPr>
              <w:t>Test Execution Steps</w:t>
            </w:r>
          </w:p>
        </w:tc>
        <w:tc>
          <w:tcPr>
            <w:tcW w:w="6922" w:type="dxa"/>
            <w:tcBorders>
              <w:top w:val="nil"/>
              <w:left w:val="nil"/>
              <w:bottom w:val="single" w:sz="8" w:space="0" w:color="auto"/>
              <w:right w:val="single" w:sz="8" w:space="0" w:color="auto"/>
            </w:tcBorders>
            <w:tcMar>
              <w:top w:w="0" w:type="dxa"/>
              <w:left w:w="108" w:type="dxa"/>
              <w:bottom w:w="0" w:type="dxa"/>
              <w:right w:w="108" w:type="dxa"/>
            </w:tcMar>
          </w:tcPr>
          <w:p w:rsidR="006F2A71" w:rsidRPr="005E4D49" w:rsidRDefault="006F2A71" w:rsidP="000A6E39">
            <w:pPr>
              <w:pStyle w:val="ListParagraph"/>
              <w:numPr>
                <w:ilvl w:val="0"/>
                <w:numId w:val="73"/>
              </w:numPr>
              <w:rPr>
                <w:rFonts w:ascii="Verdana" w:eastAsia="Times New Roman" w:hAnsi="Verdana" w:cs="MS Shell Dlg 2"/>
                <w:color w:val="000000"/>
                <w:sz w:val="18"/>
                <w:szCs w:val="18"/>
                <w:lang w:eastAsia="zh-CN"/>
              </w:rPr>
            </w:pPr>
            <w:r w:rsidRPr="005E4D49">
              <w:rPr>
                <w:rFonts w:ascii="Verdana" w:eastAsia="Times New Roman" w:hAnsi="Verdana" w:cs="MS Shell Dlg 2"/>
                <w:color w:val="000000"/>
                <w:sz w:val="18"/>
                <w:szCs w:val="18"/>
                <w:lang w:eastAsia="zh-CN"/>
              </w:rPr>
              <w:t>Execute all common steps.</w:t>
            </w:r>
          </w:p>
          <w:p w:rsidR="006F2A71" w:rsidRPr="005E4D49" w:rsidRDefault="006F2A71" w:rsidP="006F2A71">
            <w:pPr>
              <w:pStyle w:val="ListParagraph"/>
              <w:ind w:left="360"/>
              <w:rPr>
                <w:rFonts w:ascii="Verdana" w:eastAsia="Times New Roman" w:hAnsi="Verdana" w:cs="MS Shell Dlg 2"/>
                <w:color w:val="000000"/>
                <w:sz w:val="18"/>
                <w:szCs w:val="18"/>
                <w:lang w:eastAsia="zh-CN"/>
              </w:rPr>
            </w:pPr>
            <w:r w:rsidRPr="005E4D49">
              <w:rPr>
                <w:rFonts w:ascii="Verdana" w:eastAsia="Times New Roman" w:hAnsi="Verdana" w:cs="MS Shell Dlg 2"/>
                <w:color w:val="000000"/>
                <w:sz w:val="18"/>
                <w:szCs w:val="18"/>
                <w:lang w:eastAsia="zh-CN"/>
              </w:rPr>
              <w:t>In SMB_COM_SESSION_SETUP_ANDX request, set the Capabilities to 0xC000.</w:t>
            </w:r>
          </w:p>
          <w:p w:rsidR="006F2A71" w:rsidRPr="005E4D49" w:rsidRDefault="00117B26" w:rsidP="000A6E39">
            <w:pPr>
              <w:pStyle w:val="ListParagraph"/>
              <w:numPr>
                <w:ilvl w:val="0"/>
                <w:numId w:val="73"/>
              </w:numPr>
              <w:rPr>
                <w:rFonts w:ascii="Verdana" w:eastAsia="Times New Roman" w:hAnsi="Verdana" w:cs="MS Shell Dlg 2"/>
                <w:color w:val="000000"/>
                <w:sz w:val="18"/>
                <w:szCs w:val="18"/>
                <w:lang w:eastAsia="zh-CN"/>
              </w:rPr>
            </w:pPr>
            <w:r w:rsidRPr="005E4D49">
              <w:rPr>
                <w:rFonts w:ascii="Verdana" w:eastAsia="Times New Roman" w:hAnsi="Verdana" w:cs="MS Shell Dlg 2"/>
                <w:color w:val="000000"/>
                <w:sz w:val="18"/>
                <w:szCs w:val="18"/>
                <w:lang w:eastAsia="zh-CN"/>
              </w:rPr>
              <w:t>The c</w:t>
            </w:r>
            <w:r w:rsidR="006F2A71" w:rsidRPr="005E4D49">
              <w:rPr>
                <w:rFonts w:ascii="Verdana" w:eastAsia="Times New Roman" w:hAnsi="Verdana" w:cs="MS Shell Dlg 2"/>
                <w:color w:val="000000"/>
                <w:sz w:val="18"/>
                <w:szCs w:val="18"/>
                <w:lang w:eastAsia="zh-CN"/>
              </w:rPr>
              <w:t>lient sends a SMB_COM_NT_CREATE_ANDX request to create a named pipe.</w:t>
            </w:r>
          </w:p>
          <w:p w:rsidR="006F2A71" w:rsidRPr="005E4D49" w:rsidRDefault="006F2A71" w:rsidP="000A6E39">
            <w:pPr>
              <w:pStyle w:val="ListParagraph"/>
              <w:numPr>
                <w:ilvl w:val="0"/>
                <w:numId w:val="74"/>
              </w:numPr>
              <w:rPr>
                <w:rFonts w:ascii="Verdana" w:eastAsia="Times New Roman" w:hAnsi="Verdana" w:cs="MS Shell Dlg 2"/>
                <w:color w:val="000000"/>
                <w:sz w:val="18"/>
                <w:szCs w:val="18"/>
                <w:lang w:eastAsia="zh-CN"/>
              </w:rPr>
            </w:pPr>
            <w:proofErr w:type="spellStart"/>
            <w:r w:rsidRPr="005E4D49">
              <w:rPr>
                <w:rFonts w:ascii="Verdana" w:eastAsia="Times New Roman" w:hAnsi="Verdana" w:cs="MS Shell Dlg 2"/>
                <w:color w:val="000000"/>
                <w:sz w:val="18"/>
                <w:szCs w:val="18"/>
                <w:lang w:eastAsia="zh-CN"/>
              </w:rPr>
              <w:t>CreateDisposition</w:t>
            </w:r>
            <w:proofErr w:type="spellEnd"/>
            <w:r w:rsidRPr="005E4D49">
              <w:rPr>
                <w:rFonts w:ascii="Verdana" w:eastAsia="Times New Roman" w:hAnsi="Verdana" w:cs="MS Shell Dlg 2"/>
                <w:color w:val="000000"/>
                <w:sz w:val="18"/>
                <w:szCs w:val="18"/>
                <w:lang w:eastAsia="zh-CN"/>
              </w:rPr>
              <w:t xml:space="preserve"> field </w:t>
            </w:r>
            <w:r w:rsidR="00117B26" w:rsidRPr="005E4D49">
              <w:rPr>
                <w:rFonts w:ascii="Verdana" w:eastAsia="Times New Roman" w:hAnsi="Verdana" w:cs="MS Shell Dlg 2"/>
                <w:color w:val="000000"/>
                <w:sz w:val="18"/>
                <w:szCs w:val="18"/>
                <w:lang w:eastAsia="zh-CN"/>
              </w:rPr>
              <w:t xml:space="preserve">is </w:t>
            </w:r>
            <w:r w:rsidRPr="005E4D49">
              <w:rPr>
                <w:rFonts w:ascii="Verdana" w:eastAsia="Times New Roman" w:hAnsi="Verdana" w:cs="MS Shell Dlg 2"/>
                <w:color w:val="000000"/>
                <w:sz w:val="18"/>
                <w:szCs w:val="18"/>
                <w:lang w:eastAsia="zh-CN"/>
              </w:rPr>
              <w:t>set to FILE_OPEN_IF.</w:t>
            </w:r>
          </w:p>
          <w:p w:rsidR="006F2A71" w:rsidRPr="005E4D49" w:rsidRDefault="006F2A71" w:rsidP="000A6E39">
            <w:pPr>
              <w:pStyle w:val="ListParagraph"/>
              <w:numPr>
                <w:ilvl w:val="0"/>
                <w:numId w:val="74"/>
              </w:numPr>
              <w:rPr>
                <w:rFonts w:ascii="Verdana" w:eastAsia="Times New Roman" w:hAnsi="Verdana" w:cs="MS Shell Dlg 2"/>
                <w:color w:val="000000"/>
                <w:sz w:val="18"/>
                <w:szCs w:val="18"/>
                <w:lang w:eastAsia="zh-CN"/>
              </w:rPr>
            </w:pPr>
            <w:proofErr w:type="spellStart"/>
            <w:r w:rsidRPr="005E4D49">
              <w:rPr>
                <w:rFonts w:ascii="Verdana" w:eastAsia="Times New Roman" w:hAnsi="Verdana" w:cs="MS Shell Dlg 2"/>
                <w:color w:val="000000"/>
                <w:sz w:val="18"/>
                <w:szCs w:val="18"/>
                <w:lang w:eastAsia="zh-CN"/>
              </w:rPr>
              <w:t>CreateOptions</w:t>
            </w:r>
            <w:proofErr w:type="spellEnd"/>
            <w:r w:rsidRPr="005E4D49">
              <w:rPr>
                <w:rFonts w:ascii="Verdana" w:eastAsia="Times New Roman" w:hAnsi="Verdana" w:cs="MS Shell Dlg 2"/>
                <w:color w:val="000000"/>
                <w:sz w:val="18"/>
                <w:szCs w:val="18"/>
                <w:lang w:eastAsia="zh-CN"/>
              </w:rPr>
              <w:t xml:space="preserve"> field </w:t>
            </w:r>
            <w:r w:rsidR="00117B26" w:rsidRPr="005E4D49">
              <w:rPr>
                <w:rFonts w:ascii="Verdana" w:eastAsia="Times New Roman" w:hAnsi="Verdana" w:cs="MS Shell Dlg 2"/>
                <w:color w:val="000000"/>
                <w:sz w:val="18"/>
                <w:szCs w:val="18"/>
                <w:lang w:eastAsia="zh-CN"/>
              </w:rPr>
              <w:t xml:space="preserve">is </w:t>
            </w:r>
            <w:r w:rsidRPr="005E4D49">
              <w:rPr>
                <w:rFonts w:ascii="Verdana" w:eastAsia="Times New Roman" w:hAnsi="Verdana" w:cs="MS Shell Dlg 2"/>
                <w:color w:val="000000"/>
                <w:sz w:val="18"/>
                <w:szCs w:val="18"/>
                <w:lang w:eastAsia="zh-CN"/>
              </w:rPr>
              <w:t>set to FILE_OPEN_REPARSE_POINT, FILE_SEQUENTIAL_ONLY, and FILE_NON_DIRECTORY_FILE.</w:t>
            </w:r>
          </w:p>
          <w:p w:rsidR="006F2A71" w:rsidRPr="005E4D49" w:rsidRDefault="006F2A71" w:rsidP="000A6E39">
            <w:pPr>
              <w:pStyle w:val="ListParagraph"/>
              <w:numPr>
                <w:ilvl w:val="0"/>
                <w:numId w:val="74"/>
              </w:numPr>
              <w:rPr>
                <w:rFonts w:ascii="Verdana" w:eastAsia="Times New Roman" w:hAnsi="Verdana" w:cs="MS Shell Dlg 2"/>
                <w:color w:val="000000"/>
                <w:sz w:val="18"/>
                <w:szCs w:val="18"/>
                <w:lang w:eastAsia="zh-CN"/>
              </w:rPr>
            </w:pPr>
            <w:r w:rsidRPr="005E4D49">
              <w:rPr>
                <w:rFonts w:ascii="Verdana" w:eastAsia="Times New Roman" w:hAnsi="Verdana" w:cs="MS Shell Dlg 2"/>
                <w:color w:val="000000"/>
                <w:sz w:val="18"/>
                <w:szCs w:val="18"/>
                <w:lang w:eastAsia="zh-CN"/>
              </w:rPr>
              <w:t xml:space="preserve">Other fields </w:t>
            </w:r>
            <w:r w:rsidR="00117B26" w:rsidRPr="005E4D49">
              <w:rPr>
                <w:rFonts w:ascii="Verdana" w:eastAsia="Times New Roman" w:hAnsi="Verdana" w:cs="MS Shell Dlg 2"/>
                <w:color w:val="000000"/>
                <w:sz w:val="18"/>
                <w:szCs w:val="18"/>
                <w:lang w:eastAsia="zh-CN"/>
              </w:rPr>
              <w:t xml:space="preserve">are </w:t>
            </w:r>
            <w:r w:rsidRPr="005E4D49">
              <w:rPr>
                <w:rFonts w:ascii="Verdana" w:eastAsia="Times New Roman" w:hAnsi="Verdana" w:cs="MS Shell Dlg 2"/>
                <w:color w:val="000000"/>
                <w:sz w:val="18"/>
                <w:szCs w:val="18"/>
                <w:lang w:eastAsia="zh-CN"/>
              </w:rPr>
              <w:t xml:space="preserve">set according to </w:t>
            </w:r>
            <w:r w:rsidR="00117B26" w:rsidRPr="005E4D49">
              <w:rPr>
                <w:rFonts w:ascii="Verdana" w:eastAsia="Times New Roman" w:hAnsi="Verdana" w:cs="MS Shell Dlg 2"/>
                <w:color w:val="000000"/>
                <w:sz w:val="18"/>
                <w:szCs w:val="18"/>
                <w:lang w:eastAsia="zh-CN"/>
              </w:rPr>
              <w:t xml:space="preserve">the </w:t>
            </w:r>
            <w:r w:rsidRPr="005E4D49">
              <w:rPr>
                <w:rFonts w:ascii="Verdana" w:eastAsia="Times New Roman" w:hAnsi="Verdana" w:cs="MS Shell Dlg 2"/>
                <w:color w:val="000000"/>
                <w:sz w:val="18"/>
                <w:szCs w:val="18"/>
                <w:lang w:eastAsia="zh-CN"/>
              </w:rPr>
              <w:t>TD.</w:t>
            </w:r>
          </w:p>
          <w:p w:rsidR="006F2A71" w:rsidRPr="005E4D49" w:rsidRDefault="006F2A71" w:rsidP="000A6E39">
            <w:pPr>
              <w:pStyle w:val="ListParagraph"/>
              <w:numPr>
                <w:ilvl w:val="0"/>
                <w:numId w:val="73"/>
              </w:numPr>
              <w:rPr>
                <w:rFonts w:ascii="Verdana" w:eastAsia="Times New Roman" w:hAnsi="Verdana" w:cs="MS Shell Dlg 2"/>
                <w:color w:val="000000"/>
                <w:sz w:val="18"/>
                <w:szCs w:val="18"/>
                <w:lang w:eastAsia="zh-CN"/>
              </w:rPr>
            </w:pPr>
            <w:r w:rsidRPr="005E4D49">
              <w:rPr>
                <w:rFonts w:ascii="Verdana" w:eastAsia="Times New Roman" w:hAnsi="Verdana" w:cs="MS Shell Dlg 2"/>
                <w:color w:val="000000"/>
                <w:sz w:val="18"/>
                <w:szCs w:val="18"/>
                <w:lang w:eastAsia="zh-CN"/>
              </w:rPr>
              <w:t>The server returns a successful SMB_COM_NT_CREATE_ANDX response.</w:t>
            </w:r>
          </w:p>
          <w:p w:rsidR="006F2A71" w:rsidRPr="005E4D49" w:rsidRDefault="006F2A71" w:rsidP="000A6E39">
            <w:pPr>
              <w:pStyle w:val="ListParagraph"/>
              <w:numPr>
                <w:ilvl w:val="0"/>
                <w:numId w:val="73"/>
              </w:numPr>
              <w:rPr>
                <w:rFonts w:ascii="Verdana" w:eastAsia="Times New Roman" w:hAnsi="Verdana" w:cs="MS Shell Dlg 2"/>
                <w:color w:val="000000"/>
                <w:sz w:val="18"/>
                <w:szCs w:val="18"/>
                <w:lang w:eastAsia="zh-CN"/>
              </w:rPr>
            </w:pPr>
            <w:r w:rsidRPr="005E4D49">
              <w:rPr>
                <w:rFonts w:ascii="Verdana" w:eastAsia="Times New Roman" w:hAnsi="Verdana" w:cs="MS Shell Dlg 2"/>
                <w:color w:val="000000"/>
                <w:sz w:val="18"/>
                <w:szCs w:val="18"/>
                <w:lang w:eastAsia="zh-CN"/>
              </w:rPr>
              <w:t xml:space="preserve">The client sends a SMB_COM_WRITE_ANDX request to </w:t>
            </w:r>
            <w:r w:rsidR="00117B26" w:rsidRPr="005E4D49">
              <w:rPr>
                <w:rFonts w:ascii="Verdana" w:eastAsia="Times New Roman" w:hAnsi="Verdana" w:cs="MS Shell Dlg 2"/>
                <w:color w:val="000000"/>
                <w:sz w:val="18"/>
                <w:szCs w:val="18"/>
                <w:lang w:eastAsia="zh-CN"/>
              </w:rPr>
              <w:t>w</w:t>
            </w:r>
            <w:r w:rsidRPr="005E4D49">
              <w:rPr>
                <w:rFonts w:ascii="Verdana" w:eastAsia="Times New Roman" w:hAnsi="Verdana" w:cs="MS Shell Dlg 2"/>
                <w:color w:val="000000"/>
                <w:sz w:val="18"/>
                <w:szCs w:val="18"/>
                <w:lang w:eastAsia="zh-CN"/>
              </w:rPr>
              <w:t xml:space="preserve">rite </w:t>
            </w:r>
            <w:r w:rsidR="00117B26" w:rsidRPr="005E4D49">
              <w:rPr>
                <w:rFonts w:ascii="Verdana" w:eastAsia="Times New Roman" w:hAnsi="Verdana" w:cs="MS Shell Dlg 2"/>
                <w:color w:val="000000"/>
                <w:sz w:val="18"/>
                <w:szCs w:val="18"/>
                <w:lang w:eastAsia="zh-CN"/>
              </w:rPr>
              <w:t>b</w:t>
            </w:r>
            <w:r w:rsidRPr="005E4D49">
              <w:rPr>
                <w:rFonts w:ascii="Verdana" w:eastAsia="Times New Roman" w:hAnsi="Verdana" w:cs="MS Shell Dlg 2"/>
                <w:color w:val="000000"/>
                <w:sz w:val="18"/>
                <w:szCs w:val="18"/>
                <w:lang w:eastAsia="zh-CN"/>
              </w:rPr>
              <w:t>ytes to a file.</w:t>
            </w:r>
          </w:p>
          <w:p w:rsidR="006F2A71" w:rsidRPr="005E4D49" w:rsidRDefault="006F2A71" w:rsidP="000A6E39">
            <w:pPr>
              <w:pStyle w:val="ListParagraph"/>
              <w:numPr>
                <w:ilvl w:val="0"/>
                <w:numId w:val="73"/>
              </w:numPr>
              <w:rPr>
                <w:rFonts w:ascii="Verdana" w:eastAsia="Times New Roman" w:hAnsi="Verdana" w:cs="MS Shell Dlg 2"/>
                <w:color w:val="000000"/>
                <w:sz w:val="18"/>
                <w:szCs w:val="18"/>
                <w:lang w:eastAsia="zh-CN"/>
              </w:rPr>
            </w:pPr>
            <w:r w:rsidRPr="005E4D49">
              <w:rPr>
                <w:rFonts w:ascii="Verdana" w:eastAsia="Times New Roman" w:hAnsi="Verdana" w:cs="MS Shell Dlg 2"/>
                <w:color w:val="000000"/>
                <w:sz w:val="18"/>
                <w:szCs w:val="18"/>
                <w:lang w:eastAsia="zh-CN"/>
              </w:rPr>
              <w:t>The server returns a successful SMB_COM_WRITE_ANDX response.</w:t>
            </w:r>
          </w:p>
          <w:p w:rsidR="006F2A71" w:rsidRPr="005E4D49" w:rsidRDefault="006F2A71" w:rsidP="000A6E39">
            <w:pPr>
              <w:pStyle w:val="ListParagraph"/>
              <w:numPr>
                <w:ilvl w:val="0"/>
                <w:numId w:val="73"/>
              </w:numPr>
              <w:rPr>
                <w:rFonts w:ascii="Verdana" w:eastAsia="Times New Roman" w:hAnsi="Verdana" w:cs="MS Shell Dlg 2"/>
                <w:color w:val="000000"/>
                <w:sz w:val="18"/>
                <w:szCs w:val="18"/>
                <w:lang w:eastAsia="zh-CN"/>
              </w:rPr>
            </w:pPr>
            <w:r w:rsidRPr="005E4D49">
              <w:rPr>
                <w:rFonts w:ascii="Verdana" w:eastAsia="Times New Roman" w:hAnsi="Verdana" w:cs="MS Shell Dlg 2"/>
                <w:color w:val="000000"/>
                <w:sz w:val="18"/>
                <w:szCs w:val="18"/>
                <w:lang w:eastAsia="zh-CN"/>
              </w:rPr>
              <w:t xml:space="preserve">Check the </w:t>
            </w:r>
            <w:r w:rsidR="00117B26" w:rsidRPr="005E4D49">
              <w:rPr>
                <w:rFonts w:ascii="Verdana" w:eastAsia="Times New Roman" w:hAnsi="Verdana" w:cs="MS Shell Dlg 2"/>
                <w:color w:val="000000"/>
                <w:sz w:val="18"/>
                <w:szCs w:val="18"/>
                <w:lang w:eastAsia="zh-CN"/>
              </w:rPr>
              <w:t>c</w:t>
            </w:r>
            <w:r w:rsidRPr="005E4D49">
              <w:rPr>
                <w:rFonts w:ascii="Verdana" w:eastAsia="Times New Roman" w:hAnsi="Verdana" w:cs="MS Shell Dlg 2"/>
                <w:color w:val="000000"/>
                <w:sz w:val="18"/>
                <w:szCs w:val="18"/>
                <w:lang w:eastAsia="zh-CN"/>
              </w:rPr>
              <w:t xml:space="preserve">ount in the </w:t>
            </w:r>
            <w:proofErr w:type="spellStart"/>
            <w:r w:rsidRPr="005E4D49">
              <w:rPr>
                <w:rFonts w:ascii="Verdana" w:eastAsia="Times New Roman" w:hAnsi="Verdana" w:cs="MS Shell Dlg 2"/>
                <w:color w:val="000000"/>
                <w:sz w:val="18"/>
                <w:szCs w:val="18"/>
                <w:lang w:eastAsia="zh-CN"/>
              </w:rPr>
              <w:t>SmbParameters</w:t>
            </w:r>
            <w:proofErr w:type="spellEnd"/>
            <w:r w:rsidRPr="005E4D49">
              <w:rPr>
                <w:rFonts w:ascii="Verdana" w:eastAsia="Times New Roman" w:hAnsi="Verdana" w:cs="MS Shell Dlg 2"/>
                <w:color w:val="000000"/>
                <w:sz w:val="18"/>
                <w:szCs w:val="18"/>
                <w:lang w:eastAsia="zh-CN"/>
              </w:rPr>
              <w:t xml:space="preserve"> of the response, to verify requirement 9207.</w:t>
            </w:r>
          </w:p>
          <w:p w:rsidR="006F2A71" w:rsidRPr="005E4D49" w:rsidRDefault="006F2A71" w:rsidP="000A6E39">
            <w:pPr>
              <w:pStyle w:val="ListParagraph"/>
              <w:numPr>
                <w:ilvl w:val="0"/>
                <w:numId w:val="73"/>
              </w:numPr>
              <w:rPr>
                <w:rFonts w:ascii="Verdana" w:eastAsia="Times New Roman" w:hAnsi="Verdana" w:cs="MS Shell Dlg 2"/>
                <w:color w:val="000000"/>
                <w:sz w:val="18"/>
                <w:szCs w:val="18"/>
                <w:lang w:eastAsia="zh-CN"/>
              </w:rPr>
            </w:pPr>
            <w:r w:rsidRPr="005E4D49">
              <w:rPr>
                <w:rFonts w:ascii="Verdana" w:eastAsia="Times New Roman" w:hAnsi="Verdana" w:cs="MS Shell Dlg 2"/>
                <w:color w:val="000000"/>
                <w:sz w:val="18"/>
                <w:szCs w:val="18"/>
                <w:lang w:eastAsia="zh-CN"/>
              </w:rPr>
              <w:t>The client sends a SMB_COM_READ_ANDX request to query quota information.</w:t>
            </w:r>
          </w:p>
          <w:p w:rsidR="006F2A71" w:rsidRPr="005E4D49" w:rsidRDefault="006F2A71" w:rsidP="000A6E39">
            <w:pPr>
              <w:pStyle w:val="ListParagraph"/>
              <w:numPr>
                <w:ilvl w:val="0"/>
                <w:numId w:val="73"/>
              </w:numPr>
              <w:rPr>
                <w:rFonts w:ascii="Verdana" w:eastAsia="Times New Roman" w:hAnsi="Verdana" w:cs="MS Shell Dlg 2"/>
                <w:color w:val="000000"/>
                <w:sz w:val="18"/>
                <w:szCs w:val="18"/>
                <w:lang w:eastAsia="zh-CN"/>
              </w:rPr>
            </w:pPr>
            <w:r w:rsidRPr="005E4D49">
              <w:rPr>
                <w:rFonts w:ascii="Verdana" w:eastAsia="Times New Roman" w:hAnsi="Verdana" w:cs="MS Shell Dlg 2"/>
                <w:color w:val="000000"/>
                <w:sz w:val="18"/>
                <w:szCs w:val="18"/>
                <w:lang w:eastAsia="zh-CN"/>
              </w:rPr>
              <w:t>The server returns a successful SMB_COM_READ_ANDX response.</w:t>
            </w:r>
          </w:p>
          <w:p w:rsidR="006F2A71" w:rsidRPr="005E4D49" w:rsidRDefault="006F2A71" w:rsidP="000A6E39">
            <w:pPr>
              <w:pStyle w:val="ListParagraph"/>
              <w:numPr>
                <w:ilvl w:val="0"/>
                <w:numId w:val="73"/>
              </w:numPr>
              <w:rPr>
                <w:rFonts w:ascii="Verdana" w:eastAsia="Times New Roman" w:hAnsi="Verdana" w:cs="MS Shell Dlg 2"/>
                <w:color w:val="000000"/>
                <w:sz w:val="18"/>
                <w:szCs w:val="18"/>
                <w:lang w:eastAsia="zh-CN"/>
              </w:rPr>
            </w:pPr>
            <w:r w:rsidRPr="005E4D49">
              <w:rPr>
                <w:rFonts w:ascii="Verdana" w:eastAsia="Times New Roman" w:hAnsi="Verdana" w:cs="MS Shell Dlg 2"/>
                <w:color w:val="000000"/>
                <w:sz w:val="18"/>
                <w:szCs w:val="18"/>
                <w:lang w:eastAsia="zh-CN"/>
              </w:rPr>
              <w:t xml:space="preserve">Check the </w:t>
            </w:r>
            <w:proofErr w:type="spellStart"/>
            <w:r w:rsidRPr="005E4D49">
              <w:rPr>
                <w:rFonts w:ascii="Verdana" w:eastAsia="Times New Roman" w:hAnsi="Verdana" w:cs="MS Shell Dlg 2"/>
                <w:color w:val="000000"/>
                <w:sz w:val="18"/>
                <w:szCs w:val="18"/>
                <w:lang w:eastAsia="zh-CN"/>
              </w:rPr>
              <w:t>ByteCount</w:t>
            </w:r>
            <w:proofErr w:type="spellEnd"/>
            <w:r w:rsidRPr="005E4D49">
              <w:rPr>
                <w:rFonts w:ascii="Verdana" w:eastAsia="Times New Roman" w:hAnsi="Verdana" w:cs="MS Shell Dlg 2"/>
                <w:color w:val="000000"/>
                <w:sz w:val="18"/>
                <w:szCs w:val="18"/>
                <w:lang w:eastAsia="zh-CN"/>
              </w:rPr>
              <w:t xml:space="preserve"> in the </w:t>
            </w:r>
            <w:proofErr w:type="spellStart"/>
            <w:r w:rsidRPr="005E4D49">
              <w:rPr>
                <w:rFonts w:ascii="Verdana" w:eastAsia="Times New Roman" w:hAnsi="Verdana" w:cs="MS Shell Dlg 2"/>
                <w:color w:val="000000"/>
                <w:sz w:val="18"/>
                <w:szCs w:val="18"/>
                <w:lang w:eastAsia="zh-CN"/>
              </w:rPr>
              <w:t>SmbData</w:t>
            </w:r>
            <w:proofErr w:type="spellEnd"/>
            <w:r w:rsidRPr="005E4D49">
              <w:rPr>
                <w:rFonts w:ascii="Verdana" w:eastAsia="Times New Roman" w:hAnsi="Verdana" w:cs="MS Shell Dlg 2"/>
                <w:color w:val="000000"/>
                <w:sz w:val="18"/>
                <w:szCs w:val="18"/>
                <w:lang w:eastAsia="zh-CN"/>
              </w:rPr>
              <w:t xml:space="preserve"> of the response, to verify requirements R9957, R5402, R206932, and R106932.</w:t>
            </w:r>
          </w:p>
          <w:p w:rsidR="006F2A71" w:rsidRPr="006F2A71" w:rsidRDefault="006F2A71" w:rsidP="000A6E39">
            <w:pPr>
              <w:pStyle w:val="ListParagraph"/>
              <w:numPr>
                <w:ilvl w:val="0"/>
                <w:numId w:val="73"/>
              </w:numPr>
              <w:rPr>
                <w:rFonts w:ascii="Calibri" w:hAnsi="Calibri" w:cs="Calibri"/>
                <w:sz w:val="22"/>
                <w:szCs w:val="22"/>
              </w:rPr>
            </w:pPr>
            <w:r w:rsidRPr="005E4D49">
              <w:rPr>
                <w:rFonts w:ascii="Verdana" w:eastAsia="Times New Roman" w:hAnsi="Verdana" w:cs="MS Shell Dlg 2"/>
                <w:color w:val="000000"/>
                <w:sz w:val="18"/>
                <w:szCs w:val="18"/>
                <w:lang w:eastAsia="zh-CN"/>
              </w:rPr>
              <w:t>Disconnect the tree, session and connection.</w:t>
            </w:r>
          </w:p>
        </w:tc>
      </w:tr>
      <w:tr w:rsidR="006F2A71" w:rsidRPr="00734EFE" w:rsidTr="000F217D">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6F2A71" w:rsidRPr="00734EFE" w:rsidRDefault="006F2A71" w:rsidP="000F217D">
            <w:pPr>
              <w:pStyle w:val="Clickandtype"/>
              <w:rPr>
                <w:b/>
                <w:bCs/>
                <w:szCs w:val="18"/>
              </w:rPr>
            </w:pPr>
            <w:r w:rsidRPr="00734EFE">
              <w:rPr>
                <w:b/>
                <w:bCs/>
                <w:szCs w:val="18"/>
              </w:rPr>
              <w:t>Cleanup</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6F2A71" w:rsidRPr="00734EFE" w:rsidRDefault="006F2A71" w:rsidP="000F217D">
            <w:pPr>
              <w:ind w:left="0" w:right="0"/>
              <w:rPr>
                <w:rFonts w:eastAsia="Times New Roman"/>
                <w:szCs w:val="18"/>
              </w:rPr>
            </w:pPr>
            <w:r w:rsidRPr="00734EFE">
              <w:rPr>
                <w:szCs w:val="18"/>
              </w:rPr>
              <w:t>N/A</w:t>
            </w:r>
          </w:p>
        </w:tc>
      </w:tr>
      <w:tr w:rsidR="006F2A71" w:rsidRPr="00475FFC" w:rsidTr="000F217D">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6F2A71" w:rsidRPr="00475FFC" w:rsidRDefault="006F2A71" w:rsidP="000F217D">
            <w:pPr>
              <w:pStyle w:val="Clickandtype"/>
              <w:rPr>
                <w:b/>
                <w:bCs/>
                <w:szCs w:val="18"/>
              </w:rPr>
            </w:pPr>
            <w:r w:rsidRPr="00475FFC">
              <w:rPr>
                <w:b/>
                <w:bCs/>
                <w:szCs w:val="18"/>
              </w:rPr>
              <w:t>Requirements covered</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6F2A71" w:rsidRPr="00475FFC" w:rsidRDefault="006F2A71" w:rsidP="000F217D">
            <w:pPr>
              <w:pStyle w:val="Clickandtype"/>
              <w:ind w:right="270"/>
              <w:rPr>
                <w:szCs w:val="18"/>
              </w:rPr>
            </w:pPr>
            <w:r w:rsidRPr="006F2A71">
              <w:rPr>
                <w:szCs w:val="18"/>
              </w:rPr>
              <w:t>MS-SMB_8505</w:t>
            </w:r>
          </w:p>
        </w:tc>
      </w:tr>
    </w:tbl>
    <w:p w:rsidR="001A7D0B" w:rsidRPr="00734EFE" w:rsidRDefault="001A7D0B" w:rsidP="001A7D0B">
      <w:pPr>
        <w:pStyle w:val="PR-FigCap"/>
        <w:spacing w:after="120"/>
      </w:pPr>
      <w:r w:rsidRPr="00734EFE">
        <w:rPr>
          <w:szCs w:val="18"/>
        </w:rPr>
        <w:t xml:space="preserve">Table </w:t>
      </w:r>
      <w:r w:rsidRPr="00734EFE">
        <w:rPr>
          <w:szCs w:val="18"/>
        </w:rPr>
        <w:fldChar w:fldCharType="begin"/>
      </w:r>
      <w:r w:rsidRPr="00734EFE">
        <w:rPr>
          <w:szCs w:val="18"/>
        </w:rPr>
        <w:instrText xml:space="preserve"> STYLEREF 1 \s </w:instrText>
      </w:r>
      <w:r w:rsidRPr="00734EFE">
        <w:rPr>
          <w:szCs w:val="18"/>
        </w:rPr>
        <w:fldChar w:fldCharType="separate"/>
      </w:r>
      <w:r w:rsidRPr="00734EFE">
        <w:rPr>
          <w:szCs w:val="18"/>
        </w:rPr>
        <w:t>3</w:t>
      </w:r>
      <w:r w:rsidRPr="00734EFE">
        <w:rPr>
          <w:szCs w:val="18"/>
        </w:rPr>
        <w:fldChar w:fldCharType="end"/>
      </w:r>
      <w:r w:rsidRPr="00734EFE">
        <w:rPr>
          <w:szCs w:val="18"/>
        </w:rPr>
        <w:t>-</w:t>
      </w:r>
      <w:r w:rsidRPr="00734EFE">
        <w:rPr>
          <w:rFonts w:eastAsia="PMingLiU"/>
          <w:szCs w:val="18"/>
        </w:rPr>
        <w:t>2</w:t>
      </w:r>
      <w:r w:rsidRPr="00734EFE">
        <w:rPr>
          <w:szCs w:val="18"/>
        </w:rPr>
        <w:t>-</w:t>
      </w:r>
      <w:r w:rsidR="005E4D49">
        <w:rPr>
          <w:rFonts w:eastAsia="PMingLiU"/>
          <w:szCs w:val="18"/>
        </w:rPr>
        <w:t>9</w:t>
      </w:r>
      <w:r w:rsidRPr="00734EFE">
        <w:rPr>
          <w:szCs w:val="18"/>
        </w:rPr>
        <w:t xml:space="preserve"> Traditional Test Case</w:t>
      </w:r>
      <w:r w:rsidR="007B161B">
        <w:rPr>
          <w:rFonts w:eastAsia="PMingLiU"/>
          <w:szCs w:val="18"/>
        </w:rPr>
        <w:t>8</w:t>
      </w:r>
      <w:r w:rsidRPr="00734EFE">
        <w:rPr>
          <w:szCs w:val="18"/>
        </w:rPr>
        <w:t xml:space="preserve"> in MS-</w:t>
      </w:r>
      <w:r w:rsidRPr="00734EFE">
        <w:rPr>
          <w:rFonts w:eastAsia="PMingLiU"/>
          <w:szCs w:val="18"/>
        </w:rPr>
        <w:t>SMB</w:t>
      </w:r>
      <w:r w:rsidRPr="00734EFE">
        <w:rPr>
          <w:szCs w:val="18"/>
        </w:rPr>
        <w:t xml:space="preserve"> Test Suite</w:t>
      </w:r>
    </w:p>
    <w:tbl>
      <w:tblPr>
        <w:tblW w:w="9270" w:type="dxa"/>
        <w:tblInd w:w="198" w:type="dxa"/>
        <w:tblCellMar>
          <w:left w:w="0" w:type="dxa"/>
          <w:right w:w="0" w:type="dxa"/>
        </w:tblCellMar>
        <w:tblLook w:val="04A0" w:firstRow="1" w:lastRow="0" w:firstColumn="1" w:lastColumn="0" w:noHBand="0" w:noVBand="1"/>
      </w:tblPr>
      <w:tblGrid>
        <w:gridCol w:w="2348"/>
        <w:gridCol w:w="6922"/>
      </w:tblGrid>
      <w:tr w:rsidR="006F2A71" w:rsidRPr="00734EFE" w:rsidTr="000F217D">
        <w:tc>
          <w:tcPr>
            <w:tcW w:w="234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6F2A71" w:rsidRPr="00734EFE" w:rsidRDefault="006F2A71" w:rsidP="000F217D">
            <w:pPr>
              <w:pStyle w:val="Clickandtype"/>
              <w:ind w:right="-97"/>
              <w:rPr>
                <w:b/>
                <w:bCs/>
                <w:szCs w:val="18"/>
              </w:rPr>
            </w:pPr>
            <w:r w:rsidRPr="00734EFE">
              <w:rPr>
                <w:b/>
                <w:bCs/>
                <w:szCs w:val="18"/>
              </w:rPr>
              <w:t>Test ID</w:t>
            </w:r>
          </w:p>
        </w:tc>
        <w:tc>
          <w:tcPr>
            <w:tcW w:w="692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F2A71" w:rsidRPr="00734EFE" w:rsidRDefault="006F2A71" w:rsidP="000F217D">
            <w:pPr>
              <w:ind w:left="0"/>
              <w:rPr>
                <w:szCs w:val="18"/>
              </w:rPr>
            </w:pPr>
            <w:r w:rsidRPr="006F2A71">
              <w:rPr>
                <w:szCs w:val="18"/>
              </w:rPr>
              <w:t>TraditionalTestCase_Disconnect_14_Case</w:t>
            </w:r>
          </w:p>
        </w:tc>
      </w:tr>
      <w:tr w:rsidR="006F2A71" w:rsidRPr="00734EFE" w:rsidTr="000F217D">
        <w:trPr>
          <w:trHeight w:val="314"/>
        </w:trPr>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6F2A71" w:rsidRPr="00734EFE" w:rsidRDefault="006F2A71" w:rsidP="000F217D">
            <w:pPr>
              <w:pStyle w:val="Clickandtype"/>
              <w:ind w:right="-97"/>
              <w:rPr>
                <w:b/>
                <w:bCs/>
                <w:szCs w:val="18"/>
              </w:rPr>
            </w:pPr>
            <w:r w:rsidRPr="00734EFE">
              <w:rPr>
                <w:b/>
                <w:bCs/>
                <w:szCs w:val="18"/>
              </w:rPr>
              <w:t xml:space="preserve">Description </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6F2A71" w:rsidRPr="00734EFE" w:rsidRDefault="006F2A71" w:rsidP="000F217D">
            <w:pPr>
              <w:ind w:left="0" w:right="30"/>
              <w:rPr>
                <w:rFonts w:eastAsia="PMingLiU" w:cs="MS Shell Dlg 2"/>
                <w:color w:val="000000"/>
                <w:szCs w:val="18"/>
              </w:rPr>
            </w:pPr>
            <w:r w:rsidRPr="006F2A71">
              <w:rPr>
                <w:rFonts w:eastAsia="Times New Roman" w:cs="MS Shell Dlg 2"/>
                <w:color w:val="000000"/>
                <w:szCs w:val="18"/>
              </w:rPr>
              <w:t>The test case is to test the requirements that the client sets the TREE_CONNECT_ANDX_DISCONNECT_TID bit in the Flags field of SMB_COM_TREE_CONNECT_ANDX and the server disconnects.</w:t>
            </w:r>
          </w:p>
        </w:tc>
      </w:tr>
      <w:tr w:rsidR="006F2A71" w:rsidRPr="00734EFE" w:rsidTr="000F217D">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6F2A71" w:rsidRPr="00734EFE" w:rsidRDefault="006F2A71" w:rsidP="000F217D">
            <w:pPr>
              <w:pStyle w:val="Clickandtype"/>
              <w:rPr>
                <w:b/>
                <w:bCs/>
                <w:szCs w:val="18"/>
              </w:rPr>
            </w:pPr>
            <w:r w:rsidRPr="00734EFE">
              <w:rPr>
                <w:b/>
                <w:bCs/>
                <w:szCs w:val="18"/>
              </w:rPr>
              <w:t>Prerequisites</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6F2A71" w:rsidRPr="00734EFE" w:rsidRDefault="006F2A71" w:rsidP="000F217D">
            <w:pPr>
              <w:pStyle w:val="Clickandtype"/>
              <w:ind w:right="0"/>
              <w:rPr>
                <w:szCs w:val="18"/>
              </w:rPr>
            </w:pPr>
            <w:r w:rsidRPr="006F2A71">
              <w:rPr>
                <w:szCs w:val="18"/>
              </w:rPr>
              <w:t>There is a tree connect with specified TID in the SMB header of the request.</w:t>
            </w:r>
          </w:p>
        </w:tc>
      </w:tr>
      <w:tr w:rsidR="006F2A71" w:rsidRPr="00734EFE" w:rsidTr="000F217D">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6F2A71" w:rsidRPr="00734EFE" w:rsidRDefault="006F2A71" w:rsidP="000F217D">
            <w:pPr>
              <w:pStyle w:val="Clickandtype"/>
              <w:rPr>
                <w:b/>
                <w:bCs/>
                <w:szCs w:val="18"/>
              </w:rPr>
            </w:pPr>
            <w:r w:rsidRPr="00734EFE">
              <w:rPr>
                <w:b/>
                <w:bCs/>
                <w:szCs w:val="18"/>
              </w:rPr>
              <w:lastRenderedPageBreak/>
              <w:t>Scenario</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6F2A71" w:rsidRPr="00734EFE" w:rsidRDefault="006F2A71" w:rsidP="000F217D">
            <w:pPr>
              <w:pStyle w:val="Clickandtype"/>
              <w:rPr>
                <w:szCs w:val="18"/>
              </w:rPr>
            </w:pPr>
            <w:r w:rsidRPr="006F2A71">
              <w:rPr>
                <w:szCs w:val="18"/>
              </w:rPr>
              <w:t>N/A</w:t>
            </w:r>
          </w:p>
        </w:tc>
      </w:tr>
      <w:tr w:rsidR="006F2A71" w:rsidRPr="00734EFE" w:rsidTr="000F217D">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6F2A71" w:rsidRPr="00734EFE" w:rsidRDefault="006F2A71" w:rsidP="000F217D">
            <w:pPr>
              <w:pStyle w:val="Clickandtype"/>
              <w:ind w:right="-97"/>
              <w:rPr>
                <w:b/>
                <w:bCs/>
                <w:szCs w:val="18"/>
              </w:rPr>
            </w:pPr>
            <w:r w:rsidRPr="00734EFE">
              <w:rPr>
                <w:b/>
                <w:bCs/>
                <w:szCs w:val="18"/>
              </w:rPr>
              <w:t>Test Execution Steps</w:t>
            </w:r>
          </w:p>
        </w:tc>
        <w:tc>
          <w:tcPr>
            <w:tcW w:w="6922" w:type="dxa"/>
            <w:tcBorders>
              <w:top w:val="nil"/>
              <w:left w:val="nil"/>
              <w:bottom w:val="single" w:sz="8" w:space="0" w:color="auto"/>
              <w:right w:val="single" w:sz="8" w:space="0" w:color="auto"/>
            </w:tcBorders>
            <w:tcMar>
              <w:top w:w="0" w:type="dxa"/>
              <w:left w:w="108" w:type="dxa"/>
              <w:bottom w:w="0" w:type="dxa"/>
              <w:right w:w="108" w:type="dxa"/>
            </w:tcMar>
          </w:tcPr>
          <w:p w:rsidR="006F2A71" w:rsidRPr="006F2A71" w:rsidRDefault="006F2A71" w:rsidP="000A6E39">
            <w:pPr>
              <w:pStyle w:val="ListParagraph"/>
              <w:numPr>
                <w:ilvl w:val="0"/>
                <w:numId w:val="75"/>
              </w:numPr>
              <w:rPr>
                <w:rFonts w:ascii="Verdana" w:hAnsi="Verdana"/>
                <w:sz w:val="18"/>
                <w:szCs w:val="18"/>
              </w:rPr>
            </w:pPr>
            <w:r w:rsidRPr="006F2A71">
              <w:rPr>
                <w:rFonts w:ascii="Verdana" w:hAnsi="Verdana"/>
                <w:sz w:val="18"/>
                <w:szCs w:val="18"/>
              </w:rPr>
              <w:t>Execute all common steps.</w:t>
            </w:r>
          </w:p>
          <w:p w:rsidR="006F2A71" w:rsidRDefault="006F2A71" w:rsidP="000A6E39">
            <w:pPr>
              <w:pStyle w:val="ListParagraph"/>
              <w:numPr>
                <w:ilvl w:val="0"/>
                <w:numId w:val="75"/>
              </w:numPr>
              <w:rPr>
                <w:rFonts w:ascii="Verdana" w:eastAsia="宋体" w:hAnsi="Verdana" w:cs="Times New Roman"/>
                <w:sz w:val="18"/>
                <w:szCs w:val="18"/>
                <w:lang w:eastAsia="zh-CN"/>
              </w:rPr>
            </w:pPr>
            <w:r w:rsidRPr="006F2A71">
              <w:rPr>
                <w:rFonts w:ascii="Verdana" w:eastAsia="宋体" w:hAnsi="Verdana" w:cs="Times New Roman"/>
                <w:sz w:val="18"/>
                <w:szCs w:val="18"/>
                <w:lang w:eastAsia="zh-CN"/>
              </w:rPr>
              <w:t>The client sends a SMB_COM_NT_CREATE_ANDX request to create a named pipe.</w:t>
            </w:r>
          </w:p>
          <w:p w:rsidR="006F2A71" w:rsidRPr="006F2A71" w:rsidRDefault="006F2A71" w:rsidP="006F2A71">
            <w:pPr>
              <w:pStyle w:val="ListParagraph"/>
              <w:ind w:left="780" w:hanging="420"/>
              <w:rPr>
                <w:rFonts w:ascii="Verdana" w:hAnsi="Verdana"/>
                <w:sz w:val="18"/>
                <w:szCs w:val="18"/>
              </w:rPr>
            </w:pPr>
            <w:r w:rsidRPr="006F2A71">
              <w:rPr>
                <w:rFonts w:ascii="Symbol" w:hAnsi="Symbol"/>
                <w:sz w:val="18"/>
                <w:szCs w:val="18"/>
              </w:rPr>
              <w:t></w:t>
            </w:r>
            <w:r w:rsidRPr="006F2A71">
              <w:rPr>
                <w:rFonts w:ascii="Times New Roman" w:hAnsi="Times New Roman" w:cs="Times New Roman"/>
                <w:sz w:val="14"/>
                <w:szCs w:val="14"/>
              </w:rPr>
              <w:t>          </w:t>
            </w:r>
            <w:proofErr w:type="spellStart"/>
            <w:r w:rsidRPr="006F2A71">
              <w:rPr>
                <w:rFonts w:ascii="Verdana" w:hAnsi="Verdana"/>
                <w:sz w:val="18"/>
                <w:szCs w:val="18"/>
              </w:rPr>
              <w:t>CreateDisposition</w:t>
            </w:r>
            <w:proofErr w:type="spellEnd"/>
            <w:r w:rsidRPr="006F2A71">
              <w:rPr>
                <w:rFonts w:ascii="Verdana" w:hAnsi="Verdana"/>
                <w:sz w:val="18"/>
                <w:szCs w:val="18"/>
              </w:rPr>
              <w:t xml:space="preserve"> field</w:t>
            </w:r>
            <w:r w:rsidR="00117B26">
              <w:rPr>
                <w:rFonts w:ascii="Verdana" w:hAnsi="Verdana"/>
                <w:sz w:val="18"/>
                <w:szCs w:val="18"/>
              </w:rPr>
              <w:t xml:space="preserve"> is</w:t>
            </w:r>
            <w:r w:rsidRPr="006F2A71">
              <w:rPr>
                <w:rFonts w:ascii="Verdana" w:hAnsi="Verdana"/>
                <w:sz w:val="18"/>
                <w:szCs w:val="18"/>
              </w:rPr>
              <w:t xml:space="preserve"> set to FILE_OPEN_IF.</w:t>
            </w:r>
          </w:p>
          <w:p w:rsidR="006F2A71" w:rsidRPr="006F2A71" w:rsidRDefault="006F2A71" w:rsidP="006F2A71">
            <w:pPr>
              <w:pStyle w:val="ListParagraph"/>
              <w:ind w:left="780" w:hanging="420"/>
              <w:rPr>
                <w:rFonts w:ascii="Verdana" w:hAnsi="Verdana"/>
                <w:sz w:val="18"/>
                <w:szCs w:val="18"/>
              </w:rPr>
            </w:pPr>
            <w:r w:rsidRPr="006F2A71">
              <w:rPr>
                <w:rFonts w:ascii="Symbol" w:hAnsi="Symbol"/>
                <w:sz w:val="18"/>
                <w:szCs w:val="18"/>
              </w:rPr>
              <w:t></w:t>
            </w:r>
            <w:r w:rsidRPr="006F2A71">
              <w:rPr>
                <w:rFonts w:ascii="Times New Roman" w:hAnsi="Times New Roman" w:cs="Times New Roman"/>
                <w:sz w:val="14"/>
                <w:szCs w:val="14"/>
              </w:rPr>
              <w:t>          </w:t>
            </w:r>
            <w:r w:rsidRPr="006F2A71">
              <w:rPr>
                <w:rFonts w:ascii="Verdana" w:hAnsi="Verdana"/>
                <w:sz w:val="18"/>
                <w:szCs w:val="18"/>
              </w:rPr>
              <w:t xml:space="preserve">FILE_WRITE_THROUGH, FILE_SYNCHRONOUS_IO_ALERT bits of </w:t>
            </w:r>
            <w:proofErr w:type="spellStart"/>
            <w:r w:rsidRPr="006F2A71">
              <w:rPr>
                <w:rFonts w:ascii="Verdana" w:hAnsi="Verdana"/>
                <w:sz w:val="18"/>
                <w:szCs w:val="18"/>
              </w:rPr>
              <w:t>CreateOptions</w:t>
            </w:r>
            <w:proofErr w:type="spellEnd"/>
            <w:r w:rsidRPr="006F2A71">
              <w:rPr>
                <w:rFonts w:ascii="Verdana" w:hAnsi="Verdana"/>
                <w:sz w:val="18"/>
                <w:szCs w:val="18"/>
              </w:rPr>
              <w:t xml:space="preserve"> field </w:t>
            </w:r>
            <w:r w:rsidR="00117B26">
              <w:rPr>
                <w:rFonts w:ascii="Verdana" w:hAnsi="Verdana"/>
                <w:sz w:val="18"/>
                <w:szCs w:val="18"/>
              </w:rPr>
              <w:t xml:space="preserve">is </w:t>
            </w:r>
            <w:r w:rsidRPr="006F2A71">
              <w:rPr>
                <w:rFonts w:ascii="Verdana" w:hAnsi="Verdana"/>
                <w:sz w:val="18"/>
                <w:szCs w:val="18"/>
              </w:rPr>
              <w:t>set to 0.</w:t>
            </w:r>
          </w:p>
          <w:p w:rsidR="006F2A71" w:rsidRPr="006F2A71" w:rsidRDefault="006F2A71" w:rsidP="006F2A71">
            <w:pPr>
              <w:pStyle w:val="ListParagraph"/>
              <w:ind w:left="780" w:hanging="420"/>
              <w:rPr>
                <w:rFonts w:ascii="Verdana" w:hAnsi="Verdana"/>
                <w:sz w:val="18"/>
                <w:szCs w:val="18"/>
              </w:rPr>
            </w:pPr>
            <w:r w:rsidRPr="006F2A71">
              <w:rPr>
                <w:rFonts w:ascii="Symbol" w:hAnsi="Symbol"/>
                <w:sz w:val="18"/>
                <w:szCs w:val="18"/>
              </w:rPr>
              <w:t></w:t>
            </w:r>
            <w:r w:rsidRPr="006F2A71">
              <w:rPr>
                <w:rFonts w:ascii="Times New Roman" w:hAnsi="Times New Roman" w:cs="Times New Roman"/>
                <w:sz w:val="14"/>
                <w:szCs w:val="14"/>
              </w:rPr>
              <w:t>          </w:t>
            </w:r>
            <w:r w:rsidRPr="006F2A71">
              <w:rPr>
                <w:rFonts w:ascii="Verdana" w:hAnsi="Verdana"/>
                <w:sz w:val="18"/>
                <w:szCs w:val="18"/>
              </w:rPr>
              <w:t xml:space="preserve">FILE_SYNCHRONOUS_IO_NONALERT bit of </w:t>
            </w:r>
            <w:proofErr w:type="spellStart"/>
            <w:r w:rsidRPr="006F2A71">
              <w:rPr>
                <w:rFonts w:ascii="Verdana" w:hAnsi="Verdana"/>
                <w:sz w:val="18"/>
                <w:szCs w:val="18"/>
              </w:rPr>
              <w:t>CreateOptions</w:t>
            </w:r>
            <w:proofErr w:type="spellEnd"/>
            <w:r w:rsidRPr="006F2A71">
              <w:rPr>
                <w:rFonts w:ascii="Verdana" w:hAnsi="Verdana"/>
                <w:sz w:val="18"/>
                <w:szCs w:val="18"/>
              </w:rPr>
              <w:t xml:space="preserve"> field </w:t>
            </w:r>
            <w:r w:rsidR="00117B26">
              <w:rPr>
                <w:rFonts w:ascii="Verdana" w:hAnsi="Verdana"/>
                <w:sz w:val="18"/>
                <w:szCs w:val="18"/>
              </w:rPr>
              <w:t xml:space="preserve">is </w:t>
            </w:r>
            <w:r w:rsidRPr="006F2A71">
              <w:rPr>
                <w:rFonts w:ascii="Verdana" w:hAnsi="Verdana"/>
                <w:sz w:val="18"/>
                <w:szCs w:val="18"/>
              </w:rPr>
              <w:t>set to 1.</w:t>
            </w:r>
          </w:p>
          <w:p w:rsidR="006F2A71" w:rsidRPr="006F2A71" w:rsidRDefault="006F2A71" w:rsidP="00F115BF">
            <w:pPr>
              <w:pStyle w:val="ListParagraph"/>
              <w:ind w:left="780" w:hanging="420"/>
              <w:rPr>
                <w:rFonts w:ascii="Verdana" w:eastAsia="宋体" w:hAnsi="Verdana" w:cs="Times New Roman"/>
                <w:sz w:val="18"/>
                <w:szCs w:val="18"/>
                <w:lang w:eastAsia="zh-CN"/>
              </w:rPr>
            </w:pPr>
            <w:r w:rsidRPr="006F2A71">
              <w:rPr>
                <w:rFonts w:ascii="Symbol" w:hAnsi="Symbol"/>
                <w:sz w:val="18"/>
                <w:szCs w:val="18"/>
              </w:rPr>
              <w:t></w:t>
            </w:r>
            <w:r w:rsidRPr="006F2A71">
              <w:rPr>
                <w:rFonts w:ascii="Times New Roman" w:hAnsi="Times New Roman" w:cs="Times New Roman"/>
                <w:sz w:val="14"/>
                <w:szCs w:val="14"/>
              </w:rPr>
              <w:t>          </w:t>
            </w:r>
            <w:r w:rsidRPr="006F2A71">
              <w:rPr>
                <w:rFonts w:ascii="Verdana" w:hAnsi="Verdana"/>
                <w:sz w:val="18"/>
                <w:szCs w:val="18"/>
              </w:rPr>
              <w:t xml:space="preserve">Other fields </w:t>
            </w:r>
            <w:r w:rsidR="00117B26">
              <w:rPr>
                <w:rFonts w:ascii="Verdana" w:hAnsi="Verdana"/>
                <w:sz w:val="18"/>
                <w:szCs w:val="18"/>
              </w:rPr>
              <w:t xml:space="preserve">are </w:t>
            </w:r>
            <w:r w:rsidRPr="006F2A71">
              <w:rPr>
                <w:rFonts w:ascii="Verdana" w:hAnsi="Verdana"/>
                <w:sz w:val="18"/>
                <w:szCs w:val="18"/>
              </w:rPr>
              <w:t xml:space="preserve">set according to </w:t>
            </w:r>
            <w:r w:rsidR="00117B26">
              <w:rPr>
                <w:rFonts w:ascii="Verdana" w:hAnsi="Verdana"/>
                <w:sz w:val="18"/>
                <w:szCs w:val="18"/>
              </w:rPr>
              <w:t xml:space="preserve">the </w:t>
            </w:r>
            <w:r w:rsidRPr="006F2A71">
              <w:rPr>
                <w:rFonts w:ascii="Verdana" w:hAnsi="Verdana"/>
                <w:sz w:val="18"/>
                <w:szCs w:val="18"/>
              </w:rPr>
              <w:t>TD.</w:t>
            </w:r>
          </w:p>
          <w:p w:rsidR="006F2A71" w:rsidRPr="006F2A71" w:rsidRDefault="006F2A71" w:rsidP="000A6E39">
            <w:pPr>
              <w:pStyle w:val="ListParagraph"/>
              <w:numPr>
                <w:ilvl w:val="0"/>
                <w:numId w:val="75"/>
              </w:numPr>
              <w:rPr>
                <w:rFonts w:ascii="Verdana" w:eastAsia="宋体" w:hAnsi="Verdana" w:cs="Times New Roman"/>
                <w:sz w:val="18"/>
                <w:szCs w:val="18"/>
                <w:lang w:eastAsia="zh-CN"/>
              </w:rPr>
            </w:pPr>
            <w:r w:rsidRPr="006F2A71">
              <w:rPr>
                <w:rFonts w:ascii="Verdana" w:eastAsia="宋体" w:hAnsi="Verdana" w:cs="Times New Roman"/>
                <w:sz w:val="18"/>
                <w:szCs w:val="18"/>
                <w:lang w:eastAsia="zh-CN"/>
              </w:rPr>
              <w:t>The server returns a successful SMB_COM_NT_CREATE_ANDX response.</w:t>
            </w:r>
          </w:p>
          <w:p w:rsidR="006F2A71" w:rsidRDefault="006F2A71" w:rsidP="000A6E39">
            <w:pPr>
              <w:pStyle w:val="ListParagraph"/>
              <w:numPr>
                <w:ilvl w:val="0"/>
                <w:numId w:val="75"/>
              </w:numPr>
              <w:rPr>
                <w:rFonts w:ascii="Verdana" w:hAnsi="Verdana"/>
                <w:sz w:val="18"/>
                <w:szCs w:val="18"/>
              </w:rPr>
            </w:pPr>
            <w:r w:rsidRPr="006F2A71">
              <w:rPr>
                <w:rFonts w:ascii="Verdana" w:hAnsi="Verdana"/>
                <w:sz w:val="18"/>
                <w:szCs w:val="18"/>
              </w:rPr>
              <w:t>The client sends a NT_TRANSACT_QUERY_QUOTA request to query quota information from a server.</w:t>
            </w:r>
          </w:p>
          <w:p w:rsidR="00F115BF" w:rsidRDefault="00F115BF" w:rsidP="00F115BF">
            <w:pPr>
              <w:pStyle w:val="ListParagraph"/>
              <w:ind w:left="780" w:hanging="420"/>
              <w:rPr>
                <w:rFonts w:ascii="Verdana" w:hAnsi="Verdana"/>
                <w:sz w:val="18"/>
                <w:szCs w:val="18"/>
              </w:rPr>
            </w:pPr>
            <w:r w:rsidRPr="006F2A71">
              <w:rPr>
                <w:rFonts w:ascii="Symbol" w:hAnsi="Symbol"/>
                <w:sz w:val="18"/>
                <w:szCs w:val="18"/>
              </w:rPr>
              <w:t></w:t>
            </w:r>
            <w:r w:rsidRPr="006F2A71">
              <w:rPr>
                <w:rFonts w:ascii="Times New Roman" w:hAnsi="Times New Roman" w:cs="Times New Roman"/>
                <w:sz w:val="14"/>
                <w:szCs w:val="14"/>
              </w:rPr>
              <w:t xml:space="preserve">           </w:t>
            </w:r>
            <w:proofErr w:type="spellStart"/>
            <w:r w:rsidRPr="006F2A71">
              <w:rPr>
                <w:rFonts w:ascii="Verdana" w:hAnsi="Verdana"/>
                <w:sz w:val="18"/>
                <w:szCs w:val="18"/>
              </w:rPr>
              <w:t>SidListLength</w:t>
            </w:r>
            <w:proofErr w:type="spellEnd"/>
            <w:r w:rsidRPr="006F2A71">
              <w:rPr>
                <w:rFonts w:ascii="Verdana" w:hAnsi="Verdana"/>
                <w:sz w:val="18"/>
                <w:szCs w:val="18"/>
              </w:rPr>
              <w:t xml:space="preserve"> filed </w:t>
            </w:r>
            <w:r w:rsidR="00117B26">
              <w:rPr>
                <w:rFonts w:ascii="Verdana" w:hAnsi="Verdana"/>
                <w:sz w:val="18"/>
                <w:szCs w:val="18"/>
              </w:rPr>
              <w:t xml:space="preserve">is </w:t>
            </w:r>
            <w:r w:rsidRPr="006F2A71">
              <w:rPr>
                <w:rFonts w:ascii="Verdana" w:hAnsi="Verdana"/>
                <w:sz w:val="18"/>
                <w:szCs w:val="18"/>
              </w:rPr>
              <w:t>set to 0.</w:t>
            </w:r>
          </w:p>
          <w:p w:rsidR="00F115BF" w:rsidRDefault="00F115BF" w:rsidP="00F115BF">
            <w:pPr>
              <w:pStyle w:val="ListParagraph"/>
              <w:ind w:left="780" w:hanging="420"/>
              <w:rPr>
                <w:rFonts w:ascii="Verdana" w:hAnsi="Verdana"/>
                <w:sz w:val="18"/>
                <w:szCs w:val="18"/>
              </w:rPr>
            </w:pPr>
            <w:r w:rsidRPr="006F2A71">
              <w:rPr>
                <w:rFonts w:ascii="Symbol" w:hAnsi="Symbol"/>
                <w:sz w:val="18"/>
                <w:szCs w:val="18"/>
              </w:rPr>
              <w:t></w:t>
            </w:r>
            <w:r w:rsidRPr="006F2A71">
              <w:rPr>
                <w:rFonts w:ascii="Times New Roman" w:hAnsi="Times New Roman" w:cs="Times New Roman"/>
                <w:sz w:val="14"/>
                <w:szCs w:val="14"/>
              </w:rPr>
              <w:t xml:space="preserve">           </w:t>
            </w:r>
            <w:proofErr w:type="spellStart"/>
            <w:r w:rsidRPr="006F2A71">
              <w:rPr>
                <w:rFonts w:ascii="Verdana" w:hAnsi="Verdana"/>
                <w:sz w:val="18"/>
                <w:szCs w:val="18"/>
              </w:rPr>
              <w:t>StartSidLength</w:t>
            </w:r>
            <w:proofErr w:type="spellEnd"/>
            <w:r w:rsidRPr="006F2A71">
              <w:rPr>
                <w:rFonts w:ascii="Verdana" w:hAnsi="Verdana"/>
                <w:sz w:val="18"/>
                <w:szCs w:val="18"/>
              </w:rPr>
              <w:t xml:space="preserve"> field </w:t>
            </w:r>
            <w:r w:rsidR="00117B26">
              <w:rPr>
                <w:rFonts w:ascii="Verdana" w:hAnsi="Verdana"/>
                <w:sz w:val="18"/>
                <w:szCs w:val="18"/>
              </w:rPr>
              <w:t xml:space="preserve">is </w:t>
            </w:r>
            <w:r w:rsidRPr="006F2A71">
              <w:rPr>
                <w:rFonts w:ascii="Verdana" w:hAnsi="Verdana"/>
                <w:sz w:val="18"/>
                <w:szCs w:val="18"/>
              </w:rPr>
              <w:t>set to 0.</w:t>
            </w:r>
          </w:p>
          <w:p w:rsidR="00F115BF" w:rsidRDefault="00F115BF" w:rsidP="00F115BF">
            <w:pPr>
              <w:pStyle w:val="ListParagraph"/>
              <w:ind w:left="780" w:hanging="420"/>
              <w:rPr>
                <w:rFonts w:ascii="Verdana" w:hAnsi="Verdana"/>
                <w:sz w:val="18"/>
                <w:szCs w:val="18"/>
              </w:rPr>
            </w:pPr>
            <w:r w:rsidRPr="006F2A71">
              <w:rPr>
                <w:rFonts w:ascii="Symbol" w:hAnsi="Symbol"/>
                <w:sz w:val="18"/>
                <w:szCs w:val="18"/>
              </w:rPr>
              <w:t></w:t>
            </w:r>
            <w:r w:rsidRPr="006F2A71">
              <w:rPr>
                <w:rFonts w:ascii="Times New Roman" w:hAnsi="Times New Roman" w:cs="Times New Roman"/>
                <w:sz w:val="14"/>
                <w:szCs w:val="14"/>
              </w:rPr>
              <w:t xml:space="preserve">           </w:t>
            </w:r>
            <w:proofErr w:type="spellStart"/>
            <w:r w:rsidRPr="006F2A71">
              <w:rPr>
                <w:rFonts w:ascii="Verdana" w:hAnsi="Verdana"/>
                <w:sz w:val="18"/>
                <w:szCs w:val="18"/>
              </w:rPr>
              <w:t>StartSidOffset</w:t>
            </w:r>
            <w:proofErr w:type="spellEnd"/>
            <w:r w:rsidRPr="006F2A71">
              <w:rPr>
                <w:rFonts w:ascii="Verdana" w:hAnsi="Verdana"/>
                <w:sz w:val="18"/>
                <w:szCs w:val="18"/>
              </w:rPr>
              <w:t xml:space="preserve"> field </w:t>
            </w:r>
            <w:r w:rsidR="00117B26">
              <w:rPr>
                <w:rFonts w:ascii="Verdana" w:hAnsi="Verdana"/>
                <w:sz w:val="18"/>
                <w:szCs w:val="18"/>
              </w:rPr>
              <w:t xml:space="preserve">is </w:t>
            </w:r>
            <w:r w:rsidRPr="006F2A71">
              <w:rPr>
                <w:rFonts w:ascii="Verdana" w:hAnsi="Verdana"/>
                <w:sz w:val="18"/>
                <w:szCs w:val="18"/>
              </w:rPr>
              <w:t>set to 90.</w:t>
            </w:r>
          </w:p>
          <w:p w:rsidR="00F115BF" w:rsidRPr="006F2A71" w:rsidRDefault="00F115BF" w:rsidP="00F115BF">
            <w:pPr>
              <w:pStyle w:val="ListParagraph"/>
              <w:ind w:left="360"/>
              <w:rPr>
                <w:rFonts w:ascii="Verdana" w:hAnsi="Verdana"/>
                <w:sz w:val="18"/>
                <w:szCs w:val="18"/>
              </w:rPr>
            </w:pPr>
            <w:r w:rsidRPr="006F2A71">
              <w:rPr>
                <w:rFonts w:ascii="Symbol" w:hAnsi="Symbol"/>
                <w:sz w:val="18"/>
                <w:szCs w:val="18"/>
              </w:rPr>
              <w:t></w:t>
            </w:r>
            <w:r w:rsidRPr="006F2A71">
              <w:rPr>
                <w:rFonts w:ascii="Times New Roman" w:hAnsi="Times New Roman" w:cs="Times New Roman"/>
                <w:sz w:val="14"/>
                <w:szCs w:val="14"/>
              </w:rPr>
              <w:t xml:space="preserve">           </w:t>
            </w:r>
            <w:r w:rsidRPr="006F2A71">
              <w:rPr>
                <w:rFonts w:ascii="Verdana" w:hAnsi="Verdana"/>
                <w:sz w:val="18"/>
                <w:szCs w:val="18"/>
              </w:rPr>
              <w:t xml:space="preserve">Other fields </w:t>
            </w:r>
            <w:r w:rsidR="00117B26">
              <w:rPr>
                <w:rFonts w:ascii="Verdana" w:hAnsi="Verdana"/>
                <w:sz w:val="18"/>
                <w:szCs w:val="18"/>
              </w:rPr>
              <w:t xml:space="preserve">are </w:t>
            </w:r>
            <w:r w:rsidRPr="006F2A71">
              <w:rPr>
                <w:rFonts w:ascii="Verdana" w:hAnsi="Verdana"/>
                <w:sz w:val="18"/>
                <w:szCs w:val="18"/>
              </w:rPr>
              <w:t>set according to</w:t>
            </w:r>
            <w:r w:rsidR="00117B26">
              <w:rPr>
                <w:rFonts w:ascii="Verdana" w:hAnsi="Verdana"/>
                <w:sz w:val="18"/>
                <w:szCs w:val="18"/>
              </w:rPr>
              <w:t xml:space="preserve"> the</w:t>
            </w:r>
            <w:r w:rsidRPr="006F2A71">
              <w:rPr>
                <w:rFonts w:ascii="Verdana" w:hAnsi="Verdana"/>
                <w:sz w:val="18"/>
                <w:szCs w:val="18"/>
              </w:rPr>
              <w:t xml:space="preserve"> TD.</w:t>
            </w:r>
          </w:p>
          <w:p w:rsidR="006F2A71" w:rsidRPr="006F2A71" w:rsidRDefault="006F2A71" w:rsidP="000A6E39">
            <w:pPr>
              <w:pStyle w:val="ListParagraph"/>
              <w:numPr>
                <w:ilvl w:val="0"/>
                <w:numId w:val="75"/>
              </w:numPr>
              <w:rPr>
                <w:rFonts w:ascii="Verdana" w:eastAsia="宋体" w:hAnsi="Verdana" w:cs="Times New Roman"/>
                <w:sz w:val="18"/>
                <w:szCs w:val="18"/>
                <w:lang w:eastAsia="zh-CN"/>
              </w:rPr>
            </w:pPr>
            <w:r w:rsidRPr="006F2A71">
              <w:rPr>
                <w:rFonts w:ascii="Verdana" w:eastAsia="宋体" w:hAnsi="Verdana" w:cs="Times New Roman"/>
                <w:sz w:val="18"/>
                <w:szCs w:val="18"/>
                <w:lang w:eastAsia="zh-CN"/>
              </w:rPr>
              <w:t>The server returns a successful NT_TRANSACT_QUERY_QUOTA response.</w:t>
            </w:r>
          </w:p>
          <w:p w:rsidR="006F2A71" w:rsidRPr="006F2A71" w:rsidRDefault="006F2A71" w:rsidP="000A6E39">
            <w:pPr>
              <w:pStyle w:val="ListParagraph"/>
              <w:numPr>
                <w:ilvl w:val="0"/>
                <w:numId w:val="75"/>
              </w:numPr>
              <w:autoSpaceDE w:val="0"/>
              <w:autoSpaceDN w:val="0"/>
              <w:rPr>
                <w:rFonts w:ascii="Verdana" w:hAnsi="Verdana" w:cs="Times New Roman"/>
                <w:sz w:val="18"/>
                <w:szCs w:val="18"/>
              </w:rPr>
            </w:pPr>
            <w:r w:rsidRPr="006F2A71">
              <w:rPr>
                <w:rFonts w:ascii="Verdana" w:hAnsi="Verdana"/>
                <w:sz w:val="18"/>
                <w:szCs w:val="18"/>
              </w:rPr>
              <w:t xml:space="preserve">Check the Flags field in the SMB header of NT_TRANSACT_QUERY_QUOTA request, if it contains </w:t>
            </w:r>
            <w:r w:rsidRPr="006F2A71">
              <w:rPr>
                <w:rFonts w:ascii="Verdana" w:hAnsi="Verdana" w:cs="Times New Roman"/>
                <w:sz w:val="18"/>
                <w:szCs w:val="18"/>
              </w:rPr>
              <w:t>TREE_CONNECT_ANDX_DISCONNECT_TID bit, then verify the requirement 10357.</w:t>
            </w:r>
          </w:p>
          <w:p w:rsidR="006F2A71" w:rsidRPr="00F115BF" w:rsidRDefault="006F2A71" w:rsidP="000A6E39">
            <w:pPr>
              <w:pStyle w:val="ListParagraph"/>
              <w:numPr>
                <w:ilvl w:val="0"/>
                <w:numId w:val="75"/>
              </w:numPr>
              <w:rPr>
                <w:rFonts w:ascii="Verdana" w:hAnsi="Verdana"/>
                <w:sz w:val="18"/>
                <w:szCs w:val="18"/>
              </w:rPr>
            </w:pPr>
            <w:r w:rsidRPr="006F2A71">
              <w:rPr>
                <w:rFonts w:ascii="Verdana" w:hAnsi="Verdana"/>
                <w:sz w:val="18"/>
                <w:szCs w:val="18"/>
              </w:rPr>
              <w:t>Disconnect the connection.</w:t>
            </w:r>
          </w:p>
        </w:tc>
      </w:tr>
      <w:tr w:rsidR="006F2A71" w:rsidRPr="00734EFE" w:rsidTr="000F217D">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6F2A71" w:rsidRPr="00734EFE" w:rsidRDefault="006F2A71" w:rsidP="000F217D">
            <w:pPr>
              <w:pStyle w:val="Clickandtype"/>
              <w:rPr>
                <w:b/>
                <w:bCs/>
                <w:szCs w:val="18"/>
              </w:rPr>
            </w:pPr>
            <w:r w:rsidRPr="00734EFE">
              <w:rPr>
                <w:b/>
                <w:bCs/>
                <w:szCs w:val="18"/>
              </w:rPr>
              <w:t>Cleanup</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6F2A71" w:rsidRPr="00734EFE" w:rsidRDefault="006F2A71" w:rsidP="000F217D">
            <w:pPr>
              <w:ind w:left="0" w:right="0"/>
              <w:rPr>
                <w:rFonts w:eastAsia="Times New Roman"/>
                <w:szCs w:val="18"/>
              </w:rPr>
            </w:pPr>
            <w:r w:rsidRPr="00734EFE">
              <w:rPr>
                <w:szCs w:val="18"/>
              </w:rPr>
              <w:t>N/A</w:t>
            </w:r>
          </w:p>
        </w:tc>
      </w:tr>
      <w:tr w:rsidR="006F2A71" w:rsidRPr="00475FFC" w:rsidTr="000F217D">
        <w:tc>
          <w:tcPr>
            <w:tcW w:w="2348" w:type="dxa"/>
            <w:tcBorders>
              <w:top w:val="nil"/>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6F2A71" w:rsidRPr="00475FFC" w:rsidRDefault="006F2A71" w:rsidP="000F217D">
            <w:pPr>
              <w:pStyle w:val="Clickandtype"/>
              <w:rPr>
                <w:b/>
                <w:bCs/>
                <w:szCs w:val="18"/>
              </w:rPr>
            </w:pPr>
            <w:r w:rsidRPr="00475FFC">
              <w:rPr>
                <w:b/>
                <w:bCs/>
                <w:szCs w:val="18"/>
              </w:rPr>
              <w:t>Requirements covered</w:t>
            </w:r>
          </w:p>
        </w:tc>
        <w:tc>
          <w:tcPr>
            <w:tcW w:w="6922" w:type="dxa"/>
            <w:tcBorders>
              <w:top w:val="nil"/>
              <w:left w:val="nil"/>
              <w:bottom w:val="single" w:sz="8" w:space="0" w:color="auto"/>
              <w:right w:val="single" w:sz="8" w:space="0" w:color="auto"/>
            </w:tcBorders>
            <w:tcMar>
              <w:top w:w="0" w:type="dxa"/>
              <w:left w:w="108" w:type="dxa"/>
              <w:bottom w:w="0" w:type="dxa"/>
              <w:right w:w="108" w:type="dxa"/>
            </w:tcMar>
            <w:hideMark/>
          </w:tcPr>
          <w:p w:rsidR="006F2A71" w:rsidRPr="00475FFC" w:rsidRDefault="00F115BF" w:rsidP="000F217D">
            <w:pPr>
              <w:pStyle w:val="Clickandtype"/>
              <w:ind w:right="270"/>
              <w:rPr>
                <w:szCs w:val="18"/>
              </w:rPr>
            </w:pPr>
            <w:r w:rsidRPr="00F115BF">
              <w:rPr>
                <w:szCs w:val="18"/>
              </w:rPr>
              <w:t>MS-SMB_10357</w:t>
            </w:r>
          </w:p>
        </w:tc>
      </w:tr>
    </w:tbl>
    <w:p w:rsidR="001A7D0B" w:rsidRDefault="001A7D0B" w:rsidP="001A7D0B">
      <w:pPr>
        <w:pStyle w:val="PR-FigCap"/>
        <w:spacing w:after="120"/>
        <w:rPr>
          <w:szCs w:val="18"/>
        </w:rPr>
      </w:pPr>
      <w:r w:rsidRPr="00734EFE">
        <w:rPr>
          <w:szCs w:val="18"/>
        </w:rPr>
        <w:t xml:space="preserve">Table </w:t>
      </w:r>
      <w:r w:rsidRPr="00734EFE">
        <w:rPr>
          <w:szCs w:val="18"/>
        </w:rPr>
        <w:fldChar w:fldCharType="begin"/>
      </w:r>
      <w:r w:rsidRPr="00734EFE">
        <w:rPr>
          <w:szCs w:val="18"/>
        </w:rPr>
        <w:instrText xml:space="preserve"> STYLEREF 1 \s </w:instrText>
      </w:r>
      <w:r w:rsidRPr="00734EFE">
        <w:rPr>
          <w:szCs w:val="18"/>
        </w:rPr>
        <w:fldChar w:fldCharType="separate"/>
      </w:r>
      <w:r w:rsidRPr="00734EFE">
        <w:rPr>
          <w:szCs w:val="18"/>
        </w:rPr>
        <w:t>3</w:t>
      </w:r>
      <w:r w:rsidRPr="00734EFE">
        <w:rPr>
          <w:szCs w:val="18"/>
        </w:rPr>
        <w:fldChar w:fldCharType="end"/>
      </w:r>
      <w:r w:rsidRPr="00734EFE">
        <w:rPr>
          <w:szCs w:val="18"/>
        </w:rPr>
        <w:t>-</w:t>
      </w:r>
      <w:r w:rsidRPr="001A7D0B">
        <w:rPr>
          <w:szCs w:val="18"/>
        </w:rPr>
        <w:t>2</w:t>
      </w:r>
      <w:r w:rsidRPr="00734EFE">
        <w:rPr>
          <w:szCs w:val="18"/>
        </w:rPr>
        <w:t>-</w:t>
      </w:r>
      <w:r w:rsidR="005E4D49">
        <w:rPr>
          <w:szCs w:val="18"/>
        </w:rPr>
        <w:t>10</w:t>
      </w:r>
      <w:r w:rsidRPr="00734EFE">
        <w:rPr>
          <w:szCs w:val="18"/>
        </w:rPr>
        <w:t xml:space="preserve"> Traditional Test Case</w:t>
      </w:r>
      <w:r w:rsidR="007B161B">
        <w:rPr>
          <w:szCs w:val="18"/>
        </w:rPr>
        <w:t>9</w:t>
      </w:r>
      <w:r w:rsidRPr="00734EFE">
        <w:rPr>
          <w:szCs w:val="18"/>
        </w:rPr>
        <w:t xml:space="preserve"> in MS-</w:t>
      </w:r>
      <w:r w:rsidRPr="001A7D0B">
        <w:rPr>
          <w:szCs w:val="18"/>
        </w:rPr>
        <w:t>SMB</w:t>
      </w:r>
      <w:r w:rsidRPr="00734EFE">
        <w:rPr>
          <w:szCs w:val="18"/>
        </w:rPr>
        <w:t xml:space="preserve"> Test Suite</w:t>
      </w:r>
    </w:p>
    <w:p w:rsidR="00567052" w:rsidRPr="0013574A" w:rsidRDefault="00B85BC6" w:rsidP="000C7CFE">
      <w:pPr>
        <w:pStyle w:val="Heading2"/>
      </w:pPr>
      <w:bookmarkStart w:id="78" w:name="_Toc270101899"/>
      <w:bookmarkStart w:id="79" w:name="_Toc280363121"/>
      <w:bookmarkEnd w:id="78"/>
      <w:r>
        <w:t>Adapter D</w:t>
      </w:r>
      <w:r w:rsidR="00567052">
        <w:t>esign</w:t>
      </w:r>
      <w:bookmarkEnd w:id="79"/>
    </w:p>
    <w:p w:rsidR="002B4AD5" w:rsidRDefault="002B4AD5" w:rsidP="00F755C0">
      <w:pPr>
        <w:spacing w:before="120" w:after="120"/>
        <w:ind w:left="0"/>
      </w:pPr>
      <w:bookmarkStart w:id="80" w:name="_Toc218925883"/>
      <w:r w:rsidRPr="001F18FF">
        <w:rPr>
          <w:rFonts w:hint="eastAsia"/>
        </w:rPr>
        <w:t xml:space="preserve">The </w:t>
      </w:r>
      <w:r w:rsidRPr="00F8528D">
        <w:rPr>
          <w:rFonts w:hint="eastAsia"/>
        </w:rPr>
        <w:t>MS-</w:t>
      </w:r>
      <w:r>
        <w:t>SMB</w:t>
      </w:r>
      <w:r>
        <w:rPr>
          <w:rFonts w:hint="eastAsia"/>
        </w:rPr>
        <w:t xml:space="preserve"> Test Suite</w:t>
      </w:r>
      <w:r w:rsidRPr="001F18FF">
        <w:rPr>
          <w:rFonts w:hint="eastAsia"/>
        </w:rPr>
        <w:t xml:space="preserve"> implements </w:t>
      </w:r>
      <w:r w:rsidRPr="00262644">
        <w:t>2</w:t>
      </w:r>
      <w:r w:rsidRPr="00262644">
        <w:rPr>
          <w:rFonts w:hint="eastAsia"/>
        </w:rPr>
        <w:t xml:space="preserve"> adapters</w:t>
      </w:r>
      <w:r w:rsidRPr="001F18FF">
        <w:rPr>
          <w:rFonts w:hint="eastAsia"/>
        </w:rPr>
        <w:t xml:space="preserve">: </w:t>
      </w:r>
      <w:r w:rsidRPr="00262644">
        <w:t>1</w:t>
      </w:r>
      <w:r w:rsidRPr="00262644">
        <w:rPr>
          <w:rFonts w:hint="eastAsia"/>
        </w:rPr>
        <w:t xml:space="preserve"> </w:t>
      </w:r>
      <w:r>
        <w:t>p</w:t>
      </w:r>
      <w:r w:rsidRPr="00262644">
        <w:rPr>
          <w:rFonts w:hint="eastAsia"/>
        </w:rPr>
        <w:t xml:space="preserve">rotocol </w:t>
      </w:r>
      <w:r>
        <w:t>a</w:t>
      </w:r>
      <w:r w:rsidRPr="00262644">
        <w:rPr>
          <w:rFonts w:hint="eastAsia"/>
        </w:rPr>
        <w:t>dapter</w:t>
      </w:r>
      <w:r w:rsidR="008B04EE">
        <w:rPr>
          <w:rFonts w:hint="eastAsia"/>
        </w:rPr>
        <w:t>, 1</w:t>
      </w:r>
      <w:r w:rsidR="008B04EE">
        <w:t xml:space="preserve"> </w:t>
      </w:r>
      <w:r w:rsidR="0015798D">
        <w:t>I</w:t>
      </w:r>
      <w:r w:rsidR="008B04EE">
        <w:t xml:space="preserve">nteractive </w:t>
      </w:r>
      <w:r w:rsidR="008B04EE">
        <w:rPr>
          <w:rFonts w:hint="eastAsia"/>
        </w:rPr>
        <w:t>a</w:t>
      </w:r>
      <w:r w:rsidR="008B04EE">
        <w:t>dapter</w:t>
      </w:r>
      <w:r>
        <w:t xml:space="preserve"> </w:t>
      </w:r>
      <w:r w:rsidRPr="001F18FF">
        <w:rPr>
          <w:rFonts w:hint="eastAsia"/>
        </w:rPr>
        <w:t xml:space="preserve">and </w:t>
      </w:r>
      <w:r w:rsidRPr="00262644">
        <w:t>1</w:t>
      </w:r>
      <w:r w:rsidRPr="00262644">
        <w:rPr>
          <w:rFonts w:hint="eastAsia"/>
        </w:rPr>
        <w:t xml:space="preserve"> SUT </w:t>
      </w:r>
      <w:r>
        <w:t>c</w:t>
      </w:r>
      <w:r w:rsidRPr="00262644">
        <w:rPr>
          <w:rFonts w:hint="eastAsia"/>
        </w:rPr>
        <w:t xml:space="preserve">ontrol </w:t>
      </w:r>
      <w:r>
        <w:t>a</w:t>
      </w:r>
      <w:r w:rsidRPr="00262644">
        <w:rPr>
          <w:rFonts w:hint="eastAsia"/>
        </w:rPr>
        <w:t>dapter</w:t>
      </w:r>
      <w:r w:rsidRPr="001F18FF">
        <w:rPr>
          <w:rFonts w:hint="eastAsia"/>
        </w:rPr>
        <w:t>.</w:t>
      </w:r>
    </w:p>
    <w:p w:rsidR="002B4AD5" w:rsidRPr="003F668D" w:rsidRDefault="002B4AD5" w:rsidP="00C96B9C">
      <w:pPr>
        <w:pStyle w:val="Heading3"/>
        <w:spacing w:before="120" w:after="0"/>
        <w:ind w:left="900"/>
      </w:pPr>
      <w:bookmarkStart w:id="81" w:name="_Toc251775970"/>
      <w:bookmarkStart w:id="82" w:name="_Toc280363122"/>
      <w:r>
        <w:t xml:space="preserve">Protocol </w:t>
      </w:r>
      <w:r w:rsidRPr="003F668D">
        <w:t xml:space="preserve">Adapter </w:t>
      </w:r>
      <w:r>
        <w:t>Design</w:t>
      </w:r>
      <w:bookmarkEnd w:id="81"/>
      <w:bookmarkEnd w:id="82"/>
    </w:p>
    <w:p w:rsidR="002B4AD5" w:rsidRDefault="002B4AD5" w:rsidP="000C7CFE">
      <w:pPr>
        <w:pStyle w:val="Clickandtype"/>
        <w:spacing w:before="120"/>
        <w:rPr>
          <w:szCs w:val="18"/>
        </w:rPr>
      </w:pPr>
      <w:r>
        <w:rPr>
          <w:szCs w:val="18"/>
        </w:rPr>
        <w:t>The Protocol</w:t>
      </w:r>
      <w:r w:rsidRPr="00B4442F">
        <w:rPr>
          <w:szCs w:val="18"/>
        </w:rPr>
        <w:t xml:space="preserve"> Adapter has </w:t>
      </w:r>
      <w:r w:rsidR="00704E67">
        <w:rPr>
          <w:szCs w:val="18"/>
        </w:rPr>
        <w:t>43</w:t>
      </w:r>
      <w:r w:rsidR="00704E67" w:rsidRPr="00B4442F">
        <w:rPr>
          <w:szCs w:val="18"/>
        </w:rPr>
        <w:t xml:space="preserve"> </w:t>
      </w:r>
      <w:r w:rsidRPr="00B4442F">
        <w:rPr>
          <w:szCs w:val="18"/>
        </w:rPr>
        <w:t xml:space="preserve">methods and </w:t>
      </w:r>
      <w:r w:rsidR="00704E67">
        <w:rPr>
          <w:szCs w:val="18"/>
        </w:rPr>
        <w:t>35</w:t>
      </w:r>
      <w:r w:rsidR="00704E67" w:rsidRPr="00B4442F">
        <w:rPr>
          <w:szCs w:val="18"/>
        </w:rPr>
        <w:t xml:space="preserve"> </w:t>
      </w:r>
      <w:r w:rsidRPr="00B4442F">
        <w:rPr>
          <w:szCs w:val="18"/>
        </w:rPr>
        <w:t>events.</w:t>
      </w:r>
      <w:r>
        <w:rPr>
          <w:szCs w:val="18"/>
        </w:rPr>
        <w:t xml:space="preserve"> </w:t>
      </w:r>
    </w:p>
    <w:p w:rsidR="002B4AD5" w:rsidRPr="00B057D6" w:rsidRDefault="002B4AD5" w:rsidP="000A6E39">
      <w:pPr>
        <w:pStyle w:val="ListParagraph"/>
        <w:numPr>
          <w:ilvl w:val="0"/>
          <w:numId w:val="34"/>
        </w:numPr>
        <w:spacing w:beforeLines="50" w:before="120"/>
        <w:rPr>
          <w:rFonts w:ascii="Verdana" w:hAnsi="Verdana"/>
          <w:sz w:val="18"/>
          <w:szCs w:val="18"/>
        </w:rPr>
      </w:pPr>
      <w:r w:rsidRPr="00B057D6">
        <w:rPr>
          <w:rFonts w:ascii="Verdana" w:hAnsi="Verdana"/>
          <w:sz w:val="18"/>
          <w:szCs w:val="18"/>
        </w:rPr>
        <w:t>MS-</w:t>
      </w:r>
      <w:r w:rsidRPr="00B057D6">
        <w:rPr>
          <w:rFonts w:ascii="Verdana" w:eastAsia="PMingLiU" w:hAnsi="Verdana" w:hint="eastAsia"/>
          <w:sz w:val="18"/>
          <w:szCs w:val="18"/>
          <w:lang w:eastAsia="zh-CN"/>
        </w:rPr>
        <w:t>SMB</w:t>
      </w:r>
      <w:r w:rsidRPr="00B057D6">
        <w:rPr>
          <w:rFonts w:ascii="Verdana" w:hAnsi="Verdana"/>
          <w:sz w:val="18"/>
          <w:szCs w:val="18"/>
        </w:rPr>
        <w:t xml:space="preserve"> Adapter uses its methods to send request to the SUT and to receive the response from the SUT. </w:t>
      </w:r>
    </w:p>
    <w:p w:rsidR="00473AE9" w:rsidRDefault="00473AE9" w:rsidP="000C7CFE">
      <w:pPr>
        <w:pStyle w:val="Clickandtype"/>
        <w:tabs>
          <w:tab w:val="left" w:pos="9356"/>
        </w:tabs>
        <w:spacing w:beforeLines="50" w:before="120"/>
        <w:ind w:left="720" w:right="4"/>
        <w:rPr>
          <w:rFonts w:cs="Tahoma"/>
          <w:color w:val="F79646"/>
        </w:rPr>
      </w:pPr>
      <w:r w:rsidRPr="002E75E0">
        <w:rPr>
          <w:rFonts w:cs="Tahoma"/>
        </w:rPr>
        <w:t xml:space="preserve">For example: After </w:t>
      </w:r>
      <w:r>
        <w:rPr>
          <w:rFonts w:eastAsia="Calibri" w:cs="Arial"/>
          <w:szCs w:val="18"/>
          <w:lang w:eastAsia="en-US"/>
        </w:rPr>
        <w:t xml:space="preserve">sending out the </w:t>
      </w:r>
      <w:proofErr w:type="spellStart"/>
      <w:r>
        <w:rPr>
          <w:rFonts w:eastAsia="Calibri" w:cs="Arial"/>
          <w:szCs w:val="18"/>
          <w:lang w:eastAsia="en-US"/>
        </w:rPr>
        <w:t>Read</w:t>
      </w:r>
      <w:r w:rsidRPr="00473AE9">
        <w:rPr>
          <w:rFonts w:eastAsia="Calibri" w:cs="Arial"/>
          <w:szCs w:val="18"/>
          <w:lang w:eastAsia="en-US"/>
        </w:rPr>
        <w:t>Request</w:t>
      </w:r>
      <w:proofErr w:type="spellEnd"/>
      <w:r w:rsidRPr="00473AE9">
        <w:rPr>
          <w:rFonts w:eastAsia="Calibri" w:cs="Arial"/>
          <w:szCs w:val="18"/>
          <w:lang w:eastAsia="en-US"/>
        </w:rPr>
        <w:t>, th</w:t>
      </w:r>
      <w:r>
        <w:rPr>
          <w:rFonts w:eastAsia="Calibri" w:cs="Arial"/>
          <w:szCs w:val="18"/>
          <w:lang w:eastAsia="en-US"/>
        </w:rPr>
        <w:t xml:space="preserve">e model waits to receive a </w:t>
      </w:r>
      <w:proofErr w:type="spellStart"/>
      <w:r>
        <w:rPr>
          <w:rFonts w:eastAsia="Calibri" w:cs="Arial"/>
          <w:szCs w:val="18"/>
          <w:lang w:eastAsia="en-US"/>
        </w:rPr>
        <w:t>Read</w:t>
      </w:r>
      <w:r w:rsidRPr="00473AE9">
        <w:rPr>
          <w:rFonts w:eastAsia="Calibri" w:cs="Arial"/>
          <w:szCs w:val="18"/>
          <w:lang w:eastAsia="en-US"/>
        </w:rPr>
        <w:t>Response</w:t>
      </w:r>
      <w:proofErr w:type="spellEnd"/>
      <w:r w:rsidRPr="00473AE9">
        <w:rPr>
          <w:rFonts w:eastAsia="Calibri" w:cs="Arial"/>
          <w:szCs w:val="18"/>
          <w:lang w:eastAsia="en-US"/>
        </w:rPr>
        <w:t>. Only after the model receives it, it will continue sending out the next request.</w:t>
      </w:r>
      <w:r>
        <w:rPr>
          <w:rFonts w:cs="Tahoma" w:hint="eastAsia"/>
        </w:rPr>
        <w:t xml:space="preserve"> </w:t>
      </w:r>
    </w:p>
    <w:p w:rsidR="002B4AD5" w:rsidRPr="00473AE9" w:rsidRDefault="002B4AD5" w:rsidP="000A6E39">
      <w:pPr>
        <w:pStyle w:val="ListParagraph"/>
        <w:numPr>
          <w:ilvl w:val="0"/>
          <w:numId w:val="34"/>
        </w:numPr>
        <w:spacing w:beforeLines="50" w:before="120"/>
        <w:rPr>
          <w:rFonts w:ascii="Verdana" w:hAnsi="Verdana"/>
          <w:sz w:val="18"/>
          <w:szCs w:val="18"/>
        </w:rPr>
      </w:pPr>
      <w:r w:rsidRPr="00473AE9">
        <w:rPr>
          <w:rFonts w:ascii="Verdana" w:hAnsi="Verdana"/>
          <w:sz w:val="18"/>
          <w:szCs w:val="18"/>
        </w:rPr>
        <w:t>MS-</w:t>
      </w:r>
      <w:r w:rsidRPr="00473AE9">
        <w:rPr>
          <w:rFonts w:ascii="Verdana" w:hAnsi="Verdana" w:hint="eastAsia"/>
          <w:sz w:val="18"/>
          <w:szCs w:val="18"/>
        </w:rPr>
        <w:t xml:space="preserve">SMB </w:t>
      </w:r>
      <w:r w:rsidRPr="00473AE9">
        <w:rPr>
          <w:rFonts w:ascii="Verdana" w:hAnsi="Verdana"/>
          <w:sz w:val="18"/>
          <w:szCs w:val="18"/>
        </w:rPr>
        <w:t xml:space="preserve">Adapter uses its events to trigger bound methods to notify the test case that the expected message has been received. </w:t>
      </w:r>
    </w:p>
    <w:p w:rsidR="002B4AD5" w:rsidRPr="008411B6" w:rsidRDefault="00C1292C" w:rsidP="000C7CFE">
      <w:pPr>
        <w:spacing w:beforeLines="50" w:before="120"/>
        <w:rPr>
          <w:szCs w:val="18"/>
        </w:rPr>
      </w:pPr>
      <w:r w:rsidRPr="00C1292C">
        <w:rPr>
          <w:szCs w:val="18"/>
        </w:rPr>
        <w:t>For example:</w:t>
      </w:r>
      <w:r>
        <w:rPr>
          <w:rFonts w:hint="eastAsia"/>
          <w:szCs w:val="18"/>
        </w:rPr>
        <w:t xml:space="preserve"> </w:t>
      </w:r>
      <w:proofErr w:type="spellStart"/>
      <w:r w:rsidRPr="00C1292C">
        <w:rPr>
          <w:rFonts w:hint="eastAsia"/>
          <w:szCs w:val="18"/>
        </w:rPr>
        <w:t>Read</w:t>
      </w:r>
      <w:r w:rsidR="002B4AD5" w:rsidRPr="00C1292C">
        <w:rPr>
          <w:szCs w:val="18"/>
        </w:rPr>
        <w:t>Response</w:t>
      </w:r>
      <w:proofErr w:type="spellEnd"/>
      <w:r w:rsidR="002B4AD5" w:rsidRPr="00C1292C">
        <w:rPr>
          <w:szCs w:val="18"/>
        </w:rPr>
        <w:t xml:space="preserve"> i</w:t>
      </w:r>
      <w:r w:rsidRPr="00C1292C">
        <w:rPr>
          <w:szCs w:val="18"/>
        </w:rPr>
        <w:t xml:space="preserve">s triggered when receiving the </w:t>
      </w:r>
      <w:proofErr w:type="spellStart"/>
      <w:r w:rsidRPr="00C1292C">
        <w:rPr>
          <w:rFonts w:hint="eastAsia"/>
          <w:szCs w:val="18"/>
        </w:rPr>
        <w:t>ReadR</w:t>
      </w:r>
      <w:r w:rsidR="002B4AD5" w:rsidRPr="00C1292C">
        <w:rPr>
          <w:szCs w:val="18"/>
        </w:rPr>
        <w:t>esponse</w:t>
      </w:r>
      <w:proofErr w:type="spellEnd"/>
      <w:r w:rsidR="002B4AD5" w:rsidRPr="00C1292C">
        <w:rPr>
          <w:szCs w:val="18"/>
        </w:rPr>
        <w:t xml:space="preserve"> message to invoke a bound method</w:t>
      </w:r>
      <w:r w:rsidRPr="00C1292C">
        <w:rPr>
          <w:rFonts w:hint="eastAsia"/>
          <w:color w:val="F79646"/>
          <w:szCs w:val="18"/>
        </w:rPr>
        <w:t>.</w:t>
      </w:r>
    </w:p>
    <w:p w:rsidR="002B4AD5" w:rsidRPr="00E162C2" w:rsidRDefault="002B4AD5" w:rsidP="000C7CFE">
      <w:pPr>
        <w:spacing w:before="120" w:after="120"/>
        <w:ind w:left="0"/>
        <w:rPr>
          <w:u w:val="single"/>
        </w:rPr>
      </w:pPr>
      <w:r w:rsidRPr="003E524A">
        <w:rPr>
          <w:u w:val="single"/>
        </w:rPr>
        <w:t>Protocol Adapter Class</w:t>
      </w:r>
    </w:p>
    <w:p w:rsidR="002B4AD5" w:rsidRDefault="002B4AD5" w:rsidP="000C7CFE">
      <w:pPr>
        <w:pStyle w:val="Default"/>
        <w:ind w:right="720"/>
        <w:jc w:val="both"/>
        <w:rPr>
          <w:sz w:val="18"/>
          <w:szCs w:val="18"/>
        </w:rPr>
      </w:pPr>
      <w:r>
        <w:rPr>
          <w:sz w:val="18"/>
          <w:szCs w:val="18"/>
        </w:rPr>
        <w:t>The class diagram of MS-</w:t>
      </w:r>
      <w:r>
        <w:rPr>
          <w:rFonts w:hint="eastAsia"/>
          <w:sz w:val="18"/>
          <w:szCs w:val="18"/>
        </w:rPr>
        <w:t>SMB</w:t>
      </w:r>
      <w:r>
        <w:rPr>
          <w:sz w:val="18"/>
          <w:szCs w:val="18"/>
        </w:rPr>
        <w:t xml:space="preserve"> Adapter is given below.</w:t>
      </w:r>
    </w:p>
    <w:p w:rsidR="002B4AD5" w:rsidRDefault="002B4AD5" w:rsidP="000A6E39">
      <w:pPr>
        <w:pStyle w:val="Default"/>
        <w:numPr>
          <w:ilvl w:val="0"/>
          <w:numId w:val="28"/>
        </w:numPr>
        <w:spacing w:before="120"/>
        <w:ind w:right="720"/>
        <w:jc w:val="both"/>
        <w:rPr>
          <w:sz w:val="18"/>
          <w:szCs w:val="18"/>
        </w:rPr>
      </w:pPr>
      <w:r>
        <w:rPr>
          <w:sz w:val="18"/>
          <w:szCs w:val="18"/>
        </w:rPr>
        <w:t>The MS-</w:t>
      </w:r>
      <w:r>
        <w:rPr>
          <w:rFonts w:hint="eastAsia"/>
          <w:sz w:val="18"/>
          <w:szCs w:val="18"/>
        </w:rPr>
        <w:t xml:space="preserve">SMB </w:t>
      </w:r>
      <w:r w:rsidRPr="00141881">
        <w:rPr>
          <w:sz w:val="18"/>
          <w:szCs w:val="18"/>
        </w:rPr>
        <w:t>Adapter</w:t>
      </w:r>
      <w:r>
        <w:rPr>
          <w:sz w:val="18"/>
          <w:szCs w:val="18"/>
        </w:rPr>
        <w:t xml:space="preserve"> Interface:</w:t>
      </w:r>
    </w:p>
    <w:p w:rsidR="00495604" w:rsidRDefault="00DC55D3" w:rsidP="007B65DC">
      <w:pPr>
        <w:pStyle w:val="Default"/>
        <w:spacing w:before="120"/>
        <w:ind w:left="600" w:right="720"/>
        <w:jc w:val="center"/>
        <w:rPr>
          <w:sz w:val="18"/>
          <w:szCs w:val="18"/>
        </w:rPr>
      </w:pPr>
      <w:r>
        <w:rPr>
          <w:sz w:val="18"/>
          <w:szCs w:val="18"/>
        </w:rPr>
        <w:object w:dxaOrig="2820" w:dyaOrig="765">
          <v:shape id="_x0000_i1037" type="#_x0000_t75" style="width:141pt;height:38.25pt" o:ole="">
            <v:imagedata r:id="rId43" o:title=""/>
          </v:shape>
          <o:OLEObject Type="Embed" ProgID="Package" ShapeID="_x0000_i1037" DrawAspect="Content" ObjectID="_1371999664" r:id="rId44"/>
        </w:object>
      </w:r>
    </w:p>
    <w:p w:rsidR="002B4AD5" w:rsidRDefault="002B4AD5" w:rsidP="000A6E39">
      <w:pPr>
        <w:pStyle w:val="Default"/>
        <w:numPr>
          <w:ilvl w:val="0"/>
          <w:numId w:val="28"/>
        </w:numPr>
        <w:spacing w:before="120"/>
        <w:ind w:right="720"/>
        <w:jc w:val="both"/>
        <w:rPr>
          <w:sz w:val="18"/>
          <w:szCs w:val="18"/>
        </w:rPr>
      </w:pPr>
      <w:r>
        <w:rPr>
          <w:sz w:val="18"/>
          <w:szCs w:val="18"/>
        </w:rPr>
        <w:t>The MS-</w:t>
      </w:r>
      <w:r w:rsidR="00B22D97">
        <w:rPr>
          <w:rFonts w:hint="eastAsia"/>
          <w:sz w:val="18"/>
          <w:szCs w:val="18"/>
        </w:rPr>
        <w:t xml:space="preserve">SMB </w:t>
      </w:r>
      <w:r>
        <w:rPr>
          <w:sz w:val="18"/>
          <w:szCs w:val="18"/>
        </w:rPr>
        <w:t>Adapter Implementation:</w:t>
      </w:r>
    </w:p>
    <w:p w:rsidR="00495604" w:rsidRPr="00141881" w:rsidRDefault="00DC55D3" w:rsidP="007B65DC">
      <w:pPr>
        <w:pStyle w:val="Default"/>
        <w:spacing w:before="120"/>
        <w:ind w:left="600" w:right="720"/>
        <w:jc w:val="center"/>
        <w:rPr>
          <w:sz w:val="18"/>
          <w:szCs w:val="18"/>
        </w:rPr>
      </w:pPr>
      <w:r>
        <w:rPr>
          <w:sz w:val="18"/>
          <w:szCs w:val="18"/>
        </w:rPr>
        <w:object w:dxaOrig="1921" w:dyaOrig="765">
          <v:shape id="_x0000_i1038" type="#_x0000_t75" style="width:96pt;height:38.25pt" o:ole="">
            <v:imagedata r:id="rId45" o:title=""/>
          </v:shape>
          <o:OLEObject Type="Embed" ProgID="Package" ShapeID="_x0000_i1038" DrawAspect="Content" ObjectID="_1371999665" r:id="rId46"/>
        </w:object>
      </w:r>
    </w:p>
    <w:p w:rsidR="002B4AD5" w:rsidRPr="003F668D" w:rsidRDefault="002B4AD5" w:rsidP="00C96B9C">
      <w:pPr>
        <w:pStyle w:val="Heading3"/>
        <w:spacing w:before="120" w:after="0"/>
        <w:ind w:left="900"/>
      </w:pPr>
      <w:bookmarkStart w:id="83" w:name="_Toc251775971"/>
      <w:bookmarkStart w:id="84" w:name="_Toc280363123"/>
      <w:r>
        <w:t xml:space="preserve">SUT Control </w:t>
      </w:r>
      <w:r w:rsidRPr="003F668D">
        <w:t>Adapter</w:t>
      </w:r>
      <w:r w:rsidR="0033546B">
        <w:rPr>
          <w:rFonts w:eastAsiaTheme="minorEastAsia" w:cs="Tahoma" w:hint="eastAsia"/>
        </w:rPr>
        <w:t xml:space="preserve"> </w:t>
      </w:r>
      <w:r>
        <w:t>Design</w:t>
      </w:r>
      <w:bookmarkEnd w:id="83"/>
      <w:bookmarkEnd w:id="84"/>
    </w:p>
    <w:p w:rsidR="002B4AD5" w:rsidRPr="00B22D97" w:rsidRDefault="002B4AD5" w:rsidP="00F755C0">
      <w:pPr>
        <w:spacing w:before="120" w:after="120"/>
        <w:ind w:left="0"/>
        <w:rPr>
          <w:rFonts w:cs="Courier New"/>
          <w:noProof/>
          <w:szCs w:val="18"/>
        </w:rPr>
      </w:pPr>
      <w:r w:rsidRPr="00B22D97">
        <w:rPr>
          <w:rFonts w:cs="Tahoma" w:hint="eastAsia"/>
        </w:rPr>
        <w:t>SUT Control Adapter</w:t>
      </w:r>
      <w:r w:rsidR="008B04EE">
        <w:rPr>
          <w:rFonts w:cs="Tahoma" w:hint="eastAsia"/>
        </w:rPr>
        <w:t xml:space="preserve"> </w:t>
      </w:r>
      <w:r w:rsidR="008B04EE" w:rsidRPr="008B04EE">
        <w:rPr>
          <w:rFonts w:cs="Tahoma"/>
        </w:rPr>
        <w:t>or Interactive Adapter</w:t>
      </w:r>
      <w:r w:rsidRPr="00B22D97">
        <w:rPr>
          <w:rFonts w:cs="Tahoma" w:hint="eastAsia"/>
        </w:rPr>
        <w:t xml:space="preserve"> is used to</w:t>
      </w:r>
      <w:r w:rsidR="00F26E9E">
        <w:rPr>
          <w:rFonts w:cs="Courier New"/>
          <w:noProof/>
          <w:szCs w:val="18"/>
        </w:rPr>
        <w:t xml:space="preserve"> c</w:t>
      </w:r>
      <w:r w:rsidR="00B22D97" w:rsidRPr="00B22D97">
        <w:rPr>
          <w:rFonts w:cs="Courier New"/>
          <w:noProof/>
          <w:szCs w:val="18"/>
        </w:rPr>
        <w:t>reat</w:t>
      </w:r>
      <w:r w:rsidR="00B22D97" w:rsidRPr="00B22D97">
        <w:rPr>
          <w:rFonts w:cs="Courier New" w:hint="eastAsia"/>
          <w:noProof/>
          <w:szCs w:val="18"/>
        </w:rPr>
        <w:t>e</w:t>
      </w:r>
      <w:r w:rsidR="00B22D97" w:rsidRPr="00B22D97">
        <w:rPr>
          <w:rFonts w:cs="Courier New"/>
          <w:noProof/>
          <w:szCs w:val="18"/>
        </w:rPr>
        <w:t>/delet</w:t>
      </w:r>
      <w:r w:rsidR="00B22D97" w:rsidRPr="00B22D97">
        <w:rPr>
          <w:rFonts w:cs="Courier New" w:hint="eastAsia"/>
          <w:noProof/>
          <w:szCs w:val="18"/>
        </w:rPr>
        <w:t>e</w:t>
      </w:r>
      <w:r w:rsidR="00B22D97" w:rsidRPr="00B22D97">
        <w:rPr>
          <w:rFonts w:cs="Courier New"/>
          <w:noProof/>
          <w:szCs w:val="18"/>
        </w:rPr>
        <w:t xml:space="preserve"> a remote queue</w:t>
      </w:r>
      <w:r w:rsidR="00B22D97" w:rsidRPr="00B22D97">
        <w:rPr>
          <w:rFonts w:cs="Courier New" w:hint="eastAsia"/>
          <w:noProof/>
          <w:szCs w:val="18"/>
        </w:rPr>
        <w:t xml:space="preserve">, </w:t>
      </w:r>
      <w:r w:rsidR="00B22D97">
        <w:rPr>
          <w:rFonts w:cs="Courier New" w:hint="eastAsia"/>
          <w:noProof/>
          <w:szCs w:val="18"/>
        </w:rPr>
        <w:t>s</w:t>
      </w:r>
      <w:r w:rsidR="00B22D97">
        <w:rPr>
          <w:rFonts w:cs="Courier New"/>
          <w:noProof/>
          <w:szCs w:val="18"/>
        </w:rPr>
        <w:t>end</w:t>
      </w:r>
      <w:r w:rsidR="00B22D97" w:rsidRPr="00B22D97">
        <w:rPr>
          <w:rFonts w:cs="Courier New"/>
          <w:noProof/>
          <w:szCs w:val="18"/>
        </w:rPr>
        <w:t xml:space="preserve"> messages to a remote queue, or retriev</w:t>
      </w:r>
      <w:r w:rsidR="00B22D97">
        <w:rPr>
          <w:rFonts w:cs="Courier New" w:hint="eastAsia"/>
          <w:noProof/>
          <w:szCs w:val="18"/>
        </w:rPr>
        <w:t>e</w:t>
      </w:r>
      <w:r w:rsidR="00B22D97" w:rsidRPr="00B22D97">
        <w:rPr>
          <w:rFonts w:cs="Courier New"/>
          <w:noProof/>
          <w:szCs w:val="18"/>
        </w:rPr>
        <w:t xml:space="preserve"> unique lookup</w:t>
      </w:r>
      <w:r w:rsidR="00B22D97">
        <w:rPr>
          <w:rFonts w:cs="Courier New"/>
          <w:noProof/>
          <w:szCs w:val="18"/>
        </w:rPr>
        <w:t xml:space="preserve"> identifier from a remote queue</w:t>
      </w:r>
      <w:r w:rsidR="00B22D97">
        <w:rPr>
          <w:rFonts w:cs="Courier New" w:hint="eastAsia"/>
          <w:noProof/>
          <w:szCs w:val="18"/>
        </w:rPr>
        <w:t xml:space="preserve"> and c</w:t>
      </w:r>
      <w:r w:rsidR="00B22D97">
        <w:rPr>
          <w:rFonts w:cs="Courier New"/>
          <w:noProof/>
          <w:szCs w:val="18"/>
        </w:rPr>
        <w:t>reat</w:t>
      </w:r>
      <w:r w:rsidR="00B22D97">
        <w:rPr>
          <w:rFonts w:cs="Courier New" w:hint="eastAsia"/>
          <w:noProof/>
          <w:szCs w:val="18"/>
        </w:rPr>
        <w:t>e</w:t>
      </w:r>
      <w:r w:rsidR="00B22D97" w:rsidRPr="006255EA">
        <w:rPr>
          <w:rFonts w:cs="Courier New"/>
          <w:noProof/>
          <w:szCs w:val="18"/>
        </w:rPr>
        <w:t xml:space="preserve"> a distributed atomic transaction for receiving or moving the messages.</w:t>
      </w:r>
      <w:r>
        <w:rPr>
          <w:rFonts w:cs="Tahoma"/>
        </w:rPr>
        <w:t xml:space="preserve"> Correspondingly, there are </w:t>
      </w:r>
      <w:r w:rsidR="00DD4C01">
        <w:rPr>
          <w:rFonts w:cs="Tahoma" w:hint="eastAsia"/>
        </w:rPr>
        <w:t>2</w:t>
      </w:r>
      <w:r w:rsidR="00B22D97">
        <w:rPr>
          <w:rFonts w:cs="Tahoma" w:hint="eastAsia"/>
        </w:rPr>
        <w:t xml:space="preserve"> </w:t>
      </w:r>
      <w:r>
        <w:rPr>
          <w:rFonts w:cs="Tahoma"/>
        </w:rPr>
        <w:t xml:space="preserve">methods designed. </w:t>
      </w:r>
      <w:r>
        <w:rPr>
          <w:rFonts w:cs="Calibri"/>
          <w:szCs w:val="18"/>
        </w:rPr>
        <w:t xml:space="preserve">For details of the methods used in SUT </w:t>
      </w:r>
      <w:r w:rsidR="00B22D97">
        <w:rPr>
          <w:rFonts w:cs="Calibri"/>
          <w:szCs w:val="18"/>
        </w:rPr>
        <w:t>control adapter</w:t>
      </w:r>
      <w:r w:rsidR="007752F7">
        <w:rPr>
          <w:rFonts w:cs="Tahoma" w:hint="eastAsia"/>
        </w:rPr>
        <w:t xml:space="preserve"> </w:t>
      </w:r>
      <w:r w:rsidR="007752F7" w:rsidRPr="008B04EE">
        <w:rPr>
          <w:rFonts w:cs="Tahoma"/>
        </w:rPr>
        <w:t>or Interactive Adapter</w:t>
      </w:r>
      <w:r w:rsidR="00B22D97">
        <w:rPr>
          <w:rFonts w:cs="Calibri"/>
          <w:szCs w:val="18"/>
        </w:rPr>
        <w:t>, please refer t</w:t>
      </w:r>
      <w:r w:rsidR="00B22D97">
        <w:rPr>
          <w:rFonts w:cs="Calibri" w:hint="eastAsia"/>
          <w:szCs w:val="18"/>
        </w:rPr>
        <w:t xml:space="preserve">o </w:t>
      </w:r>
      <w:hyperlink w:anchor="s23" w:history="1">
        <w:r w:rsidR="00B22D97" w:rsidRPr="00B22D97">
          <w:rPr>
            <w:rStyle w:val="Hyperlink"/>
            <w:rFonts w:cs="Calibri" w:hint="eastAsia"/>
            <w:szCs w:val="18"/>
          </w:rPr>
          <w:t xml:space="preserve">Section </w:t>
        </w:r>
        <w:r w:rsidR="00B22D97" w:rsidRPr="00B22D97">
          <w:rPr>
            <w:rStyle w:val="Hyperlink"/>
            <w:rFonts w:cs="Calibri"/>
            <w:szCs w:val="18"/>
          </w:rPr>
          <w:t>2.3</w:t>
        </w:r>
      </w:hyperlink>
      <w:r w:rsidR="00B22D97">
        <w:rPr>
          <w:rFonts w:cs="Calibri"/>
          <w:szCs w:val="18"/>
        </w:rPr>
        <w:t>.</w:t>
      </w:r>
    </w:p>
    <w:p w:rsidR="002B4AD5" w:rsidRPr="00E162C2" w:rsidRDefault="002B4AD5" w:rsidP="000C7CFE">
      <w:pPr>
        <w:spacing w:before="120" w:after="120"/>
        <w:ind w:left="0"/>
        <w:rPr>
          <w:u w:val="single"/>
        </w:rPr>
      </w:pPr>
      <w:r>
        <w:rPr>
          <w:u w:val="single"/>
        </w:rPr>
        <w:t>SUT Control</w:t>
      </w:r>
      <w:r w:rsidRPr="003E524A">
        <w:rPr>
          <w:u w:val="single"/>
        </w:rPr>
        <w:t xml:space="preserve"> Adapter Class</w:t>
      </w:r>
    </w:p>
    <w:p w:rsidR="002B4AD5" w:rsidRDefault="002B4AD5" w:rsidP="000C7CFE">
      <w:pPr>
        <w:pStyle w:val="Default"/>
        <w:ind w:right="720"/>
        <w:jc w:val="both"/>
        <w:rPr>
          <w:sz w:val="18"/>
          <w:szCs w:val="18"/>
        </w:rPr>
      </w:pPr>
      <w:r>
        <w:rPr>
          <w:sz w:val="18"/>
          <w:szCs w:val="18"/>
        </w:rPr>
        <w:t>The diagram of MS-</w:t>
      </w:r>
      <w:r w:rsidR="00B22D97">
        <w:rPr>
          <w:rFonts w:hint="eastAsia"/>
          <w:sz w:val="18"/>
          <w:szCs w:val="18"/>
        </w:rPr>
        <w:t>SMB</w:t>
      </w:r>
      <w:r>
        <w:rPr>
          <w:sz w:val="18"/>
          <w:szCs w:val="18"/>
        </w:rPr>
        <w:t xml:space="preserve"> Adapter</w:t>
      </w:r>
      <w:r w:rsidR="00DF115B">
        <w:rPr>
          <w:rFonts w:hint="eastAsia"/>
          <w:sz w:val="18"/>
          <w:szCs w:val="18"/>
        </w:rPr>
        <w:t xml:space="preserve"> </w:t>
      </w:r>
      <w:r w:rsidR="00774E43">
        <w:rPr>
          <w:sz w:val="18"/>
          <w:szCs w:val="18"/>
        </w:rPr>
        <w:t xml:space="preserve">Interface </w:t>
      </w:r>
      <w:r>
        <w:rPr>
          <w:sz w:val="18"/>
          <w:szCs w:val="18"/>
        </w:rPr>
        <w:t>is given below.</w:t>
      </w:r>
    </w:p>
    <w:p w:rsidR="00DF115B" w:rsidRDefault="00774E43" w:rsidP="000C7CFE">
      <w:pPr>
        <w:pStyle w:val="Default"/>
        <w:ind w:right="720"/>
        <w:jc w:val="center"/>
        <w:rPr>
          <w:sz w:val="18"/>
          <w:szCs w:val="18"/>
        </w:rPr>
      </w:pPr>
      <w:r w:rsidRPr="00BB7039">
        <w:rPr>
          <w:noProof/>
          <w:sz w:val="18"/>
          <w:szCs w:val="18"/>
        </w:rPr>
        <w:drawing>
          <wp:inline distT="0" distB="0" distL="0" distR="0" wp14:anchorId="1455E768" wp14:editId="3E9B38E7">
            <wp:extent cx="3952875" cy="2819400"/>
            <wp:effectExtent l="0" t="0" r="9525" b="0"/>
            <wp:docPr id="3" name="Picture 3" descr="E:\MIP\SMB\MS-SMB SUT Control Adapt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MIP\SMB\MS-SMB SUT Control Adapter Interfac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52875" cy="2819400"/>
                    </a:xfrm>
                    <a:prstGeom prst="rect">
                      <a:avLst/>
                    </a:prstGeom>
                    <a:noFill/>
                    <a:ln>
                      <a:noFill/>
                    </a:ln>
                  </pic:spPr>
                </pic:pic>
              </a:graphicData>
            </a:graphic>
          </wp:inline>
        </w:drawing>
      </w:r>
    </w:p>
    <w:p w:rsidR="00746641" w:rsidRDefault="002068C0" w:rsidP="000C7CFE">
      <w:pPr>
        <w:tabs>
          <w:tab w:val="left" w:pos="9356"/>
        </w:tabs>
        <w:ind w:left="0" w:right="0"/>
        <w:jc w:val="center"/>
        <w:rPr>
          <w:rFonts w:eastAsia="PMingLiU" w:cs="Arial"/>
          <w:i/>
          <w:color w:val="7F7F7F"/>
          <w:szCs w:val="18"/>
        </w:rPr>
      </w:pPr>
      <w:r w:rsidRPr="00FC3F10">
        <w:rPr>
          <w:rFonts w:eastAsia="PMingLiU" w:cs="Arial"/>
          <w:i/>
          <w:color w:val="7F7F7F"/>
          <w:szCs w:val="18"/>
          <w:lang w:eastAsia="zh-TW"/>
        </w:rPr>
        <w:t>Figure 3-</w:t>
      </w:r>
      <w:r w:rsidR="00DF115B">
        <w:rPr>
          <w:rFonts w:eastAsia="PMingLiU" w:cs="Arial" w:hint="eastAsia"/>
          <w:i/>
          <w:color w:val="7F7F7F"/>
          <w:szCs w:val="18"/>
          <w:lang w:eastAsia="zh-TW"/>
        </w:rPr>
        <w:t>3-</w:t>
      </w:r>
      <w:r w:rsidR="00DF115B">
        <w:rPr>
          <w:rFonts w:eastAsia="PMingLiU" w:cs="Arial" w:hint="eastAsia"/>
          <w:i/>
          <w:color w:val="7F7F7F"/>
          <w:szCs w:val="18"/>
        </w:rPr>
        <w:t>1</w:t>
      </w:r>
      <w:r w:rsidRPr="00FC3F10">
        <w:rPr>
          <w:rFonts w:eastAsia="PMingLiU" w:cs="Arial"/>
          <w:i/>
          <w:color w:val="7F7F7F"/>
          <w:szCs w:val="18"/>
          <w:lang w:eastAsia="zh-TW"/>
        </w:rPr>
        <w:t xml:space="preserve">:  </w:t>
      </w:r>
      <w:r w:rsidRPr="002068C0">
        <w:rPr>
          <w:rFonts w:eastAsia="PMingLiU" w:cs="Arial"/>
          <w:i/>
          <w:color w:val="7F7F7F"/>
          <w:szCs w:val="18"/>
          <w:lang w:eastAsia="zh-TW"/>
        </w:rPr>
        <w:t>SUT Control Adapt</w:t>
      </w:r>
      <w:r w:rsidR="00774E43">
        <w:rPr>
          <w:rFonts w:eastAsia="PMingLiU" w:cs="Arial"/>
          <w:i/>
          <w:color w:val="7F7F7F"/>
          <w:szCs w:val="18"/>
        </w:rPr>
        <w:t>er Interface</w:t>
      </w:r>
    </w:p>
    <w:p w:rsidR="009F49DB" w:rsidRDefault="009F49DB" w:rsidP="000C7CFE">
      <w:pPr>
        <w:tabs>
          <w:tab w:val="left" w:pos="9356"/>
        </w:tabs>
        <w:ind w:left="0" w:right="0"/>
        <w:jc w:val="center"/>
        <w:rPr>
          <w:rFonts w:eastAsia="PMingLiU" w:cs="Arial"/>
          <w:i/>
          <w:color w:val="7F7F7F"/>
          <w:szCs w:val="18"/>
        </w:rPr>
      </w:pPr>
      <w:r>
        <w:rPr>
          <w:noProof/>
        </w:rPr>
        <w:drawing>
          <wp:inline distT="0" distB="0" distL="0" distR="0" wp14:anchorId="63E2D1A1" wp14:editId="0F90F3EB">
            <wp:extent cx="1552381" cy="171428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552381" cy="1714286"/>
                    </a:xfrm>
                    <a:prstGeom prst="rect">
                      <a:avLst/>
                    </a:prstGeom>
                  </pic:spPr>
                </pic:pic>
              </a:graphicData>
            </a:graphic>
          </wp:inline>
        </w:drawing>
      </w:r>
    </w:p>
    <w:p w:rsidR="009F49DB" w:rsidRPr="00DF115B" w:rsidRDefault="009F49DB" w:rsidP="009F49DB">
      <w:pPr>
        <w:tabs>
          <w:tab w:val="left" w:pos="9356"/>
        </w:tabs>
        <w:ind w:left="0" w:right="0"/>
        <w:jc w:val="center"/>
        <w:rPr>
          <w:rFonts w:eastAsia="PMingLiU" w:cs="Arial"/>
          <w:i/>
          <w:color w:val="7F7F7F"/>
          <w:szCs w:val="18"/>
        </w:rPr>
      </w:pPr>
      <w:r w:rsidRPr="00FC3F10">
        <w:rPr>
          <w:rFonts w:eastAsia="PMingLiU" w:cs="Arial"/>
          <w:i/>
          <w:color w:val="7F7F7F"/>
          <w:szCs w:val="18"/>
          <w:lang w:eastAsia="zh-TW"/>
        </w:rPr>
        <w:t>Figure 3-</w:t>
      </w:r>
      <w:r>
        <w:rPr>
          <w:rFonts w:eastAsia="PMingLiU" w:cs="Arial" w:hint="eastAsia"/>
          <w:i/>
          <w:color w:val="7F7F7F"/>
          <w:szCs w:val="18"/>
          <w:lang w:eastAsia="zh-TW"/>
        </w:rPr>
        <w:t>3-</w:t>
      </w:r>
      <w:r>
        <w:rPr>
          <w:rFonts w:eastAsia="PMingLiU" w:cs="Arial"/>
          <w:i/>
          <w:color w:val="7F7F7F"/>
          <w:szCs w:val="18"/>
        </w:rPr>
        <w:t>2</w:t>
      </w:r>
      <w:r w:rsidRPr="00FC3F10">
        <w:rPr>
          <w:rFonts w:eastAsia="PMingLiU" w:cs="Arial"/>
          <w:i/>
          <w:color w:val="7F7F7F"/>
          <w:szCs w:val="18"/>
          <w:lang w:eastAsia="zh-TW"/>
        </w:rPr>
        <w:t xml:space="preserve">:  </w:t>
      </w:r>
      <w:r>
        <w:rPr>
          <w:rFonts w:eastAsia="PMingLiU" w:cs="Arial"/>
          <w:i/>
          <w:color w:val="7F7F7F"/>
          <w:szCs w:val="18"/>
          <w:lang w:eastAsia="zh-TW"/>
        </w:rPr>
        <w:t>Interactive Adapter</w:t>
      </w:r>
      <w:r>
        <w:rPr>
          <w:rFonts w:eastAsia="PMingLiU" w:cs="Arial"/>
          <w:i/>
          <w:color w:val="7F7F7F"/>
          <w:szCs w:val="18"/>
        </w:rPr>
        <w:t xml:space="preserve"> Interface</w:t>
      </w:r>
    </w:p>
    <w:p w:rsidR="00774E43" w:rsidRPr="00774E43" w:rsidRDefault="002B4AD5" w:rsidP="007752F7">
      <w:pPr>
        <w:pStyle w:val="Default"/>
        <w:numPr>
          <w:ilvl w:val="0"/>
          <w:numId w:val="28"/>
        </w:numPr>
        <w:spacing w:before="120"/>
        <w:ind w:right="720"/>
        <w:jc w:val="both"/>
        <w:rPr>
          <w:sz w:val="18"/>
          <w:szCs w:val="18"/>
        </w:rPr>
      </w:pPr>
      <w:r w:rsidRPr="00B4442F">
        <w:rPr>
          <w:sz w:val="18"/>
          <w:szCs w:val="18"/>
        </w:rPr>
        <w:t>The SUT Control Adapter</w:t>
      </w:r>
      <w:r w:rsidR="007752F7" w:rsidRPr="007752F7">
        <w:rPr>
          <w:sz w:val="18"/>
          <w:szCs w:val="18"/>
        </w:rPr>
        <w:t xml:space="preserve"> or Interactive Adapter</w:t>
      </w:r>
      <w:r w:rsidRPr="00B4442F">
        <w:rPr>
          <w:sz w:val="18"/>
          <w:szCs w:val="18"/>
        </w:rPr>
        <w:t xml:space="preserve"> is implemented using Powershell script.</w:t>
      </w:r>
    </w:p>
    <w:p w:rsidR="002B4AD5" w:rsidRDefault="00673C6B" w:rsidP="002D7623">
      <w:pPr>
        <w:spacing w:before="120"/>
        <w:ind w:left="0"/>
        <w:jc w:val="both"/>
        <w:rPr>
          <w:rFonts w:cs="Arial"/>
          <w:noProof/>
          <w:szCs w:val="18"/>
        </w:rPr>
      </w:pPr>
      <w:r>
        <w:rPr>
          <w:rFonts w:cs="Arial" w:hint="eastAsia"/>
          <w:noProof/>
          <w:szCs w:val="18"/>
        </w:rPr>
        <w:t xml:space="preserve">Details about </w:t>
      </w:r>
      <w:r w:rsidR="00BF1E24">
        <w:rPr>
          <w:rFonts w:cs="Arial" w:hint="eastAsia"/>
          <w:noProof/>
          <w:szCs w:val="18"/>
        </w:rPr>
        <w:t>MS-SMB Adapter, please refer to</w:t>
      </w:r>
      <w:r w:rsidR="00BF1E24">
        <w:rPr>
          <w:rFonts w:cs="Arial"/>
          <w:noProof/>
          <w:szCs w:val="18"/>
        </w:rPr>
        <w:t>:</w:t>
      </w:r>
    </w:p>
    <w:p w:rsidR="00FA049B" w:rsidRDefault="00FA049B" w:rsidP="002D7623">
      <w:pPr>
        <w:spacing w:before="120"/>
        <w:ind w:left="0"/>
        <w:jc w:val="both"/>
        <w:rPr>
          <w:rFonts w:cs="Arial"/>
          <w:noProof/>
          <w:szCs w:val="18"/>
        </w:rPr>
      </w:pPr>
      <w:hyperlink r:id="rId49" w:history="1">
        <w:r w:rsidRPr="00FA049B">
          <w:rPr>
            <w:rStyle w:val="Hyperlink"/>
            <w:rFonts w:cs="Arial"/>
            <w:noProof/>
            <w:szCs w:val="18"/>
          </w:rPr>
          <w:t>MS-SMB_ServerAdapter.chm</w:t>
        </w:r>
      </w:hyperlink>
      <w:bookmarkStart w:id="85" w:name="_GoBack"/>
      <w:bookmarkEnd w:id="85"/>
    </w:p>
    <w:p w:rsidR="00535B6A" w:rsidRPr="009B2652" w:rsidRDefault="00535B6A" w:rsidP="000C7CFE">
      <w:pPr>
        <w:keepNext/>
        <w:numPr>
          <w:ilvl w:val="2"/>
          <w:numId w:val="1"/>
        </w:numPr>
        <w:spacing w:before="240"/>
        <w:outlineLvl w:val="2"/>
        <w:rPr>
          <w:rFonts w:eastAsia="Times New Roman" w:cs="Arial"/>
          <w:b/>
          <w:bCs/>
          <w:color w:val="808080"/>
          <w:sz w:val="20"/>
        </w:rPr>
      </w:pPr>
      <w:bookmarkStart w:id="86" w:name="_Toc209894319"/>
      <w:bookmarkStart w:id="87" w:name="_Toc210303491"/>
      <w:bookmarkStart w:id="88" w:name="_Toc222166528"/>
      <w:bookmarkStart w:id="89" w:name="_Toc244588398"/>
      <w:bookmarkStart w:id="90" w:name="_Toc280363124"/>
      <w:bookmarkEnd w:id="80"/>
      <w:r w:rsidRPr="009B2652">
        <w:rPr>
          <w:rFonts w:eastAsia="Times New Roman" w:cs="Arial"/>
          <w:b/>
          <w:bCs/>
          <w:color w:val="808080"/>
          <w:sz w:val="20"/>
        </w:rPr>
        <w:t>Sequence Diagram</w:t>
      </w:r>
      <w:bookmarkEnd w:id="86"/>
      <w:bookmarkEnd w:id="87"/>
      <w:bookmarkEnd w:id="88"/>
      <w:bookmarkEnd w:id="89"/>
      <w:bookmarkEnd w:id="90"/>
      <w:r>
        <w:rPr>
          <w:rFonts w:eastAsia="PMingLiU" w:cs="Arial" w:hint="eastAsia"/>
          <w:b/>
          <w:bCs/>
          <w:color w:val="808080"/>
          <w:sz w:val="20"/>
        </w:rPr>
        <w:t xml:space="preserve"> </w:t>
      </w:r>
    </w:p>
    <w:p w:rsidR="00535B6A" w:rsidRDefault="00535B6A" w:rsidP="000C7CFE">
      <w:pPr>
        <w:spacing w:beforeLines="50" w:before="120"/>
        <w:ind w:left="0"/>
      </w:pPr>
      <w:r w:rsidRPr="00F575EF">
        <w:t xml:space="preserve">The figure below </w:t>
      </w:r>
      <w:r>
        <w:rPr>
          <w:rFonts w:cs="Tahoma"/>
        </w:rPr>
        <w:t>shows the interactions among the test cases, protocol adapter, SUT control adapter and the SUT.</w:t>
      </w:r>
    </w:p>
    <w:p w:rsidR="00535B6A" w:rsidRDefault="001C70AB" w:rsidP="000C7CFE">
      <w:pPr>
        <w:ind w:left="360" w:right="400"/>
        <w:jc w:val="center"/>
      </w:pPr>
      <w:r>
        <w:object w:dxaOrig="11539" w:dyaOrig="10909">
          <v:shape id="_x0000_i1039" type="#_x0000_t75" style="width:420.75pt;height:383.25pt" o:ole="">
            <v:imagedata r:id="rId50" o:title=""/>
          </v:shape>
          <o:OLEObject Type="Embed" ProgID="Visio.Drawing.11" ShapeID="_x0000_i1039" DrawAspect="Content" ObjectID="_1371999666" r:id="rId51"/>
        </w:object>
      </w:r>
    </w:p>
    <w:p w:rsidR="00535B6A" w:rsidRPr="00FC3F10" w:rsidRDefault="00535B6A" w:rsidP="00C96B9C">
      <w:pPr>
        <w:tabs>
          <w:tab w:val="left" w:pos="9356"/>
        </w:tabs>
        <w:spacing w:after="120"/>
        <w:ind w:left="0" w:right="0"/>
        <w:jc w:val="center"/>
        <w:rPr>
          <w:rFonts w:eastAsia="PMingLiU" w:cs="Arial"/>
          <w:i/>
          <w:color w:val="7F7F7F"/>
          <w:szCs w:val="18"/>
          <w:lang w:eastAsia="zh-TW"/>
        </w:rPr>
      </w:pPr>
      <w:r w:rsidRPr="00FC3F10">
        <w:rPr>
          <w:rFonts w:eastAsia="PMingLiU" w:cs="Arial"/>
          <w:i/>
          <w:color w:val="7F7F7F"/>
          <w:szCs w:val="18"/>
          <w:lang w:eastAsia="zh-TW"/>
        </w:rPr>
        <w:t>Figure 3-</w:t>
      </w:r>
      <w:r w:rsidR="00DD4C01">
        <w:rPr>
          <w:rFonts w:eastAsia="PMingLiU" w:cs="Arial" w:hint="eastAsia"/>
          <w:i/>
          <w:color w:val="7F7F7F"/>
          <w:szCs w:val="18"/>
        </w:rPr>
        <w:t>3-</w:t>
      </w:r>
      <w:r w:rsidR="005E4D49">
        <w:rPr>
          <w:rFonts w:eastAsia="PMingLiU" w:cs="Arial"/>
          <w:i/>
          <w:color w:val="7F7F7F"/>
          <w:szCs w:val="18"/>
        </w:rPr>
        <w:t>3</w:t>
      </w:r>
      <w:r w:rsidRPr="00FC3F10">
        <w:rPr>
          <w:rFonts w:eastAsia="PMingLiU" w:cs="Arial"/>
          <w:i/>
          <w:color w:val="7F7F7F"/>
          <w:szCs w:val="18"/>
          <w:lang w:eastAsia="zh-TW"/>
        </w:rPr>
        <w:t>:  Inner Working of Adapters</w:t>
      </w:r>
    </w:p>
    <w:p w:rsidR="00535B6A" w:rsidRDefault="00535B6A" w:rsidP="000C7CFE">
      <w:pPr>
        <w:spacing w:before="120"/>
        <w:ind w:left="0"/>
        <w:contextualSpacing/>
      </w:pPr>
      <w:r>
        <w:t xml:space="preserve">The diagram uses the message sequence </w:t>
      </w:r>
      <w:r w:rsidRPr="00137AA6">
        <w:t xml:space="preserve">of </w:t>
      </w:r>
      <w:r w:rsidR="00A93BA6">
        <w:t>scenario S1</w:t>
      </w:r>
      <w:r w:rsidR="00A93BA6">
        <w:rPr>
          <w:rFonts w:hint="eastAsia"/>
        </w:rPr>
        <w:t>3</w:t>
      </w:r>
      <w:r w:rsidR="00137AA6" w:rsidRPr="00137AA6">
        <w:t xml:space="preserve">: </w:t>
      </w:r>
      <w:r w:rsidR="00E37A36">
        <w:rPr>
          <w:rFonts w:cs="MS Shell Dlg 2"/>
          <w:color w:val="000000"/>
          <w:szCs w:val="18"/>
        </w:rPr>
        <w:t>SMB_S1</w:t>
      </w:r>
      <w:r w:rsidR="00E37A36">
        <w:rPr>
          <w:rFonts w:cs="MS Shell Dlg 2" w:hint="eastAsia"/>
          <w:color w:val="000000"/>
          <w:szCs w:val="18"/>
        </w:rPr>
        <w:t>3</w:t>
      </w:r>
      <w:r w:rsidR="00137AA6">
        <w:rPr>
          <w:rFonts w:cs="MS Shell Dlg 2"/>
          <w:color w:val="000000"/>
          <w:szCs w:val="18"/>
        </w:rPr>
        <w:t>_Write</w:t>
      </w:r>
      <w:r w:rsidR="00137AA6" w:rsidRPr="00137AA6">
        <w:t xml:space="preserve"> to</w:t>
      </w:r>
      <w:r w:rsidRPr="007F1CB9">
        <w:t xml:space="preserve"> demonstrate the inner workings among adapters, test case and </w:t>
      </w:r>
      <w:r w:rsidR="004F05CB">
        <w:t>SMB</w:t>
      </w:r>
      <w:r>
        <w:t xml:space="preserve"> server</w:t>
      </w:r>
      <w:r w:rsidRPr="007F1CB9">
        <w:t>. The detailed message sequence is as follows:</w:t>
      </w:r>
    </w:p>
    <w:p w:rsidR="00535B6A" w:rsidRPr="008F2591" w:rsidRDefault="00535B6A" w:rsidP="001C70AB">
      <w:pPr>
        <w:pStyle w:val="ListParagraph"/>
        <w:numPr>
          <w:ilvl w:val="0"/>
          <w:numId w:val="33"/>
        </w:numPr>
        <w:spacing w:before="120"/>
        <w:contextualSpacing/>
        <w:rPr>
          <w:rFonts w:ascii="Verdana" w:eastAsia="宋体" w:hAnsi="Verdana" w:cs="Times New Roman"/>
          <w:sz w:val="18"/>
          <w:szCs w:val="20"/>
          <w:lang w:eastAsia="zh-CN"/>
        </w:rPr>
      </w:pPr>
      <w:r w:rsidRPr="008F2591">
        <w:rPr>
          <w:rFonts w:ascii="Verdana" w:eastAsia="宋体" w:hAnsi="Verdana" w:cs="Times New Roman"/>
          <w:sz w:val="18"/>
          <w:szCs w:val="20"/>
          <w:lang w:eastAsia="zh-CN"/>
        </w:rPr>
        <w:t>The test case drives SUT control adapter</w:t>
      </w:r>
      <w:r w:rsidR="001C70AB" w:rsidRPr="001C70AB">
        <w:rPr>
          <w:rFonts w:ascii="Verdana" w:eastAsia="宋体" w:hAnsi="Verdana" w:cs="Times New Roman"/>
          <w:sz w:val="18"/>
          <w:szCs w:val="20"/>
          <w:lang w:eastAsia="zh-CN"/>
        </w:rPr>
        <w:t xml:space="preserve"> or Interactive Adapter</w:t>
      </w:r>
      <w:r w:rsidRPr="008F2591">
        <w:rPr>
          <w:rFonts w:ascii="Verdana" w:eastAsia="宋体" w:hAnsi="Verdana" w:cs="Times New Roman"/>
          <w:sz w:val="18"/>
          <w:szCs w:val="20"/>
          <w:lang w:eastAsia="zh-CN"/>
        </w:rPr>
        <w:t xml:space="preserve"> to initialize the configuration of SUT.</w:t>
      </w:r>
    </w:p>
    <w:p w:rsidR="00535B6A" w:rsidRPr="008F2591" w:rsidRDefault="00535B6A" w:rsidP="000A6E39">
      <w:pPr>
        <w:pStyle w:val="ListParagraph"/>
        <w:numPr>
          <w:ilvl w:val="0"/>
          <w:numId w:val="33"/>
        </w:numPr>
        <w:spacing w:before="120"/>
        <w:contextualSpacing/>
        <w:rPr>
          <w:rFonts w:ascii="Verdana" w:eastAsia="宋体" w:hAnsi="Verdana" w:cs="Times New Roman"/>
          <w:sz w:val="18"/>
          <w:szCs w:val="20"/>
          <w:lang w:eastAsia="zh-CN"/>
        </w:rPr>
      </w:pPr>
      <w:r w:rsidRPr="008F2591">
        <w:rPr>
          <w:rFonts w:ascii="Verdana" w:eastAsia="宋体" w:hAnsi="Verdana" w:cs="Times New Roman"/>
          <w:sz w:val="18"/>
          <w:szCs w:val="20"/>
          <w:lang w:eastAsia="zh-CN"/>
        </w:rPr>
        <w:t>SUT control adapter</w:t>
      </w:r>
      <w:r w:rsidR="007C36DD">
        <w:rPr>
          <w:rFonts w:ascii="Verdana" w:eastAsia="宋体" w:hAnsi="Verdana" w:cs="Times New Roman"/>
          <w:sz w:val="18"/>
          <w:szCs w:val="20"/>
          <w:lang w:eastAsia="zh-CN"/>
        </w:rPr>
        <w:t xml:space="preserve"> or Interactive Adapter</w:t>
      </w:r>
      <w:r w:rsidRPr="008F2591">
        <w:rPr>
          <w:rFonts w:ascii="Verdana" w:eastAsia="宋体" w:hAnsi="Verdana" w:cs="Times New Roman"/>
          <w:sz w:val="18"/>
          <w:szCs w:val="20"/>
          <w:lang w:eastAsia="zh-CN"/>
        </w:rPr>
        <w:t xml:space="preserve"> calls PowerShell scripts to configure SUT.</w:t>
      </w:r>
    </w:p>
    <w:p w:rsidR="00535B6A" w:rsidRPr="008F2591" w:rsidRDefault="00535B6A" w:rsidP="000A6E39">
      <w:pPr>
        <w:pStyle w:val="ListParagraph"/>
        <w:numPr>
          <w:ilvl w:val="0"/>
          <w:numId w:val="33"/>
        </w:numPr>
        <w:spacing w:before="120"/>
        <w:contextualSpacing/>
        <w:rPr>
          <w:rFonts w:ascii="Verdana" w:eastAsia="宋体" w:hAnsi="Verdana" w:cs="Times New Roman"/>
          <w:sz w:val="18"/>
          <w:szCs w:val="20"/>
          <w:lang w:eastAsia="zh-CN"/>
        </w:rPr>
      </w:pPr>
      <w:r w:rsidRPr="008F2591">
        <w:rPr>
          <w:rFonts w:ascii="Verdana" w:eastAsia="宋体" w:hAnsi="Verdana" w:cs="Times New Roman"/>
          <w:sz w:val="18"/>
          <w:szCs w:val="20"/>
          <w:lang w:eastAsia="zh-CN"/>
        </w:rPr>
        <w:t xml:space="preserve">The test case drives the protocol adapter to send an </w:t>
      </w:r>
      <w:r w:rsidR="004F05CB" w:rsidRPr="008F2591">
        <w:rPr>
          <w:rFonts w:ascii="Verdana" w:eastAsia="宋体" w:hAnsi="Verdana" w:cs="Times New Roman"/>
          <w:sz w:val="18"/>
          <w:szCs w:val="20"/>
          <w:lang w:eastAsia="zh-CN"/>
        </w:rPr>
        <w:t>SMB</w:t>
      </w:r>
      <w:r w:rsidRPr="008F2591">
        <w:rPr>
          <w:rFonts w:ascii="Verdana" w:eastAsia="宋体" w:hAnsi="Verdana" w:cs="Times New Roman"/>
          <w:sz w:val="18"/>
          <w:szCs w:val="20"/>
          <w:lang w:eastAsia="zh-CN"/>
        </w:rPr>
        <w:t xml:space="preserve"> Negotiate Request.</w:t>
      </w:r>
    </w:p>
    <w:p w:rsidR="00535B6A" w:rsidRPr="008F2591" w:rsidRDefault="00535B6A" w:rsidP="000A6E39">
      <w:pPr>
        <w:pStyle w:val="ListParagraph"/>
        <w:numPr>
          <w:ilvl w:val="0"/>
          <w:numId w:val="33"/>
        </w:numPr>
        <w:spacing w:before="120"/>
        <w:contextualSpacing/>
        <w:rPr>
          <w:rFonts w:ascii="Verdana" w:eastAsia="宋体" w:hAnsi="Verdana" w:cs="Times New Roman"/>
          <w:sz w:val="18"/>
          <w:szCs w:val="20"/>
          <w:lang w:eastAsia="zh-CN"/>
        </w:rPr>
      </w:pPr>
      <w:r w:rsidRPr="008F2591">
        <w:rPr>
          <w:rFonts w:ascii="Verdana" w:eastAsia="宋体" w:hAnsi="Verdana" w:cs="Times New Roman"/>
          <w:sz w:val="18"/>
          <w:szCs w:val="20"/>
          <w:lang w:eastAsia="zh-CN"/>
        </w:rPr>
        <w:t xml:space="preserve">The protocol adapter sends </w:t>
      </w:r>
      <w:r w:rsidR="005260A8" w:rsidRPr="008F2591">
        <w:rPr>
          <w:rFonts w:ascii="Verdana" w:eastAsia="PMingLiU" w:hAnsi="Verdana" w:cs="Times New Roman" w:hint="eastAsia"/>
          <w:sz w:val="18"/>
          <w:szCs w:val="20"/>
          <w:lang w:eastAsia="zh-CN"/>
        </w:rPr>
        <w:t>a</w:t>
      </w:r>
      <w:r w:rsidRPr="008F2591">
        <w:rPr>
          <w:rFonts w:ascii="Verdana" w:eastAsia="宋体" w:hAnsi="Verdana" w:cs="Times New Roman"/>
          <w:sz w:val="18"/>
          <w:szCs w:val="20"/>
          <w:lang w:eastAsia="zh-CN"/>
        </w:rPr>
        <w:t xml:space="preserve"> </w:t>
      </w:r>
      <w:r w:rsidR="004F05CB" w:rsidRPr="008F2591">
        <w:rPr>
          <w:rFonts w:ascii="Verdana" w:eastAsia="宋体" w:hAnsi="Verdana" w:cs="Times New Roman"/>
          <w:sz w:val="18"/>
          <w:szCs w:val="20"/>
          <w:lang w:eastAsia="zh-CN"/>
        </w:rPr>
        <w:t>SMB</w:t>
      </w:r>
      <w:r w:rsidRPr="008F2591">
        <w:rPr>
          <w:rFonts w:ascii="Verdana" w:eastAsia="宋体" w:hAnsi="Verdana" w:cs="Times New Roman"/>
          <w:sz w:val="18"/>
          <w:szCs w:val="20"/>
          <w:lang w:eastAsia="zh-CN"/>
        </w:rPr>
        <w:t xml:space="preserve"> Negotiate Request to SUT.</w:t>
      </w:r>
    </w:p>
    <w:p w:rsidR="00535B6A" w:rsidRPr="008F2591" w:rsidRDefault="00535B6A" w:rsidP="000A6E39">
      <w:pPr>
        <w:pStyle w:val="ListParagraph"/>
        <w:numPr>
          <w:ilvl w:val="0"/>
          <w:numId w:val="33"/>
        </w:numPr>
        <w:spacing w:before="120"/>
        <w:contextualSpacing/>
        <w:rPr>
          <w:rFonts w:ascii="Verdana" w:eastAsia="宋体" w:hAnsi="Verdana" w:cs="Times New Roman"/>
          <w:sz w:val="18"/>
          <w:szCs w:val="20"/>
          <w:lang w:eastAsia="zh-CN"/>
        </w:rPr>
      </w:pPr>
      <w:r w:rsidRPr="008F2591">
        <w:rPr>
          <w:rFonts w:ascii="Verdana" w:eastAsia="宋体" w:hAnsi="Verdana" w:cs="Times New Roman"/>
          <w:sz w:val="18"/>
          <w:szCs w:val="20"/>
          <w:lang w:eastAsia="zh-CN"/>
        </w:rPr>
        <w:t xml:space="preserve">SUT returns </w:t>
      </w:r>
      <w:r w:rsidR="005260A8" w:rsidRPr="008F2591">
        <w:rPr>
          <w:rFonts w:ascii="Verdana" w:eastAsia="宋体" w:hAnsi="Verdana" w:cs="Times New Roman"/>
          <w:sz w:val="18"/>
          <w:szCs w:val="20"/>
          <w:lang w:eastAsia="zh-CN"/>
        </w:rPr>
        <w:t>a</w:t>
      </w:r>
      <w:r w:rsidRPr="008F2591">
        <w:rPr>
          <w:rFonts w:ascii="Verdana" w:eastAsia="宋体" w:hAnsi="Verdana" w:cs="Times New Roman"/>
          <w:sz w:val="18"/>
          <w:szCs w:val="20"/>
          <w:lang w:eastAsia="zh-CN"/>
        </w:rPr>
        <w:t xml:space="preserve"> </w:t>
      </w:r>
      <w:r w:rsidR="004F05CB" w:rsidRPr="008F2591">
        <w:rPr>
          <w:rFonts w:ascii="Verdana" w:eastAsia="宋体" w:hAnsi="Verdana" w:cs="Times New Roman"/>
          <w:sz w:val="18"/>
          <w:szCs w:val="20"/>
          <w:lang w:eastAsia="zh-CN"/>
        </w:rPr>
        <w:t>SMB</w:t>
      </w:r>
      <w:r w:rsidRPr="008F2591">
        <w:rPr>
          <w:rFonts w:ascii="Verdana" w:eastAsia="宋体" w:hAnsi="Verdana" w:cs="Times New Roman"/>
          <w:sz w:val="18"/>
          <w:szCs w:val="20"/>
          <w:lang w:eastAsia="zh-CN"/>
        </w:rPr>
        <w:t xml:space="preserve"> Negotiate Response to the protocol adapter which then passes the response to the test case.</w:t>
      </w:r>
    </w:p>
    <w:p w:rsidR="00535B6A" w:rsidRPr="008F2591" w:rsidRDefault="00535B6A" w:rsidP="000A6E39">
      <w:pPr>
        <w:pStyle w:val="ListParagraph"/>
        <w:numPr>
          <w:ilvl w:val="0"/>
          <w:numId w:val="33"/>
        </w:numPr>
        <w:spacing w:before="120"/>
        <w:contextualSpacing/>
        <w:rPr>
          <w:rFonts w:ascii="Verdana" w:eastAsia="宋体" w:hAnsi="Verdana" w:cs="Times New Roman"/>
          <w:sz w:val="18"/>
          <w:szCs w:val="20"/>
          <w:lang w:eastAsia="zh-CN"/>
        </w:rPr>
      </w:pPr>
      <w:r w:rsidRPr="008F2591">
        <w:rPr>
          <w:rFonts w:ascii="Verdana" w:eastAsia="宋体" w:hAnsi="Verdana" w:cs="Times New Roman"/>
          <w:sz w:val="18"/>
          <w:szCs w:val="20"/>
          <w:lang w:eastAsia="zh-CN"/>
        </w:rPr>
        <w:t>The test case drives the protocol adapter</w:t>
      </w:r>
      <w:r w:rsidR="005260A8" w:rsidRPr="008F2591">
        <w:rPr>
          <w:rFonts w:ascii="Verdana" w:eastAsia="宋体" w:hAnsi="Verdana" w:cs="Times New Roman"/>
          <w:sz w:val="18"/>
          <w:szCs w:val="20"/>
          <w:lang w:eastAsia="zh-CN"/>
        </w:rPr>
        <w:t xml:space="preserve"> to send a</w:t>
      </w:r>
      <w:r w:rsidRPr="008F2591">
        <w:rPr>
          <w:rFonts w:ascii="Verdana" w:eastAsia="宋体" w:hAnsi="Verdana" w:cs="Times New Roman"/>
          <w:sz w:val="18"/>
          <w:szCs w:val="20"/>
          <w:lang w:eastAsia="zh-CN"/>
        </w:rPr>
        <w:t xml:space="preserve"> </w:t>
      </w:r>
      <w:r w:rsidR="004F05CB" w:rsidRPr="008F2591">
        <w:rPr>
          <w:rFonts w:ascii="Verdana" w:eastAsia="宋体" w:hAnsi="Verdana" w:cs="Times New Roman"/>
          <w:sz w:val="18"/>
          <w:szCs w:val="20"/>
          <w:lang w:eastAsia="zh-CN"/>
        </w:rPr>
        <w:t>SMB</w:t>
      </w:r>
      <w:r w:rsidRPr="008F2591">
        <w:rPr>
          <w:rFonts w:ascii="Verdana" w:eastAsia="宋体" w:hAnsi="Verdana" w:cs="Times New Roman"/>
          <w:sz w:val="18"/>
          <w:szCs w:val="20"/>
          <w:lang w:eastAsia="zh-CN"/>
        </w:rPr>
        <w:t xml:space="preserve"> </w:t>
      </w:r>
      <w:proofErr w:type="spellStart"/>
      <w:r w:rsidRPr="008F2591">
        <w:rPr>
          <w:rFonts w:ascii="Verdana" w:eastAsia="宋体" w:hAnsi="Verdana" w:cs="Times New Roman"/>
          <w:sz w:val="18"/>
          <w:szCs w:val="20"/>
          <w:lang w:eastAsia="zh-CN"/>
        </w:rPr>
        <w:t>SessionSetup</w:t>
      </w:r>
      <w:proofErr w:type="spellEnd"/>
      <w:r w:rsidRPr="008F2591">
        <w:rPr>
          <w:rFonts w:ascii="Verdana" w:eastAsia="宋体" w:hAnsi="Verdana" w:cs="Times New Roman"/>
          <w:sz w:val="18"/>
          <w:szCs w:val="20"/>
          <w:lang w:eastAsia="zh-CN"/>
        </w:rPr>
        <w:t xml:space="preserve"> Request.</w:t>
      </w:r>
    </w:p>
    <w:p w:rsidR="00535B6A" w:rsidRPr="008F2591" w:rsidRDefault="00535B6A" w:rsidP="000A6E39">
      <w:pPr>
        <w:pStyle w:val="ListParagraph"/>
        <w:numPr>
          <w:ilvl w:val="0"/>
          <w:numId w:val="33"/>
        </w:numPr>
        <w:spacing w:before="120"/>
        <w:contextualSpacing/>
        <w:rPr>
          <w:rFonts w:ascii="Verdana" w:eastAsia="宋体" w:hAnsi="Verdana" w:cs="Times New Roman"/>
          <w:sz w:val="18"/>
          <w:szCs w:val="20"/>
          <w:lang w:eastAsia="zh-CN"/>
        </w:rPr>
      </w:pPr>
      <w:r w:rsidRPr="008F2591">
        <w:rPr>
          <w:rFonts w:ascii="Verdana" w:eastAsia="宋体" w:hAnsi="Verdana" w:cs="Times New Roman"/>
          <w:sz w:val="18"/>
          <w:szCs w:val="20"/>
          <w:lang w:eastAsia="zh-CN"/>
        </w:rPr>
        <w:t>The protocol adapter sends</w:t>
      </w:r>
      <w:r w:rsidR="005260A8" w:rsidRPr="008F2591">
        <w:rPr>
          <w:rFonts w:ascii="Verdana" w:eastAsia="PMingLiU" w:hAnsi="Verdana" w:cs="Times New Roman" w:hint="eastAsia"/>
          <w:sz w:val="18"/>
          <w:szCs w:val="20"/>
          <w:lang w:eastAsia="zh-CN"/>
        </w:rPr>
        <w:t xml:space="preserve"> a</w:t>
      </w:r>
      <w:r w:rsidRPr="008F2591">
        <w:rPr>
          <w:rFonts w:ascii="Verdana" w:eastAsia="宋体" w:hAnsi="Verdana" w:cs="Times New Roman"/>
          <w:sz w:val="18"/>
          <w:szCs w:val="20"/>
          <w:lang w:eastAsia="zh-CN"/>
        </w:rPr>
        <w:t xml:space="preserve"> </w:t>
      </w:r>
      <w:r w:rsidR="004F05CB" w:rsidRPr="008F2591">
        <w:rPr>
          <w:rFonts w:ascii="Verdana" w:eastAsia="宋体" w:hAnsi="Verdana" w:cs="Times New Roman"/>
          <w:sz w:val="18"/>
          <w:szCs w:val="20"/>
          <w:lang w:eastAsia="zh-CN"/>
        </w:rPr>
        <w:t>SMB</w:t>
      </w:r>
      <w:r w:rsidRPr="008F2591">
        <w:rPr>
          <w:rFonts w:ascii="Verdana" w:eastAsia="宋体" w:hAnsi="Verdana" w:cs="Times New Roman"/>
          <w:sz w:val="18"/>
          <w:szCs w:val="20"/>
          <w:lang w:eastAsia="zh-CN"/>
        </w:rPr>
        <w:t xml:space="preserve"> </w:t>
      </w:r>
      <w:proofErr w:type="spellStart"/>
      <w:r w:rsidRPr="008F2591">
        <w:rPr>
          <w:rFonts w:ascii="Verdana" w:eastAsia="宋体" w:hAnsi="Verdana" w:cs="Times New Roman"/>
          <w:sz w:val="18"/>
          <w:szCs w:val="20"/>
          <w:lang w:eastAsia="zh-CN"/>
        </w:rPr>
        <w:t>SessionSetup</w:t>
      </w:r>
      <w:proofErr w:type="spellEnd"/>
      <w:r w:rsidRPr="008F2591">
        <w:rPr>
          <w:rFonts w:ascii="Verdana" w:eastAsia="宋体" w:hAnsi="Verdana" w:cs="Times New Roman"/>
          <w:sz w:val="18"/>
          <w:szCs w:val="20"/>
          <w:lang w:eastAsia="zh-CN"/>
        </w:rPr>
        <w:t xml:space="preserve"> Request to SUT.</w:t>
      </w:r>
    </w:p>
    <w:p w:rsidR="00535B6A" w:rsidRPr="008F2591" w:rsidRDefault="00535B6A" w:rsidP="000A6E39">
      <w:pPr>
        <w:pStyle w:val="ListParagraph"/>
        <w:numPr>
          <w:ilvl w:val="0"/>
          <w:numId w:val="33"/>
        </w:numPr>
        <w:spacing w:before="120"/>
        <w:contextualSpacing/>
        <w:rPr>
          <w:rFonts w:ascii="Verdana" w:eastAsia="宋体" w:hAnsi="Verdana" w:cs="Times New Roman"/>
          <w:sz w:val="18"/>
          <w:szCs w:val="20"/>
          <w:lang w:eastAsia="zh-CN"/>
        </w:rPr>
      </w:pPr>
      <w:r w:rsidRPr="008F2591">
        <w:rPr>
          <w:rFonts w:ascii="Verdana" w:eastAsia="宋体" w:hAnsi="Verdana" w:cs="Times New Roman"/>
          <w:sz w:val="18"/>
          <w:szCs w:val="20"/>
          <w:lang w:eastAsia="zh-CN"/>
        </w:rPr>
        <w:t xml:space="preserve">SUT returns a </w:t>
      </w:r>
      <w:r w:rsidR="004F05CB" w:rsidRPr="008F2591">
        <w:rPr>
          <w:rFonts w:ascii="Verdana" w:eastAsia="宋体" w:hAnsi="Verdana" w:cs="Times New Roman"/>
          <w:sz w:val="18"/>
          <w:szCs w:val="20"/>
          <w:lang w:eastAsia="zh-CN"/>
        </w:rPr>
        <w:t>SMB</w:t>
      </w:r>
      <w:r w:rsidRPr="008F2591">
        <w:rPr>
          <w:rFonts w:ascii="Verdana" w:eastAsia="宋体" w:hAnsi="Verdana" w:cs="Times New Roman"/>
          <w:sz w:val="18"/>
          <w:szCs w:val="20"/>
          <w:lang w:eastAsia="zh-CN"/>
        </w:rPr>
        <w:t xml:space="preserve"> </w:t>
      </w:r>
      <w:proofErr w:type="spellStart"/>
      <w:r w:rsidRPr="008F2591">
        <w:rPr>
          <w:rFonts w:ascii="Verdana" w:eastAsia="宋体" w:hAnsi="Verdana" w:cs="Times New Roman"/>
          <w:sz w:val="18"/>
          <w:szCs w:val="20"/>
          <w:lang w:eastAsia="zh-CN"/>
        </w:rPr>
        <w:t>SessionSetup</w:t>
      </w:r>
      <w:proofErr w:type="spellEnd"/>
      <w:r w:rsidRPr="008F2591">
        <w:rPr>
          <w:rFonts w:ascii="Verdana" w:eastAsia="宋体" w:hAnsi="Verdana" w:cs="Times New Roman"/>
          <w:sz w:val="18"/>
          <w:szCs w:val="20"/>
          <w:lang w:eastAsia="zh-CN"/>
        </w:rPr>
        <w:t xml:space="preserve"> Response to the protocol adapter which then passes the response to the test case.</w:t>
      </w:r>
    </w:p>
    <w:p w:rsidR="00535B6A" w:rsidRPr="008F2591" w:rsidRDefault="00535B6A" w:rsidP="000A6E39">
      <w:pPr>
        <w:pStyle w:val="ListParagraph"/>
        <w:numPr>
          <w:ilvl w:val="0"/>
          <w:numId w:val="33"/>
        </w:numPr>
        <w:spacing w:before="120"/>
        <w:contextualSpacing/>
        <w:rPr>
          <w:rFonts w:ascii="Verdana" w:eastAsia="宋体" w:hAnsi="Verdana" w:cs="Times New Roman"/>
          <w:sz w:val="18"/>
          <w:szCs w:val="20"/>
          <w:lang w:eastAsia="zh-CN"/>
        </w:rPr>
      </w:pPr>
      <w:r w:rsidRPr="008F2591">
        <w:rPr>
          <w:rFonts w:ascii="Verdana" w:eastAsia="宋体" w:hAnsi="Verdana" w:cs="Times New Roman"/>
          <w:sz w:val="18"/>
          <w:szCs w:val="20"/>
          <w:lang w:eastAsia="zh-CN"/>
        </w:rPr>
        <w:t>The test case drives the protocol adapter</w:t>
      </w:r>
      <w:r w:rsidR="005260A8" w:rsidRPr="008F2591">
        <w:rPr>
          <w:rFonts w:ascii="Verdana" w:eastAsia="宋体" w:hAnsi="Verdana" w:cs="Times New Roman"/>
          <w:sz w:val="18"/>
          <w:szCs w:val="20"/>
          <w:lang w:eastAsia="zh-CN"/>
        </w:rPr>
        <w:t xml:space="preserve"> to send a</w:t>
      </w:r>
      <w:r w:rsidRPr="008F2591">
        <w:rPr>
          <w:rFonts w:ascii="Verdana" w:eastAsia="宋体" w:hAnsi="Verdana" w:cs="Times New Roman"/>
          <w:sz w:val="18"/>
          <w:szCs w:val="20"/>
          <w:lang w:eastAsia="zh-CN"/>
        </w:rPr>
        <w:t xml:space="preserve"> </w:t>
      </w:r>
      <w:r w:rsidR="004F05CB" w:rsidRPr="008F2591">
        <w:rPr>
          <w:rFonts w:ascii="Verdana" w:eastAsia="宋体" w:hAnsi="Verdana" w:cs="Times New Roman"/>
          <w:sz w:val="18"/>
          <w:szCs w:val="20"/>
          <w:lang w:eastAsia="zh-CN"/>
        </w:rPr>
        <w:t>SMB</w:t>
      </w:r>
      <w:r w:rsidRPr="008F2591">
        <w:rPr>
          <w:rFonts w:ascii="Verdana" w:eastAsia="宋体" w:hAnsi="Verdana" w:cs="Times New Roman"/>
          <w:sz w:val="18"/>
          <w:szCs w:val="20"/>
          <w:lang w:eastAsia="zh-CN"/>
        </w:rPr>
        <w:t xml:space="preserve"> </w:t>
      </w:r>
      <w:proofErr w:type="spellStart"/>
      <w:r w:rsidRPr="008F2591">
        <w:rPr>
          <w:rFonts w:ascii="Verdana" w:eastAsia="宋体" w:hAnsi="Verdana" w:cs="Times New Roman"/>
          <w:sz w:val="18"/>
          <w:szCs w:val="20"/>
          <w:lang w:eastAsia="zh-CN"/>
        </w:rPr>
        <w:t>TreeConnect</w:t>
      </w:r>
      <w:proofErr w:type="spellEnd"/>
      <w:r w:rsidRPr="008F2591">
        <w:rPr>
          <w:rFonts w:ascii="Verdana" w:eastAsia="宋体" w:hAnsi="Verdana" w:cs="Times New Roman"/>
          <w:sz w:val="18"/>
          <w:szCs w:val="20"/>
          <w:lang w:eastAsia="zh-CN"/>
        </w:rPr>
        <w:t xml:space="preserve"> Request.</w:t>
      </w:r>
    </w:p>
    <w:p w:rsidR="00535B6A" w:rsidRPr="008F2591" w:rsidRDefault="00535B6A" w:rsidP="000A6E39">
      <w:pPr>
        <w:pStyle w:val="ListParagraph"/>
        <w:numPr>
          <w:ilvl w:val="0"/>
          <w:numId w:val="33"/>
        </w:numPr>
        <w:spacing w:before="120"/>
        <w:contextualSpacing/>
        <w:rPr>
          <w:rFonts w:ascii="Verdana" w:eastAsia="宋体" w:hAnsi="Verdana" w:cs="Times New Roman"/>
          <w:sz w:val="18"/>
          <w:szCs w:val="20"/>
          <w:lang w:eastAsia="zh-CN"/>
        </w:rPr>
      </w:pPr>
      <w:r w:rsidRPr="008F2591">
        <w:rPr>
          <w:rFonts w:ascii="Verdana" w:eastAsia="宋体" w:hAnsi="Verdana" w:cs="Times New Roman"/>
          <w:sz w:val="18"/>
          <w:szCs w:val="20"/>
          <w:lang w:eastAsia="zh-CN"/>
        </w:rPr>
        <w:t xml:space="preserve">The protocol adapter sends </w:t>
      </w:r>
      <w:r w:rsidR="005260A8" w:rsidRPr="008F2591">
        <w:rPr>
          <w:rFonts w:ascii="Verdana" w:eastAsia="PMingLiU" w:hAnsi="Verdana" w:cs="Times New Roman" w:hint="eastAsia"/>
          <w:sz w:val="18"/>
          <w:szCs w:val="20"/>
          <w:lang w:eastAsia="zh-CN"/>
        </w:rPr>
        <w:t>a</w:t>
      </w:r>
      <w:r w:rsidRPr="008F2591">
        <w:rPr>
          <w:rFonts w:ascii="Verdana" w:eastAsia="宋体" w:hAnsi="Verdana" w:cs="Times New Roman"/>
          <w:sz w:val="18"/>
          <w:szCs w:val="20"/>
          <w:lang w:eastAsia="zh-CN"/>
        </w:rPr>
        <w:t xml:space="preserve"> </w:t>
      </w:r>
      <w:r w:rsidR="004F05CB" w:rsidRPr="008F2591">
        <w:rPr>
          <w:rFonts w:ascii="Verdana" w:eastAsia="宋体" w:hAnsi="Verdana" w:cs="Times New Roman"/>
          <w:sz w:val="18"/>
          <w:szCs w:val="20"/>
          <w:lang w:eastAsia="zh-CN"/>
        </w:rPr>
        <w:t>SMB</w:t>
      </w:r>
      <w:r w:rsidRPr="008F2591">
        <w:rPr>
          <w:rFonts w:ascii="Verdana" w:eastAsia="宋体" w:hAnsi="Verdana" w:cs="Times New Roman"/>
          <w:sz w:val="18"/>
          <w:szCs w:val="20"/>
          <w:lang w:eastAsia="zh-CN"/>
        </w:rPr>
        <w:t xml:space="preserve"> </w:t>
      </w:r>
      <w:proofErr w:type="spellStart"/>
      <w:r w:rsidRPr="008F2591">
        <w:rPr>
          <w:rFonts w:ascii="Verdana" w:eastAsia="宋体" w:hAnsi="Verdana" w:cs="Times New Roman"/>
          <w:sz w:val="18"/>
          <w:szCs w:val="20"/>
          <w:lang w:eastAsia="zh-CN"/>
        </w:rPr>
        <w:t>TreeConnect</w:t>
      </w:r>
      <w:proofErr w:type="spellEnd"/>
      <w:r w:rsidRPr="008F2591">
        <w:rPr>
          <w:rFonts w:ascii="Verdana" w:eastAsia="宋体" w:hAnsi="Verdana" w:cs="Times New Roman"/>
          <w:sz w:val="18"/>
          <w:szCs w:val="20"/>
          <w:lang w:eastAsia="zh-CN"/>
        </w:rPr>
        <w:t xml:space="preserve"> Request to SUT.</w:t>
      </w:r>
    </w:p>
    <w:p w:rsidR="00535B6A" w:rsidRPr="008F2591" w:rsidRDefault="005260A8" w:rsidP="000A6E39">
      <w:pPr>
        <w:pStyle w:val="ListParagraph"/>
        <w:numPr>
          <w:ilvl w:val="0"/>
          <w:numId w:val="33"/>
        </w:numPr>
        <w:spacing w:before="120"/>
        <w:contextualSpacing/>
        <w:rPr>
          <w:rFonts w:ascii="Verdana" w:eastAsia="宋体" w:hAnsi="Verdana" w:cs="Times New Roman"/>
          <w:sz w:val="18"/>
          <w:szCs w:val="20"/>
          <w:lang w:eastAsia="zh-CN"/>
        </w:rPr>
      </w:pPr>
      <w:r w:rsidRPr="008F2591">
        <w:rPr>
          <w:rFonts w:ascii="Verdana" w:eastAsia="宋体" w:hAnsi="Verdana" w:cs="Times New Roman"/>
          <w:sz w:val="18"/>
          <w:szCs w:val="20"/>
          <w:lang w:eastAsia="zh-CN"/>
        </w:rPr>
        <w:t>SUT returns a</w:t>
      </w:r>
      <w:r w:rsidR="00535B6A" w:rsidRPr="008F2591">
        <w:rPr>
          <w:rFonts w:ascii="Verdana" w:eastAsia="宋体" w:hAnsi="Verdana" w:cs="Times New Roman"/>
          <w:sz w:val="18"/>
          <w:szCs w:val="20"/>
          <w:lang w:eastAsia="zh-CN"/>
        </w:rPr>
        <w:t xml:space="preserve"> </w:t>
      </w:r>
      <w:r w:rsidR="004F05CB" w:rsidRPr="008F2591">
        <w:rPr>
          <w:rFonts w:ascii="Verdana" w:eastAsia="宋体" w:hAnsi="Verdana" w:cs="Times New Roman"/>
          <w:sz w:val="18"/>
          <w:szCs w:val="20"/>
          <w:lang w:eastAsia="zh-CN"/>
        </w:rPr>
        <w:t>SMB</w:t>
      </w:r>
      <w:r w:rsidR="00535B6A" w:rsidRPr="008F2591">
        <w:rPr>
          <w:rFonts w:ascii="Verdana" w:eastAsia="宋体" w:hAnsi="Verdana" w:cs="Times New Roman"/>
          <w:sz w:val="18"/>
          <w:szCs w:val="20"/>
          <w:lang w:eastAsia="zh-CN"/>
        </w:rPr>
        <w:t xml:space="preserve"> </w:t>
      </w:r>
      <w:proofErr w:type="spellStart"/>
      <w:r w:rsidR="00535B6A" w:rsidRPr="008F2591">
        <w:rPr>
          <w:rFonts w:ascii="Verdana" w:eastAsia="宋体" w:hAnsi="Verdana" w:cs="Times New Roman"/>
          <w:sz w:val="18"/>
          <w:szCs w:val="20"/>
          <w:lang w:eastAsia="zh-CN"/>
        </w:rPr>
        <w:t>TreeConnect</w:t>
      </w:r>
      <w:proofErr w:type="spellEnd"/>
      <w:r w:rsidR="00535B6A" w:rsidRPr="008F2591">
        <w:rPr>
          <w:rFonts w:ascii="Verdana" w:eastAsia="宋体" w:hAnsi="Verdana" w:cs="Times New Roman"/>
          <w:sz w:val="18"/>
          <w:szCs w:val="20"/>
          <w:lang w:eastAsia="zh-CN"/>
        </w:rPr>
        <w:t xml:space="preserve"> Response to the protocol adapter which then passes the response to the test case.</w:t>
      </w:r>
    </w:p>
    <w:p w:rsidR="00535B6A" w:rsidRPr="008F2591" w:rsidRDefault="00535B6A" w:rsidP="000A6E39">
      <w:pPr>
        <w:pStyle w:val="ListParagraph"/>
        <w:numPr>
          <w:ilvl w:val="0"/>
          <w:numId w:val="33"/>
        </w:numPr>
        <w:spacing w:before="120"/>
        <w:contextualSpacing/>
        <w:rPr>
          <w:rFonts w:ascii="Verdana" w:eastAsia="宋体" w:hAnsi="Verdana" w:cs="Times New Roman"/>
          <w:sz w:val="18"/>
          <w:szCs w:val="20"/>
          <w:lang w:eastAsia="zh-CN"/>
        </w:rPr>
      </w:pPr>
      <w:r w:rsidRPr="008F2591">
        <w:rPr>
          <w:rFonts w:ascii="Verdana" w:eastAsia="宋体" w:hAnsi="Verdana" w:cs="Times New Roman"/>
          <w:sz w:val="18"/>
          <w:szCs w:val="20"/>
          <w:lang w:eastAsia="zh-CN"/>
        </w:rPr>
        <w:t>The test case drives the protocol adapter</w:t>
      </w:r>
      <w:r w:rsidR="005260A8" w:rsidRPr="008F2591">
        <w:rPr>
          <w:rFonts w:ascii="Verdana" w:eastAsia="宋体" w:hAnsi="Verdana" w:cs="Times New Roman"/>
          <w:sz w:val="18"/>
          <w:szCs w:val="20"/>
          <w:lang w:eastAsia="zh-CN"/>
        </w:rPr>
        <w:t xml:space="preserve"> to send a</w:t>
      </w:r>
      <w:r w:rsidRPr="008F2591">
        <w:rPr>
          <w:rFonts w:ascii="Verdana" w:eastAsia="宋体" w:hAnsi="Verdana" w:cs="Times New Roman"/>
          <w:sz w:val="18"/>
          <w:szCs w:val="20"/>
          <w:lang w:eastAsia="zh-CN"/>
        </w:rPr>
        <w:t xml:space="preserve"> </w:t>
      </w:r>
      <w:r w:rsidR="004F05CB" w:rsidRPr="008F2591">
        <w:rPr>
          <w:rFonts w:ascii="Verdana" w:eastAsia="宋体" w:hAnsi="Verdana" w:cs="Times New Roman"/>
          <w:sz w:val="18"/>
          <w:szCs w:val="20"/>
          <w:lang w:eastAsia="zh-CN"/>
        </w:rPr>
        <w:t>SMB</w:t>
      </w:r>
      <w:r w:rsidRPr="008F2591">
        <w:rPr>
          <w:rFonts w:ascii="Verdana" w:eastAsia="宋体" w:hAnsi="Verdana" w:cs="Times New Roman"/>
          <w:sz w:val="18"/>
          <w:szCs w:val="20"/>
          <w:lang w:eastAsia="zh-CN"/>
        </w:rPr>
        <w:t xml:space="preserve"> Create Request.</w:t>
      </w:r>
    </w:p>
    <w:p w:rsidR="00535B6A" w:rsidRPr="008F2591" w:rsidRDefault="00535B6A" w:rsidP="000A6E39">
      <w:pPr>
        <w:pStyle w:val="ListParagraph"/>
        <w:numPr>
          <w:ilvl w:val="0"/>
          <w:numId w:val="33"/>
        </w:numPr>
        <w:spacing w:before="120"/>
        <w:contextualSpacing/>
        <w:rPr>
          <w:rFonts w:ascii="Verdana" w:eastAsia="宋体" w:hAnsi="Verdana" w:cs="Times New Roman"/>
          <w:sz w:val="18"/>
          <w:szCs w:val="20"/>
          <w:lang w:eastAsia="zh-CN"/>
        </w:rPr>
      </w:pPr>
      <w:r w:rsidRPr="008F2591">
        <w:rPr>
          <w:rFonts w:ascii="Verdana" w:eastAsia="宋体" w:hAnsi="Verdana" w:cs="Times New Roman"/>
          <w:sz w:val="18"/>
          <w:szCs w:val="20"/>
          <w:lang w:eastAsia="zh-CN"/>
        </w:rPr>
        <w:t xml:space="preserve">The protocol adapter sends </w:t>
      </w:r>
      <w:r w:rsidR="005260A8" w:rsidRPr="008F2591">
        <w:rPr>
          <w:rFonts w:ascii="Verdana" w:eastAsia="PMingLiU" w:hAnsi="Verdana" w:cs="Times New Roman" w:hint="eastAsia"/>
          <w:sz w:val="18"/>
          <w:szCs w:val="20"/>
          <w:lang w:eastAsia="zh-CN"/>
        </w:rPr>
        <w:t>a</w:t>
      </w:r>
      <w:r w:rsidRPr="008F2591">
        <w:rPr>
          <w:rFonts w:ascii="Verdana" w:eastAsia="宋体" w:hAnsi="Verdana" w:cs="Times New Roman"/>
          <w:sz w:val="18"/>
          <w:szCs w:val="20"/>
          <w:lang w:eastAsia="zh-CN"/>
        </w:rPr>
        <w:t xml:space="preserve"> </w:t>
      </w:r>
      <w:r w:rsidR="004F05CB" w:rsidRPr="008F2591">
        <w:rPr>
          <w:rFonts w:ascii="Verdana" w:eastAsia="宋体" w:hAnsi="Verdana" w:cs="Times New Roman"/>
          <w:sz w:val="18"/>
          <w:szCs w:val="20"/>
          <w:lang w:eastAsia="zh-CN"/>
        </w:rPr>
        <w:t>SMB</w:t>
      </w:r>
      <w:r w:rsidRPr="008F2591">
        <w:rPr>
          <w:rFonts w:ascii="Verdana" w:eastAsia="宋体" w:hAnsi="Verdana" w:cs="Times New Roman"/>
          <w:sz w:val="18"/>
          <w:szCs w:val="20"/>
          <w:lang w:eastAsia="zh-CN"/>
        </w:rPr>
        <w:t xml:space="preserve"> Create Request to SUT.</w:t>
      </w:r>
    </w:p>
    <w:p w:rsidR="00535B6A" w:rsidRPr="008F2591" w:rsidRDefault="005260A8" w:rsidP="000A6E39">
      <w:pPr>
        <w:pStyle w:val="ListParagraph"/>
        <w:numPr>
          <w:ilvl w:val="0"/>
          <w:numId w:val="33"/>
        </w:numPr>
        <w:spacing w:before="120"/>
        <w:contextualSpacing/>
        <w:rPr>
          <w:rFonts w:ascii="Verdana" w:eastAsia="宋体" w:hAnsi="Verdana" w:cs="Times New Roman"/>
          <w:sz w:val="18"/>
          <w:szCs w:val="20"/>
          <w:lang w:eastAsia="zh-CN"/>
        </w:rPr>
      </w:pPr>
      <w:r w:rsidRPr="008F2591">
        <w:rPr>
          <w:rFonts w:ascii="Verdana" w:eastAsia="宋体" w:hAnsi="Verdana" w:cs="Times New Roman"/>
          <w:sz w:val="18"/>
          <w:szCs w:val="20"/>
          <w:lang w:eastAsia="zh-CN"/>
        </w:rPr>
        <w:t>SUT returns a</w:t>
      </w:r>
      <w:r w:rsidR="00535B6A" w:rsidRPr="008F2591">
        <w:rPr>
          <w:rFonts w:ascii="Verdana" w:eastAsia="宋体" w:hAnsi="Verdana" w:cs="Times New Roman"/>
          <w:sz w:val="18"/>
          <w:szCs w:val="20"/>
          <w:lang w:eastAsia="zh-CN"/>
        </w:rPr>
        <w:t xml:space="preserve"> </w:t>
      </w:r>
      <w:r w:rsidR="004F05CB" w:rsidRPr="008F2591">
        <w:rPr>
          <w:rFonts w:ascii="Verdana" w:eastAsia="宋体" w:hAnsi="Verdana" w:cs="Times New Roman"/>
          <w:sz w:val="18"/>
          <w:szCs w:val="20"/>
          <w:lang w:eastAsia="zh-CN"/>
        </w:rPr>
        <w:t>SMB</w:t>
      </w:r>
      <w:r w:rsidR="00535B6A" w:rsidRPr="008F2591">
        <w:rPr>
          <w:rFonts w:ascii="Verdana" w:eastAsia="宋体" w:hAnsi="Verdana" w:cs="Times New Roman"/>
          <w:sz w:val="18"/>
          <w:szCs w:val="20"/>
          <w:lang w:eastAsia="zh-CN"/>
        </w:rPr>
        <w:t xml:space="preserve"> Create Response to the protocol adapter which then passes the response to the test case.</w:t>
      </w:r>
    </w:p>
    <w:p w:rsidR="00535B6A" w:rsidRPr="008F2591" w:rsidRDefault="00535B6A" w:rsidP="000A6E39">
      <w:pPr>
        <w:pStyle w:val="ListParagraph"/>
        <w:numPr>
          <w:ilvl w:val="0"/>
          <w:numId w:val="33"/>
        </w:numPr>
        <w:spacing w:before="120"/>
        <w:contextualSpacing/>
        <w:rPr>
          <w:rFonts w:ascii="Verdana" w:eastAsia="宋体" w:hAnsi="Verdana" w:cs="Times New Roman"/>
          <w:sz w:val="18"/>
          <w:szCs w:val="20"/>
          <w:lang w:eastAsia="zh-CN"/>
        </w:rPr>
      </w:pPr>
      <w:r w:rsidRPr="008F2591">
        <w:rPr>
          <w:rFonts w:ascii="Verdana" w:eastAsia="宋体" w:hAnsi="Verdana" w:cs="Times New Roman"/>
          <w:sz w:val="18"/>
          <w:szCs w:val="20"/>
          <w:lang w:eastAsia="zh-CN"/>
        </w:rPr>
        <w:lastRenderedPageBreak/>
        <w:t xml:space="preserve">The test case drives the protocol adapter to send </w:t>
      </w:r>
      <w:r w:rsidR="005260A8" w:rsidRPr="008F2591">
        <w:rPr>
          <w:rFonts w:ascii="Verdana" w:eastAsia="宋体" w:hAnsi="Verdana" w:cs="Times New Roman"/>
          <w:sz w:val="18"/>
          <w:szCs w:val="20"/>
          <w:lang w:eastAsia="zh-CN"/>
        </w:rPr>
        <w:t>a</w:t>
      </w:r>
      <w:r w:rsidRPr="008F2591">
        <w:rPr>
          <w:rFonts w:ascii="Verdana" w:eastAsia="宋体" w:hAnsi="Verdana" w:cs="Times New Roman"/>
          <w:sz w:val="18"/>
          <w:szCs w:val="20"/>
          <w:lang w:eastAsia="zh-CN"/>
        </w:rPr>
        <w:t xml:space="preserve"> </w:t>
      </w:r>
      <w:r w:rsidR="00984039" w:rsidRPr="008F2591">
        <w:rPr>
          <w:rFonts w:ascii="Verdana" w:eastAsia="PMingLiU" w:hAnsi="Verdana" w:cs="Times New Roman" w:hint="eastAsia"/>
          <w:sz w:val="18"/>
          <w:szCs w:val="20"/>
          <w:lang w:eastAsia="zh-CN"/>
        </w:rPr>
        <w:t>Write</w:t>
      </w:r>
      <w:r w:rsidRPr="008F2591">
        <w:rPr>
          <w:rFonts w:ascii="Verdana" w:eastAsia="宋体" w:hAnsi="Verdana" w:cs="Times New Roman"/>
          <w:sz w:val="18"/>
          <w:szCs w:val="20"/>
          <w:lang w:eastAsia="zh-CN"/>
        </w:rPr>
        <w:t xml:space="preserve"> Request.</w:t>
      </w:r>
    </w:p>
    <w:p w:rsidR="00535B6A" w:rsidRPr="008F2591" w:rsidRDefault="00535B6A" w:rsidP="000A6E39">
      <w:pPr>
        <w:pStyle w:val="ListParagraph"/>
        <w:numPr>
          <w:ilvl w:val="0"/>
          <w:numId w:val="33"/>
        </w:numPr>
        <w:spacing w:before="120"/>
        <w:contextualSpacing/>
        <w:rPr>
          <w:rFonts w:ascii="Verdana" w:eastAsia="宋体" w:hAnsi="Verdana" w:cs="Times New Roman"/>
          <w:sz w:val="18"/>
          <w:szCs w:val="20"/>
          <w:lang w:eastAsia="zh-CN"/>
        </w:rPr>
      </w:pPr>
      <w:r w:rsidRPr="008F2591">
        <w:rPr>
          <w:rFonts w:ascii="Verdana" w:eastAsia="宋体" w:hAnsi="Verdana" w:cs="Times New Roman"/>
          <w:sz w:val="18"/>
          <w:szCs w:val="20"/>
          <w:lang w:eastAsia="zh-CN"/>
        </w:rPr>
        <w:t xml:space="preserve">The protocol adapter sends </w:t>
      </w:r>
      <w:r w:rsidR="005260A8" w:rsidRPr="008F2591">
        <w:rPr>
          <w:rFonts w:ascii="Verdana" w:eastAsia="PMingLiU" w:hAnsi="Verdana" w:cs="Times New Roman" w:hint="eastAsia"/>
          <w:sz w:val="18"/>
          <w:szCs w:val="20"/>
          <w:lang w:eastAsia="zh-CN"/>
        </w:rPr>
        <w:t xml:space="preserve">a </w:t>
      </w:r>
      <w:r w:rsidR="00984039" w:rsidRPr="008F2591">
        <w:rPr>
          <w:rFonts w:ascii="Verdana" w:eastAsia="PMingLiU" w:hAnsi="Verdana" w:cs="Times New Roman" w:hint="eastAsia"/>
          <w:sz w:val="18"/>
          <w:szCs w:val="20"/>
          <w:lang w:eastAsia="zh-CN"/>
        </w:rPr>
        <w:t>Write</w:t>
      </w:r>
      <w:r w:rsidRPr="008F2591">
        <w:rPr>
          <w:rFonts w:ascii="Verdana" w:eastAsia="宋体" w:hAnsi="Verdana" w:cs="Times New Roman"/>
          <w:sz w:val="18"/>
          <w:szCs w:val="20"/>
          <w:lang w:eastAsia="zh-CN"/>
        </w:rPr>
        <w:t xml:space="preserve"> Request to SUT.</w:t>
      </w:r>
    </w:p>
    <w:p w:rsidR="002D7623" w:rsidRPr="008F2591" w:rsidRDefault="00535B6A" w:rsidP="000A6E39">
      <w:pPr>
        <w:pStyle w:val="ListParagraph"/>
        <w:numPr>
          <w:ilvl w:val="0"/>
          <w:numId w:val="33"/>
        </w:numPr>
        <w:spacing w:before="120"/>
        <w:contextualSpacing/>
        <w:rPr>
          <w:rFonts w:ascii="Verdana" w:eastAsia="宋体" w:hAnsi="Verdana" w:cs="Times New Roman"/>
          <w:sz w:val="18"/>
          <w:szCs w:val="20"/>
          <w:lang w:eastAsia="zh-CN"/>
        </w:rPr>
      </w:pPr>
      <w:r w:rsidRPr="008F2591">
        <w:rPr>
          <w:rFonts w:ascii="Verdana" w:eastAsia="宋体" w:hAnsi="Verdana" w:cs="Times New Roman"/>
          <w:sz w:val="18"/>
          <w:szCs w:val="20"/>
          <w:lang w:eastAsia="zh-CN"/>
        </w:rPr>
        <w:t xml:space="preserve">SUT returns </w:t>
      </w:r>
      <w:r w:rsidR="005260A8" w:rsidRPr="008F2591">
        <w:rPr>
          <w:rFonts w:ascii="Verdana" w:eastAsia="宋体" w:hAnsi="Verdana" w:cs="Times New Roman"/>
          <w:sz w:val="18"/>
          <w:szCs w:val="20"/>
          <w:lang w:eastAsia="zh-CN"/>
        </w:rPr>
        <w:t>a</w:t>
      </w:r>
      <w:r w:rsidRPr="008F2591">
        <w:rPr>
          <w:rFonts w:ascii="Verdana" w:eastAsia="宋体" w:hAnsi="Verdana" w:cs="Times New Roman"/>
          <w:sz w:val="18"/>
          <w:szCs w:val="20"/>
          <w:lang w:eastAsia="zh-CN"/>
        </w:rPr>
        <w:t xml:space="preserve"> </w:t>
      </w:r>
      <w:r w:rsidR="00984039" w:rsidRPr="002D7623">
        <w:rPr>
          <w:rFonts w:ascii="Verdana" w:eastAsia="宋体" w:hAnsi="Verdana" w:cs="Times New Roman" w:hint="eastAsia"/>
          <w:sz w:val="18"/>
          <w:szCs w:val="20"/>
          <w:lang w:eastAsia="zh-CN"/>
        </w:rPr>
        <w:t>Write</w:t>
      </w:r>
      <w:r w:rsidRPr="008F2591">
        <w:rPr>
          <w:rFonts w:ascii="Verdana" w:eastAsia="宋体" w:hAnsi="Verdana" w:cs="Times New Roman"/>
          <w:sz w:val="18"/>
          <w:szCs w:val="20"/>
          <w:lang w:eastAsia="zh-CN"/>
        </w:rPr>
        <w:t xml:space="preserve"> Response to the protocol adapter which then passes the response to the test case.</w:t>
      </w:r>
    </w:p>
    <w:p w:rsidR="00057B45" w:rsidRDefault="00CC75CF" w:rsidP="000A6E39">
      <w:pPr>
        <w:pStyle w:val="ListParagraph"/>
        <w:numPr>
          <w:ilvl w:val="0"/>
          <w:numId w:val="33"/>
        </w:numPr>
        <w:spacing w:before="120"/>
        <w:contextualSpacing/>
      </w:pPr>
      <w:r w:rsidRPr="008F2591">
        <w:br w:type="page"/>
      </w:r>
    </w:p>
    <w:p w:rsidR="00057B45" w:rsidRPr="005F0F41" w:rsidRDefault="0022090A" w:rsidP="000C7CFE">
      <w:pPr>
        <w:pStyle w:val="Heading1"/>
      </w:pPr>
      <w:bookmarkStart w:id="91" w:name="_Toc280363125"/>
      <w:r>
        <w:lastRenderedPageBreak/>
        <w:t>Reference</w:t>
      </w:r>
      <w:r w:rsidR="00D7397F">
        <w:rPr>
          <w:rFonts w:eastAsia="PMingLiU"/>
        </w:rPr>
        <w:t>s</w:t>
      </w:r>
      <w:bookmarkEnd w:id="91"/>
    </w:p>
    <w:bookmarkStart w:id="92" w:name="_Toc280363126" w:displacedByCustomXml="next"/>
    <w:sdt>
      <w:sdtPr>
        <w:rPr>
          <w:rFonts w:cs="Times New Roman"/>
          <w:bCs w:val="0"/>
          <w:iCs w:val="0"/>
          <w:color w:val="auto"/>
          <w:sz w:val="18"/>
        </w:rPr>
        <w:alias w:val="PQARWriter_RelatedLinks"/>
        <w:id w:val="-2118359820"/>
        <w:placeholder>
          <w:docPart w:val="DefaultPlaceholder_1082065158"/>
        </w:placeholder>
      </w:sdtPr>
      <w:sdtEndPr>
        <w:rPr>
          <w:u w:val="single"/>
        </w:rPr>
      </w:sdtEndPr>
      <w:sdtContent>
        <w:p w:rsidR="00F755C0" w:rsidRPr="00B458C3" w:rsidRDefault="00F755C0" w:rsidP="000A6E39">
          <w:pPr>
            <w:pStyle w:val="Heading2"/>
            <w:numPr>
              <w:ilvl w:val="1"/>
              <w:numId w:val="65"/>
            </w:numPr>
            <w:ind w:right="1440"/>
            <w:rPr>
              <w:rFonts w:eastAsiaTheme="minorEastAsia"/>
            </w:rPr>
          </w:pPr>
          <w:r>
            <w:rPr>
              <w:rFonts w:eastAsiaTheme="minorEastAsia"/>
            </w:rPr>
            <w:t>Related Links</w:t>
          </w:r>
          <w:bookmarkEnd w:id="92"/>
        </w:p>
        <w:p w:rsidR="00F755C0" w:rsidRDefault="00F755C0" w:rsidP="000A6E39">
          <w:pPr>
            <w:pStyle w:val="ListParagraph"/>
            <w:numPr>
              <w:ilvl w:val="0"/>
              <w:numId w:val="12"/>
            </w:numPr>
            <w:spacing w:after="120"/>
            <w:contextualSpacing/>
            <w:rPr>
              <w:rFonts w:ascii="Verdana" w:hAnsi="Verdana" w:cs="Tahoma"/>
              <w:sz w:val="18"/>
              <w:szCs w:val="18"/>
            </w:rPr>
          </w:pPr>
          <w:r>
            <w:rPr>
              <w:rFonts w:ascii="Verdana" w:hAnsi="Verdana" w:cs="Tahoma"/>
              <w:sz w:val="18"/>
              <w:szCs w:val="18"/>
            </w:rPr>
            <w:t>Link to Technical Document</w:t>
          </w:r>
        </w:p>
        <w:p w:rsidR="00F755C0" w:rsidRDefault="00A6424C" w:rsidP="000107B7">
          <w:pPr>
            <w:spacing w:after="120"/>
            <w:ind w:left="0" w:firstLine="720"/>
            <w:contextualSpacing/>
            <w:rPr>
              <w:rFonts w:cs="Tahoma"/>
              <w:szCs w:val="18"/>
            </w:rPr>
          </w:pPr>
          <w:hyperlink r:id="rId52">
            <w:r w:rsidR="00F755C0">
              <w:rPr>
                <w:u w:val="single"/>
              </w:rPr>
              <w:t>.\[MS-SMB].pdf</w:t>
            </w:r>
          </w:hyperlink>
        </w:p>
        <w:p w:rsidR="00F755C0" w:rsidRDefault="00F755C0" w:rsidP="000A6E39">
          <w:pPr>
            <w:pStyle w:val="ListParagraph"/>
            <w:numPr>
              <w:ilvl w:val="0"/>
              <w:numId w:val="12"/>
            </w:numPr>
            <w:spacing w:after="120"/>
            <w:contextualSpacing/>
            <w:rPr>
              <w:rFonts w:ascii="Verdana" w:hAnsi="Verdana" w:cs="Tahoma"/>
              <w:sz w:val="18"/>
              <w:szCs w:val="18"/>
            </w:rPr>
          </w:pPr>
          <w:r>
            <w:rPr>
              <w:rFonts w:ascii="Verdana" w:hAnsi="Verdana" w:cs="Tahoma"/>
              <w:sz w:val="18"/>
              <w:szCs w:val="18"/>
            </w:rPr>
            <w:t>Link to Requirement Spec</w:t>
          </w:r>
        </w:p>
        <w:p w:rsidR="00F755C0" w:rsidRDefault="00A6424C" w:rsidP="000107B7">
          <w:pPr>
            <w:spacing w:after="120"/>
            <w:ind w:left="0" w:firstLine="720"/>
            <w:contextualSpacing/>
            <w:rPr>
              <w:rFonts w:cs="Tahoma"/>
              <w:szCs w:val="18"/>
            </w:rPr>
          </w:pPr>
          <w:hyperlink r:id="rId53">
            <w:r w:rsidR="00845DCD">
              <w:rPr>
                <w:u w:val="single"/>
              </w:rPr>
              <w:t>.\MS-SMB_ServerRequirementSpec.xlsm</w:t>
            </w:r>
          </w:hyperlink>
        </w:p>
        <w:p w:rsidR="00F755C0" w:rsidRPr="00DB6CAF" w:rsidRDefault="00F755C0" w:rsidP="000A6E39">
          <w:pPr>
            <w:pStyle w:val="ListParagraph"/>
            <w:numPr>
              <w:ilvl w:val="0"/>
              <w:numId w:val="12"/>
            </w:numPr>
            <w:spacing w:after="120"/>
            <w:contextualSpacing/>
            <w:rPr>
              <w:rFonts w:ascii="Verdana" w:hAnsi="Verdana" w:cs="Tahoma"/>
              <w:sz w:val="18"/>
              <w:szCs w:val="18"/>
            </w:rPr>
          </w:pPr>
          <w:r w:rsidRPr="00DB6CAF">
            <w:rPr>
              <w:rFonts w:ascii="Verdana" w:hAnsi="Verdana" w:cs="Tahoma"/>
              <w:sz w:val="18"/>
              <w:szCs w:val="18"/>
            </w:rPr>
            <w:t>Link to Test Environment Deployment Guide</w:t>
          </w:r>
        </w:p>
        <w:p w:rsidR="00F755C0" w:rsidRDefault="00A6424C" w:rsidP="000107B7">
          <w:pPr>
            <w:spacing w:after="120"/>
            <w:ind w:left="0" w:firstLine="720"/>
            <w:contextualSpacing/>
            <w:rPr>
              <w:rFonts w:cs="Tahoma"/>
              <w:szCs w:val="18"/>
            </w:rPr>
          </w:pPr>
          <w:hyperlink r:id="rId54">
            <w:r w:rsidR="00845DCD">
              <w:rPr>
                <w:u w:val="single"/>
              </w:rPr>
              <w:t>.\MS-SMB_ServerTestEnvironmentDeploymentGuide.docx</w:t>
            </w:r>
          </w:hyperlink>
        </w:p>
        <w:p w:rsidR="00F755C0" w:rsidRPr="00DB6CAF" w:rsidRDefault="00F755C0" w:rsidP="000A6E39">
          <w:pPr>
            <w:pStyle w:val="ListParagraph"/>
            <w:numPr>
              <w:ilvl w:val="0"/>
              <w:numId w:val="12"/>
            </w:numPr>
            <w:spacing w:after="120"/>
            <w:contextualSpacing/>
            <w:rPr>
              <w:rFonts w:ascii="Verdana" w:hAnsi="Verdana" w:cs="Tahoma"/>
              <w:sz w:val="18"/>
              <w:szCs w:val="18"/>
            </w:rPr>
          </w:pPr>
          <w:r w:rsidRPr="00DB6CAF">
            <w:rPr>
              <w:rFonts w:ascii="Verdana" w:hAnsi="Verdana" w:cs="Tahoma"/>
              <w:sz w:val="18"/>
              <w:szCs w:val="18"/>
            </w:rPr>
            <w:t>Link to Adapter CHM File</w:t>
          </w:r>
        </w:p>
        <w:p w:rsidR="00F755C0" w:rsidRDefault="00A6424C" w:rsidP="000107B7">
          <w:pPr>
            <w:spacing w:after="120"/>
            <w:ind w:left="0" w:firstLine="720"/>
            <w:contextualSpacing/>
            <w:rPr>
              <w:rFonts w:cs="Tahoma"/>
              <w:szCs w:val="18"/>
            </w:rPr>
          </w:pPr>
          <w:hyperlink r:id="rId55">
            <w:r w:rsidR="00F755C0">
              <w:rPr>
                <w:u w:val="single"/>
              </w:rPr>
              <w:t>.\MS-SMB_ServerAdapter.chm</w:t>
            </w:r>
          </w:hyperlink>
        </w:p>
        <w:p w:rsidR="00F755C0" w:rsidRDefault="00F755C0" w:rsidP="000A6E39">
          <w:pPr>
            <w:pStyle w:val="ListParagraph"/>
            <w:numPr>
              <w:ilvl w:val="0"/>
              <w:numId w:val="12"/>
            </w:numPr>
            <w:spacing w:after="120"/>
            <w:contextualSpacing/>
            <w:rPr>
              <w:rFonts w:ascii="Verdana" w:hAnsi="Verdana" w:cs="Tahoma"/>
              <w:sz w:val="18"/>
              <w:szCs w:val="18"/>
            </w:rPr>
          </w:pPr>
          <w:r>
            <w:rPr>
              <w:rFonts w:ascii="Verdana" w:hAnsi="Verdana" w:cs="Tahoma"/>
              <w:sz w:val="18"/>
              <w:szCs w:val="18"/>
            </w:rPr>
            <w:t>Link to Release Notes</w:t>
          </w:r>
        </w:p>
        <w:p w:rsidR="00F755C0" w:rsidRPr="00535489" w:rsidRDefault="00A6424C" w:rsidP="00F755C0">
          <w:pPr>
            <w:spacing w:after="120"/>
            <w:ind w:left="0" w:firstLine="720"/>
            <w:contextualSpacing/>
            <w:rPr>
              <w:u w:val="single"/>
            </w:rPr>
          </w:pPr>
          <w:hyperlink r:id="rId56" w:history="1">
            <w:r w:rsidR="00F755C0" w:rsidRPr="00535489">
              <w:rPr>
                <w:u w:val="single"/>
              </w:rPr>
              <w:t>.\MS-SMB_ReleaseNotes.docx</w:t>
            </w:r>
          </w:hyperlink>
        </w:p>
      </w:sdtContent>
    </w:sdt>
    <w:sectPr w:rsidR="00F755C0" w:rsidRPr="00535489" w:rsidSect="002810A6">
      <w:headerReference w:type="even" r:id="rId57"/>
      <w:headerReference w:type="default" r:id="rId58"/>
      <w:footerReference w:type="even" r:id="rId59"/>
      <w:footerReference w:type="default" r:id="rId60"/>
      <w:headerReference w:type="first" r:id="rId61"/>
      <w:footerReference w:type="first" r:id="rId62"/>
      <w:pgSz w:w="12240" w:h="15840" w:code="1"/>
      <w:pgMar w:top="1260" w:right="1440" w:bottom="1440" w:left="1440" w:header="720" w:footer="576" w:gutter="0"/>
      <w:lnNumType w:countBy="1" w:restart="continuou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424C" w:rsidRDefault="00A6424C">
      <w:r>
        <w:separator/>
      </w:r>
    </w:p>
    <w:p w:rsidR="00A6424C" w:rsidRDefault="00A6424C"/>
    <w:p w:rsidR="00A6424C" w:rsidRDefault="00A6424C"/>
  </w:endnote>
  <w:endnote w:type="continuationSeparator" w:id="0">
    <w:p w:rsidR="00A6424C" w:rsidRDefault="00A6424C">
      <w:r>
        <w:continuationSeparator/>
      </w:r>
    </w:p>
    <w:p w:rsidR="00A6424C" w:rsidRDefault="00A6424C"/>
    <w:p w:rsidR="00A6424C" w:rsidRDefault="00A642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0669" w:rsidRPr="009B28FE" w:rsidRDefault="007F0669" w:rsidP="009B28F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0669" w:rsidRPr="009B28FE" w:rsidRDefault="007F0669" w:rsidP="009B28F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8FE" w:rsidRDefault="009B28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424C" w:rsidRDefault="00A6424C">
      <w:r>
        <w:separator/>
      </w:r>
    </w:p>
    <w:p w:rsidR="00A6424C" w:rsidRDefault="00A6424C"/>
    <w:p w:rsidR="00A6424C" w:rsidRDefault="00A6424C"/>
  </w:footnote>
  <w:footnote w:type="continuationSeparator" w:id="0">
    <w:p w:rsidR="00A6424C" w:rsidRDefault="00A6424C">
      <w:r>
        <w:continuationSeparator/>
      </w:r>
    </w:p>
    <w:p w:rsidR="00A6424C" w:rsidRDefault="00A6424C"/>
    <w:p w:rsidR="00A6424C" w:rsidRDefault="00A6424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8FE" w:rsidRDefault="009B28F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0669" w:rsidRPr="009B28FE" w:rsidRDefault="007F0669" w:rsidP="009B28F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8FE" w:rsidRDefault="009B28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3024D"/>
    <w:multiLevelType w:val="hybridMultilevel"/>
    <w:tmpl w:val="C4D47284"/>
    <w:lvl w:ilvl="0" w:tplc="04090001">
      <w:start w:val="1"/>
      <w:numFmt w:val="bullet"/>
      <w:lvlText w:val=""/>
      <w:lvlJc w:val="left"/>
      <w:pPr>
        <w:ind w:left="780" w:hanging="42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6436AB7"/>
    <w:multiLevelType w:val="hybridMultilevel"/>
    <w:tmpl w:val="62C8E7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695B72"/>
    <w:multiLevelType w:val="hybridMultilevel"/>
    <w:tmpl w:val="FB825642"/>
    <w:lvl w:ilvl="0" w:tplc="6748CEBE">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455DEE"/>
    <w:multiLevelType w:val="hybridMultilevel"/>
    <w:tmpl w:val="3F38A6CE"/>
    <w:lvl w:ilvl="0" w:tplc="0409000F">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9D561BF"/>
    <w:multiLevelType w:val="hybridMultilevel"/>
    <w:tmpl w:val="40E269D2"/>
    <w:lvl w:ilvl="0" w:tplc="04090001">
      <w:start w:val="1"/>
      <w:numFmt w:val="bullet"/>
      <w:lvlText w:val=""/>
      <w:lvlJc w:val="left"/>
      <w:pPr>
        <w:ind w:left="780" w:hanging="42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119778BC"/>
    <w:multiLevelType w:val="hybridMultilevel"/>
    <w:tmpl w:val="132866E2"/>
    <w:lvl w:ilvl="0" w:tplc="04090001">
      <w:start w:val="1"/>
      <w:numFmt w:val="bullet"/>
      <w:lvlText w:val=""/>
      <w:lvlJc w:val="left"/>
      <w:pPr>
        <w:ind w:left="840" w:hanging="420"/>
      </w:pPr>
      <w:rPr>
        <w:rFonts w:ascii="Symbol" w:hAnsi="Symbol" w:hint="default"/>
        <w:sz w:val="18"/>
        <w:szCs w:val="18"/>
      </w:rPr>
    </w:lvl>
    <w:lvl w:ilvl="1" w:tplc="8340CE32">
      <w:start w:val="1"/>
      <w:numFmt w:val="bullet"/>
      <w:lvlText w:val=""/>
      <w:lvlJc w:val="left"/>
      <w:pPr>
        <w:ind w:left="1260" w:hanging="420"/>
      </w:pPr>
      <w:rPr>
        <w:rFonts w:ascii="Symbol" w:hAnsi="Symbol"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239481A"/>
    <w:multiLevelType w:val="hybridMultilevel"/>
    <w:tmpl w:val="9F9CC85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12E520A3"/>
    <w:multiLevelType w:val="hybridMultilevel"/>
    <w:tmpl w:val="A4F0335A"/>
    <w:lvl w:ilvl="0" w:tplc="8340CE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4E300CF"/>
    <w:multiLevelType w:val="hybridMultilevel"/>
    <w:tmpl w:val="903CF5F8"/>
    <w:lvl w:ilvl="0" w:tplc="E97AA93E">
      <w:start w:val="1"/>
      <w:numFmt w:val="bullet"/>
      <w:lvlText w:val=""/>
      <w:lvlJc w:val="left"/>
      <w:pPr>
        <w:ind w:left="704" w:hanging="420"/>
      </w:pPr>
      <w:rPr>
        <w:rFonts w:ascii="Symbol" w:hAnsi="Symbol" w:hint="default"/>
        <w:sz w:val="20"/>
        <w:szCs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5F91C27"/>
    <w:multiLevelType w:val="hybridMultilevel"/>
    <w:tmpl w:val="65F60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821F2D"/>
    <w:multiLevelType w:val="hybridMultilevel"/>
    <w:tmpl w:val="88E8C4DC"/>
    <w:lvl w:ilvl="0" w:tplc="04090001">
      <w:start w:val="1"/>
      <w:numFmt w:val="bullet"/>
      <w:lvlText w:val=""/>
      <w:lvlJc w:val="left"/>
      <w:pPr>
        <w:ind w:left="780" w:hanging="42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170A14CC"/>
    <w:multiLevelType w:val="hybridMultilevel"/>
    <w:tmpl w:val="0A887EFA"/>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A944E6C"/>
    <w:multiLevelType w:val="hybridMultilevel"/>
    <w:tmpl w:val="A744875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3">
      <w:start w:val="1"/>
      <w:numFmt w:val="bullet"/>
      <w:lvlText w:val="o"/>
      <w:lvlJc w:val="left"/>
      <w:pPr>
        <w:ind w:left="1260" w:hanging="420"/>
      </w:pPr>
      <w:rPr>
        <w:rFonts w:ascii="Courier New" w:hAnsi="Courier New" w:cs="Courier New"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B7503F1"/>
    <w:multiLevelType w:val="hybridMultilevel"/>
    <w:tmpl w:val="C784A340"/>
    <w:lvl w:ilvl="0" w:tplc="8340CE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F4553B9"/>
    <w:multiLevelType w:val="hybridMultilevel"/>
    <w:tmpl w:val="374013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7632F3"/>
    <w:multiLevelType w:val="hybridMultilevel"/>
    <w:tmpl w:val="1F0E9C1A"/>
    <w:lvl w:ilvl="0" w:tplc="04090011">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3F401B0"/>
    <w:multiLevelType w:val="hybridMultilevel"/>
    <w:tmpl w:val="B64C1D30"/>
    <w:lvl w:ilvl="0" w:tplc="04090001">
      <w:start w:val="1"/>
      <w:numFmt w:val="bullet"/>
      <w:lvlText w:val=""/>
      <w:lvlJc w:val="left"/>
      <w:pPr>
        <w:ind w:left="780" w:hanging="42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27A0616B"/>
    <w:multiLevelType w:val="hybridMultilevel"/>
    <w:tmpl w:val="010094B8"/>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nsid w:val="285E68B6"/>
    <w:multiLevelType w:val="hybridMultilevel"/>
    <w:tmpl w:val="BFD25DA2"/>
    <w:lvl w:ilvl="0" w:tplc="04090001">
      <w:start w:val="1"/>
      <w:numFmt w:val="bullet"/>
      <w:lvlText w:val=""/>
      <w:lvlJc w:val="left"/>
      <w:pPr>
        <w:ind w:left="780" w:hanging="42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29380A88"/>
    <w:multiLevelType w:val="hybridMultilevel"/>
    <w:tmpl w:val="4C363ABA"/>
    <w:lvl w:ilvl="0" w:tplc="04090001">
      <w:start w:val="1"/>
      <w:numFmt w:val="bullet"/>
      <w:lvlText w:val=""/>
      <w:lvlJc w:val="left"/>
      <w:pPr>
        <w:ind w:left="600" w:hanging="420"/>
      </w:pPr>
      <w:rPr>
        <w:rFonts w:ascii="Symbol" w:hAnsi="Symbol" w:hint="default"/>
      </w:rPr>
    </w:lvl>
    <w:lvl w:ilvl="1" w:tplc="04090003" w:tentative="1">
      <w:start w:val="1"/>
      <w:numFmt w:val="bullet"/>
      <w:lvlText w:val=""/>
      <w:lvlJc w:val="left"/>
      <w:pPr>
        <w:ind w:left="1020" w:hanging="420"/>
      </w:pPr>
      <w:rPr>
        <w:rFonts w:ascii="Wingdings" w:hAnsi="Wingdings" w:hint="default"/>
      </w:rPr>
    </w:lvl>
    <w:lvl w:ilvl="2" w:tplc="04090005"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3" w:tentative="1">
      <w:start w:val="1"/>
      <w:numFmt w:val="bullet"/>
      <w:lvlText w:val=""/>
      <w:lvlJc w:val="left"/>
      <w:pPr>
        <w:ind w:left="2280" w:hanging="420"/>
      </w:pPr>
      <w:rPr>
        <w:rFonts w:ascii="Wingdings" w:hAnsi="Wingdings" w:hint="default"/>
      </w:rPr>
    </w:lvl>
    <w:lvl w:ilvl="5" w:tplc="04090005"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3" w:tentative="1">
      <w:start w:val="1"/>
      <w:numFmt w:val="bullet"/>
      <w:lvlText w:val=""/>
      <w:lvlJc w:val="left"/>
      <w:pPr>
        <w:ind w:left="3540" w:hanging="420"/>
      </w:pPr>
      <w:rPr>
        <w:rFonts w:ascii="Wingdings" w:hAnsi="Wingdings" w:hint="default"/>
      </w:rPr>
    </w:lvl>
    <w:lvl w:ilvl="8" w:tplc="04090005" w:tentative="1">
      <w:start w:val="1"/>
      <w:numFmt w:val="bullet"/>
      <w:lvlText w:val=""/>
      <w:lvlJc w:val="left"/>
      <w:pPr>
        <w:ind w:left="3960" w:hanging="420"/>
      </w:pPr>
      <w:rPr>
        <w:rFonts w:ascii="Wingdings" w:hAnsi="Wingdings" w:hint="default"/>
      </w:rPr>
    </w:lvl>
  </w:abstractNum>
  <w:abstractNum w:abstractNumId="20">
    <w:nsid w:val="2D4F7C9F"/>
    <w:multiLevelType w:val="hybridMultilevel"/>
    <w:tmpl w:val="4A26FE02"/>
    <w:lvl w:ilvl="0" w:tplc="04090001">
      <w:start w:val="1"/>
      <w:numFmt w:val="bullet"/>
      <w:lvlText w:val=""/>
      <w:lvlJc w:val="left"/>
      <w:pPr>
        <w:ind w:left="780" w:hanging="42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2E356548"/>
    <w:multiLevelType w:val="hybridMultilevel"/>
    <w:tmpl w:val="825EF8BE"/>
    <w:lvl w:ilvl="0" w:tplc="04090001">
      <w:start w:val="1"/>
      <w:numFmt w:val="bullet"/>
      <w:lvlText w:val=""/>
      <w:lvlJc w:val="left"/>
      <w:pPr>
        <w:ind w:left="720" w:hanging="360"/>
      </w:pPr>
      <w:rPr>
        <w:rFonts w:ascii="Symbol" w:hAnsi="Symbol" w:hint="default"/>
      </w:rPr>
    </w:lvl>
    <w:lvl w:ilvl="1" w:tplc="80E8B39E">
      <w:numFmt w:val="bullet"/>
      <w:lvlText w:val="—"/>
      <w:lvlJc w:val="left"/>
      <w:pPr>
        <w:ind w:left="1440" w:hanging="360"/>
      </w:pPr>
      <w:rPr>
        <w:rFonts w:ascii="Calibri" w:eastAsia="PMingLiU"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C3350C"/>
    <w:multiLevelType w:val="hybridMultilevel"/>
    <w:tmpl w:val="82602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E24A25"/>
    <w:multiLevelType w:val="hybridMultilevel"/>
    <w:tmpl w:val="4630F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0AC05DE"/>
    <w:multiLevelType w:val="hybridMultilevel"/>
    <w:tmpl w:val="77D23BCC"/>
    <w:lvl w:ilvl="0" w:tplc="04090001">
      <w:start w:val="1"/>
      <w:numFmt w:val="bullet"/>
      <w:lvlText w:val=""/>
      <w:lvlJc w:val="left"/>
      <w:pPr>
        <w:ind w:left="720" w:hanging="360"/>
      </w:pPr>
      <w:rPr>
        <w:rFonts w:ascii="Symbol" w:hAnsi="Symbol" w:hint="default"/>
        <w:sz w:val="18"/>
        <w:szCs w:val="18"/>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310C6381"/>
    <w:multiLevelType w:val="hybridMultilevel"/>
    <w:tmpl w:val="129654CC"/>
    <w:lvl w:ilvl="0" w:tplc="04090001">
      <w:start w:val="1"/>
      <w:numFmt w:val="bullet"/>
      <w:lvlText w:val=""/>
      <w:lvlJc w:val="left"/>
      <w:pPr>
        <w:ind w:left="780" w:hanging="42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nsid w:val="34265788"/>
    <w:multiLevelType w:val="hybridMultilevel"/>
    <w:tmpl w:val="FFAAC026"/>
    <w:lvl w:ilvl="0" w:tplc="6748CEBE">
      <w:start w:val="1"/>
      <w:numFmt w:val="bullet"/>
      <w:lvlText w:val=""/>
      <w:lvlJc w:val="left"/>
      <w:pPr>
        <w:ind w:left="720" w:hanging="360"/>
      </w:pPr>
      <w:rPr>
        <w:rFonts w:ascii="Symbol" w:hAnsi="Symbol" w:hint="default"/>
        <w:sz w:val="18"/>
      </w:rPr>
    </w:lvl>
    <w:lvl w:ilvl="1" w:tplc="62F81B3A">
      <w:start w:val="1"/>
      <w:numFmt w:val="bullet"/>
      <w:lvlText w:val="­"/>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7">
    <w:nsid w:val="34DB75DB"/>
    <w:multiLevelType w:val="hybridMultilevel"/>
    <w:tmpl w:val="950435BC"/>
    <w:lvl w:ilvl="0" w:tplc="E0B62C64">
      <w:start w:val="1"/>
      <w:numFmt w:val="decimal"/>
      <w:lvlText w:val="%1."/>
      <w:lvlJc w:val="left"/>
      <w:pPr>
        <w:ind w:left="720" w:hanging="360"/>
      </w:pPr>
      <w:rPr>
        <w:rFonts w:ascii="Verdana" w:eastAsia="宋体" w:hAnsi="Verdana"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F55CED"/>
    <w:multiLevelType w:val="hybridMultilevel"/>
    <w:tmpl w:val="711806A6"/>
    <w:lvl w:ilvl="0" w:tplc="04090001">
      <w:start w:val="1"/>
      <w:numFmt w:val="bullet"/>
      <w:lvlText w:val=""/>
      <w:lvlJc w:val="left"/>
      <w:pPr>
        <w:ind w:left="780" w:hanging="42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38FA1E65"/>
    <w:multiLevelType w:val="hybridMultilevel"/>
    <w:tmpl w:val="68446F0E"/>
    <w:lvl w:ilvl="0" w:tplc="76A63E18">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39E96E2D"/>
    <w:multiLevelType w:val="hybridMultilevel"/>
    <w:tmpl w:val="01DEF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AA05C80"/>
    <w:multiLevelType w:val="hybridMultilevel"/>
    <w:tmpl w:val="C5E69D56"/>
    <w:lvl w:ilvl="0" w:tplc="8340CE32">
      <w:start w:val="1"/>
      <w:numFmt w:val="bullet"/>
      <w:lvlText w:val=""/>
      <w:lvlJc w:val="left"/>
      <w:pPr>
        <w:ind w:left="1140" w:hanging="420"/>
      </w:pPr>
      <w:rPr>
        <w:rFonts w:ascii="Symbol" w:hAnsi="Symbol"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2">
    <w:nsid w:val="3C6D5A16"/>
    <w:multiLevelType w:val="hybridMultilevel"/>
    <w:tmpl w:val="B44A2A6E"/>
    <w:lvl w:ilvl="0" w:tplc="04090001">
      <w:start w:val="1"/>
      <w:numFmt w:val="bullet"/>
      <w:lvlText w:val=""/>
      <w:lvlJc w:val="left"/>
      <w:pPr>
        <w:ind w:left="780" w:hanging="42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nsid w:val="3DAF12C5"/>
    <w:multiLevelType w:val="hybridMultilevel"/>
    <w:tmpl w:val="A95E3068"/>
    <w:lvl w:ilvl="0" w:tplc="04090001">
      <w:start w:val="1"/>
      <w:numFmt w:val="bullet"/>
      <w:lvlText w:val=""/>
      <w:lvlJc w:val="left"/>
      <w:pPr>
        <w:ind w:left="780" w:hanging="42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nsid w:val="408607F5"/>
    <w:multiLevelType w:val="hybridMultilevel"/>
    <w:tmpl w:val="FE383D18"/>
    <w:lvl w:ilvl="0" w:tplc="04090001">
      <w:start w:val="1"/>
      <w:numFmt w:val="bullet"/>
      <w:lvlText w:val=""/>
      <w:lvlJc w:val="left"/>
      <w:pPr>
        <w:ind w:left="780" w:hanging="42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nsid w:val="40930D0B"/>
    <w:multiLevelType w:val="hybridMultilevel"/>
    <w:tmpl w:val="55D8B772"/>
    <w:lvl w:ilvl="0" w:tplc="04090001">
      <w:start w:val="1"/>
      <w:numFmt w:val="bullet"/>
      <w:lvlText w:val=""/>
      <w:lvlJc w:val="left"/>
      <w:pPr>
        <w:ind w:left="720" w:hanging="360"/>
      </w:pPr>
      <w:rPr>
        <w:rFonts w:ascii="Symbol" w:hAnsi="Symbol" w:hint="default"/>
        <w:sz w:val="18"/>
        <w:szCs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14252ED"/>
    <w:multiLevelType w:val="hybridMultilevel"/>
    <w:tmpl w:val="1F766A3C"/>
    <w:lvl w:ilvl="0" w:tplc="6748CEBE">
      <w:start w:val="1"/>
      <w:numFmt w:val="bullet"/>
      <w:lvlText w:val=""/>
      <w:lvlJc w:val="left"/>
      <w:pPr>
        <w:ind w:left="720" w:hanging="360"/>
      </w:pPr>
      <w:rPr>
        <w:rFonts w:ascii="Symbol" w:hAnsi="Symbol" w:hint="default"/>
        <w:sz w:val="18"/>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7">
    <w:nsid w:val="41F35A59"/>
    <w:multiLevelType w:val="hybridMultilevel"/>
    <w:tmpl w:val="7A20AF2E"/>
    <w:lvl w:ilvl="0" w:tplc="E63C1D68">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8">
    <w:nsid w:val="43F00CD5"/>
    <w:multiLevelType w:val="hybridMultilevel"/>
    <w:tmpl w:val="E2CA0C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44647055"/>
    <w:multiLevelType w:val="hybridMultilevel"/>
    <w:tmpl w:val="6D70EB8E"/>
    <w:lvl w:ilvl="0" w:tplc="3356F3E2">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0">
    <w:nsid w:val="44A22DB5"/>
    <w:multiLevelType w:val="hybridMultilevel"/>
    <w:tmpl w:val="85BE624E"/>
    <w:lvl w:ilvl="0" w:tplc="04090001">
      <w:start w:val="1"/>
      <w:numFmt w:val="bullet"/>
      <w:lvlText w:val=""/>
      <w:lvlJc w:val="left"/>
      <w:pPr>
        <w:ind w:left="780" w:hanging="42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1">
    <w:nsid w:val="453D70D5"/>
    <w:multiLevelType w:val="singleLevel"/>
    <w:tmpl w:val="200E0ADA"/>
    <w:lvl w:ilvl="0">
      <w:start w:val="1"/>
      <w:numFmt w:val="bullet"/>
      <w:pStyle w:val="BulletedList1"/>
      <w:lvlText w:val=""/>
      <w:lvlJc w:val="left"/>
      <w:pPr>
        <w:ind w:left="360" w:hanging="360"/>
      </w:pPr>
      <w:rPr>
        <w:rFonts w:ascii="Wingdings" w:hAnsi="Wingdings" w:hint="default"/>
      </w:rPr>
    </w:lvl>
  </w:abstractNum>
  <w:abstractNum w:abstractNumId="42">
    <w:nsid w:val="45FB00C4"/>
    <w:multiLevelType w:val="hybridMultilevel"/>
    <w:tmpl w:val="214E2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6654CB4"/>
    <w:multiLevelType w:val="hybridMultilevel"/>
    <w:tmpl w:val="68446F0E"/>
    <w:lvl w:ilvl="0" w:tplc="76A63E18">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4">
    <w:nsid w:val="4E462B40"/>
    <w:multiLevelType w:val="hybridMultilevel"/>
    <w:tmpl w:val="CC627D80"/>
    <w:lvl w:ilvl="0" w:tplc="04090001">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E502BE6"/>
    <w:multiLevelType w:val="hybridMultilevel"/>
    <w:tmpl w:val="96E09C5E"/>
    <w:lvl w:ilvl="0" w:tplc="04090001">
      <w:start w:val="1"/>
      <w:numFmt w:val="bullet"/>
      <w:lvlText w:val=""/>
      <w:lvlJc w:val="left"/>
      <w:pPr>
        <w:ind w:left="780" w:hanging="42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6">
    <w:nsid w:val="50CC765E"/>
    <w:multiLevelType w:val="hybridMultilevel"/>
    <w:tmpl w:val="B18A8E5C"/>
    <w:lvl w:ilvl="0" w:tplc="622C9344">
      <w:start w:val="1"/>
      <w:numFmt w:val="bullet"/>
      <w:lvlText w:val=""/>
      <w:lvlJc w:val="left"/>
      <w:pPr>
        <w:ind w:left="720" w:hanging="360"/>
      </w:pPr>
      <w:rPr>
        <w:rFonts w:ascii="Symbol" w:hAnsi="Symbol" w:hint="default"/>
        <w:sz w:val="18"/>
        <w:szCs w:val="1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3A5BB9"/>
    <w:multiLevelType w:val="hybridMultilevel"/>
    <w:tmpl w:val="FF68D5CA"/>
    <w:lvl w:ilvl="0" w:tplc="04090001">
      <w:start w:val="1"/>
      <w:numFmt w:val="bullet"/>
      <w:lvlText w:val=""/>
      <w:lvlJc w:val="left"/>
      <w:pPr>
        <w:ind w:left="780" w:hanging="42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8">
    <w:nsid w:val="524B5109"/>
    <w:multiLevelType w:val="hybridMultilevel"/>
    <w:tmpl w:val="3FE4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6F655AC"/>
    <w:multiLevelType w:val="hybridMultilevel"/>
    <w:tmpl w:val="EB6E7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77E55B7"/>
    <w:multiLevelType w:val="hybridMultilevel"/>
    <w:tmpl w:val="34D414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59C81F49"/>
    <w:multiLevelType w:val="hybridMultilevel"/>
    <w:tmpl w:val="68446F0E"/>
    <w:lvl w:ilvl="0" w:tplc="76A63E18">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2">
    <w:nsid w:val="5ADE438A"/>
    <w:multiLevelType w:val="hybridMultilevel"/>
    <w:tmpl w:val="23888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BB87110"/>
    <w:multiLevelType w:val="hybridMultilevel"/>
    <w:tmpl w:val="60702D66"/>
    <w:lvl w:ilvl="0" w:tplc="6748CEBE">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BF802BD"/>
    <w:multiLevelType w:val="hybridMultilevel"/>
    <w:tmpl w:val="94889F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5D095ED8"/>
    <w:multiLevelType w:val="hybridMultilevel"/>
    <w:tmpl w:val="BB3A3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EE71047"/>
    <w:multiLevelType w:val="hybridMultilevel"/>
    <w:tmpl w:val="B706D2FE"/>
    <w:lvl w:ilvl="0" w:tplc="EC3E9400">
      <w:start w:val="1"/>
      <w:numFmt w:val="decimal"/>
      <w:lvlText w:val="%1."/>
      <w:lvlJc w:val="left"/>
      <w:pPr>
        <w:ind w:left="360" w:hanging="360"/>
      </w:pPr>
      <w:rPr>
        <w:rFonts w:ascii="Verdana" w:hAnsi="Verdana" w:hint="default"/>
        <w:sz w:val="18"/>
        <w:szCs w:val="18"/>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7">
    <w:nsid w:val="6056150B"/>
    <w:multiLevelType w:val="hybridMultilevel"/>
    <w:tmpl w:val="475E534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8">
    <w:nsid w:val="60834D85"/>
    <w:multiLevelType w:val="multilevel"/>
    <w:tmpl w:val="B7E8F5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0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9">
    <w:nsid w:val="60BB40A4"/>
    <w:multiLevelType w:val="hybridMultilevel"/>
    <w:tmpl w:val="68446F0E"/>
    <w:lvl w:ilvl="0" w:tplc="76A63E18">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0">
    <w:nsid w:val="621B6E7E"/>
    <w:multiLevelType w:val="hybridMultilevel"/>
    <w:tmpl w:val="5264200E"/>
    <w:lvl w:ilvl="0" w:tplc="04090003">
      <w:start w:val="1"/>
      <w:numFmt w:val="bullet"/>
      <w:lvlText w:val="o"/>
      <w:lvlJc w:val="left"/>
      <w:pPr>
        <w:ind w:left="1440" w:hanging="360"/>
      </w:pPr>
      <w:rPr>
        <w:rFonts w:ascii="Courier New" w:hAnsi="Courier New" w:cs="Courier New"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1">
    <w:nsid w:val="626B6BAD"/>
    <w:multiLevelType w:val="hybridMultilevel"/>
    <w:tmpl w:val="0A06E7CA"/>
    <w:lvl w:ilvl="0" w:tplc="622C9344">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29C430A"/>
    <w:multiLevelType w:val="hybridMultilevel"/>
    <w:tmpl w:val="4620C59C"/>
    <w:lvl w:ilvl="0" w:tplc="04090001">
      <w:start w:val="1"/>
      <w:numFmt w:val="bullet"/>
      <w:lvlText w:val=""/>
      <w:lvlJc w:val="left"/>
      <w:pPr>
        <w:ind w:left="780" w:hanging="42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3">
    <w:nsid w:val="62BE4C16"/>
    <w:multiLevelType w:val="hybridMultilevel"/>
    <w:tmpl w:val="68446F0E"/>
    <w:lvl w:ilvl="0" w:tplc="76A63E18">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4">
    <w:nsid w:val="63533DAA"/>
    <w:multiLevelType w:val="hybridMultilevel"/>
    <w:tmpl w:val="CEE6CAF8"/>
    <w:lvl w:ilvl="0" w:tplc="04090001">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3806445"/>
    <w:multiLevelType w:val="hybridMultilevel"/>
    <w:tmpl w:val="F3EEA670"/>
    <w:lvl w:ilvl="0" w:tplc="04090001">
      <w:start w:val="1"/>
      <w:numFmt w:val="bullet"/>
      <w:lvlText w:val=""/>
      <w:lvlJc w:val="left"/>
      <w:pPr>
        <w:ind w:left="780" w:hanging="42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6">
    <w:nsid w:val="67766FF6"/>
    <w:multiLevelType w:val="hybridMultilevel"/>
    <w:tmpl w:val="21E0D31E"/>
    <w:lvl w:ilvl="0" w:tplc="04090003">
      <w:start w:val="1"/>
      <w:numFmt w:val="bullet"/>
      <w:lvlText w:val="o"/>
      <w:lvlJc w:val="left"/>
      <w:pPr>
        <w:ind w:left="1080" w:hanging="360"/>
      </w:pPr>
      <w:rPr>
        <w:rFonts w:ascii="Courier New" w:hAnsi="Courier New" w:cs="Courier New" w:hint="default"/>
      </w:rPr>
    </w:lvl>
    <w:lvl w:ilvl="1" w:tplc="04090019">
      <w:start w:val="1"/>
      <w:numFmt w:val="decimal"/>
      <w:lvlText w:val="%2."/>
      <w:lvlJc w:val="left"/>
      <w:pPr>
        <w:tabs>
          <w:tab w:val="num" w:pos="2160"/>
        </w:tabs>
        <w:ind w:left="2160" w:hanging="360"/>
      </w:pPr>
    </w:lvl>
    <w:lvl w:ilvl="2" w:tplc="0409001B">
      <w:start w:val="1"/>
      <w:numFmt w:val="decimal"/>
      <w:lvlText w:val="%3."/>
      <w:lvlJc w:val="left"/>
      <w:pPr>
        <w:tabs>
          <w:tab w:val="num" w:pos="2880"/>
        </w:tabs>
        <w:ind w:left="2880" w:hanging="360"/>
      </w:pPr>
    </w:lvl>
    <w:lvl w:ilvl="3" w:tplc="0409000F">
      <w:start w:val="1"/>
      <w:numFmt w:val="decimal"/>
      <w:lvlText w:val="%4."/>
      <w:lvlJc w:val="left"/>
      <w:pPr>
        <w:tabs>
          <w:tab w:val="num" w:pos="3600"/>
        </w:tabs>
        <w:ind w:left="3600" w:hanging="360"/>
      </w:pPr>
    </w:lvl>
    <w:lvl w:ilvl="4" w:tplc="04090019">
      <w:start w:val="1"/>
      <w:numFmt w:val="decimal"/>
      <w:lvlText w:val="%5."/>
      <w:lvlJc w:val="left"/>
      <w:pPr>
        <w:tabs>
          <w:tab w:val="num" w:pos="4320"/>
        </w:tabs>
        <w:ind w:left="4320" w:hanging="360"/>
      </w:pPr>
    </w:lvl>
    <w:lvl w:ilvl="5" w:tplc="0409001B">
      <w:start w:val="1"/>
      <w:numFmt w:val="decimal"/>
      <w:lvlText w:val="%6."/>
      <w:lvlJc w:val="left"/>
      <w:pPr>
        <w:tabs>
          <w:tab w:val="num" w:pos="5040"/>
        </w:tabs>
        <w:ind w:left="5040" w:hanging="360"/>
      </w:pPr>
    </w:lvl>
    <w:lvl w:ilvl="6" w:tplc="0409000F">
      <w:start w:val="1"/>
      <w:numFmt w:val="decimal"/>
      <w:lvlText w:val="%7."/>
      <w:lvlJc w:val="left"/>
      <w:pPr>
        <w:tabs>
          <w:tab w:val="num" w:pos="5760"/>
        </w:tabs>
        <w:ind w:left="5760" w:hanging="360"/>
      </w:pPr>
    </w:lvl>
    <w:lvl w:ilvl="7" w:tplc="04090019">
      <w:start w:val="1"/>
      <w:numFmt w:val="decimal"/>
      <w:lvlText w:val="%8."/>
      <w:lvlJc w:val="left"/>
      <w:pPr>
        <w:tabs>
          <w:tab w:val="num" w:pos="6480"/>
        </w:tabs>
        <w:ind w:left="6480" w:hanging="360"/>
      </w:pPr>
    </w:lvl>
    <w:lvl w:ilvl="8" w:tplc="0409001B">
      <w:start w:val="1"/>
      <w:numFmt w:val="decimal"/>
      <w:lvlText w:val="%9."/>
      <w:lvlJc w:val="left"/>
      <w:pPr>
        <w:tabs>
          <w:tab w:val="num" w:pos="7200"/>
        </w:tabs>
        <w:ind w:left="7200" w:hanging="360"/>
      </w:pPr>
    </w:lvl>
  </w:abstractNum>
  <w:abstractNum w:abstractNumId="67">
    <w:nsid w:val="6D1C284E"/>
    <w:multiLevelType w:val="multilevel"/>
    <w:tmpl w:val="C9DA65BC"/>
    <w:lvl w:ilvl="0">
      <w:start w:val="1"/>
      <w:numFmt w:val="bullet"/>
      <w:pStyle w:val="ListBullet"/>
      <w:lvlText w:val=""/>
      <w:lvlJc w:val="left"/>
      <w:pPr>
        <w:tabs>
          <w:tab w:val="num" w:pos="540"/>
        </w:tabs>
        <w:ind w:left="540" w:hanging="360"/>
      </w:pPr>
      <w:rPr>
        <w:rFonts w:ascii="Symbol" w:hAnsi="Symbol" w:hint="default"/>
      </w:rPr>
    </w:lvl>
    <w:lvl w:ilvl="1">
      <w:start w:val="1"/>
      <w:numFmt w:val="bullet"/>
      <w:pStyle w:val="ListBullet2"/>
      <w:lvlText w:val=""/>
      <w:lvlJc w:val="left"/>
      <w:pPr>
        <w:tabs>
          <w:tab w:val="num" w:pos="900"/>
        </w:tabs>
        <w:ind w:left="900" w:hanging="360"/>
      </w:pPr>
      <w:rPr>
        <w:rFonts w:ascii="Symbol" w:hAnsi="Symbol" w:hint="default"/>
      </w:rPr>
    </w:lvl>
    <w:lvl w:ilvl="2">
      <w:start w:val="1"/>
      <w:numFmt w:val="bullet"/>
      <w:pStyle w:val="ListBullet3"/>
      <w:lvlText w:val=""/>
      <w:lvlJc w:val="left"/>
      <w:pPr>
        <w:tabs>
          <w:tab w:val="num" w:pos="1260"/>
        </w:tabs>
        <w:ind w:left="1260" w:hanging="360"/>
      </w:pPr>
      <w:rPr>
        <w:rFonts w:ascii="Symbol" w:hAnsi="Symbol" w:hint="default"/>
      </w:rPr>
    </w:lvl>
    <w:lvl w:ilvl="3">
      <w:start w:val="1"/>
      <w:numFmt w:val="bullet"/>
      <w:pStyle w:val="ListBullet4"/>
      <w:lvlText w:val=""/>
      <w:lvlJc w:val="left"/>
      <w:pPr>
        <w:tabs>
          <w:tab w:val="num" w:pos="1620"/>
        </w:tabs>
        <w:ind w:left="1620" w:hanging="360"/>
      </w:pPr>
      <w:rPr>
        <w:rFonts w:ascii="Symbol" w:hAnsi="Symbol" w:hint="default"/>
      </w:rPr>
    </w:lvl>
    <w:lvl w:ilvl="4">
      <w:start w:val="1"/>
      <w:numFmt w:val="bullet"/>
      <w:pStyle w:val="ListBullet5"/>
      <w:lvlText w:val=""/>
      <w:lvlJc w:val="left"/>
      <w:pPr>
        <w:tabs>
          <w:tab w:val="num" w:pos="1980"/>
        </w:tabs>
        <w:ind w:left="1980" w:hanging="360"/>
      </w:pPr>
      <w:rPr>
        <w:rFonts w:ascii="Symbol" w:hAnsi="Symbol" w:hint="default"/>
      </w:rPr>
    </w:lvl>
    <w:lvl w:ilvl="5">
      <w:start w:val="1"/>
      <w:numFmt w:val="bullet"/>
      <w:pStyle w:val="ListBullet6"/>
      <w:lvlText w:val=""/>
      <w:lvlJc w:val="left"/>
      <w:pPr>
        <w:tabs>
          <w:tab w:val="num" w:pos="2340"/>
        </w:tabs>
        <w:ind w:left="2340" w:hanging="360"/>
      </w:pPr>
      <w:rPr>
        <w:rFonts w:ascii="Symbol" w:hAnsi="Symbol" w:hint="default"/>
      </w:rPr>
    </w:lvl>
    <w:lvl w:ilvl="6">
      <w:start w:val="1"/>
      <w:numFmt w:val="bullet"/>
      <w:pStyle w:val="ListBullet7"/>
      <w:lvlText w:val=""/>
      <w:lvlJc w:val="left"/>
      <w:pPr>
        <w:tabs>
          <w:tab w:val="num" w:pos="2700"/>
        </w:tabs>
        <w:ind w:left="2700" w:hanging="360"/>
      </w:pPr>
      <w:rPr>
        <w:rFonts w:ascii="Symbol" w:hAnsi="Symbol" w:hint="default"/>
      </w:rPr>
    </w:lvl>
    <w:lvl w:ilvl="7">
      <w:start w:val="1"/>
      <w:numFmt w:val="bullet"/>
      <w:pStyle w:val="ListBullet8"/>
      <w:lvlText w:val=""/>
      <w:lvlJc w:val="left"/>
      <w:pPr>
        <w:tabs>
          <w:tab w:val="num" w:pos="3060"/>
        </w:tabs>
        <w:ind w:left="3060" w:hanging="360"/>
      </w:pPr>
      <w:rPr>
        <w:rFonts w:ascii="Symbol" w:hAnsi="Symbol" w:hint="default"/>
      </w:rPr>
    </w:lvl>
    <w:lvl w:ilvl="8">
      <w:start w:val="1"/>
      <w:numFmt w:val="bullet"/>
      <w:pStyle w:val="ListBullet9"/>
      <w:lvlText w:val=""/>
      <w:lvlJc w:val="left"/>
      <w:pPr>
        <w:tabs>
          <w:tab w:val="num" w:pos="3420"/>
        </w:tabs>
        <w:ind w:left="3420" w:hanging="360"/>
      </w:pPr>
      <w:rPr>
        <w:rFonts w:ascii="Symbol" w:hAnsi="Symbol" w:hint="default"/>
      </w:rPr>
    </w:lvl>
  </w:abstractNum>
  <w:abstractNum w:abstractNumId="68">
    <w:nsid w:val="6D3609EF"/>
    <w:multiLevelType w:val="hybridMultilevel"/>
    <w:tmpl w:val="8054BAAA"/>
    <w:lvl w:ilvl="0" w:tplc="0409000F">
      <w:start w:val="1"/>
      <w:numFmt w:val="decimal"/>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71743F53"/>
    <w:multiLevelType w:val="hybridMultilevel"/>
    <w:tmpl w:val="1BAAB970"/>
    <w:lvl w:ilvl="0" w:tplc="8340CE32">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0">
    <w:nsid w:val="75452877"/>
    <w:multiLevelType w:val="hybridMultilevel"/>
    <w:tmpl w:val="384C4E4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1">
    <w:nsid w:val="7857023D"/>
    <w:multiLevelType w:val="hybridMultilevel"/>
    <w:tmpl w:val="68446F0E"/>
    <w:lvl w:ilvl="0" w:tplc="76A63E18">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2">
    <w:nsid w:val="793C4A18"/>
    <w:multiLevelType w:val="hybridMultilevel"/>
    <w:tmpl w:val="5E3A6902"/>
    <w:lvl w:ilvl="0" w:tplc="04090001">
      <w:start w:val="1"/>
      <w:numFmt w:val="bullet"/>
      <w:lvlText w:val=""/>
      <w:lvlJc w:val="left"/>
      <w:pPr>
        <w:ind w:left="780" w:hanging="42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3">
    <w:nsid w:val="7A252EA8"/>
    <w:multiLevelType w:val="hybridMultilevel"/>
    <w:tmpl w:val="5B6CD988"/>
    <w:lvl w:ilvl="0" w:tplc="04090001">
      <w:start w:val="1"/>
      <w:numFmt w:val="bullet"/>
      <w:lvlText w:val=""/>
      <w:lvlJc w:val="left"/>
      <w:pPr>
        <w:ind w:left="780" w:hanging="42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4">
    <w:nsid w:val="7CD30233"/>
    <w:multiLevelType w:val="hybridMultilevel"/>
    <w:tmpl w:val="FEFC949C"/>
    <w:lvl w:ilvl="0" w:tplc="04090001">
      <w:start w:val="1"/>
      <w:numFmt w:val="bullet"/>
      <w:lvlText w:val=""/>
      <w:lvlJc w:val="left"/>
      <w:pPr>
        <w:ind w:left="780" w:hanging="42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58"/>
  </w:num>
  <w:num w:numId="2">
    <w:abstractNumId w:val="21"/>
  </w:num>
  <w:num w:numId="3">
    <w:abstractNumId w:val="67"/>
  </w:num>
  <w:num w:numId="4">
    <w:abstractNumId w:val="41"/>
  </w:num>
  <w:num w:numId="5">
    <w:abstractNumId w:val="31"/>
  </w:num>
  <w:num w:numId="6">
    <w:abstractNumId w:val="5"/>
  </w:num>
  <w:num w:numId="7">
    <w:abstractNumId w:val="17"/>
  </w:num>
  <w:num w:numId="8">
    <w:abstractNumId w:val="39"/>
  </w:num>
  <w:num w:numId="9">
    <w:abstractNumId w:val="22"/>
  </w:num>
  <w:num w:numId="10">
    <w:abstractNumId w:val="55"/>
  </w:num>
  <w:num w:numId="11">
    <w:abstractNumId w:val="46"/>
  </w:num>
  <w:num w:numId="1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8"/>
  </w:num>
  <w:num w:numId="14">
    <w:abstractNumId w:val="64"/>
  </w:num>
  <w:num w:numId="15">
    <w:abstractNumId w:val="8"/>
  </w:num>
  <w:num w:numId="16">
    <w:abstractNumId w:val="15"/>
  </w:num>
  <w:num w:numId="17">
    <w:abstractNumId w:val="42"/>
  </w:num>
  <w:num w:numId="18">
    <w:abstractNumId w:val="12"/>
  </w:num>
  <w:num w:numId="19">
    <w:abstractNumId w:val="23"/>
  </w:num>
  <w:num w:numId="20">
    <w:abstractNumId w:val="6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6"/>
  </w:num>
  <w:num w:numId="23">
    <w:abstractNumId w:val="48"/>
  </w:num>
  <w:num w:numId="24">
    <w:abstractNumId w:val="24"/>
  </w:num>
  <w:num w:numId="25">
    <w:abstractNumId w:val="5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9"/>
  </w:num>
  <w:num w:numId="29">
    <w:abstractNumId w:val="9"/>
  </w:num>
  <w:num w:numId="30">
    <w:abstractNumId w:val="54"/>
  </w:num>
  <w:num w:numId="31">
    <w:abstractNumId w:val="52"/>
  </w:num>
  <w:num w:numId="32">
    <w:abstractNumId w:val="49"/>
  </w:num>
  <w:num w:numId="33">
    <w:abstractNumId w:val="27"/>
  </w:num>
  <w:num w:numId="34">
    <w:abstractNumId w:val="35"/>
  </w:num>
  <w:num w:numId="35">
    <w:abstractNumId w:val="61"/>
  </w:num>
  <w:num w:numId="3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1"/>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num>
  <w:num w:numId="45">
    <w:abstractNumId w:val="45"/>
  </w:num>
  <w:num w:numId="46">
    <w:abstractNumId w:val="47"/>
  </w:num>
  <w:num w:numId="47">
    <w:abstractNumId w:val="74"/>
  </w:num>
  <w:num w:numId="48">
    <w:abstractNumId w:val="62"/>
  </w:num>
  <w:num w:numId="49">
    <w:abstractNumId w:val="28"/>
  </w:num>
  <w:num w:numId="50">
    <w:abstractNumId w:val="10"/>
  </w:num>
  <w:num w:numId="51">
    <w:abstractNumId w:val="16"/>
  </w:num>
  <w:num w:numId="52">
    <w:abstractNumId w:val="34"/>
  </w:num>
  <w:num w:numId="53">
    <w:abstractNumId w:val="65"/>
  </w:num>
  <w:num w:numId="54">
    <w:abstractNumId w:val="25"/>
  </w:num>
  <w:num w:numId="55">
    <w:abstractNumId w:val="20"/>
  </w:num>
  <w:num w:numId="56">
    <w:abstractNumId w:val="40"/>
  </w:num>
  <w:num w:numId="57">
    <w:abstractNumId w:val="73"/>
  </w:num>
  <w:num w:numId="58">
    <w:abstractNumId w:val="4"/>
  </w:num>
  <w:num w:numId="59">
    <w:abstractNumId w:val="32"/>
  </w:num>
  <w:num w:numId="60">
    <w:abstractNumId w:val="18"/>
  </w:num>
  <w:num w:numId="61">
    <w:abstractNumId w:val="72"/>
  </w:num>
  <w:num w:numId="62">
    <w:abstractNumId w:val="0"/>
  </w:num>
  <w:num w:numId="63">
    <w:abstractNumId w:val="33"/>
  </w:num>
  <w:num w:numId="64">
    <w:abstractNumId w:val="1"/>
  </w:num>
  <w:num w:numId="6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4"/>
  </w:num>
  <w:num w:numId="67">
    <w:abstractNumId w:val="7"/>
  </w:num>
  <w:num w:numId="68">
    <w:abstractNumId w:val="13"/>
  </w:num>
  <w:num w:numId="69">
    <w:abstractNumId w:val="38"/>
  </w:num>
  <w:num w:numId="70">
    <w:abstractNumId w:val="11"/>
  </w:num>
  <w:num w:numId="71">
    <w:abstractNumId w:val="2"/>
  </w:num>
  <w:num w:numId="72">
    <w:abstractNumId w:val="53"/>
  </w:num>
  <w:num w:numId="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6"/>
  </w:num>
  <w:num w:numId="75">
    <w:abstractNumId w:val="50"/>
  </w:num>
  <w:num w:numId="76">
    <w:abstractNumId w:val="26"/>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ocumentProtection w:edit="trackedChanges"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212"/>
    <w:rsid w:val="0000003B"/>
    <w:rsid w:val="00000413"/>
    <w:rsid w:val="00000BCA"/>
    <w:rsid w:val="00001244"/>
    <w:rsid w:val="0000171C"/>
    <w:rsid w:val="00001B6F"/>
    <w:rsid w:val="0000214B"/>
    <w:rsid w:val="000032AD"/>
    <w:rsid w:val="0000521E"/>
    <w:rsid w:val="000054E7"/>
    <w:rsid w:val="000056E9"/>
    <w:rsid w:val="00005EAB"/>
    <w:rsid w:val="00006512"/>
    <w:rsid w:val="00006AEB"/>
    <w:rsid w:val="00006D34"/>
    <w:rsid w:val="00007211"/>
    <w:rsid w:val="00007642"/>
    <w:rsid w:val="000076A0"/>
    <w:rsid w:val="000107B7"/>
    <w:rsid w:val="0001095C"/>
    <w:rsid w:val="00010A93"/>
    <w:rsid w:val="00010BC6"/>
    <w:rsid w:val="000111F5"/>
    <w:rsid w:val="00011467"/>
    <w:rsid w:val="0001175F"/>
    <w:rsid w:val="000121D5"/>
    <w:rsid w:val="000131C2"/>
    <w:rsid w:val="00013CC8"/>
    <w:rsid w:val="00014045"/>
    <w:rsid w:val="000142EE"/>
    <w:rsid w:val="00014320"/>
    <w:rsid w:val="000144CC"/>
    <w:rsid w:val="000149BD"/>
    <w:rsid w:val="00014A4C"/>
    <w:rsid w:val="00014C17"/>
    <w:rsid w:val="00015088"/>
    <w:rsid w:val="00015B99"/>
    <w:rsid w:val="0001681A"/>
    <w:rsid w:val="00016E83"/>
    <w:rsid w:val="00017673"/>
    <w:rsid w:val="00017B80"/>
    <w:rsid w:val="00020011"/>
    <w:rsid w:val="000200E4"/>
    <w:rsid w:val="000216DC"/>
    <w:rsid w:val="00021D84"/>
    <w:rsid w:val="00021DF8"/>
    <w:rsid w:val="00021EB8"/>
    <w:rsid w:val="00021F86"/>
    <w:rsid w:val="000230EC"/>
    <w:rsid w:val="00023ACE"/>
    <w:rsid w:val="00023C1A"/>
    <w:rsid w:val="0002432A"/>
    <w:rsid w:val="000260EC"/>
    <w:rsid w:val="00026AA5"/>
    <w:rsid w:val="0002700E"/>
    <w:rsid w:val="000270B3"/>
    <w:rsid w:val="000306C5"/>
    <w:rsid w:val="00030D7C"/>
    <w:rsid w:val="00031465"/>
    <w:rsid w:val="00031A37"/>
    <w:rsid w:val="00031B63"/>
    <w:rsid w:val="00032BF3"/>
    <w:rsid w:val="00032DF2"/>
    <w:rsid w:val="00032EE3"/>
    <w:rsid w:val="00033048"/>
    <w:rsid w:val="0003355B"/>
    <w:rsid w:val="00033889"/>
    <w:rsid w:val="00034621"/>
    <w:rsid w:val="000349E4"/>
    <w:rsid w:val="00035062"/>
    <w:rsid w:val="00035F95"/>
    <w:rsid w:val="00037F2D"/>
    <w:rsid w:val="00040842"/>
    <w:rsid w:val="00040A7D"/>
    <w:rsid w:val="00041048"/>
    <w:rsid w:val="000411E8"/>
    <w:rsid w:val="00041266"/>
    <w:rsid w:val="00042D36"/>
    <w:rsid w:val="00042D55"/>
    <w:rsid w:val="00042FC2"/>
    <w:rsid w:val="000443EE"/>
    <w:rsid w:val="00044922"/>
    <w:rsid w:val="0004492C"/>
    <w:rsid w:val="000454AC"/>
    <w:rsid w:val="000456B7"/>
    <w:rsid w:val="0004575F"/>
    <w:rsid w:val="00046B38"/>
    <w:rsid w:val="00046EA2"/>
    <w:rsid w:val="00047247"/>
    <w:rsid w:val="00047290"/>
    <w:rsid w:val="0005020C"/>
    <w:rsid w:val="00050390"/>
    <w:rsid w:val="000509F6"/>
    <w:rsid w:val="00050D2E"/>
    <w:rsid w:val="0005198C"/>
    <w:rsid w:val="00052053"/>
    <w:rsid w:val="0005281F"/>
    <w:rsid w:val="0005334E"/>
    <w:rsid w:val="00053827"/>
    <w:rsid w:val="000539B3"/>
    <w:rsid w:val="0005406F"/>
    <w:rsid w:val="00054FFC"/>
    <w:rsid w:val="000555AB"/>
    <w:rsid w:val="00055D50"/>
    <w:rsid w:val="00055E60"/>
    <w:rsid w:val="00055F5D"/>
    <w:rsid w:val="00056D5F"/>
    <w:rsid w:val="00056E49"/>
    <w:rsid w:val="00056F9A"/>
    <w:rsid w:val="000573DE"/>
    <w:rsid w:val="00057B45"/>
    <w:rsid w:val="0006036D"/>
    <w:rsid w:val="0006084F"/>
    <w:rsid w:val="000608D7"/>
    <w:rsid w:val="00060F2D"/>
    <w:rsid w:val="00061FF8"/>
    <w:rsid w:val="0006214D"/>
    <w:rsid w:val="000642EA"/>
    <w:rsid w:val="000652B8"/>
    <w:rsid w:val="00065472"/>
    <w:rsid w:val="000667EB"/>
    <w:rsid w:val="00066C0D"/>
    <w:rsid w:val="0006731C"/>
    <w:rsid w:val="00067CBC"/>
    <w:rsid w:val="000716EA"/>
    <w:rsid w:val="000719E0"/>
    <w:rsid w:val="00071F5B"/>
    <w:rsid w:val="00072C33"/>
    <w:rsid w:val="00073688"/>
    <w:rsid w:val="000737FB"/>
    <w:rsid w:val="000748EF"/>
    <w:rsid w:val="000749FB"/>
    <w:rsid w:val="000753A2"/>
    <w:rsid w:val="00076358"/>
    <w:rsid w:val="0007666C"/>
    <w:rsid w:val="0007669B"/>
    <w:rsid w:val="00076750"/>
    <w:rsid w:val="00076DCA"/>
    <w:rsid w:val="00077403"/>
    <w:rsid w:val="00077EA8"/>
    <w:rsid w:val="00080085"/>
    <w:rsid w:val="000801A6"/>
    <w:rsid w:val="00080959"/>
    <w:rsid w:val="00081A36"/>
    <w:rsid w:val="0008263C"/>
    <w:rsid w:val="0008295E"/>
    <w:rsid w:val="0008306A"/>
    <w:rsid w:val="0008315A"/>
    <w:rsid w:val="00083845"/>
    <w:rsid w:val="00083BDF"/>
    <w:rsid w:val="00084E3C"/>
    <w:rsid w:val="00086AB3"/>
    <w:rsid w:val="00086C2B"/>
    <w:rsid w:val="00086D97"/>
    <w:rsid w:val="000871C8"/>
    <w:rsid w:val="0009034D"/>
    <w:rsid w:val="00090880"/>
    <w:rsid w:val="00090D7D"/>
    <w:rsid w:val="000917FB"/>
    <w:rsid w:val="00091AD7"/>
    <w:rsid w:val="00091E6B"/>
    <w:rsid w:val="000926B7"/>
    <w:rsid w:val="00092C20"/>
    <w:rsid w:val="00094209"/>
    <w:rsid w:val="000950DB"/>
    <w:rsid w:val="000957FE"/>
    <w:rsid w:val="00095F1E"/>
    <w:rsid w:val="0009637C"/>
    <w:rsid w:val="00096789"/>
    <w:rsid w:val="00097763"/>
    <w:rsid w:val="00097925"/>
    <w:rsid w:val="00097C96"/>
    <w:rsid w:val="00097E5F"/>
    <w:rsid w:val="000A01EF"/>
    <w:rsid w:val="000A05BA"/>
    <w:rsid w:val="000A09E6"/>
    <w:rsid w:val="000A1BFE"/>
    <w:rsid w:val="000A2573"/>
    <w:rsid w:val="000A2BF5"/>
    <w:rsid w:val="000A2E48"/>
    <w:rsid w:val="000A3A1D"/>
    <w:rsid w:val="000A4E3C"/>
    <w:rsid w:val="000A5646"/>
    <w:rsid w:val="000A5922"/>
    <w:rsid w:val="000A5E4B"/>
    <w:rsid w:val="000A65A8"/>
    <w:rsid w:val="000A6921"/>
    <w:rsid w:val="000A6D46"/>
    <w:rsid w:val="000A6E39"/>
    <w:rsid w:val="000A7728"/>
    <w:rsid w:val="000A7E4E"/>
    <w:rsid w:val="000B0226"/>
    <w:rsid w:val="000B03CB"/>
    <w:rsid w:val="000B0516"/>
    <w:rsid w:val="000B09C9"/>
    <w:rsid w:val="000B100B"/>
    <w:rsid w:val="000B17DF"/>
    <w:rsid w:val="000B1DFD"/>
    <w:rsid w:val="000B209F"/>
    <w:rsid w:val="000B22B9"/>
    <w:rsid w:val="000B29F3"/>
    <w:rsid w:val="000B2D3E"/>
    <w:rsid w:val="000B2ED6"/>
    <w:rsid w:val="000B384C"/>
    <w:rsid w:val="000B3B63"/>
    <w:rsid w:val="000B3EE0"/>
    <w:rsid w:val="000B4268"/>
    <w:rsid w:val="000B428A"/>
    <w:rsid w:val="000B46F2"/>
    <w:rsid w:val="000B4C19"/>
    <w:rsid w:val="000B5122"/>
    <w:rsid w:val="000B57A9"/>
    <w:rsid w:val="000B5FC6"/>
    <w:rsid w:val="000B61EF"/>
    <w:rsid w:val="000B7549"/>
    <w:rsid w:val="000B7588"/>
    <w:rsid w:val="000B7A76"/>
    <w:rsid w:val="000B7CC8"/>
    <w:rsid w:val="000B7D86"/>
    <w:rsid w:val="000C0902"/>
    <w:rsid w:val="000C14AC"/>
    <w:rsid w:val="000C2039"/>
    <w:rsid w:val="000C2368"/>
    <w:rsid w:val="000C317D"/>
    <w:rsid w:val="000C35D2"/>
    <w:rsid w:val="000C3617"/>
    <w:rsid w:val="000C43C0"/>
    <w:rsid w:val="000C4B55"/>
    <w:rsid w:val="000C56F8"/>
    <w:rsid w:val="000C5797"/>
    <w:rsid w:val="000C71DD"/>
    <w:rsid w:val="000C7B43"/>
    <w:rsid w:val="000C7CFE"/>
    <w:rsid w:val="000D0813"/>
    <w:rsid w:val="000D0FB6"/>
    <w:rsid w:val="000D1611"/>
    <w:rsid w:val="000D17B0"/>
    <w:rsid w:val="000D18A7"/>
    <w:rsid w:val="000D1E07"/>
    <w:rsid w:val="000D1F95"/>
    <w:rsid w:val="000D24B7"/>
    <w:rsid w:val="000D3506"/>
    <w:rsid w:val="000D3827"/>
    <w:rsid w:val="000D397F"/>
    <w:rsid w:val="000D4ACE"/>
    <w:rsid w:val="000D4B5E"/>
    <w:rsid w:val="000D4D01"/>
    <w:rsid w:val="000D521F"/>
    <w:rsid w:val="000D56F9"/>
    <w:rsid w:val="000E0510"/>
    <w:rsid w:val="000E0E94"/>
    <w:rsid w:val="000E1DB1"/>
    <w:rsid w:val="000E3012"/>
    <w:rsid w:val="000E33B5"/>
    <w:rsid w:val="000E34FF"/>
    <w:rsid w:val="000E3BAF"/>
    <w:rsid w:val="000E3BCB"/>
    <w:rsid w:val="000E43AC"/>
    <w:rsid w:val="000E4619"/>
    <w:rsid w:val="000E503C"/>
    <w:rsid w:val="000E5BF4"/>
    <w:rsid w:val="000E5DE5"/>
    <w:rsid w:val="000E680E"/>
    <w:rsid w:val="000E6999"/>
    <w:rsid w:val="000E6BB8"/>
    <w:rsid w:val="000E7CC8"/>
    <w:rsid w:val="000F0A78"/>
    <w:rsid w:val="000F0CBC"/>
    <w:rsid w:val="000F0CDC"/>
    <w:rsid w:val="000F2021"/>
    <w:rsid w:val="000F217D"/>
    <w:rsid w:val="000F27D7"/>
    <w:rsid w:val="000F287A"/>
    <w:rsid w:val="000F2A99"/>
    <w:rsid w:val="000F2BE4"/>
    <w:rsid w:val="000F455A"/>
    <w:rsid w:val="000F4BD2"/>
    <w:rsid w:val="000F5B7F"/>
    <w:rsid w:val="000F60A9"/>
    <w:rsid w:val="000F6B5A"/>
    <w:rsid w:val="000F734F"/>
    <w:rsid w:val="000F766A"/>
    <w:rsid w:val="000F7902"/>
    <w:rsid w:val="0010004B"/>
    <w:rsid w:val="00100205"/>
    <w:rsid w:val="00100694"/>
    <w:rsid w:val="00100ABD"/>
    <w:rsid w:val="001013A8"/>
    <w:rsid w:val="00101578"/>
    <w:rsid w:val="001019A3"/>
    <w:rsid w:val="00101C55"/>
    <w:rsid w:val="00103986"/>
    <w:rsid w:val="00103A79"/>
    <w:rsid w:val="00103F36"/>
    <w:rsid w:val="0010419D"/>
    <w:rsid w:val="0010436A"/>
    <w:rsid w:val="00104EEC"/>
    <w:rsid w:val="00105029"/>
    <w:rsid w:val="00105097"/>
    <w:rsid w:val="00105160"/>
    <w:rsid w:val="0010582B"/>
    <w:rsid w:val="00106494"/>
    <w:rsid w:val="00106750"/>
    <w:rsid w:val="00106B67"/>
    <w:rsid w:val="0010781E"/>
    <w:rsid w:val="001103DD"/>
    <w:rsid w:val="00110415"/>
    <w:rsid w:val="00110471"/>
    <w:rsid w:val="0011115E"/>
    <w:rsid w:val="001115ED"/>
    <w:rsid w:val="00111A58"/>
    <w:rsid w:val="00111FC4"/>
    <w:rsid w:val="001122A8"/>
    <w:rsid w:val="00112A25"/>
    <w:rsid w:val="001142E2"/>
    <w:rsid w:val="00114E0C"/>
    <w:rsid w:val="0011566A"/>
    <w:rsid w:val="00116526"/>
    <w:rsid w:val="00117B26"/>
    <w:rsid w:val="001208EA"/>
    <w:rsid w:val="00120C09"/>
    <w:rsid w:val="00121727"/>
    <w:rsid w:val="00122328"/>
    <w:rsid w:val="00122ED6"/>
    <w:rsid w:val="00123429"/>
    <w:rsid w:val="001244DD"/>
    <w:rsid w:val="00125319"/>
    <w:rsid w:val="001253F9"/>
    <w:rsid w:val="00126724"/>
    <w:rsid w:val="0012673D"/>
    <w:rsid w:val="001267D7"/>
    <w:rsid w:val="00126D99"/>
    <w:rsid w:val="00127348"/>
    <w:rsid w:val="00130B19"/>
    <w:rsid w:val="00131261"/>
    <w:rsid w:val="00131578"/>
    <w:rsid w:val="00133214"/>
    <w:rsid w:val="001334B7"/>
    <w:rsid w:val="0013353F"/>
    <w:rsid w:val="00133EE6"/>
    <w:rsid w:val="00134AB2"/>
    <w:rsid w:val="001353E3"/>
    <w:rsid w:val="0013574A"/>
    <w:rsid w:val="00135816"/>
    <w:rsid w:val="0013654B"/>
    <w:rsid w:val="001375EC"/>
    <w:rsid w:val="00137754"/>
    <w:rsid w:val="00137AA6"/>
    <w:rsid w:val="00137B89"/>
    <w:rsid w:val="00137CAA"/>
    <w:rsid w:val="00137E58"/>
    <w:rsid w:val="00137ED4"/>
    <w:rsid w:val="00140E11"/>
    <w:rsid w:val="001411A8"/>
    <w:rsid w:val="00141A36"/>
    <w:rsid w:val="001423B1"/>
    <w:rsid w:val="001431EB"/>
    <w:rsid w:val="00143B0B"/>
    <w:rsid w:val="00145C30"/>
    <w:rsid w:val="00146237"/>
    <w:rsid w:val="00146992"/>
    <w:rsid w:val="00146EA2"/>
    <w:rsid w:val="00147150"/>
    <w:rsid w:val="00147953"/>
    <w:rsid w:val="00147DB8"/>
    <w:rsid w:val="0015063A"/>
    <w:rsid w:val="0015098E"/>
    <w:rsid w:val="00150D38"/>
    <w:rsid w:val="001514B2"/>
    <w:rsid w:val="001521DC"/>
    <w:rsid w:val="00152287"/>
    <w:rsid w:val="00152AB8"/>
    <w:rsid w:val="00152C8A"/>
    <w:rsid w:val="00153815"/>
    <w:rsid w:val="00154619"/>
    <w:rsid w:val="00155B89"/>
    <w:rsid w:val="00155C1F"/>
    <w:rsid w:val="00156CD0"/>
    <w:rsid w:val="001571EA"/>
    <w:rsid w:val="0015798D"/>
    <w:rsid w:val="00157AD8"/>
    <w:rsid w:val="00157C78"/>
    <w:rsid w:val="00157DED"/>
    <w:rsid w:val="0016001B"/>
    <w:rsid w:val="001600E2"/>
    <w:rsid w:val="001607F0"/>
    <w:rsid w:val="00160D45"/>
    <w:rsid w:val="00161AC8"/>
    <w:rsid w:val="00161C05"/>
    <w:rsid w:val="001622A9"/>
    <w:rsid w:val="0016241F"/>
    <w:rsid w:val="00162479"/>
    <w:rsid w:val="00162D63"/>
    <w:rsid w:val="00162EA6"/>
    <w:rsid w:val="00163066"/>
    <w:rsid w:val="001633B5"/>
    <w:rsid w:val="001639A6"/>
    <w:rsid w:val="00164246"/>
    <w:rsid w:val="00165F4A"/>
    <w:rsid w:val="001663A4"/>
    <w:rsid w:val="001664CF"/>
    <w:rsid w:val="00166B32"/>
    <w:rsid w:val="00166C79"/>
    <w:rsid w:val="00166E8B"/>
    <w:rsid w:val="001674D8"/>
    <w:rsid w:val="001678F8"/>
    <w:rsid w:val="00167929"/>
    <w:rsid w:val="00167A29"/>
    <w:rsid w:val="00167BD9"/>
    <w:rsid w:val="001712E7"/>
    <w:rsid w:val="00171301"/>
    <w:rsid w:val="001713DF"/>
    <w:rsid w:val="00171548"/>
    <w:rsid w:val="00171B25"/>
    <w:rsid w:val="00171B84"/>
    <w:rsid w:val="00171F4F"/>
    <w:rsid w:val="00172EA4"/>
    <w:rsid w:val="001730EA"/>
    <w:rsid w:val="00174047"/>
    <w:rsid w:val="00174170"/>
    <w:rsid w:val="001747A1"/>
    <w:rsid w:val="00174D4C"/>
    <w:rsid w:val="001751CC"/>
    <w:rsid w:val="00175219"/>
    <w:rsid w:val="0017532A"/>
    <w:rsid w:val="00175757"/>
    <w:rsid w:val="00175B64"/>
    <w:rsid w:val="00176E22"/>
    <w:rsid w:val="00176E8D"/>
    <w:rsid w:val="00177D4A"/>
    <w:rsid w:val="0018030F"/>
    <w:rsid w:val="00180B39"/>
    <w:rsid w:val="00181703"/>
    <w:rsid w:val="00182550"/>
    <w:rsid w:val="00182747"/>
    <w:rsid w:val="00183241"/>
    <w:rsid w:val="00183A43"/>
    <w:rsid w:val="00183B9A"/>
    <w:rsid w:val="00183DE2"/>
    <w:rsid w:val="00184644"/>
    <w:rsid w:val="00184A08"/>
    <w:rsid w:val="00184D68"/>
    <w:rsid w:val="001850B6"/>
    <w:rsid w:val="0018513B"/>
    <w:rsid w:val="00185459"/>
    <w:rsid w:val="00185953"/>
    <w:rsid w:val="0018749B"/>
    <w:rsid w:val="00187BF2"/>
    <w:rsid w:val="0019083C"/>
    <w:rsid w:val="001910F9"/>
    <w:rsid w:val="001912E5"/>
    <w:rsid w:val="001916FE"/>
    <w:rsid w:val="001918E9"/>
    <w:rsid w:val="00191DBE"/>
    <w:rsid w:val="00192D71"/>
    <w:rsid w:val="00192EF1"/>
    <w:rsid w:val="001933D7"/>
    <w:rsid w:val="001934F7"/>
    <w:rsid w:val="00194706"/>
    <w:rsid w:val="00194DE1"/>
    <w:rsid w:val="00194EAA"/>
    <w:rsid w:val="0019649A"/>
    <w:rsid w:val="001966E8"/>
    <w:rsid w:val="00196A3A"/>
    <w:rsid w:val="00196B78"/>
    <w:rsid w:val="00197139"/>
    <w:rsid w:val="0019780B"/>
    <w:rsid w:val="00197E02"/>
    <w:rsid w:val="00197ED9"/>
    <w:rsid w:val="001A02D4"/>
    <w:rsid w:val="001A04C0"/>
    <w:rsid w:val="001A0669"/>
    <w:rsid w:val="001A0F01"/>
    <w:rsid w:val="001A1CA1"/>
    <w:rsid w:val="001A1EF1"/>
    <w:rsid w:val="001A2B68"/>
    <w:rsid w:val="001A37AA"/>
    <w:rsid w:val="001A4B51"/>
    <w:rsid w:val="001A4DE5"/>
    <w:rsid w:val="001A4DEB"/>
    <w:rsid w:val="001A5352"/>
    <w:rsid w:val="001A5C53"/>
    <w:rsid w:val="001A7325"/>
    <w:rsid w:val="001A7D0B"/>
    <w:rsid w:val="001B0F1C"/>
    <w:rsid w:val="001B12C9"/>
    <w:rsid w:val="001B3007"/>
    <w:rsid w:val="001B3399"/>
    <w:rsid w:val="001B3ADE"/>
    <w:rsid w:val="001B3C9E"/>
    <w:rsid w:val="001B51AA"/>
    <w:rsid w:val="001B521D"/>
    <w:rsid w:val="001B64B7"/>
    <w:rsid w:val="001B6C8D"/>
    <w:rsid w:val="001C142C"/>
    <w:rsid w:val="001C1764"/>
    <w:rsid w:val="001C18DC"/>
    <w:rsid w:val="001C1F12"/>
    <w:rsid w:val="001C20AF"/>
    <w:rsid w:val="001C2746"/>
    <w:rsid w:val="001C28D6"/>
    <w:rsid w:val="001C3230"/>
    <w:rsid w:val="001C34B9"/>
    <w:rsid w:val="001C37CA"/>
    <w:rsid w:val="001C39C8"/>
    <w:rsid w:val="001C41F5"/>
    <w:rsid w:val="001C4B86"/>
    <w:rsid w:val="001C568B"/>
    <w:rsid w:val="001C5D04"/>
    <w:rsid w:val="001C68E6"/>
    <w:rsid w:val="001C68FE"/>
    <w:rsid w:val="001C6D4A"/>
    <w:rsid w:val="001C70AB"/>
    <w:rsid w:val="001C7759"/>
    <w:rsid w:val="001D00B6"/>
    <w:rsid w:val="001D01AA"/>
    <w:rsid w:val="001D01F4"/>
    <w:rsid w:val="001D0691"/>
    <w:rsid w:val="001D08EB"/>
    <w:rsid w:val="001D1AFF"/>
    <w:rsid w:val="001D1D50"/>
    <w:rsid w:val="001D1DFB"/>
    <w:rsid w:val="001D20D7"/>
    <w:rsid w:val="001D3C48"/>
    <w:rsid w:val="001D41F6"/>
    <w:rsid w:val="001D46A6"/>
    <w:rsid w:val="001D4922"/>
    <w:rsid w:val="001D49D9"/>
    <w:rsid w:val="001D4FAB"/>
    <w:rsid w:val="001D5A36"/>
    <w:rsid w:val="001D6A6C"/>
    <w:rsid w:val="001D6C28"/>
    <w:rsid w:val="001D7287"/>
    <w:rsid w:val="001D72D0"/>
    <w:rsid w:val="001D72E0"/>
    <w:rsid w:val="001D7ED2"/>
    <w:rsid w:val="001E05CF"/>
    <w:rsid w:val="001E06F9"/>
    <w:rsid w:val="001E0A6A"/>
    <w:rsid w:val="001E0B5F"/>
    <w:rsid w:val="001E17C8"/>
    <w:rsid w:val="001E2841"/>
    <w:rsid w:val="001E2E11"/>
    <w:rsid w:val="001E304D"/>
    <w:rsid w:val="001E3AB0"/>
    <w:rsid w:val="001E3D4A"/>
    <w:rsid w:val="001E46FC"/>
    <w:rsid w:val="001E4DA7"/>
    <w:rsid w:val="001E57A2"/>
    <w:rsid w:val="001E645F"/>
    <w:rsid w:val="001E6B0B"/>
    <w:rsid w:val="001E6F04"/>
    <w:rsid w:val="001E7E30"/>
    <w:rsid w:val="001F0903"/>
    <w:rsid w:val="001F0A0A"/>
    <w:rsid w:val="001F12B9"/>
    <w:rsid w:val="001F2047"/>
    <w:rsid w:val="001F25AD"/>
    <w:rsid w:val="001F275B"/>
    <w:rsid w:val="001F3548"/>
    <w:rsid w:val="001F3620"/>
    <w:rsid w:val="001F370B"/>
    <w:rsid w:val="001F39BF"/>
    <w:rsid w:val="001F450D"/>
    <w:rsid w:val="001F457D"/>
    <w:rsid w:val="001F4C5C"/>
    <w:rsid w:val="001F52D0"/>
    <w:rsid w:val="001F5BD3"/>
    <w:rsid w:val="001F652F"/>
    <w:rsid w:val="001F65B1"/>
    <w:rsid w:val="001F6856"/>
    <w:rsid w:val="001F6CF3"/>
    <w:rsid w:val="00200D9C"/>
    <w:rsid w:val="0020134C"/>
    <w:rsid w:val="002015CC"/>
    <w:rsid w:val="00201841"/>
    <w:rsid w:val="002029E3"/>
    <w:rsid w:val="00202C26"/>
    <w:rsid w:val="00202F7D"/>
    <w:rsid w:val="00202FFA"/>
    <w:rsid w:val="00204212"/>
    <w:rsid w:val="002048D6"/>
    <w:rsid w:val="00204A54"/>
    <w:rsid w:val="00205581"/>
    <w:rsid w:val="002061A6"/>
    <w:rsid w:val="002068C0"/>
    <w:rsid w:val="00207A49"/>
    <w:rsid w:val="00207EF2"/>
    <w:rsid w:val="0021029A"/>
    <w:rsid w:val="00210571"/>
    <w:rsid w:val="00211628"/>
    <w:rsid w:val="00211DF2"/>
    <w:rsid w:val="0021245E"/>
    <w:rsid w:val="00212C88"/>
    <w:rsid w:val="00212CE2"/>
    <w:rsid w:val="0021324D"/>
    <w:rsid w:val="00213EA1"/>
    <w:rsid w:val="00214A13"/>
    <w:rsid w:val="002150BC"/>
    <w:rsid w:val="00215383"/>
    <w:rsid w:val="00215665"/>
    <w:rsid w:val="002157B8"/>
    <w:rsid w:val="0021593D"/>
    <w:rsid w:val="00215DFA"/>
    <w:rsid w:val="002169DF"/>
    <w:rsid w:val="0021705D"/>
    <w:rsid w:val="002201A8"/>
    <w:rsid w:val="0022090A"/>
    <w:rsid w:val="00221360"/>
    <w:rsid w:val="002213E9"/>
    <w:rsid w:val="0022185C"/>
    <w:rsid w:val="00221A78"/>
    <w:rsid w:val="00222736"/>
    <w:rsid w:val="00222D6E"/>
    <w:rsid w:val="002232D2"/>
    <w:rsid w:val="002235E4"/>
    <w:rsid w:val="002255C6"/>
    <w:rsid w:val="00225689"/>
    <w:rsid w:val="002267B3"/>
    <w:rsid w:val="00227B8A"/>
    <w:rsid w:val="00227DEA"/>
    <w:rsid w:val="00230751"/>
    <w:rsid w:val="00230BE2"/>
    <w:rsid w:val="00230F2C"/>
    <w:rsid w:val="002310B9"/>
    <w:rsid w:val="00231500"/>
    <w:rsid w:val="00231D1D"/>
    <w:rsid w:val="002324AC"/>
    <w:rsid w:val="0023340F"/>
    <w:rsid w:val="00233AA4"/>
    <w:rsid w:val="0023548C"/>
    <w:rsid w:val="00236191"/>
    <w:rsid w:val="002402A1"/>
    <w:rsid w:val="002404D5"/>
    <w:rsid w:val="00240637"/>
    <w:rsid w:val="00240E2F"/>
    <w:rsid w:val="00241392"/>
    <w:rsid w:val="00242A33"/>
    <w:rsid w:val="00242A76"/>
    <w:rsid w:val="0024330D"/>
    <w:rsid w:val="002438EC"/>
    <w:rsid w:val="00243E47"/>
    <w:rsid w:val="002441C2"/>
    <w:rsid w:val="00244B7C"/>
    <w:rsid w:val="00244BFD"/>
    <w:rsid w:val="00244DD3"/>
    <w:rsid w:val="00244DF5"/>
    <w:rsid w:val="00244E19"/>
    <w:rsid w:val="002450E7"/>
    <w:rsid w:val="00245226"/>
    <w:rsid w:val="00246078"/>
    <w:rsid w:val="0024611D"/>
    <w:rsid w:val="00246743"/>
    <w:rsid w:val="0024785E"/>
    <w:rsid w:val="00250067"/>
    <w:rsid w:val="002502C5"/>
    <w:rsid w:val="002504BC"/>
    <w:rsid w:val="002505BA"/>
    <w:rsid w:val="00250B10"/>
    <w:rsid w:val="00250CCF"/>
    <w:rsid w:val="00250DFA"/>
    <w:rsid w:val="00252B17"/>
    <w:rsid w:val="0025317A"/>
    <w:rsid w:val="00253336"/>
    <w:rsid w:val="00254A8B"/>
    <w:rsid w:val="00254FCB"/>
    <w:rsid w:val="0025607F"/>
    <w:rsid w:val="002565DD"/>
    <w:rsid w:val="00256618"/>
    <w:rsid w:val="00256992"/>
    <w:rsid w:val="002575AF"/>
    <w:rsid w:val="00257A5B"/>
    <w:rsid w:val="00260B89"/>
    <w:rsid w:val="002616AB"/>
    <w:rsid w:val="0026176B"/>
    <w:rsid w:val="00261BFA"/>
    <w:rsid w:val="00261FE8"/>
    <w:rsid w:val="002625B0"/>
    <w:rsid w:val="00263936"/>
    <w:rsid w:val="00265A5D"/>
    <w:rsid w:val="00265CB5"/>
    <w:rsid w:val="00266053"/>
    <w:rsid w:val="00266D14"/>
    <w:rsid w:val="00267078"/>
    <w:rsid w:val="0026744F"/>
    <w:rsid w:val="00267DA5"/>
    <w:rsid w:val="00267E34"/>
    <w:rsid w:val="0027021B"/>
    <w:rsid w:val="00271A52"/>
    <w:rsid w:val="0027246D"/>
    <w:rsid w:val="002724BD"/>
    <w:rsid w:val="002729B2"/>
    <w:rsid w:val="002729CE"/>
    <w:rsid w:val="00273A05"/>
    <w:rsid w:val="00273A23"/>
    <w:rsid w:val="0027436D"/>
    <w:rsid w:val="0027464D"/>
    <w:rsid w:val="00274723"/>
    <w:rsid w:val="0027495F"/>
    <w:rsid w:val="00274B25"/>
    <w:rsid w:val="0027560B"/>
    <w:rsid w:val="00275F8A"/>
    <w:rsid w:val="002768D1"/>
    <w:rsid w:val="00276C0D"/>
    <w:rsid w:val="002805B8"/>
    <w:rsid w:val="00280AAD"/>
    <w:rsid w:val="00280EF6"/>
    <w:rsid w:val="0028105A"/>
    <w:rsid w:val="002810A6"/>
    <w:rsid w:val="00281207"/>
    <w:rsid w:val="0028142A"/>
    <w:rsid w:val="00281971"/>
    <w:rsid w:val="002819FE"/>
    <w:rsid w:val="00281A8E"/>
    <w:rsid w:val="00281DFE"/>
    <w:rsid w:val="00282204"/>
    <w:rsid w:val="00283653"/>
    <w:rsid w:val="00283DA6"/>
    <w:rsid w:val="00284201"/>
    <w:rsid w:val="002846E7"/>
    <w:rsid w:val="00284941"/>
    <w:rsid w:val="00284B84"/>
    <w:rsid w:val="00284CA3"/>
    <w:rsid w:val="002852DA"/>
    <w:rsid w:val="002862B7"/>
    <w:rsid w:val="0028640B"/>
    <w:rsid w:val="00286A0C"/>
    <w:rsid w:val="00286B2F"/>
    <w:rsid w:val="0028702D"/>
    <w:rsid w:val="0028777D"/>
    <w:rsid w:val="00290028"/>
    <w:rsid w:val="0029117C"/>
    <w:rsid w:val="00291611"/>
    <w:rsid w:val="00291A97"/>
    <w:rsid w:val="00291F19"/>
    <w:rsid w:val="00292226"/>
    <w:rsid w:val="00292416"/>
    <w:rsid w:val="002933BA"/>
    <w:rsid w:val="0029345A"/>
    <w:rsid w:val="00293593"/>
    <w:rsid w:val="0029424A"/>
    <w:rsid w:val="00294625"/>
    <w:rsid w:val="00294B1B"/>
    <w:rsid w:val="00295079"/>
    <w:rsid w:val="002950E1"/>
    <w:rsid w:val="002953EC"/>
    <w:rsid w:val="00295675"/>
    <w:rsid w:val="00295C83"/>
    <w:rsid w:val="00295E9D"/>
    <w:rsid w:val="0029683A"/>
    <w:rsid w:val="002972CB"/>
    <w:rsid w:val="00297CF0"/>
    <w:rsid w:val="00297D52"/>
    <w:rsid w:val="00297F61"/>
    <w:rsid w:val="002A0160"/>
    <w:rsid w:val="002A0553"/>
    <w:rsid w:val="002A1A79"/>
    <w:rsid w:val="002A1FB3"/>
    <w:rsid w:val="002A2BE6"/>
    <w:rsid w:val="002A30E6"/>
    <w:rsid w:val="002A3BA5"/>
    <w:rsid w:val="002A3FE2"/>
    <w:rsid w:val="002A5249"/>
    <w:rsid w:val="002A5EF8"/>
    <w:rsid w:val="002A6346"/>
    <w:rsid w:val="002A6CAF"/>
    <w:rsid w:val="002A77D9"/>
    <w:rsid w:val="002A7A9A"/>
    <w:rsid w:val="002A7DDF"/>
    <w:rsid w:val="002B0F9F"/>
    <w:rsid w:val="002B1079"/>
    <w:rsid w:val="002B1114"/>
    <w:rsid w:val="002B16F2"/>
    <w:rsid w:val="002B1C0B"/>
    <w:rsid w:val="002B236F"/>
    <w:rsid w:val="002B255F"/>
    <w:rsid w:val="002B2B26"/>
    <w:rsid w:val="002B2C4F"/>
    <w:rsid w:val="002B309F"/>
    <w:rsid w:val="002B4AD5"/>
    <w:rsid w:val="002B54AD"/>
    <w:rsid w:val="002B7276"/>
    <w:rsid w:val="002B7404"/>
    <w:rsid w:val="002B746D"/>
    <w:rsid w:val="002C099D"/>
    <w:rsid w:val="002C0EC8"/>
    <w:rsid w:val="002C1B7E"/>
    <w:rsid w:val="002C2263"/>
    <w:rsid w:val="002C249E"/>
    <w:rsid w:val="002C2547"/>
    <w:rsid w:val="002C255C"/>
    <w:rsid w:val="002C3D13"/>
    <w:rsid w:val="002C3F1F"/>
    <w:rsid w:val="002C459D"/>
    <w:rsid w:val="002C47C1"/>
    <w:rsid w:val="002C48DC"/>
    <w:rsid w:val="002C4AF4"/>
    <w:rsid w:val="002C52F9"/>
    <w:rsid w:val="002C530E"/>
    <w:rsid w:val="002C5CEB"/>
    <w:rsid w:val="002C5F0A"/>
    <w:rsid w:val="002C661B"/>
    <w:rsid w:val="002D0A3A"/>
    <w:rsid w:val="002D12E6"/>
    <w:rsid w:val="002D2332"/>
    <w:rsid w:val="002D3337"/>
    <w:rsid w:val="002D3C57"/>
    <w:rsid w:val="002D478A"/>
    <w:rsid w:val="002D4D16"/>
    <w:rsid w:val="002D5BEA"/>
    <w:rsid w:val="002D5D87"/>
    <w:rsid w:val="002D707A"/>
    <w:rsid w:val="002D71C2"/>
    <w:rsid w:val="002D72D8"/>
    <w:rsid w:val="002D7623"/>
    <w:rsid w:val="002D78E8"/>
    <w:rsid w:val="002E0BE0"/>
    <w:rsid w:val="002E0BF0"/>
    <w:rsid w:val="002E2121"/>
    <w:rsid w:val="002E2599"/>
    <w:rsid w:val="002E3447"/>
    <w:rsid w:val="002E3722"/>
    <w:rsid w:val="002E3874"/>
    <w:rsid w:val="002E3CC9"/>
    <w:rsid w:val="002E3E39"/>
    <w:rsid w:val="002E477B"/>
    <w:rsid w:val="002E49D4"/>
    <w:rsid w:val="002E559B"/>
    <w:rsid w:val="002E593B"/>
    <w:rsid w:val="002E5A6C"/>
    <w:rsid w:val="002E6F0C"/>
    <w:rsid w:val="002E75E0"/>
    <w:rsid w:val="002E77FF"/>
    <w:rsid w:val="002E7C42"/>
    <w:rsid w:val="002F0800"/>
    <w:rsid w:val="002F0815"/>
    <w:rsid w:val="002F0F82"/>
    <w:rsid w:val="002F14E3"/>
    <w:rsid w:val="002F1DD8"/>
    <w:rsid w:val="002F322F"/>
    <w:rsid w:val="002F377B"/>
    <w:rsid w:val="002F391A"/>
    <w:rsid w:val="002F5976"/>
    <w:rsid w:val="002F6392"/>
    <w:rsid w:val="002F70A6"/>
    <w:rsid w:val="002F77FA"/>
    <w:rsid w:val="0030097D"/>
    <w:rsid w:val="003009EB"/>
    <w:rsid w:val="00300F39"/>
    <w:rsid w:val="003018BD"/>
    <w:rsid w:val="00301F5A"/>
    <w:rsid w:val="0030272A"/>
    <w:rsid w:val="00303263"/>
    <w:rsid w:val="00303AE6"/>
    <w:rsid w:val="003042F2"/>
    <w:rsid w:val="003044C3"/>
    <w:rsid w:val="00304B3E"/>
    <w:rsid w:val="00304ED2"/>
    <w:rsid w:val="00304F8D"/>
    <w:rsid w:val="00304FFE"/>
    <w:rsid w:val="003052E9"/>
    <w:rsid w:val="00305424"/>
    <w:rsid w:val="00305DB2"/>
    <w:rsid w:val="0030641C"/>
    <w:rsid w:val="003065FC"/>
    <w:rsid w:val="00306677"/>
    <w:rsid w:val="00306F20"/>
    <w:rsid w:val="00307587"/>
    <w:rsid w:val="00307902"/>
    <w:rsid w:val="00307AE6"/>
    <w:rsid w:val="0031074D"/>
    <w:rsid w:val="0031076F"/>
    <w:rsid w:val="00311F26"/>
    <w:rsid w:val="0031258A"/>
    <w:rsid w:val="00312BAB"/>
    <w:rsid w:val="00312BE7"/>
    <w:rsid w:val="00313266"/>
    <w:rsid w:val="00313548"/>
    <w:rsid w:val="003135C4"/>
    <w:rsid w:val="003136B9"/>
    <w:rsid w:val="00313775"/>
    <w:rsid w:val="0031445F"/>
    <w:rsid w:val="003146AE"/>
    <w:rsid w:val="00314A9B"/>
    <w:rsid w:val="00314EF4"/>
    <w:rsid w:val="00314F6F"/>
    <w:rsid w:val="00315315"/>
    <w:rsid w:val="0031567A"/>
    <w:rsid w:val="00315A29"/>
    <w:rsid w:val="0031669E"/>
    <w:rsid w:val="0031701F"/>
    <w:rsid w:val="00317956"/>
    <w:rsid w:val="00320635"/>
    <w:rsid w:val="003217D7"/>
    <w:rsid w:val="00321840"/>
    <w:rsid w:val="003226B2"/>
    <w:rsid w:val="00323414"/>
    <w:rsid w:val="00324296"/>
    <w:rsid w:val="003249F8"/>
    <w:rsid w:val="00324B2A"/>
    <w:rsid w:val="00325B75"/>
    <w:rsid w:val="00325CE0"/>
    <w:rsid w:val="00326CFC"/>
    <w:rsid w:val="00327669"/>
    <w:rsid w:val="0032769A"/>
    <w:rsid w:val="00331178"/>
    <w:rsid w:val="003329E8"/>
    <w:rsid w:val="00333847"/>
    <w:rsid w:val="00333CBD"/>
    <w:rsid w:val="003342A1"/>
    <w:rsid w:val="00334771"/>
    <w:rsid w:val="003350D7"/>
    <w:rsid w:val="0033546B"/>
    <w:rsid w:val="0033572B"/>
    <w:rsid w:val="0033629F"/>
    <w:rsid w:val="00336A28"/>
    <w:rsid w:val="00336C3B"/>
    <w:rsid w:val="00337571"/>
    <w:rsid w:val="0033776F"/>
    <w:rsid w:val="00341394"/>
    <w:rsid w:val="00341CF6"/>
    <w:rsid w:val="00341DEB"/>
    <w:rsid w:val="003422FB"/>
    <w:rsid w:val="003431B7"/>
    <w:rsid w:val="00343405"/>
    <w:rsid w:val="003440B7"/>
    <w:rsid w:val="003450F4"/>
    <w:rsid w:val="00345276"/>
    <w:rsid w:val="00345AD7"/>
    <w:rsid w:val="00345F95"/>
    <w:rsid w:val="00347373"/>
    <w:rsid w:val="00347B96"/>
    <w:rsid w:val="00351159"/>
    <w:rsid w:val="00351ECA"/>
    <w:rsid w:val="003529F4"/>
    <w:rsid w:val="003544E7"/>
    <w:rsid w:val="003547F3"/>
    <w:rsid w:val="00354F23"/>
    <w:rsid w:val="00355225"/>
    <w:rsid w:val="00355442"/>
    <w:rsid w:val="00356409"/>
    <w:rsid w:val="0035678D"/>
    <w:rsid w:val="00356918"/>
    <w:rsid w:val="0035697E"/>
    <w:rsid w:val="003578B1"/>
    <w:rsid w:val="003600CA"/>
    <w:rsid w:val="00360425"/>
    <w:rsid w:val="00360A92"/>
    <w:rsid w:val="00360F7C"/>
    <w:rsid w:val="00361CAE"/>
    <w:rsid w:val="0036361A"/>
    <w:rsid w:val="00363B39"/>
    <w:rsid w:val="00363FAF"/>
    <w:rsid w:val="003653E9"/>
    <w:rsid w:val="0036608D"/>
    <w:rsid w:val="003661BB"/>
    <w:rsid w:val="00367A0B"/>
    <w:rsid w:val="003704F0"/>
    <w:rsid w:val="003704FB"/>
    <w:rsid w:val="00370A99"/>
    <w:rsid w:val="00370EFE"/>
    <w:rsid w:val="00370FAE"/>
    <w:rsid w:val="00372BA9"/>
    <w:rsid w:val="00372F4B"/>
    <w:rsid w:val="003734DD"/>
    <w:rsid w:val="003738C7"/>
    <w:rsid w:val="003743B6"/>
    <w:rsid w:val="00374808"/>
    <w:rsid w:val="003748EB"/>
    <w:rsid w:val="0037533B"/>
    <w:rsid w:val="0037583E"/>
    <w:rsid w:val="00376551"/>
    <w:rsid w:val="003771BD"/>
    <w:rsid w:val="00377F63"/>
    <w:rsid w:val="003801D4"/>
    <w:rsid w:val="003811EE"/>
    <w:rsid w:val="00381868"/>
    <w:rsid w:val="00381F78"/>
    <w:rsid w:val="00382170"/>
    <w:rsid w:val="00382572"/>
    <w:rsid w:val="00382E57"/>
    <w:rsid w:val="00383089"/>
    <w:rsid w:val="003834F8"/>
    <w:rsid w:val="0038385E"/>
    <w:rsid w:val="00383C37"/>
    <w:rsid w:val="00384A89"/>
    <w:rsid w:val="00385CCD"/>
    <w:rsid w:val="00387CB6"/>
    <w:rsid w:val="003900BB"/>
    <w:rsid w:val="003905C6"/>
    <w:rsid w:val="00391589"/>
    <w:rsid w:val="003915F4"/>
    <w:rsid w:val="003928F8"/>
    <w:rsid w:val="00392F7B"/>
    <w:rsid w:val="003932CA"/>
    <w:rsid w:val="003937A9"/>
    <w:rsid w:val="0039386A"/>
    <w:rsid w:val="00393900"/>
    <w:rsid w:val="00393ECA"/>
    <w:rsid w:val="003944E9"/>
    <w:rsid w:val="0039493B"/>
    <w:rsid w:val="0039495F"/>
    <w:rsid w:val="00395B9D"/>
    <w:rsid w:val="00395DA8"/>
    <w:rsid w:val="00396002"/>
    <w:rsid w:val="003963F2"/>
    <w:rsid w:val="00396A4F"/>
    <w:rsid w:val="00396EFF"/>
    <w:rsid w:val="003973EA"/>
    <w:rsid w:val="0039750A"/>
    <w:rsid w:val="00397CE8"/>
    <w:rsid w:val="00397EFA"/>
    <w:rsid w:val="003A0691"/>
    <w:rsid w:val="003A0F60"/>
    <w:rsid w:val="003A130F"/>
    <w:rsid w:val="003A13F6"/>
    <w:rsid w:val="003A28CC"/>
    <w:rsid w:val="003A4BCF"/>
    <w:rsid w:val="003A50B7"/>
    <w:rsid w:val="003A5810"/>
    <w:rsid w:val="003A6151"/>
    <w:rsid w:val="003A6BAA"/>
    <w:rsid w:val="003A74B7"/>
    <w:rsid w:val="003B0C6F"/>
    <w:rsid w:val="003B15DA"/>
    <w:rsid w:val="003B194C"/>
    <w:rsid w:val="003B29D5"/>
    <w:rsid w:val="003B3271"/>
    <w:rsid w:val="003B367F"/>
    <w:rsid w:val="003B38BB"/>
    <w:rsid w:val="003B3B52"/>
    <w:rsid w:val="003B3E1B"/>
    <w:rsid w:val="003B4754"/>
    <w:rsid w:val="003B4989"/>
    <w:rsid w:val="003B4BFA"/>
    <w:rsid w:val="003B5863"/>
    <w:rsid w:val="003B5989"/>
    <w:rsid w:val="003B7012"/>
    <w:rsid w:val="003B7566"/>
    <w:rsid w:val="003C0415"/>
    <w:rsid w:val="003C0985"/>
    <w:rsid w:val="003C0DD9"/>
    <w:rsid w:val="003C0F02"/>
    <w:rsid w:val="003C1A3F"/>
    <w:rsid w:val="003C1A72"/>
    <w:rsid w:val="003C2FF8"/>
    <w:rsid w:val="003C31F4"/>
    <w:rsid w:val="003C3B0E"/>
    <w:rsid w:val="003C4C68"/>
    <w:rsid w:val="003C4C93"/>
    <w:rsid w:val="003C69B8"/>
    <w:rsid w:val="003C7A80"/>
    <w:rsid w:val="003C7B8E"/>
    <w:rsid w:val="003D0444"/>
    <w:rsid w:val="003D0670"/>
    <w:rsid w:val="003D1180"/>
    <w:rsid w:val="003D11B4"/>
    <w:rsid w:val="003D15B2"/>
    <w:rsid w:val="003D17F8"/>
    <w:rsid w:val="003D1E98"/>
    <w:rsid w:val="003D2875"/>
    <w:rsid w:val="003D2A27"/>
    <w:rsid w:val="003D2C2D"/>
    <w:rsid w:val="003D2CDA"/>
    <w:rsid w:val="003D339D"/>
    <w:rsid w:val="003D3E1B"/>
    <w:rsid w:val="003D3F3A"/>
    <w:rsid w:val="003D475D"/>
    <w:rsid w:val="003D50E1"/>
    <w:rsid w:val="003D5DE4"/>
    <w:rsid w:val="003D6458"/>
    <w:rsid w:val="003E0808"/>
    <w:rsid w:val="003E08BA"/>
    <w:rsid w:val="003E0B48"/>
    <w:rsid w:val="003E0E14"/>
    <w:rsid w:val="003E2063"/>
    <w:rsid w:val="003E20BC"/>
    <w:rsid w:val="003E21FA"/>
    <w:rsid w:val="003E2395"/>
    <w:rsid w:val="003E2DCB"/>
    <w:rsid w:val="003E2F12"/>
    <w:rsid w:val="003E36A9"/>
    <w:rsid w:val="003E37F3"/>
    <w:rsid w:val="003E3EA9"/>
    <w:rsid w:val="003E41AF"/>
    <w:rsid w:val="003E4E72"/>
    <w:rsid w:val="003E64F7"/>
    <w:rsid w:val="003E66DF"/>
    <w:rsid w:val="003E72B4"/>
    <w:rsid w:val="003F08E0"/>
    <w:rsid w:val="003F0EBA"/>
    <w:rsid w:val="003F119E"/>
    <w:rsid w:val="003F1D87"/>
    <w:rsid w:val="003F1DB0"/>
    <w:rsid w:val="003F2554"/>
    <w:rsid w:val="003F2648"/>
    <w:rsid w:val="003F2675"/>
    <w:rsid w:val="003F400C"/>
    <w:rsid w:val="003F41FB"/>
    <w:rsid w:val="003F4239"/>
    <w:rsid w:val="003F5356"/>
    <w:rsid w:val="003F58AC"/>
    <w:rsid w:val="003F5BE6"/>
    <w:rsid w:val="003F63EF"/>
    <w:rsid w:val="003F64F2"/>
    <w:rsid w:val="003F6F36"/>
    <w:rsid w:val="00401612"/>
    <w:rsid w:val="00401734"/>
    <w:rsid w:val="0040371B"/>
    <w:rsid w:val="00404943"/>
    <w:rsid w:val="00405D5A"/>
    <w:rsid w:val="00406356"/>
    <w:rsid w:val="004066EE"/>
    <w:rsid w:val="00406B86"/>
    <w:rsid w:val="00406FFE"/>
    <w:rsid w:val="0040796A"/>
    <w:rsid w:val="00411041"/>
    <w:rsid w:val="00411445"/>
    <w:rsid w:val="004120EC"/>
    <w:rsid w:val="00412C60"/>
    <w:rsid w:val="0041413C"/>
    <w:rsid w:val="00414845"/>
    <w:rsid w:val="00415C83"/>
    <w:rsid w:val="00415E2A"/>
    <w:rsid w:val="004167A8"/>
    <w:rsid w:val="004169E8"/>
    <w:rsid w:val="00416AE9"/>
    <w:rsid w:val="00416D5A"/>
    <w:rsid w:val="00417F25"/>
    <w:rsid w:val="0042077F"/>
    <w:rsid w:val="004207CE"/>
    <w:rsid w:val="00420D4F"/>
    <w:rsid w:val="00422BCC"/>
    <w:rsid w:val="00422C5C"/>
    <w:rsid w:val="00422F34"/>
    <w:rsid w:val="00422FEC"/>
    <w:rsid w:val="0042463F"/>
    <w:rsid w:val="00427C72"/>
    <w:rsid w:val="00430827"/>
    <w:rsid w:val="00431EF5"/>
    <w:rsid w:val="004322DB"/>
    <w:rsid w:val="00433438"/>
    <w:rsid w:val="00434240"/>
    <w:rsid w:val="00434258"/>
    <w:rsid w:val="004345C3"/>
    <w:rsid w:val="00434C47"/>
    <w:rsid w:val="004350DD"/>
    <w:rsid w:val="00435665"/>
    <w:rsid w:val="00435A65"/>
    <w:rsid w:val="00435ED1"/>
    <w:rsid w:val="0043681C"/>
    <w:rsid w:val="0043689B"/>
    <w:rsid w:val="00437268"/>
    <w:rsid w:val="0044094E"/>
    <w:rsid w:val="00442A2F"/>
    <w:rsid w:val="00442F25"/>
    <w:rsid w:val="00443657"/>
    <w:rsid w:val="0044447E"/>
    <w:rsid w:val="00444629"/>
    <w:rsid w:val="00444CA4"/>
    <w:rsid w:val="004458AB"/>
    <w:rsid w:val="00446416"/>
    <w:rsid w:val="00446652"/>
    <w:rsid w:val="00447D88"/>
    <w:rsid w:val="00451B20"/>
    <w:rsid w:val="00452C93"/>
    <w:rsid w:val="00453971"/>
    <w:rsid w:val="00453BC4"/>
    <w:rsid w:val="00453C72"/>
    <w:rsid w:val="004541BB"/>
    <w:rsid w:val="0045484A"/>
    <w:rsid w:val="0045530C"/>
    <w:rsid w:val="004558C6"/>
    <w:rsid w:val="004562AA"/>
    <w:rsid w:val="004566E4"/>
    <w:rsid w:val="00457A58"/>
    <w:rsid w:val="00460F29"/>
    <w:rsid w:val="00460FA0"/>
    <w:rsid w:val="0046226E"/>
    <w:rsid w:val="004623B3"/>
    <w:rsid w:val="0046264A"/>
    <w:rsid w:val="00462D33"/>
    <w:rsid w:val="00462E9E"/>
    <w:rsid w:val="00465A1E"/>
    <w:rsid w:val="00466276"/>
    <w:rsid w:val="00467791"/>
    <w:rsid w:val="004677B1"/>
    <w:rsid w:val="00467A26"/>
    <w:rsid w:val="00467DB0"/>
    <w:rsid w:val="00470882"/>
    <w:rsid w:val="0047106E"/>
    <w:rsid w:val="00471A2F"/>
    <w:rsid w:val="00471F15"/>
    <w:rsid w:val="00472496"/>
    <w:rsid w:val="00473AE9"/>
    <w:rsid w:val="00473F3A"/>
    <w:rsid w:val="004742B8"/>
    <w:rsid w:val="004746E1"/>
    <w:rsid w:val="00474BA4"/>
    <w:rsid w:val="004751E9"/>
    <w:rsid w:val="00475992"/>
    <w:rsid w:val="00475A53"/>
    <w:rsid w:val="00475C88"/>
    <w:rsid w:val="00476018"/>
    <w:rsid w:val="004768C4"/>
    <w:rsid w:val="00476B28"/>
    <w:rsid w:val="0047752F"/>
    <w:rsid w:val="004778E3"/>
    <w:rsid w:val="00477905"/>
    <w:rsid w:val="00480002"/>
    <w:rsid w:val="004802DE"/>
    <w:rsid w:val="00480976"/>
    <w:rsid w:val="004809F9"/>
    <w:rsid w:val="00480B5D"/>
    <w:rsid w:val="00481504"/>
    <w:rsid w:val="00481921"/>
    <w:rsid w:val="00482539"/>
    <w:rsid w:val="004830FA"/>
    <w:rsid w:val="004831A0"/>
    <w:rsid w:val="00483622"/>
    <w:rsid w:val="004839BE"/>
    <w:rsid w:val="004841AE"/>
    <w:rsid w:val="004845CF"/>
    <w:rsid w:val="004848D0"/>
    <w:rsid w:val="00485D37"/>
    <w:rsid w:val="00485D77"/>
    <w:rsid w:val="00485D7B"/>
    <w:rsid w:val="00486713"/>
    <w:rsid w:val="00487174"/>
    <w:rsid w:val="0048774B"/>
    <w:rsid w:val="00490B4D"/>
    <w:rsid w:val="00490F3C"/>
    <w:rsid w:val="0049145C"/>
    <w:rsid w:val="00492C2F"/>
    <w:rsid w:val="00492EF6"/>
    <w:rsid w:val="0049342A"/>
    <w:rsid w:val="0049436C"/>
    <w:rsid w:val="004943FF"/>
    <w:rsid w:val="00494734"/>
    <w:rsid w:val="0049489A"/>
    <w:rsid w:val="00494E0E"/>
    <w:rsid w:val="00495604"/>
    <w:rsid w:val="004957CB"/>
    <w:rsid w:val="004962BE"/>
    <w:rsid w:val="00497985"/>
    <w:rsid w:val="004A0CB2"/>
    <w:rsid w:val="004A1CBE"/>
    <w:rsid w:val="004A2250"/>
    <w:rsid w:val="004A2C9F"/>
    <w:rsid w:val="004A2CA7"/>
    <w:rsid w:val="004A3790"/>
    <w:rsid w:val="004A3E34"/>
    <w:rsid w:val="004A486B"/>
    <w:rsid w:val="004A4C7C"/>
    <w:rsid w:val="004A6990"/>
    <w:rsid w:val="004A69AA"/>
    <w:rsid w:val="004A795B"/>
    <w:rsid w:val="004A7D4F"/>
    <w:rsid w:val="004B10FD"/>
    <w:rsid w:val="004B15C9"/>
    <w:rsid w:val="004B1691"/>
    <w:rsid w:val="004B3498"/>
    <w:rsid w:val="004B3C8C"/>
    <w:rsid w:val="004B49C2"/>
    <w:rsid w:val="004B5AA8"/>
    <w:rsid w:val="004B5ADD"/>
    <w:rsid w:val="004B5ADF"/>
    <w:rsid w:val="004B5FAD"/>
    <w:rsid w:val="004B616A"/>
    <w:rsid w:val="004B622E"/>
    <w:rsid w:val="004B6F49"/>
    <w:rsid w:val="004B7DFB"/>
    <w:rsid w:val="004B7E43"/>
    <w:rsid w:val="004B7F7C"/>
    <w:rsid w:val="004C0CB4"/>
    <w:rsid w:val="004C1A2F"/>
    <w:rsid w:val="004C36E8"/>
    <w:rsid w:val="004C39EE"/>
    <w:rsid w:val="004C450F"/>
    <w:rsid w:val="004C497F"/>
    <w:rsid w:val="004C4EC4"/>
    <w:rsid w:val="004C4F4B"/>
    <w:rsid w:val="004C54C8"/>
    <w:rsid w:val="004C6985"/>
    <w:rsid w:val="004C6B7B"/>
    <w:rsid w:val="004C724D"/>
    <w:rsid w:val="004C745E"/>
    <w:rsid w:val="004C7C31"/>
    <w:rsid w:val="004D063D"/>
    <w:rsid w:val="004D0C7C"/>
    <w:rsid w:val="004D0FAF"/>
    <w:rsid w:val="004D13E1"/>
    <w:rsid w:val="004D1F94"/>
    <w:rsid w:val="004D21DE"/>
    <w:rsid w:val="004D23F3"/>
    <w:rsid w:val="004D2635"/>
    <w:rsid w:val="004D301B"/>
    <w:rsid w:val="004D318D"/>
    <w:rsid w:val="004D3632"/>
    <w:rsid w:val="004D3848"/>
    <w:rsid w:val="004D38D6"/>
    <w:rsid w:val="004D3A8A"/>
    <w:rsid w:val="004D3B0C"/>
    <w:rsid w:val="004D3FFF"/>
    <w:rsid w:val="004D4221"/>
    <w:rsid w:val="004D4640"/>
    <w:rsid w:val="004D48B6"/>
    <w:rsid w:val="004D5926"/>
    <w:rsid w:val="004D5D7C"/>
    <w:rsid w:val="004D616C"/>
    <w:rsid w:val="004D6DAC"/>
    <w:rsid w:val="004D721C"/>
    <w:rsid w:val="004D733D"/>
    <w:rsid w:val="004D7573"/>
    <w:rsid w:val="004D7C6F"/>
    <w:rsid w:val="004E09BB"/>
    <w:rsid w:val="004E495D"/>
    <w:rsid w:val="004E536D"/>
    <w:rsid w:val="004E5371"/>
    <w:rsid w:val="004E5641"/>
    <w:rsid w:val="004E5947"/>
    <w:rsid w:val="004E5DEA"/>
    <w:rsid w:val="004E647B"/>
    <w:rsid w:val="004E6C75"/>
    <w:rsid w:val="004E7694"/>
    <w:rsid w:val="004E7FD6"/>
    <w:rsid w:val="004F045B"/>
    <w:rsid w:val="004F05CB"/>
    <w:rsid w:val="004F0742"/>
    <w:rsid w:val="004F081E"/>
    <w:rsid w:val="004F0E03"/>
    <w:rsid w:val="004F33AC"/>
    <w:rsid w:val="004F3558"/>
    <w:rsid w:val="004F3884"/>
    <w:rsid w:val="004F3C2D"/>
    <w:rsid w:val="004F403E"/>
    <w:rsid w:val="004F433A"/>
    <w:rsid w:val="004F4520"/>
    <w:rsid w:val="004F490D"/>
    <w:rsid w:val="004F4EB1"/>
    <w:rsid w:val="004F5365"/>
    <w:rsid w:val="004F5820"/>
    <w:rsid w:val="004F59CC"/>
    <w:rsid w:val="004F6142"/>
    <w:rsid w:val="004F614A"/>
    <w:rsid w:val="004F6C7E"/>
    <w:rsid w:val="004F7C1A"/>
    <w:rsid w:val="005008E0"/>
    <w:rsid w:val="005010D2"/>
    <w:rsid w:val="005012A3"/>
    <w:rsid w:val="00501FC5"/>
    <w:rsid w:val="00502B7F"/>
    <w:rsid w:val="00502F01"/>
    <w:rsid w:val="00503660"/>
    <w:rsid w:val="00503F65"/>
    <w:rsid w:val="00504B56"/>
    <w:rsid w:val="00504B8A"/>
    <w:rsid w:val="00505376"/>
    <w:rsid w:val="00505784"/>
    <w:rsid w:val="00506919"/>
    <w:rsid w:val="00507697"/>
    <w:rsid w:val="00510763"/>
    <w:rsid w:val="00510CC7"/>
    <w:rsid w:val="00510E7C"/>
    <w:rsid w:val="00511B5D"/>
    <w:rsid w:val="00511F06"/>
    <w:rsid w:val="005128CD"/>
    <w:rsid w:val="005130A2"/>
    <w:rsid w:val="00513EAF"/>
    <w:rsid w:val="00514105"/>
    <w:rsid w:val="005143B4"/>
    <w:rsid w:val="005148E2"/>
    <w:rsid w:val="00516806"/>
    <w:rsid w:val="005169E8"/>
    <w:rsid w:val="00517F23"/>
    <w:rsid w:val="00517FCB"/>
    <w:rsid w:val="00520332"/>
    <w:rsid w:val="005215C8"/>
    <w:rsid w:val="00521E53"/>
    <w:rsid w:val="00522F94"/>
    <w:rsid w:val="00523169"/>
    <w:rsid w:val="005237C5"/>
    <w:rsid w:val="00524331"/>
    <w:rsid w:val="00524684"/>
    <w:rsid w:val="0052480C"/>
    <w:rsid w:val="005251C0"/>
    <w:rsid w:val="005258B0"/>
    <w:rsid w:val="00525DB0"/>
    <w:rsid w:val="005260A8"/>
    <w:rsid w:val="00527364"/>
    <w:rsid w:val="00530C41"/>
    <w:rsid w:val="00531535"/>
    <w:rsid w:val="005318F7"/>
    <w:rsid w:val="00531C55"/>
    <w:rsid w:val="00531F08"/>
    <w:rsid w:val="00532F2A"/>
    <w:rsid w:val="005336B1"/>
    <w:rsid w:val="0053405B"/>
    <w:rsid w:val="00534475"/>
    <w:rsid w:val="00535489"/>
    <w:rsid w:val="00535B6A"/>
    <w:rsid w:val="005362A7"/>
    <w:rsid w:val="005365E5"/>
    <w:rsid w:val="005367EB"/>
    <w:rsid w:val="005370F4"/>
    <w:rsid w:val="00537212"/>
    <w:rsid w:val="00537367"/>
    <w:rsid w:val="0053764F"/>
    <w:rsid w:val="00537AA0"/>
    <w:rsid w:val="00537F24"/>
    <w:rsid w:val="005401AB"/>
    <w:rsid w:val="00541B56"/>
    <w:rsid w:val="0054247E"/>
    <w:rsid w:val="00542523"/>
    <w:rsid w:val="00542982"/>
    <w:rsid w:val="00542F69"/>
    <w:rsid w:val="00543A66"/>
    <w:rsid w:val="005442F5"/>
    <w:rsid w:val="00544B84"/>
    <w:rsid w:val="00544D51"/>
    <w:rsid w:val="005453C2"/>
    <w:rsid w:val="00545669"/>
    <w:rsid w:val="005472E5"/>
    <w:rsid w:val="00547304"/>
    <w:rsid w:val="0054747B"/>
    <w:rsid w:val="00547A9F"/>
    <w:rsid w:val="00547DB9"/>
    <w:rsid w:val="00551396"/>
    <w:rsid w:val="00552047"/>
    <w:rsid w:val="00552366"/>
    <w:rsid w:val="0055272B"/>
    <w:rsid w:val="00552A21"/>
    <w:rsid w:val="00552E8F"/>
    <w:rsid w:val="00553103"/>
    <w:rsid w:val="005532EC"/>
    <w:rsid w:val="005536F2"/>
    <w:rsid w:val="00554448"/>
    <w:rsid w:val="00554CBF"/>
    <w:rsid w:val="00554F97"/>
    <w:rsid w:val="0055709D"/>
    <w:rsid w:val="00560088"/>
    <w:rsid w:val="00560093"/>
    <w:rsid w:val="00561574"/>
    <w:rsid w:val="00561A6A"/>
    <w:rsid w:val="00561B47"/>
    <w:rsid w:val="00561BD4"/>
    <w:rsid w:val="00561D9B"/>
    <w:rsid w:val="00561E7E"/>
    <w:rsid w:val="0056258D"/>
    <w:rsid w:val="005625A2"/>
    <w:rsid w:val="005629D9"/>
    <w:rsid w:val="005634BA"/>
    <w:rsid w:val="00563AB4"/>
    <w:rsid w:val="00563C7E"/>
    <w:rsid w:val="0056402B"/>
    <w:rsid w:val="0056460A"/>
    <w:rsid w:val="0056513B"/>
    <w:rsid w:val="00565813"/>
    <w:rsid w:val="00565B41"/>
    <w:rsid w:val="005668A1"/>
    <w:rsid w:val="00567052"/>
    <w:rsid w:val="00567A7D"/>
    <w:rsid w:val="00570689"/>
    <w:rsid w:val="00570978"/>
    <w:rsid w:val="00570FD5"/>
    <w:rsid w:val="00571270"/>
    <w:rsid w:val="00571EA7"/>
    <w:rsid w:val="00572354"/>
    <w:rsid w:val="005727E5"/>
    <w:rsid w:val="005728FA"/>
    <w:rsid w:val="00572E93"/>
    <w:rsid w:val="0057358F"/>
    <w:rsid w:val="005737B9"/>
    <w:rsid w:val="0057382D"/>
    <w:rsid w:val="005739E5"/>
    <w:rsid w:val="0057404E"/>
    <w:rsid w:val="00574368"/>
    <w:rsid w:val="00574896"/>
    <w:rsid w:val="00574897"/>
    <w:rsid w:val="00574E76"/>
    <w:rsid w:val="00575284"/>
    <w:rsid w:val="00576D90"/>
    <w:rsid w:val="005773CF"/>
    <w:rsid w:val="00577C14"/>
    <w:rsid w:val="00583022"/>
    <w:rsid w:val="0058302B"/>
    <w:rsid w:val="00583127"/>
    <w:rsid w:val="00583A24"/>
    <w:rsid w:val="00583DAA"/>
    <w:rsid w:val="00584FBD"/>
    <w:rsid w:val="00586356"/>
    <w:rsid w:val="00586EED"/>
    <w:rsid w:val="0058726C"/>
    <w:rsid w:val="005875A8"/>
    <w:rsid w:val="00587CA8"/>
    <w:rsid w:val="00587DC5"/>
    <w:rsid w:val="005909E3"/>
    <w:rsid w:val="00590B9C"/>
    <w:rsid w:val="00590F8B"/>
    <w:rsid w:val="005910CB"/>
    <w:rsid w:val="005915B8"/>
    <w:rsid w:val="00591C15"/>
    <w:rsid w:val="00592502"/>
    <w:rsid w:val="005929EA"/>
    <w:rsid w:val="00593134"/>
    <w:rsid w:val="00593BAE"/>
    <w:rsid w:val="00593D82"/>
    <w:rsid w:val="005950AE"/>
    <w:rsid w:val="00595A63"/>
    <w:rsid w:val="0059662F"/>
    <w:rsid w:val="00596F81"/>
    <w:rsid w:val="005A0032"/>
    <w:rsid w:val="005A0486"/>
    <w:rsid w:val="005A0F85"/>
    <w:rsid w:val="005A118F"/>
    <w:rsid w:val="005A16D4"/>
    <w:rsid w:val="005A16F2"/>
    <w:rsid w:val="005A184D"/>
    <w:rsid w:val="005A21DA"/>
    <w:rsid w:val="005A2BFC"/>
    <w:rsid w:val="005A5017"/>
    <w:rsid w:val="005A58B0"/>
    <w:rsid w:val="005A58B9"/>
    <w:rsid w:val="005A5F5E"/>
    <w:rsid w:val="005A6078"/>
    <w:rsid w:val="005B0276"/>
    <w:rsid w:val="005B0336"/>
    <w:rsid w:val="005B03E1"/>
    <w:rsid w:val="005B0471"/>
    <w:rsid w:val="005B1061"/>
    <w:rsid w:val="005B1915"/>
    <w:rsid w:val="005B19F6"/>
    <w:rsid w:val="005B1D4F"/>
    <w:rsid w:val="005B1ECF"/>
    <w:rsid w:val="005B2944"/>
    <w:rsid w:val="005B2A62"/>
    <w:rsid w:val="005B3AEA"/>
    <w:rsid w:val="005B3EDC"/>
    <w:rsid w:val="005B40F2"/>
    <w:rsid w:val="005B4E79"/>
    <w:rsid w:val="005B6338"/>
    <w:rsid w:val="005B6567"/>
    <w:rsid w:val="005B72BC"/>
    <w:rsid w:val="005B74C9"/>
    <w:rsid w:val="005B796F"/>
    <w:rsid w:val="005B79B9"/>
    <w:rsid w:val="005B7B06"/>
    <w:rsid w:val="005B7EA7"/>
    <w:rsid w:val="005C130F"/>
    <w:rsid w:val="005C1318"/>
    <w:rsid w:val="005C1D58"/>
    <w:rsid w:val="005C27C2"/>
    <w:rsid w:val="005C300B"/>
    <w:rsid w:val="005C306A"/>
    <w:rsid w:val="005C408B"/>
    <w:rsid w:val="005C41DA"/>
    <w:rsid w:val="005C5E2F"/>
    <w:rsid w:val="005C5F2E"/>
    <w:rsid w:val="005C656A"/>
    <w:rsid w:val="005C6A74"/>
    <w:rsid w:val="005C6F4A"/>
    <w:rsid w:val="005C72DC"/>
    <w:rsid w:val="005C742A"/>
    <w:rsid w:val="005C7511"/>
    <w:rsid w:val="005C7CFE"/>
    <w:rsid w:val="005D014F"/>
    <w:rsid w:val="005D0C22"/>
    <w:rsid w:val="005D0D06"/>
    <w:rsid w:val="005D1CE2"/>
    <w:rsid w:val="005D2116"/>
    <w:rsid w:val="005D2577"/>
    <w:rsid w:val="005D3641"/>
    <w:rsid w:val="005D3CBD"/>
    <w:rsid w:val="005D4550"/>
    <w:rsid w:val="005D4950"/>
    <w:rsid w:val="005D4E11"/>
    <w:rsid w:val="005D5A52"/>
    <w:rsid w:val="005D6346"/>
    <w:rsid w:val="005D663D"/>
    <w:rsid w:val="005D66F6"/>
    <w:rsid w:val="005D68B4"/>
    <w:rsid w:val="005D6BEE"/>
    <w:rsid w:val="005D71E3"/>
    <w:rsid w:val="005E047A"/>
    <w:rsid w:val="005E18A8"/>
    <w:rsid w:val="005E1BA2"/>
    <w:rsid w:val="005E27F8"/>
    <w:rsid w:val="005E33B6"/>
    <w:rsid w:val="005E36E2"/>
    <w:rsid w:val="005E37F7"/>
    <w:rsid w:val="005E4D49"/>
    <w:rsid w:val="005E54D6"/>
    <w:rsid w:val="005E6B4B"/>
    <w:rsid w:val="005E6E18"/>
    <w:rsid w:val="005E71FF"/>
    <w:rsid w:val="005F0CBC"/>
    <w:rsid w:val="005F0CF5"/>
    <w:rsid w:val="005F0D1C"/>
    <w:rsid w:val="005F0F41"/>
    <w:rsid w:val="005F2D19"/>
    <w:rsid w:val="005F2D47"/>
    <w:rsid w:val="005F30C4"/>
    <w:rsid w:val="005F48DF"/>
    <w:rsid w:val="005F4AF0"/>
    <w:rsid w:val="005F5B9D"/>
    <w:rsid w:val="005F5FC2"/>
    <w:rsid w:val="005F65B7"/>
    <w:rsid w:val="005F7678"/>
    <w:rsid w:val="005F7972"/>
    <w:rsid w:val="005F7B10"/>
    <w:rsid w:val="005F7BD8"/>
    <w:rsid w:val="006005B3"/>
    <w:rsid w:val="00600749"/>
    <w:rsid w:val="00600C1E"/>
    <w:rsid w:val="00600E3C"/>
    <w:rsid w:val="006016CE"/>
    <w:rsid w:val="0060194F"/>
    <w:rsid w:val="00602B42"/>
    <w:rsid w:val="00602F56"/>
    <w:rsid w:val="00604858"/>
    <w:rsid w:val="00604B36"/>
    <w:rsid w:val="00604DAD"/>
    <w:rsid w:val="00605A7C"/>
    <w:rsid w:val="00605BA6"/>
    <w:rsid w:val="006066D1"/>
    <w:rsid w:val="0060774C"/>
    <w:rsid w:val="00610D93"/>
    <w:rsid w:val="00611648"/>
    <w:rsid w:val="006125C7"/>
    <w:rsid w:val="00613862"/>
    <w:rsid w:val="00614094"/>
    <w:rsid w:val="0061481D"/>
    <w:rsid w:val="00615573"/>
    <w:rsid w:val="00615BDC"/>
    <w:rsid w:val="00615C3E"/>
    <w:rsid w:val="006166D2"/>
    <w:rsid w:val="00616817"/>
    <w:rsid w:val="00616C9A"/>
    <w:rsid w:val="00616CF8"/>
    <w:rsid w:val="00616F46"/>
    <w:rsid w:val="006174EF"/>
    <w:rsid w:val="00617752"/>
    <w:rsid w:val="00620406"/>
    <w:rsid w:val="006206D5"/>
    <w:rsid w:val="00620ADF"/>
    <w:rsid w:val="00620B0C"/>
    <w:rsid w:val="00621546"/>
    <w:rsid w:val="00621814"/>
    <w:rsid w:val="00622079"/>
    <w:rsid w:val="00623943"/>
    <w:rsid w:val="00623AE4"/>
    <w:rsid w:val="00623B59"/>
    <w:rsid w:val="00623C7F"/>
    <w:rsid w:val="00623DAF"/>
    <w:rsid w:val="006255EA"/>
    <w:rsid w:val="00625E78"/>
    <w:rsid w:val="00626021"/>
    <w:rsid w:val="006262D7"/>
    <w:rsid w:val="0062636B"/>
    <w:rsid w:val="006275E0"/>
    <w:rsid w:val="0062772B"/>
    <w:rsid w:val="0062799F"/>
    <w:rsid w:val="00627D10"/>
    <w:rsid w:val="00630916"/>
    <w:rsid w:val="006326FF"/>
    <w:rsid w:val="0063322E"/>
    <w:rsid w:val="006337F7"/>
    <w:rsid w:val="00633864"/>
    <w:rsid w:val="00634198"/>
    <w:rsid w:val="0063427A"/>
    <w:rsid w:val="00634389"/>
    <w:rsid w:val="00634DBD"/>
    <w:rsid w:val="00634DE4"/>
    <w:rsid w:val="00635900"/>
    <w:rsid w:val="00636838"/>
    <w:rsid w:val="00636DD9"/>
    <w:rsid w:val="00636E75"/>
    <w:rsid w:val="006379E8"/>
    <w:rsid w:val="0064159F"/>
    <w:rsid w:val="00642A04"/>
    <w:rsid w:val="00643F88"/>
    <w:rsid w:val="006440AB"/>
    <w:rsid w:val="006441BE"/>
    <w:rsid w:val="00644453"/>
    <w:rsid w:val="00644FBB"/>
    <w:rsid w:val="006459AF"/>
    <w:rsid w:val="006464CE"/>
    <w:rsid w:val="00646909"/>
    <w:rsid w:val="006469BD"/>
    <w:rsid w:val="00646A79"/>
    <w:rsid w:val="00646AA9"/>
    <w:rsid w:val="006470D5"/>
    <w:rsid w:val="00650927"/>
    <w:rsid w:val="00650A17"/>
    <w:rsid w:val="00650BCC"/>
    <w:rsid w:val="00651ED1"/>
    <w:rsid w:val="00652861"/>
    <w:rsid w:val="00652A9C"/>
    <w:rsid w:val="006532C7"/>
    <w:rsid w:val="006532DA"/>
    <w:rsid w:val="0065430B"/>
    <w:rsid w:val="00655178"/>
    <w:rsid w:val="006554E4"/>
    <w:rsid w:val="00655BE7"/>
    <w:rsid w:val="00655FB9"/>
    <w:rsid w:val="0065629D"/>
    <w:rsid w:val="00656814"/>
    <w:rsid w:val="00656C54"/>
    <w:rsid w:val="006577A7"/>
    <w:rsid w:val="006606A5"/>
    <w:rsid w:val="00660D2D"/>
    <w:rsid w:val="0066142D"/>
    <w:rsid w:val="0066154A"/>
    <w:rsid w:val="0066184D"/>
    <w:rsid w:val="006624A4"/>
    <w:rsid w:val="0066381E"/>
    <w:rsid w:val="00663A6B"/>
    <w:rsid w:val="00663E69"/>
    <w:rsid w:val="00664B25"/>
    <w:rsid w:val="00664BAF"/>
    <w:rsid w:val="00665237"/>
    <w:rsid w:val="00665C6A"/>
    <w:rsid w:val="0066700B"/>
    <w:rsid w:val="006672BE"/>
    <w:rsid w:val="00667D78"/>
    <w:rsid w:val="0067096C"/>
    <w:rsid w:val="00670A27"/>
    <w:rsid w:val="00670EE1"/>
    <w:rsid w:val="00671657"/>
    <w:rsid w:val="00671E5B"/>
    <w:rsid w:val="0067205C"/>
    <w:rsid w:val="00672199"/>
    <w:rsid w:val="00672BC2"/>
    <w:rsid w:val="00673322"/>
    <w:rsid w:val="00673940"/>
    <w:rsid w:val="00673AC1"/>
    <w:rsid w:val="00673C6B"/>
    <w:rsid w:val="006745A8"/>
    <w:rsid w:val="006753FF"/>
    <w:rsid w:val="006758B8"/>
    <w:rsid w:val="00675CE0"/>
    <w:rsid w:val="006769C2"/>
    <w:rsid w:val="00676FFB"/>
    <w:rsid w:val="00677634"/>
    <w:rsid w:val="006776F8"/>
    <w:rsid w:val="00677AEF"/>
    <w:rsid w:val="00680513"/>
    <w:rsid w:val="0068051F"/>
    <w:rsid w:val="006805DD"/>
    <w:rsid w:val="0068091D"/>
    <w:rsid w:val="00680D4E"/>
    <w:rsid w:val="006815F2"/>
    <w:rsid w:val="00681630"/>
    <w:rsid w:val="00681D1B"/>
    <w:rsid w:val="00681DC4"/>
    <w:rsid w:val="006823BD"/>
    <w:rsid w:val="00683052"/>
    <w:rsid w:val="006835FC"/>
    <w:rsid w:val="006847C9"/>
    <w:rsid w:val="00685301"/>
    <w:rsid w:val="00685C56"/>
    <w:rsid w:val="00686156"/>
    <w:rsid w:val="00687AC3"/>
    <w:rsid w:val="00687DB9"/>
    <w:rsid w:val="0069039F"/>
    <w:rsid w:val="0069062F"/>
    <w:rsid w:val="00690828"/>
    <w:rsid w:val="006909E7"/>
    <w:rsid w:val="00690CD2"/>
    <w:rsid w:val="00691047"/>
    <w:rsid w:val="00691C26"/>
    <w:rsid w:val="00692EE1"/>
    <w:rsid w:val="006930B7"/>
    <w:rsid w:val="0069355B"/>
    <w:rsid w:val="00693590"/>
    <w:rsid w:val="00694F79"/>
    <w:rsid w:val="006951D9"/>
    <w:rsid w:val="00695A31"/>
    <w:rsid w:val="006963DA"/>
    <w:rsid w:val="00696660"/>
    <w:rsid w:val="00697778"/>
    <w:rsid w:val="006978A9"/>
    <w:rsid w:val="006A0AC4"/>
    <w:rsid w:val="006A0E71"/>
    <w:rsid w:val="006A11E7"/>
    <w:rsid w:val="006A2930"/>
    <w:rsid w:val="006A2F02"/>
    <w:rsid w:val="006A4011"/>
    <w:rsid w:val="006A487F"/>
    <w:rsid w:val="006A4ED5"/>
    <w:rsid w:val="006A52E0"/>
    <w:rsid w:val="006A5324"/>
    <w:rsid w:val="006A55E9"/>
    <w:rsid w:val="006A5EE9"/>
    <w:rsid w:val="006A6901"/>
    <w:rsid w:val="006A6B92"/>
    <w:rsid w:val="006A6C3A"/>
    <w:rsid w:val="006A7155"/>
    <w:rsid w:val="006B0261"/>
    <w:rsid w:val="006B02ED"/>
    <w:rsid w:val="006B0E6F"/>
    <w:rsid w:val="006B13F9"/>
    <w:rsid w:val="006B3215"/>
    <w:rsid w:val="006B3769"/>
    <w:rsid w:val="006B3FB8"/>
    <w:rsid w:val="006B3FDF"/>
    <w:rsid w:val="006B48DC"/>
    <w:rsid w:val="006B495C"/>
    <w:rsid w:val="006B4C86"/>
    <w:rsid w:val="006B5591"/>
    <w:rsid w:val="006B6164"/>
    <w:rsid w:val="006B62A2"/>
    <w:rsid w:val="006B7DE6"/>
    <w:rsid w:val="006C07FF"/>
    <w:rsid w:val="006C0C95"/>
    <w:rsid w:val="006C130D"/>
    <w:rsid w:val="006C14D7"/>
    <w:rsid w:val="006C2477"/>
    <w:rsid w:val="006C2FAA"/>
    <w:rsid w:val="006C399A"/>
    <w:rsid w:val="006C3B5B"/>
    <w:rsid w:val="006C3B91"/>
    <w:rsid w:val="006C4A29"/>
    <w:rsid w:val="006C5788"/>
    <w:rsid w:val="006C590E"/>
    <w:rsid w:val="006C5B03"/>
    <w:rsid w:val="006C63D3"/>
    <w:rsid w:val="006C6667"/>
    <w:rsid w:val="006C6A6C"/>
    <w:rsid w:val="006C73D6"/>
    <w:rsid w:val="006C79F9"/>
    <w:rsid w:val="006C7B63"/>
    <w:rsid w:val="006C7EA3"/>
    <w:rsid w:val="006D00CF"/>
    <w:rsid w:val="006D0C4B"/>
    <w:rsid w:val="006D194E"/>
    <w:rsid w:val="006D268C"/>
    <w:rsid w:val="006D2AEA"/>
    <w:rsid w:val="006D2E52"/>
    <w:rsid w:val="006D3ACC"/>
    <w:rsid w:val="006D4290"/>
    <w:rsid w:val="006D44DB"/>
    <w:rsid w:val="006D45ED"/>
    <w:rsid w:val="006D4AB1"/>
    <w:rsid w:val="006D55D4"/>
    <w:rsid w:val="006D60BD"/>
    <w:rsid w:val="006D6D64"/>
    <w:rsid w:val="006D6DA1"/>
    <w:rsid w:val="006D6EAC"/>
    <w:rsid w:val="006D7323"/>
    <w:rsid w:val="006D7336"/>
    <w:rsid w:val="006D7611"/>
    <w:rsid w:val="006D7EEE"/>
    <w:rsid w:val="006E035F"/>
    <w:rsid w:val="006E03AB"/>
    <w:rsid w:val="006E05CC"/>
    <w:rsid w:val="006E0D7B"/>
    <w:rsid w:val="006E132F"/>
    <w:rsid w:val="006E1F95"/>
    <w:rsid w:val="006E3114"/>
    <w:rsid w:val="006E312C"/>
    <w:rsid w:val="006E355B"/>
    <w:rsid w:val="006E3567"/>
    <w:rsid w:val="006E36F5"/>
    <w:rsid w:val="006E3956"/>
    <w:rsid w:val="006E39B5"/>
    <w:rsid w:val="006E443C"/>
    <w:rsid w:val="006E4B9D"/>
    <w:rsid w:val="006E59DB"/>
    <w:rsid w:val="006E5A7C"/>
    <w:rsid w:val="006E5BCE"/>
    <w:rsid w:val="006E61D3"/>
    <w:rsid w:val="006E7295"/>
    <w:rsid w:val="006F0825"/>
    <w:rsid w:val="006F0C1A"/>
    <w:rsid w:val="006F2735"/>
    <w:rsid w:val="006F2A71"/>
    <w:rsid w:val="006F2ABA"/>
    <w:rsid w:val="006F2B65"/>
    <w:rsid w:val="006F4C32"/>
    <w:rsid w:val="006F5A9A"/>
    <w:rsid w:val="006F5DB5"/>
    <w:rsid w:val="006F6FCA"/>
    <w:rsid w:val="00701679"/>
    <w:rsid w:val="00701D4C"/>
    <w:rsid w:val="00702583"/>
    <w:rsid w:val="00702881"/>
    <w:rsid w:val="00702A6A"/>
    <w:rsid w:val="007031E8"/>
    <w:rsid w:val="007039DC"/>
    <w:rsid w:val="00703ADB"/>
    <w:rsid w:val="007043ED"/>
    <w:rsid w:val="007045E3"/>
    <w:rsid w:val="00704E67"/>
    <w:rsid w:val="00704FB5"/>
    <w:rsid w:val="00705337"/>
    <w:rsid w:val="00705761"/>
    <w:rsid w:val="0070596A"/>
    <w:rsid w:val="00706685"/>
    <w:rsid w:val="0070702C"/>
    <w:rsid w:val="00707DB1"/>
    <w:rsid w:val="00711065"/>
    <w:rsid w:val="00711D68"/>
    <w:rsid w:val="0071302D"/>
    <w:rsid w:val="00713075"/>
    <w:rsid w:val="00714CAB"/>
    <w:rsid w:val="00715EF4"/>
    <w:rsid w:val="00715F47"/>
    <w:rsid w:val="00715FAC"/>
    <w:rsid w:val="007166D1"/>
    <w:rsid w:val="007169A3"/>
    <w:rsid w:val="00716BAF"/>
    <w:rsid w:val="007173B9"/>
    <w:rsid w:val="00720308"/>
    <w:rsid w:val="00720703"/>
    <w:rsid w:val="007208D8"/>
    <w:rsid w:val="00720F29"/>
    <w:rsid w:val="007212B5"/>
    <w:rsid w:val="007222EF"/>
    <w:rsid w:val="007227C7"/>
    <w:rsid w:val="007228EA"/>
    <w:rsid w:val="007234A7"/>
    <w:rsid w:val="00723D6F"/>
    <w:rsid w:val="00723E5C"/>
    <w:rsid w:val="00724B6E"/>
    <w:rsid w:val="0072529F"/>
    <w:rsid w:val="0072534F"/>
    <w:rsid w:val="007255EE"/>
    <w:rsid w:val="0072634A"/>
    <w:rsid w:val="007301C0"/>
    <w:rsid w:val="007305B8"/>
    <w:rsid w:val="0073111A"/>
    <w:rsid w:val="007325CF"/>
    <w:rsid w:val="007337C0"/>
    <w:rsid w:val="00733DE9"/>
    <w:rsid w:val="00734010"/>
    <w:rsid w:val="007346D8"/>
    <w:rsid w:val="00734EFE"/>
    <w:rsid w:val="0073545C"/>
    <w:rsid w:val="007356CA"/>
    <w:rsid w:val="0073619E"/>
    <w:rsid w:val="007364CB"/>
    <w:rsid w:val="0073776A"/>
    <w:rsid w:val="007407E9"/>
    <w:rsid w:val="00740B0D"/>
    <w:rsid w:val="007422EA"/>
    <w:rsid w:val="00742CDB"/>
    <w:rsid w:val="00743314"/>
    <w:rsid w:val="00744B82"/>
    <w:rsid w:val="00744DF1"/>
    <w:rsid w:val="00745047"/>
    <w:rsid w:val="00745C7B"/>
    <w:rsid w:val="00746641"/>
    <w:rsid w:val="00747043"/>
    <w:rsid w:val="007501DF"/>
    <w:rsid w:val="00750D54"/>
    <w:rsid w:val="00751537"/>
    <w:rsid w:val="00752533"/>
    <w:rsid w:val="007525AE"/>
    <w:rsid w:val="00752B8D"/>
    <w:rsid w:val="00752D03"/>
    <w:rsid w:val="0075323A"/>
    <w:rsid w:val="00753C34"/>
    <w:rsid w:val="0075412C"/>
    <w:rsid w:val="00754803"/>
    <w:rsid w:val="00755941"/>
    <w:rsid w:val="007560AF"/>
    <w:rsid w:val="00756438"/>
    <w:rsid w:val="007571AE"/>
    <w:rsid w:val="007574AD"/>
    <w:rsid w:val="007575D5"/>
    <w:rsid w:val="00757AB6"/>
    <w:rsid w:val="00760058"/>
    <w:rsid w:val="00760A2F"/>
    <w:rsid w:val="0076127A"/>
    <w:rsid w:val="00761897"/>
    <w:rsid w:val="00761A41"/>
    <w:rsid w:val="00762A42"/>
    <w:rsid w:val="0076405D"/>
    <w:rsid w:val="007642CD"/>
    <w:rsid w:val="00764822"/>
    <w:rsid w:val="00765551"/>
    <w:rsid w:val="00766645"/>
    <w:rsid w:val="00766760"/>
    <w:rsid w:val="00767A6A"/>
    <w:rsid w:val="00767A90"/>
    <w:rsid w:val="00771008"/>
    <w:rsid w:val="00771856"/>
    <w:rsid w:val="00771BA7"/>
    <w:rsid w:val="00771D12"/>
    <w:rsid w:val="00772B4B"/>
    <w:rsid w:val="00772E71"/>
    <w:rsid w:val="007731F5"/>
    <w:rsid w:val="00774E43"/>
    <w:rsid w:val="0077507E"/>
    <w:rsid w:val="007750FE"/>
    <w:rsid w:val="007752F7"/>
    <w:rsid w:val="0077562F"/>
    <w:rsid w:val="0077643F"/>
    <w:rsid w:val="007766EB"/>
    <w:rsid w:val="007807EC"/>
    <w:rsid w:val="007814E8"/>
    <w:rsid w:val="00781B13"/>
    <w:rsid w:val="00781B4C"/>
    <w:rsid w:val="00782D2B"/>
    <w:rsid w:val="00783369"/>
    <w:rsid w:val="00783F8D"/>
    <w:rsid w:val="00784080"/>
    <w:rsid w:val="00784231"/>
    <w:rsid w:val="007845EC"/>
    <w:rsid w:val="007847B7"/>
    <w:rsid w:val="00785AEB"/>
    <w:rsid w:val="00785D02"/>
    <w:rsid w:val="00785FDE"/>
    <w:rsid w:val="007861AD"/>
    <w:rsid w:val="007864FB"/>
    <w:rsid w:val="00786F35"/>
    <w:rsid w:val="00790801"/>
    <w:rsid w:val="00790A36"/>
    <w:rsid w:val="007912D2"/>
    <w:rsid w:val="007915B2"/>
    <w:rsid w:val="00791D42"/>
    <w:rsid w:val="00792499"/>
    <w:rsid w:val="00792CD7"/>
    <w:rsid w:val="00792D02"/>
    <w:rsid w:val="0079431A"/>
    <w:rsid w:val="00794EE6"/>
    <w:rsid w:val="007952AB"/>
    <w:rsid w:val="00795446"/>
    <w:rsid w:val="00795B21"/>
    <w:rsid w:val="00796136"/>
    <w:rsid w:val="00796943"/>
    <w:rsid w:val="00796DC5"/>
    <w:rsid w:val="00796EB4"/>
    <w:rsid w:val="00796F4D"/>
    <w:rsid w:val="00797BC9"/>
    <w:rsid w:val="00797F01"/>
    <w:rsid w:val="007A0008"/>
    <w:rsid w:val="007A0BF6"/>
    <w:rsid w:val="007A0C1C"/>
    <w:rsid w:val="007A0C4D"/>
    <w:rsid w:val="007A0C51"/>
    <w:rsid w:val="007A1275"/>
    <w:rsid w:val="007A15E6"/>
    <w:rsid w:val="007A163A"/>
    <w:rsid w:val="007A17EF"/>
    <w:rsid w:val="007A1F5D"/>
    <w:rsid w:val="007A20A8"/>
    <w:rsid w:val="007A2329"/>
    <w:rsid w:val="007A24D1"/>
    <w:rsid w:val="007A29CE"/>
    <w:rsid w:val="007A373D"/>
    <w:rsid w:val="007A3976"/>
    <w:rsid w:val="007A3B97"/>
    <w:rsid w:val="007A3C2B"/>
    <w:rsid w:val="007A4267"/>
    <w:rsid w:val="007A4829"/>
    <w:rsid w:val="007A5073"/>
    <w:rsid w:val="007A7A93"/>
    <w:rsid w:val="007A7FEE"/>
    <w:rsid w:val="007B05A1"/>
    <w:rsid w:val="007B0B60"/>
    <w:rsid w:val="007B161B"/>
    <w:rsid w:val="007B2185"/>
    <w:rsid w:val="007B26FD"/>
    <w:rsid w:val="007B3484"/>
    <w:rsid w:val="007B3509"/>
    <w:rsid w:val="007B3722"/>
    <w:rsid w:val="007B40A3"/>
    <w:rsid w:val="007B4636"/>
    <w:rsid w:val="007B4C4F"/>
    <w:rsid w:val="007B51C1"/>
    <w:rsid w:val="007B599F"/>
    <w:rsid w:val="007B608D"/>
    <w:rsid w:val="007B65DC"/>
    <w:rsid w:val="007B715F"/>
    <w:rsid w:val="007B7773"/>
    <w:rsid w:val="007B7B7D"/>
    <w:rsid w:val="007C10B6"/>
    <w:rsid w:val="007C18A2"/>
    <w:rsid w:val="007C36DD"/>
    <w:rsid w:val="007C3C63"/>
    <w:rsid w:val="007C3EAC"/>
    <w:rsid w:val="007C4122"/>
    <w:rsid w:val="007C4955"/>
    <w:rsid w:val="007C4DB3"/>
    <w:rsid w:val="007C506B"/>
    <w:rsid w:val="007C56D4"/>
    <w:rsid w:val="007C605E"/>
    <w:rsid w:val="007C6326"/>
    <w:rsid w:val="007C6C19"/>
    <w:rsid w:val="007D0579"/>
    <w:rsid w:val="007D0829"/>
    <w:rsid w:val="007D2495"/>
    <w:rsid w:val="007D584D"/>
    <w:rsid w:val="007D6C87"/>
    <w:rsid w:val="007D70D4"/>
    <w:rsid w:val="007D7BE7"/>
    <w:rsid w:val="007D7DE7"/>
    <w:rsid w:val="007E0479"/>
    <w:rsid w:val="007E1362"/>
    <w:rsid w:val="007E178D"/>
    <w:rsid w:val="007E17FA"/>
    <w:rsid w:val="007E1C62"/>
    <w:rsid w:val="007E1EB9"/>
    <w:rsid w:val="007E219C"/>
    <w:rsid w:val="007E28AB"/>
    <w:rsid w:val="007E2B2E"/>
    <w:rsid w:val="007E3508"/>
    <w:rsid w:val="007E39B6"/>
    <w:rsid w:val="007E406C"/>
    <w:rsid w:val="007E4105"/>
    <w:rsid w:val="007E41B1"/>
    <w:rsid w:val="007E4BA1"/>
    <w:rsid w:val="007E540A"/>
    <w:rsid w:val="007E5B89"/>
    <w:rsid w:val="007E61EF"/>
    <w:rsid w:val="007E67E9"/>
    <w:rsid w:val="007E6D2C"/>
    <w:rsid w:val="007F0669"/>
    <w:rsid w:val="007F0885"/>
    <w:rsid w:val="007F10C5"/>
    <w:rsid w:val="007F1E02"/>
    <w:rsid w:val="007F295F"/>
    <w:rsid w:val="007F4716"/>
    <w:rsid w:val="007F4D72"/>
    <w:rsid w:val="007F4DB8"/>
    <w:rsid w:val="007F542D"/>
    <w:rsid w:val="007F591C"/>
    <w:rsid w:val="007F59B3"/>
    <w:rsid w:val="007F5A24"/>
    <w:rsid w:val="007F5CBF"/>
    <w:rsid w:val="007F5E09"/>
    <w:rsid w:val="007F63D3"/>
    <w:rsid w:val="007F7441"/>
    <w:rsid w:val="007F77C6"/>
    <w:rsid w:val="00800137"/>
    <w:rsid w:val="00801442"/>
    <w:rsid w:val="0080198D"/>
    <w:rsid w:val="00801B1E"/>
    <w:rsid w:val="0080243B"/>
    <w:rsid w:val="00802B60"/>
    <w:rsid w:val="00802F0C"/>
    <w:rsid w:val="00802FF5"/>
    <w:rsid w:val="008030B0"/>
    <w:rsid w:val="00803F94"/>
    <w:rsid w:val="008041C6"/>
    <w:rsid w:val="0080582B"/>
    <w:rsid w:val="008067FC"/>
    <w:rsid w:val="00807271"/>
    <w:rsid w:val="00810187"/>
    <w:rsid w:val="00810A6A"/>
    <w:rsid w:val="00810F17"/>
    <w:rsid w:val="00811E26"/>
    <w:rsid w:val="00812B08"/>
    <w:rsid w:val="008131D8"/>
    <w:rsid w:val="008134FB"/>
    <w:rsid w:val="0081396C"/>
    <w:rsid w:val="00814604"/>
    <w:rsid w:val="00815138"/>
    <w:rsid w:val="00815F39"/>
    <w:rsid w:val="0081608E"/>
    <w:rsid w:val="008170AF"/>
    <w:rsid w:val="0082027D"/>
    <w:rsid w:val="008228DF"/>
    <w:rsid w:val="00824022"/>
    <w:rsid w:val="00824C56"/>
    <w:rsid w:val="008268E8"/>
    <w:rsid w:val="008269A8"/>
    <w:rsid w:val="008269F7"/>
    <w:rsid w:val="00826BCD"/>
    <w:rsid w:val="00826CE0"/>
    <w:rsid w:val="00827115"/>
    <w:rsid w:val="00827FC9"/>
    <w:rsid w:val="00830D9D"/>
    <w:rsid w:val="008318CC"/>
    <w:rsid w:val="00832838"/>
    <w:rsid w:val="00832A22"/>
    <w:rsid w:val="008334E6"/>
    <w:rsid w:val="0083359E"/>
    <w:rsid w:val="0083436F"/>
    <w:rsid w:val="008345A9"/>
    <w:rsid w:val="00834923"/>
    <w:rsid w:val="00834DBF"/>
    <w:rsid w:val="008355B0"/>
    <w:rsid w:val="00836B2A"/>
    <w:rsid w:val="00836C1C"/>
    <w:rsid w:val="008372BB"/>
    <w:rsid w:val="008376D4"/>
    <w:rsid w:val="00837BE6"/>
    <w:rsid w:val="00837FA9"/>
    <w:rsid w:val="00840606"/>
    <w:rsid w:val="0084066C"/>
    <w:rsid w:val="008408AB"/>
    <w:rsid w:val="00840E39"/>
    <w:rsid w:val="00841AD0"/>
    <w:rsid w:val="00842120"/>
    <w:rsid w:val="008435E9"/>
    <w:rsid w:val="00843DA5"/>
    <w:rsid w:val="00844AF1"/>
    <w:rsid w:val="00844DFF"/>
    <w:rsid w:val="008451A7"/>
    <w:rsid w:val="0084520F"/>
    <w:rsid w:val="00845249"/>
    <w:rsid w:val="00845556"/>
    <w:rsid w:val="008456C6"/>
    <w:rsid w:val="00845944"/>
    <w:rsid w:val="00845DCD"/>
    <w:rsid w:val="00846754"/>
    <w:rsid w:val="00846A0A"/>
    <w:rsid w:val="0084711F"/>
    <w:rsid w:val="00847297"/>
    <w:rsid w:val="00847B3F"/>
    <w:rsid w:val="00850543"/>
    <w:rsid w:val="008508FF"/>
    <w:rsid w:val="00851973"/>
    <w:rsid w:val="00851B88"/>
    <w:rsid w:val="008526B0"/>
    <w:rsid w:val="0085344E"/>
    <w:rsid w:val="008542DD"/>
    <w:rsid w:val="008547D7"/>
    <w:rsid w:val="00854F4E"/>
    <w:rsid w:val="00856763"/>
    <w:rsid w:val="00857F44"/>
    <w:rsid w:val="00857F7F"/>
    <w:rsid w:val="00860881"/>
    <w:rsid w:val="00861915"/>
    <w:rsid w:val="008619C9"/>
    <w:rsid w:val="00861EC3"/>
    <w:rsid w:val="00861FB7"/>
    <w:rsid w:val="008620BA"/>
    <w:rsid w:val="008621C0"/>
    <w:rsid w:val="00862294"/>
    <w:rsid w:val="0086296C"/>
    <w:rsid w:val="00862D7B"/>
    <w:rsid w:val="0086433C"/>
    <w:rsid w:val="00864C9F"/>
    <w:rsid w:val="008662A5"/>
    <w:rsid w:val="00867077"/>
    <w:rsid w:val="008672E3"/>
    <w:rsid w:val="00867BAC"/>
    <w:rsid w:val="00870174"/>
    <w:rsid w:val="008720FB"/>
    <w:rsid w:val="008730B1"/>
    <w:rsid w:val="00873174"/>
    <w:rsid w:val="00873B61"/>
    <w:rsid w:val="00874BDF"/>
    <w:rsid w:val="00876B27"/>
    <w:rsid w:val="00876C22"/>
    <w:rsid w:val="008774D2"/>
    <w:rsid w:val="008777A6"/>
    <w:rsid w:val="00880448"/>
    <w:rsid w:val="00880687"/>
    <w:rsid w:val="00881599"/>
    <w:rsid w:val="00883394"/>
    <w:rsid w:val="00883D44"/>
    <w:rsid w:val="00884443"/>
    <w:rsid w:val="0088563E"/>
    <w:rsid w:val="00885732"/>
    <w:rsid w:val="008866E3"/>
    <w:rsid w:val="0088673D"/>
    <w:rsid w:val="00886839"/>
    <w:rsid w:val="00886995"/>
    <w:rsid w:val="00887809"/>
    <w:rsid w:val="008879C9"/>
    <w:rsid w:val="00887A0F"/>
    <w:rsid w:val="0089090C"/>
    <w:rsid w:val="008914CC"/>
    <w:rsid w:val="00892FA6"/>
    <w:rsid w:val="0089398F"/>
    <w:rsid w:val="0089500F"/>
    <w:rsid w:val="008961B0"/>
    <w:rsid w:val="008967E3"/>
    <w:rsid w:val="008977E3"/>
    <w:rsid w:val="0089786A"/>
    <w:rsid w:val="00897947"/>
    <w:rsid w:val="008A08B3"/>
    <w:rsid w:val="008A0CED"/>
    <w:rsid w:val="008A1474"/>
    <w:rsid w:val="008A1E00"/>
    <w:rsid w:val="008A3A38"/>
    <w:rsid w:val="008A3A6A"/>
    <w:rsid w:val="008A4BDF"/>
    <w:rsid w:val="008A540A"/>
    <w:rsid w:val="008A73CA"/>
    <w:rsid w:val="008A7DB3"/>
    <w:rsid w:val="008B009F"/>
    <w:rsid w:val="008B04EE"/>
    <w:rsid w:val="008B0754"/>
    <w:rsid w:val="008B154D"/>
    <w:rsid w:val="008B15AA"/>
    <w:rsid w:val="008B22A7"/>
    <w:rsid w:val="008B2B0A"/>
    <w:rsid w:val="008B3B77"/>
    <w:rsid w:val="008B3E16"/>
    <w:rsid w:val="008B4A9D"/>
    <w:rsid w:val="008B4DB8"/>
    <w:rsid w:val="008B5CE0"/>
    <w:rsid w:val="008B61BB"/>
    <w:rsid w:val="008B66C1"/>
    <w:rsid w:val="008B66D5"/>
    <w:rsid w:val="008B6843"/>
    <w:rsid w:val="008B6FBF"/>
    <w:rsid w:val="008B7066"/>
    <w:rsid w:val="008C023D"/>
    <w:rsid w:val="008C040B"/>
    <w:rsid w:val="008C1AFE"/>
    <w:rsid w:val="008C1FDC"/>
    <w:rsid w:val="008C2020"/>
    <w:rsid w:val="008C2142"/>
    <w:rsid w:val="008C22D0"/>
    <w:rsid w:val="008C30AD"/>
    <w:rsid w:val="008C34AD"/>
    <w:rsid w:val="008C3529"/>
    <w:rsid w:val="008C3A4A"/>
    <w:rsid w:val="008C47F5"/>
    <w:rsid w:val="008C4A9D"/>
    <w:rsid w:val="008C4E22"/>
    <w:rsid w:val="008C516D"/>
    <w:rsid w:val="008C644E"/>
    <w:rsid w:val="008C6511"/>
    <w:rsid w:val="008C67BC"/>
    <w:rsid w:val="008C6EEF"/>
    <w:rsid w:val="008C714C"/>
    <w:rsid w:val="008C7316"/>
    <w:rsid w:val="008D0021"/>
    <w:rsid w:val="008D00D7"/>
    <w:rsid w:val="008D07D9"/>
    <w:rsid w:val="008D0BB5"/>
    <w:rsid w:val="008D0C70"/>
    <w:rsid w:val="008D22BD"/>
    <w:rsid w:val="008D2B72"/>
    <w:rsid w:val="008D3007"/>
    <w:rsid w:val="008D32F7"/>
    <w:rsid w:val="008D3383"/>
    <w:rsid w:val="008D34C6"/>
    <w:rsid w:val="008D3612"/>
    <w:rsid w:val="008D4223"/>
    <w:rsid w:val="008D45EE"/>
    <w:rsid w:val="008D4821"/>
    <w:rsid w:val="008D4F38"/>
    <w:rsid w:val="008D5164"/>
    <w:rsid w:val="008D5A4E"/>
    <w:rsid w:val="008D6242"/>
    <w:rsid w:val="008D628B"/>
    <w:rsid w:val="008D6919"/>
    <w:rsid w:val="008D6DBF"/>
    <w:rsid w:val="008E00F1"/>
    <w:rsid w:val="008E019F"/>
    <w:rsid w:val="008E1224"/>
    <w:rsid w:val="008E1664"/>
    <w:rsid w:val="008E31B0"/>
    <w:rsid w:val="008E441E"/>
    <w:rsid w:val="008E66AA"/>
    <w:rsid w:val="008E7297"/>
    <w:rsid w:val="008E786F"/>
    <w:rsid w:val="008E798E"/>
    <w:rsid w:val="008F08F3"/>
    <w:rsid w:val="008F18F0"/>
    <w:rsid w:val="008F19AD"/>
    <w:rsid w:val="008F19BA"/>
    <w:rsid w:val="008F1DCB"/>
    <w:rsid w:val="008F23F6"/>
    <w:rsid w:val="008F2591"/>
    <w:rsid w:val="008F2A35"/>
    <w:rsid w:val="008F32EA"/>
    <w:rsid w:val="008F4B05"/>
    <w:rsid w:val="008F4D9C"/>
    <w:rsid w:val="008F537B"/>
    <w:rsid w:val="008F5ACD"/>
    <w:rsid w:val="008F5D71"/>
    <w:rsid w:val="008F65C6"/>
    <w:rsid w:val="008F785D"/>
    <w:rsid w:val="008F78A7"/>
    <w:rsid w:val="009005C2"/>
    <w:rsid w:val="009008CE"/>
    <w:rsid w:val="00900AE2"/>
    <w:rsid w:val="00901A51"/>
    <w:rsid w:val="0090236D"/>
    <w:rsid w:val="00902434"/>
    <w:rsid w:val="0090274A"/>
    <w:rsid w:val="00902AF7"/>
    <w:rsid w:val="00903132"/>
    <w:rsid w:val="00903995"/>
    <w:rsid w:val="00905F39"/>
    <w:rsid w:val="00906090"/>
    <w:rsid w:val="0090656C"/>
    <w:rsid w:val="0090758D"/>
    <w:rsid w:val="00907895"/>
    <w:rsid w:val="00907B60"/>
    <w:rsid w:val="00907DB6"/>
    <w:rsid w:val="00910B49"/>
    <w:rsid w:val="009116F9"/>
    <w:rsid w:val="009124DB"/>
    <w:rsid w:val="009126A7"/>
    <w:rsid w:val="00913324"/>
    <w:rsid w:val="00913455"/>
    <w:rsid w:val="009138FD"/>
    <w:rsid w:val="00913B3B"/>
    <w:rsid w:val="00913BF0"/>
    <w:rsid w:val="0091415F"/>
    <w:rsid w:val="00914754"/>
    <w:rsid w:val="00914B11"/>
    <w:rsid w:val="009155C1"/>
    <w:rsid w:val="0091562A"/>
    <w:rsid w:val="00915C6A"/>
    <w:rsid w:val="00915CFE"/>
    <w:rsid w:val="009167BD"/>
    <w:rsid w:val="009169C2"/>
    <w:rsid w:val="00916FF9"/>
    <w:rsid w:val="009172E2"/>
    <w:rsid w:val="009176AB"/>
    <w:rsid w:val="00917781"/>
    <w:rsid w:val="00917CE5"/>
    <w:rsid w:val="00920E43"/>
    <w:rsid w:val="00920F16"/>
    <w:rsid w:val="00921740"/>
    <w:rsid w:val="00921789"/>
    <w:rsid w:val="00921F3D"/>
    <w:rsid w:val="0092269F"/>
    <w:rsid w:val="00923049"/>
    <w:rsid w:val="009234E6"/>
    <w:rsid w:val="009243DB"/>
    <w:rsid w:val="00924E35"/>
    <w:rsid w:val="00927227"/>
    <w:rsid w:val="00927705"/>
    <w:rsid w:val="00927E16"/>
    <w:rsid w:val="00930889"/>
    <w:rsid w:val="00930B88"/>
    <w:rsid w:val="00931289"/>
    <w:rsid w:val="009313DE"/>
    <w:rsid w:val="00931E6D"/>
    <w:rsid w:val="009327FE"/>
    <w:rsid w:val="00932D1F"/>
    <w:rsid w:val="00933377"/>
    <w:rsid w:val="00933535"/>
    <w:rsid w:val="00933AC8"/>
    <w:rsid w:val="00933FF7"/>
    <w:rsid w:val="00935505"/>
    <w:rsid w:val="00935FA7"/>
    <w:rsid w:val="0093645A"/>
    <w:rsid w:val="0093673B"/>
    <w:rsid w:val="00936DBD"/>
    <w:rsid w:val="00940E6A"/>
    <w:rsid w:val="00941B55"/>
    <w:rsid w:val="009424BE"/>
    <w:rsid w:val="00942786"/>
    <w:rsid w:val="00942D2B"/>
    <w:rsid w:val="0094311E"/>
    <w:rsid w:val="00943C34"/>
    <w:rsid w:val="00943F16"/>
    <w:rsid w:val="00944028"/>
    <w:rsid w:val="00944285"/>
    <w:rsid w:val="00944546"/>
    <w:rsid w:val="00944644"/>
    <w:rsid w:val="00944EB5"/>
    <w:rsid w:val="0094532C"/>
    <w:rsid w:val="00945496"/>
    <w:rsid w:val="00945612"/>
    <w:rsid w:val="0094570C"/>
    <w:rsid w:val="00945A6D"/>
    <w:rsid w:val="00945E22"/>
    <w:rsid w:val="0094606A"/>
    <w:rsid w:val="00946365"/>
    <w:rsid w:val="0094651D"/>
    <w:rsid w:val="00946D4F"/>
    <w:rsid w:val="00946E3D"/>
    <w:rsid w:val="00946F3F"/>
    <w:rsid w:val="009472EC"/>
    <w:rsid w:val="0094731C"/>
    <w:rsid w:val="00947B8A"/>
    <w:rsid w:val="009502A0"/>
    <w:rsid w:val="00950C76"/>
    <w:rsid w:val="009526B0"/>
    <w:rsid w:val="009527EF"/>
    <w:rsid w:val="009539A2"/>
    <w:rsid w:val="0095404B"/>
    <w:rsid w:val="009541DB"/>
    <w:rsid w:val="00954384"/>
    <w:rsid w:val="009546F9"/>
    <w:rsid w:val="00955BD6"/>
    <w:rsid w:val="0095602F"/>
    <w:rsid w:val="00956063"/>
    <w:rsid w:val="009562FE"/>
    <w:rsid w:val="00956D06"/>
    <w:rsid w:val="00956E8D"/>
    <w:rsid w:val="00957893"/>
    <w:rsid w:val="009579CC"/>
    <w:rsid w:val="00957A78"/>
    <w:rsid w:val="00960B63"/>
    <w:rsid w:val="009617D0"/>
    <w:rsid w:val="00962026"/>
    <w:rsid w:val="00962627"/>
    <w:rsid w:val="0096474F"/>
    <w:rsid w:val="009650E5"/>
    <w:rsid w:val="00965473"/>
    <w:rsid w:val="00965645"/>
    <w:rsid w:val="00965ECF"/>
    <w:rsid w:val="00965FCD"/>
    <w:rsid w:val="00966BEF"/>
    <w:rsid w:val="00967BCD"/>
    <w:rsid w:val="0097071F"/>
    <w:rsid w:val="00970777"/>
    <w:rsid w:val="00970CCB"/>
    <w:rsid w:val="00971C1A"/>
    <w:rsid w:val="009729F1"/>
    <w:rsid w:val="00972A33"/>
    <w:rsid w:val="00973075"/>
    <w:rsid w:val="00973AB4"/>
    <w:rsid w:val="00974B45"/>
    <w:rsid w:val="00975616"/>
    <w:rsid w:val="009767E6"/>
    <w:rsid w:val="00976F07"/>
    <w:rsid w:val="0098103D"/>
    <w:rsid w:val="009813A3"/>
    <w:rsid w:val="00982778"/>
    <w:rsid w:val="0098297D"/>
    <w:rsid w:val="00982C77"/>
    <w:rsid w:val="00983230"/>
    <w:rsid w:val="00984039"/>
    <w:rsid w:val="0098538D"/>
    <w:rsid w:val="00986142"/>
    <w:rsid w:val="009861DE"/>
    <w:rsid w:val="00986C13"/>
    <w:rsid w:val="00986F0B"/>
    <w:rsid w:val="00987FCA"/>
    <w:rsid w:val="009901EA"/>
    <w:rsid w:val="00990750"/>
    <w:rsid w:val="00990B92"/>
    <w:rsid w:val="00991554"/>
    <w:rsid w:val="00991CFE"/>
    <w:rsid w:val="00992481"/>
    <w:rsid w:val="009940FA"/>
    <w:rsid w:val="00994866"/>
    <w:rsid w:val="0099547E"/>
    <w:rsid w:val="00995592"/>
    <w:rsid w:val="009958B6"/>
    <w:rsid w:val="009966CD"/>
    <w:rsid w:val="00996845"/>
    <w:rsid w:val="00996B93"/>
    <w:rsid w:val="00997370"/>
    <w:rsid w:val="00997561"/>
    <w:rsid w:val="009A0183"/>
    <w:rsid w:val="009A03FD"/>
    <w:rsid w:val="009A0503"/>
    <w:rsid w:val="009A1399"/>
    <w:rsid w:val="009A1C29"/>
    <w:rsid w:val="009A2196"/>
    <w:rsid w:val="009A2283"/>
    <w:rsid w:val="009A2428"/>
    <w:rsid w:val="009A2658"/>
    <w:rsid w:val="009A2768"/>
    <w:rsid w:val="009A3407"/>
    <w:rsid w:val="009A385E"/>
    <w:rsid w:val="009A5A61"/>
    <w:rsid w:val="009A5AA7"/>
    <w:rsid w:val="009A681C"/>
    <w:rsid w:val="009B01FA"/>
    <w:rsid w:val="009B07E2"/>
    <w:rsid w:val="009B0B83"/>
    <w:rsid w:val="009B1569"/>
    <w:rsid w:val="009B207C"/>
    <w:rsid w:val="009B25C3"/>
    <w:rsid w:val="009B27F2"/>
    <w:rsid w:val="009B28FE"/>
    <w:rsid w:val="009B2F71"/>
    <w:rsid w:val="009B30C9"/>
    <w:rsid w:val="009B31F3"/>
    <w:rsid w:val="009B4102"/>
    <w:rsid w:val="009B45FD"/>
    <w:rsid w:val="009B4C75"/>
    <w:rsid w:val="009B5286"/>
    <w:rsid w:val="009B5287"/>
    <w:rsid w:val="009B5346"/>
    <w:rsid w:val="009B5E93"/>
    <w:rsid w:val="009B7647"/>
    <w:rsid w:val="009C0738"/>
    <w:rsid w:val="009C0B91"/>
    <w:rsid w:val="009C0EFA"/>
    <w:rsid w:val="009C1429"/>
    <w:rsid w:val="009C157F"/>
    <w:rsid w:val="009C165D"/>
    <w:rsid w:val="009C1AEF"/>
    <w:rsid w:val="009C2819"/>
    <w:rsid w:val="009C2864"/>
    <w:rsid w:val="009C3072"/>
    <w:rsid w:val="009C449A"/>
    <w:rsid w:val="009C466D"/>
    <w:rsid w:val="009C53F4"/>
    <w:rsid w:val="009C5487"/>
    <w:rsid w:val="009C5EEA"/>
    <w:rsid w:val="009C5FDE"/>
    <w:rsid w:val="009C68A3"/>
    <w:rsid w:val="009C6913"/>
    <w:rsid w:val="009C761A"/>
    <w:rsid w:val="009C7A3D"/>
    <w:rsid w:val="009C7D48"/>
    <w:rsid w:val="009D0B85"/>
    <w:rsid w:val="009D10BB"/>
    <w:rsid w:val="009D1E83"/>
    <w:rsid w:val="009D2031"/>
    <w:rsid w:val="009D2096"/>
    <w:rsid w:val="009D37A5"/>
    <w:rsid w:val="009D3985"/>
    <w:rsid w:val="009D3C40"/>
    <w:rsid w:val="009D44DA"/>
    <w:rsid w:val="009D4E4D"/>
    <w:rsid w:val="009D543D"/>
    <w:rsid w:val="009D5569"/>
    <w:rsid w:val="009D6147"/>
    <w:rsid w:val="009D6934"/>
    <w:rsid w:val="009D6C5C"/>
    <w:rsid w:val="009D7082"/>
    <w:rsid w:val="009D71D6"/>
    <w:rsid w:val="009D7424"/>
    <w:rsid w:val="009E09BA"/>
    <w:rsid w:val="009E1C9F"/>
    <w:rsid w:val="009E1CFB"/>
    <w:rsid w:val="009E216B"/>
    <w:rsid w:val="009E295E"/>
    <w:rsid w:val="009E299A"/>
    <w:rsid w:val="009E2E0A"/>
    <w:rsid w:val="009E30CC"/>
    <w:rsid w:val="009E36E3"/>
    <w:rsid w:val="009E3881"/>
    <w:rsid w:val="009E3D24"/>
    <w:rsid w:val="009E41FF"/>
    <w:rsid w:val="009E55E2"/>
    <w:rsid w:val="009E56E3"/>
    <w:rsid w:val="009E5CC2"/>
    <w:rsid w:val="009E66CD"/>
    <w:rsid w:val="009E793A"/>
    <w:rsid w:val="009F05A2"/>
    <w:rsid w:val="009F08DC"/>
    <w:rsid w:val="009F0CD1"/>
    <w:rsid w:val="009F0F12"/>
    <w:rsid w:val="009F1DB1"/>
    <w:rsid w:val="009F2941"/>
    <w:rsid w:val="009F40F8"/>
    <w:rsid w:val="009F439E"/>
    <w:rsid w:val="009F49DB"/>
    <w:rsid w:val="009F4A2A"/>
    <w:rsid w:val="009F5DED"/>
    <w:rsid w:val="009F699C"/>
    <w:rsid w:val="009F6CA3"/>
    <w:rsid w:val="009F6E8D"/>
    <w:rsid w:val="009F7068"/>
    <w:rsid w:val="009F7D6A"/>
    <w:rsid w:val="00A01573"/>
    <w:rsid w:val="00A044B7"/>
    <w:rsid w:val="00A047A4"/>
    <w:rsid w:val="00A05575"/>
    <w:rsid w:val="00A05694"/>
    <w:rsid w:val="00A05B2B"/>
    <w:rsid w:val="00A06296"/>
    <w:rsid w:val="00A065F5"/>
    <w:rsid w:val="00A06B66"/>
    <w:rsid w:val="00A06C83"/>
    <w:rsid w:val="00A070FE"/>
    <w:rsid w:val="00A07AC9"/>
    <w:rsid w:val="00A07DAF"/>
    <w:rsid w:val="00A10082"/>
    <w:rsid w:val="00A1064A"/>
    <w:rsid w:val="00A11787"/>
    <w:rsid w:val="00A118D4"/>
    <w:rsid w:val="00A11B14"/>
    <w:rsid w:val="00A11C5E"/>
    <w:rsid w:val="00A11CBB"/>
    <w:rsid w:val="00A11DCD"/>
    <w:rsid w:val="00A11EBF"/>
    <w:rsid w:val="00A11F37"/>
    <w:rsid w:val="00A12E62"/>
    <w:rsid w:val="00A14635"/>
    <w:rsid w:val="00A14953"/>
    <w:rsid w:val="00A1520D"/>
    <w:rsid w:val="00A15249"/>
    <w:rsid w:val="00A15359"/>
    <w:rsid w:val="00A166A5"/>
    <w:rsid w:val="00A178C4"/>
    <w:rsid w:val="00A20145"/>
    <w:rsid w:val="00A2029B"/>
    <w:rsid w:val="00A20BEB"/>
    <w:rsid w:val="00A21F6F"/>
    <w:rsid w:val="00A22FA8"/>
    <w:rsid w:val="00A23139"/>
    <w:rsid w:val="00A236ED"/>
    <w:rsid w:val="00A246C8"/>
    <w:rsid w:val="00A24C98"/>
    <w:rsid w:val="00A25157"/>
    <w:rsid w:val="00A2588D"/>
    <w:rsid w:val="00A25FB2"/>
    <w:rsid w:val="00A267D2"/>
    <w:rsid w:val="00A269CA"/>
    <w:rsid w:val="00A309B6"/>
    <w:rsid w:val="00A30B01"/>
    <w:rsid w:val="00A31D26"/>
    <w:rsid w:val="00A32099"/>
    <w:rsid w:val="00A32271"/>
    <w:rsid w:val="00A3263E"/>
    <w:rsid w:val="00A32A62"/>
    <w:rsid w:val="00A32BD1"/>
    <w:rsid w:val="00A32C53"/>
    <w:rsid w:val="00A32EDE"/>
    <w:rsid w:val="00A33581"/>
    <w:rsid w:val="00A341E6"/>
    <w:rsid w:val="00A34457"/>
    <w:rsid w:val="00A34821"/>
    <w:rsid w:val="00A34860"/>
    <w:rsid w:val="00A34FAE"/>
    <w:rsid w:val="00A36682"/>
    <w:rsid w:val="00A36ACE"/>
    <w:rsid w:val="00A3700B"/>
    <w:rsid w:val="00A37567"/>
    <w:rsid w:val="00A37D6D"/>
    <w:rsid w:val="00A41E9D"/>
    <w:rsid w:val="00A423FF"/>
    <w:rsid w:val="00A42FD0"/>
    <w:rsid w:val="00A435A5"/>
    <w:rsid w:val="00A4393F"/>
    <w:rsid w:val="00A43D46"/>
    <w:rsid w:val="00A43FB7"/>
    <w:rsid w:val="00A44019"/>
    <w:rsid w:val="00A44B6A"/>
    <w:rsid w:val="00A45F35"/>
    <w:rsid w:val="00A46B79"/>
    <w:rsid w:val="00A471C9"/>
    <w:rsid w:val="00A471F3"/>
    <w:rsid w:val="00A47F31"/>
    <w:rsid w:val="00A50505"/>
    <w:rsid w:val="00A5068C"/>
    <w:rsid w:val="00A50709"/>
    <w:rsid w:val="00A5085D"/>
    <w:rsid w:val="00A50A60"/>
    <w:rsid w:val="00A52C5A"/>
    <w:rsid w:val="00A536CE"/>
    <w:rsid w:val="00A53B27"/>
    <w:rsid w:val="00A53B72"/>
    <w:rsid w:val="00A54B7F"/>
    <w:rsid w:val="00A5552D"/>
    <w:rsid w:val="00A57007"/>
    <w:rsid w:val="00A5752B"/>
    <w:rsid w:val="00A57719"/>
    <w:rsid w:val="00A5794E"/>
    <w:rsid w:val="00A60465"/>
    <w:rsid w:val="00A606C5"/>
    <w:rsid w:val="00A609E4"/>
    <w:rsid w:val="00A60B8D"/>
    <w:rsid w:val="00A60C53"/>
    <w:rsid w:val="00A6134C"/>
    <w:rsid w:val="00A615CC"/>
    <w:rsid w:val="00A626B1"/>
    <w:rsid w:val="00A62724"/>
    <w:rsid w:val="00A62C70"/>
    <w:rsid w:val="00A63107"/>
    <w:rsid w:val="00A63D01"/>
    <w:rsid w:val="00A6424C"/>
    <w:rsid w:val="00A647C1"/>
    <w:rsid w:val="00A649EC"/>
    <w:rsid w:val="00A65C39"/>
    <w:rsid w:val="00A66786"/>
    <w:rsid w:val="00A67019"/>
    <w:rsid w:val="00A67171"/>
    <w:rsid w:val="00A672A6"/>
    <w:rsid w:val="00A675E1"/>
    <w:rsid w:val="00A708A0"/>
    <w:rsid w:val="00A711E1"/>
    <w:rsid w:val="00A71DB1"/>
    <w:rsid w:val="00A72868"/>
    <w:rsid w:val="00A72E38"/>
    <w:rsid w:val="00A72ED2"/>
    <w:rsid w:val="00A7451A"/>
    <w:rsid w:val="00A747FE"/>
    <w:rsid w:val="00A74D32"/>
    <w:rsid w:val="00A75482"/>
    <w:rsid w:val="00A75732"/>
    <w:rsid w:val="00A75E51"/>
    <w:rsid w:val="00A7692F"/>
    <w:rsid w:val="00A776FC"/>
    <w:rsid w:val="00A77A81"/>
    <w:rsid w:val="00A80C3D"/>
    <w:rsid w:val="00A810C4"/>
    <w:rsid w:val="00A81A69"/>
    <w:rsid w:val="00A81F34"/>
    <w:rsid w:val="00A82D21"/>
    <w:rsid w:val="00A83642"/>
    <w:rsid w:val="00A83A9C"/>
    <w:rsid w:val="00A83AC6"/>
    <w:rsid w:val="00A84C91"/>
    <w:rsid w:val="00A8517D"/>
    <w:rsid w:val="00A86075"/>
    <w:rsid w:val="00A860B0"/>
    <w:rsid w:val="00A863D9"/>
    <w:rsid w:val="00A86BBB"/>
    <w:rsid w:val="00A90B7D"/>
    <w:rsid w:val="00A90C45"/>
    <w:rsid w:val="00A91729"/>
    <w:rsid w:val="00A9180B"/>
    <w:rsid w:val="00A923F9"/>
    <w:rsid w:val="00A93717"/>
    <w:rsid w:val="00A93BA6"/>
    <w:rsid w:val="00A94D38"/>
    <w:rsid w:val="00A94D46"/>
    <w:rsid w:val="00A950BD"/>
    <w:rsid w:val="00A95AC4"/>
    <w:rsid w:val="00A95DCD"/>
    <w:rsid w:val="00A96634"/>
    <w:rsid w:val="00A96CA5"/>
    <w:rsid w:val="00A971AF"/>
    <w:rsid w:val="00A97229"/>
    <w:rsid w:val="00A972BC"/>
    <w:rsid w:val="00AA078F"/>
    <w:rsid w:val="00AA07EF"/>
    <w:rsid w:val="00AA0946"/>
    <w:rsid w:val="00AA0E77"/>
    <w:rsid w:val="00AA156B"/>
    <w:rsid w:val="00AA2CBE"/>
    <w:rsid w:val="00AA344E"/>
    <w:rsid w:val="00AA3478"/>
    <w:rsid w:val="00AA526F"/>
    <w:rsid w:val="00AA59E6"/>
    <w:rsid w:val="00AA5F22"/>
    <w:rsid w:val="00AA74A4"/>
    <w:rsid w:val="00AA7C89"/>
    <w:rsid w:val="00AB06EB"/>
    <w:rsid w:val="00AB0B1D"/>
    <w:rsid w:val="00AB0CE3"/>
    <w:rsid w:val="00AB1FFB"/>
    <w:rsid w:val="00AB2B59"/>
    <w:rsid w:val="00AB406C"/>
    <w:rsid w:val="00AB4536"/>
    <w:rsid w:val="00AB46CD"/>
    <w:rsid w:val="00AB4B2B"/>
    <w:rsid w:val="00AB54E9"/>
    <w:rsid w:val="00AB5AD0"/>
    <w:rsid w:val="00AB5DB6"/>
    <w:rsid w:val="00AB5F4B"/>
    <w:rsid w:val="00AB666B"/>
    <w:rsid w:val="00AB6DF3"/>
    <w:rsid w:val="00AB7039"/>
    <w:rsid w:val="00AB71F6"/>
    <w:rsid w:val="00AB788C"/>
    <w:rsid w:val="00AC02FB"/>
    <w:rsid w:val="00AC094C"/>
    <w:rsid w:val="00AC0CA3"/>
    <w:rsid w:val="00AC1002"/>
    <w:rsid w:val="00AC2C10"/>
    <w:rsid w:val="00AC2C35"/>
    <w:rsid w:val="00AC2CFC"/>
    <w:rsid w:val="00AC548A"/>
    <w:rsid w:val="00AC5763"/>
    <w:rsid w:val="00AC5E00"/>
    <w:rsid w:val="00AC6350"/>
    <w:rsid w:val="00AC67C6"/>
    <w:rsid w:val="00AC6AE7"/>
    <w:rsid w:val="00AC6EE8"/>
    <w:rsid w:val="00AC7121"/>
    <w:rsid w:val="00AC71FD"/>
    <w:rsid w:val="00AC7A92"/>
    <w:rsid w:val="00AC7E2A"/>
    <w:rsid w:val="00AD0BFF"/>
    <w:rsid w:val="00AD0CC1"/>
    <w:rsid w:val="00AD0D6E"/>
    <w:rsid w:val="00AD0E5E"/>
    <w:rsid w:val="00AD17F7"/>
    <w:rsid w:val="00AD2067"/>
    <w:rsid w:val="00AD24E3"/>
    <w:rsid w:val="00AD2A17"/>
    <w:rsid w:val="00AD30B1"/>
    <w:rsid w:val="00AD3256"/>
    <w:rsid w:val="00AD39BB"/>
    <w:rsid w:val="00AD4416"/>
    <w:rsid w:val="00AD4FAC"/>
    <w:rsid w:val="00AD5BC1"/>
    <w:rsid w:val="00AD5C5F"/>
    <w:rsid w:val="00AD5D04"/>
    <w:rsid w:val="00AD6611"/>
    <w:rsid w:val="00AD7003"/>
    <w:rsid w:val="00AD708A"/>
    <w:rsid w:val="00AD78CB"/>
    <w:rsid w:val="00AE02CF"/>
    <w:rsid w:val="00AE1305"/>
    <w:rsid w:val="00AE1BC7"/>
    <w:rsid w:val="00AE221C"/>
    <w:rsid w:val="00AE22E5"/>
    <w:rsid w:val="00AE24D9"/>
    <w:rsid w:val="00AE28E4"/>
    <w:rsid w:val="00AE37A1"/>
    <w:rsid w:val="00AE4502"/>
    <w:rsid w:val="00AE45AD"/>
    <w:rsid w:val="00AE48BD"/>
    <w:rsid w:val="00AE4F48"/>
    <w:rsid w:val="00AE50BF"/>
    <w:rsid w:val="00AE5209"/>
    <w:rsid w:val="00AE5220"/>
    <w:rsid w:val="00AE52C3"/>
    <w:rsid w:val="00AE5B87"/>
    <w:rsid w:val="00AE5D8F"/>
    <w:rsid w:val="00AE7482"/>
    <w:rsid w:val="00AF181F"/>
    <w:rsid w:val="00AF2066"/>
    <w:rsid w:val="00AF20D5"/>
    <w:rsid w:val="00AF2269"/>
    <w:rsid w:val="00AF236E"/>
    <w:rsid w:val="00AF2910"/>
    <w:rsid w:val="00AF322F"/>
    <w:rsid w:val="00AF398C"/>
    <w:rsid w:val="00AF3CF2"/>
    <w:rsid w:val="00AF3F8C"/>
    <w:rsid w:val="00AF4284"/>
    <w:rsid w:val="00AF46DF"/>
    <w:rsid w:val="00AF4965"/>
    <w:rsid w:val="00AF4BC3"/>
    <w:rsid w:val="00AF4BC5"/>
    <w:rsid w:val="00AF554E"/>
    <w:rsid w:val="00AF6082"/>
    <w:rsid w:val="00AF6C0E"/>
    <w:rsid w:val="00AF6DBB"/>
    <w:rsid w:val="00AF7493"/>
    <w:rsid w:val="00AF7B34"/>
    <w:rsid w:val="00AF7D50"/>
    <w:rsid w:val="00AF7FEB"/>
    <w:rsid w:val="00B0032D"/>
    <w:rsid w:val="00B00787"/>
    <w:rsid w:val="00B014F1"/>
    <w:rsid w:val="00B01ACB"/>
    <w:rsid w:val="00B021E0"/>
    <w:rsid w:val="00B02412"/>
    <w:rsid w:val="00B026CA"/>
    <w:rsid w:val="00B0316D"/>
    <w:rsid w:val="00B03DB3"/>
    <w:rsid w:val="00B03E4D"/>
    <w:rsid w:val="00B057D6"/>
    <w:rsid w:val="00B062D9"/>
    <w:rsid w:val="00B06363"/>
    <w:rsid w:val="00B07656"/>
    <w:rsid w:val="00B110A2"/>
    <w:rsid w:val="00B11A02"/>
    <w:rsid w:val="00B11B48"/>
    <w:rsid w:val="00B121E4"/>
    <w:rsid w:val="00B1241B"/>
    <w:rsid w:val="00B129E3"/>
    <w:rsid w:val="00B13EF0"/>
    <w:rsid w:val="00B147D3"/>
    <w:rsid w:val="00B14E06"/>
    <w:rsid w:val="00B15045"/>
    <w:rsid w:val="00B17175"/>
    <w:rsid w:val="00B20818"/>
    <w:rsid w:val="00B20840"/>
    <w:rsid w:val="00B21C7B"/>
    <w:rsid w:val="00B21C9A"/>
    <w:rsid w:val="00B22317"/>
    <w:rsid w:val="00B22D97"/>
    <w:rsid w:val="00B22E86"/>
    <w:rsid w:val="00B231E2"/>
    <w:rsid w:val="00B23BB0"/>
    <w:rsid w:val="00B2445F"/>
    <w:rsid w:val="00B244DC"/>
    <w:rsid w:val="00B24E6F"/>
    <w:rsid w:val="00B24F26"/>
    <w:rsid w:val="00B253C1"/>
    <w:rsid w:val="00B25408"/>
    <w:rsid w:val="00B257B9"/>
    <w:rsid w:val="00B25851"/>
    <w:rsid w:val="00B25D31"/>
    <w:rsid w:val="00B26CEB"/>
    <w:rsid w:val="00B27F20"/>
    <w:rsid w:val="00B301B5"/>
    <w:rsid w:val="00B30A91"/>
    <w:rsid w:val="00B30C4B"/>
    <w:rsid w:val="00B30E2A"/>
    <w:rsid w:val="00B32FBE"/>
    <w:rsid w:val="00B33406"/>
    <w:rsid w:val="00B3390C"/>
    <w:rsid w:val="00B341A5"/>
    <w:rsid w:val="00B343DF"/>
    <w:rsid w:val="00B34D9F"/>
    <w:rsid w:val="00B35880"/>
    <w:rsid w:val="00B36B5B"/>
    <w:rsid w:val="00B37988"/>
    <w:rsid w:val="00B37E9A"/>
    <w:rsid w:val="00B40497"/>
    <w:rsid w:val="00B407C3"/>
    <w:rsid w:val="00B40FF6"/>
    <w:rsid w:val="00B410B5"/>
    <w:rsid w:val="00B413B4"/>
    <w:rsid w:val="00B4238B"/>
    <w:rsid w:val="00B42446"/>
    <w:rsid w:val="00B44473"/>
    <w:rsid w:val="00B44747"/>
    <w:rsid w:val="00B44951"/>
    <w:rsid w:val="00B44B97"/>
    <w:rsid w:val="00B45585"/>
    <w:rsid w:val="00B45D31"/>
    <w:rsid w:val="00B46F21"/>
    <w:rsid w:val="00B500BB"/>
    <w:rsid w:val="00B505A8"/>
    <w:rsid w:val="00B50942"/>
    <w:rsid w:val="00B510B2"/>
    <w:rsid w:val="00B510DB"/>
    <w:rsid w:val="00B51B13"/>
    <w:rsid w:val="00B51FE3"/>
    <w:rsid w:val="00B5213B"/>
    <w:rsid w:val="00B523B8"/>
    <w:rsid w:val="00B533EA"/>
    <w:rsid w:val="00B535E7"/>
    <w:rsid w:val="00B537BB"/>
    <w:rsid w:val="00B540A3"/>
    <w:rsid w:val="00B55069"/>
    <w:rsid w:val="00B55889"/>
    <w:rsid w:val="00B55A94"/>
    <w:rsid w:val="00B56615"/>
    <w:rsid w:val="00B57252"/>
    <w:rsid w:val="00B57389"/>
    <w:rsid w:val="00B575C4"/>
    <w:rsid w:val="00B57849"/>
    <w:rsid w:val="00B61A00"/>
    <w:rsid w:val="00B62573"/>
    <w:rsid w:val="00B626EC"/>
    <w:rsid w:val="00B62ECD"/>
    <w:rsid w:val="00B63013"/>
    <w:rsid w:val="00B63179"/>
    <w:rsid w:val="00B6387D"/>
    <w:rsid w:val="00B640BA"/>
    <w:rsid w:val="00B644B2"/>
    <w:rsid w:val="00B6558C"/>
    <w:rsid w:val="00B65929"/>
    <w:rsid w:val="00B65E69"/>
    <w:rsid w:val="00B66397"/>
    <w:rsid w:val="00B66AE2"/>
    <w:rsid w:val="00B67693"/>
    <w:rsid w:val="00B679B5"/>
    <w:rsid w:val="00B70197"/>
    <w:rsid w:val="00B703BB"/>
    <w:rsid w:val="00B70B83"/>
    <w:rsid w:val="00B70D1D"/>
    <w:rsid w:val="00B71130"/>
    <w:rsid w:val="00B72EF4"/>
    <w:rsid w:val="00B73109"/>
    <w:rsid w:val="00B73773"/>
    <w:rsid w:val="00B73F3C"/>
    <w:rsid w:val="00B76161"/>
    <w:rsid w:val="00B76177"/>
    <w:rsid w:val="00B76FCC"/>
    <w:rsid w:val="00B814AD"/>
    <w:rsid w:val="00B81DE8"/>
    <w:rsid w:val="00B81E5D"/>
    <w:rsid w:val="00B828FC"/>
    <w:rsid w:val="00B835A9"/>
    <w:rsid w:val="00B83ED9"/>
    <w:rsid w:val="00B84260"/>
    <w:rsid w:val="00B84851"/>
    <w:rsid w:val="00B85204"/>
    <w:rsid w:val="00B85BC6"/>
    <w:rsid w:val="00B86543"/>
    <w:rsid w:val="00B867D3"/>
    <w:rsid w:val="00B8793A"/>
    <w:rsid w:val="00B87CE9"/>
    <w:rsid w:val="00B87EF1"/>
    <w:rsid w:val="00B90834"/>
    <w:rsid w:val="00B92A00"/>
    <w:rsid w:val="00B92A67"/>
    <w:rsid w:val="00B93689"/>
    <w:rsid w:val="00B93C8D"/>
    <w:rsid w:val="00B93D34"/>
    <w:rsid w:val="00B94F89"/>
    <w:rsid w:val="00B954C9"/>
    <w:rsid w:val="00B95868"/>
    <w:rsid w:val="00B963D9"/>
    <w:rsid w:val="00B9699E"/>
    <w:rsid w:val="00B96A5F"/>
    <w:rsid w:val="00B96E12"/>
    <w:rsid w:val="00B96EF1"/>
    <w:rsid w:val="00B971CE"/>
    <w:rsid w:val="00B977AC"/>
    <w:rsid w:val="00B97A9B"/>
    <w:rsid w:val="00BA03CC"/>
    <w:rsid w:val="00BA03DF"/>
    <w:rsid w:val="00BA0434"/>
    <w:rsid w:val="00BA1089"/>
    <w:rsid w:val="00BA10A6"/>
    <w:rsid w:val="00BA1F61"/>
    <w:rsid w:val="00BA245F"/>
    <w:rsid w:val="00BA2F59"/>
    <w:rsid w:val="00BA351A"/>
    <w:rsid w:val="00BA3723"/>
    <w:rsid w:val="00BA3D3D"/>
    <w:rsid w:val="00BA4E6F"/>
    <w:rsid w:val="00BA515A"/>
    <w:rsid w:val="00BA5979"/>
    <w:rsid w:val="00BA6B84"/>
    <w:rsid w:val="00BA6D8D"/>
    <w:rsid w:val="00BA6EBB"/>
    <w:rsid w:val="00BA6F83"/>
    <w:rsid w:val="00BA73B5"/>
    <w:rsid w:val="00BA7830"/>
    <w:rsid w:val="00BA7920"/>
    <w:rsid w:val="00BA7CAB"/>
    <w:rsid w:val="00BB0640"/>
    <w:rsid w:val="00BB0D3F"/>
    <w:rsid w:val="00BB0FC8"/>
    <w:rsid w:val="00BB1326"/>
    <w:rsid w:val="00BB15B2"/>
    <w:rsid w:val="00BB2C7D"/>
    <w:rsid w:val="00BB31F5"/>
    <w:rsid w:val="00BB3592"/>
    <w:rsid w:val="00BB3CF6"/>
    <w:rsid w:val="00BB53BC"/>
    <w:rsid w:val="00BB63DF"/>
    <w:rsid w:val="00BB6E18"/>
    <w:rsid w:val="00BB7039"/>
    <w:rsid w:val="00BC0426"/>
    <w:rsid w:val="00BC146F"/>
    <w:rsid w:val="00BC16F1"/>
    <w:rsid w:val="00BC173C"/>
    <w:rsid w:val="00BC192E"/>
    <w:rsid w:val="00BC210B"/>
    <w:rsid w:val="00BC2704"/>
    <w:rsid w:val="00BC30CB"/>
    <w:rsid w:val="00BC5BBB"/>
    <w:rsid w:val="00BC6696"/>
    <w:rsid w:val="00BC6860"/>
    <w:rsid w:val="00BC6C06"/>
    <w:rsid w:val="00BC74BE"/>
    <w:rsid w:val="00BD0471"/>
    <w:rsid w:val="00BD0610"/>
    <w:rsid w:val="00BD0834"/>
    <w:rsid w:val="00BD30FB"/>
    <w:rsid w:val="00BD3765"/>
    <w:rsid w:val="00BD3D79"/>
    <w:rsid w:val="00BD43D4"/>
    <w:rsid w:val="00BD45A4"/>
    <w:rsid w:val="00BD48CE"/>
    <w:rsid w:val="00BD4982"/>
    <w:rsid w:val="00BD50E9"/>
    <w:rsid w:val="00BD5C0F"/>
    <w:rsid w:val="00BD61A6"/>
    <w:rsid w:val="00BD6D60"/>
    <w:rsid w:val="00BD6DFD"/>
    <w:rsid w:val="00BD6FB6"/>
    <w:rsid w:val="00BD7745"/>
    <w:rsid w:val="00BD7957"/>
    <w:rsid w:val="00BD7A3A"/>
    <w:rsid w:val="00BD7E21"/>
    <w:rsid w:val="00BE005F"/>
    <w:rsid w:val="00BE0259"/>
    <w:rsid w:val="00BE1165"/>
    <w:rsid w:val="00BE1942"/>
    <w:rsid w:val="00BE1BBE"/>
    <w:rsid w:val="00BE36B2"/>
    <w:rsid w:val="00BE3F2A"/>
    <w:rsid w:val="00BE4662"/>
    <w:rsid w:val="00BE4ADE"/>
    <w:rsid w:val="00BE4EF5"/>
    <w:rsid w:val="00BE4F7F"/>
    <w:rsid w:val="00BE5B13"/>
    <w:rsid w:val="00BE5D92"/>
    <w:rsid w:val="00BE64CF"/>
    <w:rsid w:val="00BE6CA0"/>
    <w:rsid w:val="00BE6E96"/>
    <w:rsid w:val="00BE6F9B"/>
    <w:rsid w:val="00BE7930"/>
    <w:rsid w:val="00BE7FE4"/>
    <w:rsid w:val="00BF06C3"/>
    <w:rsid w:val="00BF0E3C"/>
    <w:rsid w:val="00BF1114"/>
    <w:rsid w:val="00BF1707"/>
    <w:rsid w:val="00BF1791"/>
    <w:rsid w:val="00BF1E24"/>
    <w:rsid w:val="00BF1E92"/>
    <w:rsid w:val="00BF336D"/>
    <w:rsid w:val="00BF3B32"/>
    <w:rsid w:val="00BF43C7"/>
    <w:rsid w:val="00BF5A7F"/>
    <w:rsid w:val="00BF6D81"/>
    <w:rsid w:val="00BF7496"/>
    <w:rsid w:val="00C01251"/>
    <w:rsid w:val="00C01324"/>
    <w:rsid w:val="00C015A7"/>
    <w:rsid w:val="00C01B98"/>
    <w:rsid w:val="00C01C9B"/>
    <w:rsid w:val="00C030F0"/>
    <w:rsid w:val="00C03484"/>
    <w:rsid w:val="00C03F03"/>
    <w:rsid w:val="00C046E8"/>
    <w:rsid w:val="00C05AA2"/>
    <w:rsid w:val="00C06167"/>
    <w:rsid w:val="00C06649"/>
    <w:rsid w:val="00C06879"/>
    <w:rsid w:val="00C06A94"/>
    <w:rsid w:val="00C06DB7"/>
    <w:rsid w:val="00C06DE0"/>
    <w:rsid w:val="00C06E27"/>
    <w:rsid w:val="00C07031"/>
    <w:rsid w:val="00C07688"/>
    <w:rsid w:val="00C07978"/>
    <w:rsid w:val="00C07A0D"/>
    <w:rsid w:val="00C07BA0"/>
    <w:rsid w:val="00C10605"/>
    <w:rsid w:val="00C1069A"/>
    <w:rsid w:val="00C11538"/>
    <w:rsid w:val="00C11B77"/>
    <w:rsid w:val="00C124BF"/>
    <w:rsid w:val="00C1292C"/>
    <w:rsid w:val="00C13F8D"/>
    <w:rsid w:val="00C1499D"/>
    <w:rsid w:val="00C1504E"/>
    <w:rsid w:val="00C15EC5"/>
    <w:rsid w:val="00C163C0"/>
    <w:rsid w:val="00C16671"/>
    <w:rsid w:val="00C16C41"/>
    <w:rsid w:val="00C17077"/>
    <w:rsid w:val="00C17EB1"/>
    <w:rsid w:val="00C20CAC"/>
    <w:rsid w:val="00C20D8A"/>
    <w:rsid w:val="00C210F8"/>
    <w:rsid w:val="00C22DBE"/>
    <w:rsid w:val="00C22EFC"/>
    <w:rsid w:val="00C23617"/>
    <w:rsid w:val="00C241BD"/>
    <w:rsid w:val="00C24489"/>
    <w:rsid w:val="00C24EB1"/>
    <w:rsid w:val="00C24FCF"/>
    <w:rsid w:val="00C2635E"/>
    <w:rsid w:val="00C26D14"/>
    <w:rsid w:val="00C2714C"/>
    <w:rsid w:val="00C271C8"/>
    <w:rsid w:val="00C27773"/>
    <w:rsid w:val="00C27A29"/>
    <w:rsid w:val="00C3005D"/>
    <w:rsid w:val="00C31697"/>
    <w:rsid w:val="00C31FEC"/>
    <w:rsid w:val="00C341B9"/>
    <w:rsid w:val="00C34362"/>
    <w:rsid w:val="00C34C39"/>
    <w:rsid w:val="00C35C50"/>
    <w:rsid w:val="00C36694"/>
    <w:rsid w:val="00C370FE"/>
    <w:rsid w:val="00C37105"/>
    <w:rsid w:val="00C37A96"/>
    <w:rsid w:val="00C4092E"/>
    <w:rsid w:val="00C40935"/>
    <w:rsid w:val="00C40E64"/>
    <w:rsid w:val="00C4159A"/>
    <w:rsid w:val="00C41702"/>
    <w:rsid w:val="00C41B60"/>
    <w:rsid w:val="00C41B79"/>
    <w:rsid w:val="00C420DF"/>
    <w:rsid w:val="00C43F09"/>
    <w:rsid w:val="00C449D3"/>
    <w:rsid w:val="00C44C39"/>
    <w:rsid w:val="00C459F8"/>
    <w:rsid w:val="00C45B5B"/>
    <w:rsid w:val="00C470F8"/>
    <w:rsid w:val="00C47ACC"/>
    <w:rsid w:val="00C5049B"/>
    <w:rsid w:val="00C50CEE"/>
    <w:rsid w:val="00C50F82"/>
    <w:rsid w:val="00C51150"/>
    <w:rsid w:val="00C517DE"/>
    <w:rsid w:val="00C51BBC"/>
    <w:rsid w:val="00C51DA3"/>
    <w:rsid w:val="00C51DBA"/>
    <w:rsid w:val="00C52129"/>
    <w:rsid w:val="00C52495"/>
    <w:rsid w:val="00C52BD6"/>
    <w:rsid w:val="00C54478"/>
    <w:rsid w:val="00C544D0"/>
    <w:rsid w:val="00C54ADD"/>
    <w:rsid w:val="00C54FAF"/>
    <w:rsid w:val="00C557AC"/>
    <w:rsid w:val="00C56247"/>
    <w:rsid w:val="00C56DA6"/>
    <w:rsid w:val="00C570E3"/>
    <w:rsid w:val="00C5724A"/>
    <w:rsid w:val="00C5731C"/>
    <w:rsid w:val="00C573EF"/>
    <w:rsid w:val="00C57CC0"/>
    <w:rsid w:val="00C57D36"/>
    <w:rsid w:val="00C6007E"/>
    <w:rsid w:val="00C605A9"/>
    <w:rsid w:val="00C609CD"/>
    <w:rsid w:val="00C61441"/>
    <w:rsid w:val="00C61F15"/>
    <w:rsid w:val="00C623B6"/>
    <w:rsid w:val="00C62FA1"/>
    <w:rsid w:val="00C6302A"/>
    <w:rsid w:val="00C6386C"/>
    <w:rsid w:val="00C640B7"/>
    <w:rsid w:val="00C64165"/>
    <w:rsid w:val="00C64AFD"/>
    <w:rsid w:val="00C656AF"/>
    <w:rsid w:val="00C674CD"/>
    <w:rsid w:val="00C67665"/>
    <w:rsid w:val="00C6784B"/>
    <w:rsid w:val="00C67A30"/>
    <w:rsid w:val="00C67AF6"/>
    <w:rsid w:val="00C67B6B"/>
    <w:rsid w:val="00C67C6A"/>
    <w:rsid w:val="00C705E0"/>
    <w:rsid w:val="00C70892"/>
    <w:rsid w:val="00C70F53"/>
    <w:rsid w:val="00C70F6F"/>
    <w:rsid w:val="00C714BA"/>
    <w:rsid w:val="00C716AA"/>
    <w:rsid w:val="00C72363"/>
    <w:rsid w:val="00C72698"/>
    <w:rsid w:val="00C72816"/>
    <w:rsid w:val="00C72849"/>
    <w:rsid w:val="00C73186"/>
    <w:rsid w:val="00C73DB8"/>
    <w:rsid w:val="00C7576D"/>
    <w:rsid w:val="00C75FEF"/>
    <w:rsid w:val="00C76261"/>
    <w:rsid w:val="00C765C2"/>
    <w:rsid w:val="00C767EC"/>
    <w:rsid w:val="00C76830"/>
    <w:rsid w:val="00C7690B"/>
    <w:rsid w:val="00C76ED2"/>
    <w:rsid w:val="00C77534"/>
    <w:rsid w:val="00C80237"/>
    <w:rsid w:val="00C80923"/>
    <w:rsid w:val="00C80CF8"/>
    <w:rsid w:val="00C811DA"/>
    <w:rsid w:val="00C81651"/>
    <w:rsid w:val="00C81909"/>
    <w:rsid w:val="00C81C5A"/>
    <w:rsid w:val="00C826F7"/>
    <w:rsid w:val="00C827AF"/>
    <w:rsid w:val="00C82AE5"/>
    <w:rsid w:val="00C82CAA"/>
    <w:rsid w:val="00C83D4D"/>
    <w:rsid w:val="00C84203"/>
    <w:rsid w:val="00C84C73"/>
    <w:rsid w:val="00C8545F"/>
    <w:rsid w:val="00C855C4"/>
    <w:rsid w:val="00C857CB"/>
    <w:rsid w:val="00C86B28"/>
    <w:rsid w:val="00C86C66"/>
    <w:rsid w:val="00C86D15"/>
    <w:rsid w:val="00C8724E"/>
    <w:rsid w:val="00C9170C"/>
    <w:rsid w:val="00C92821"/>
    <w:rsid w:val="00C92F72"/>
    <w:rsid w:val="00C9314D"/>
    <w:rsid w:val="00C9394E"/>
    <w:rsid w:val="00C93ED8"/>
    <w:rsid w:val="00C9403F"/>
    <w:rsid w:val="00C94078"/>
    <w:rsid w:val="00C94FA0"/>
    <w:rsid w:val="00C953A0"/>
    <w:rsid w:val="00C95A20"/>
    <w:rsid w:val="00C96317"/>
    <w:rsid w:val="00C96386"/>
    <w:rsid w:val="00C96B9C"/>
    <w:rsid w:val="00C9717F"/>
    <w:rsid w:val="00C973A2"/>
    <w:rsid w:val="00C979FB"/>
    <w:rsid w:val="00CA0428"/>
    <w:rsid w:val="00CA04FD"/>
    <w:rsid w:val="00CA05C8"/>
    <w:rsid w:val="00CA085E"/>
    <w:rsid w:val="00CA0C61"/>
    <w:rsid w:val="00CA20D2"/>
    <w:rsid w:val="00CA24D1"/>
    <w:rsid w:val="00CA2B3C"/>
    <w:rsid w:val="00CA3FBD"/>
    <w:rsid w:val="00CA3FD8"/>
    <w:rsid w:val="00CA4031"/>
    <w:rsid w:val="00CA491D"/>
    <w:rsid w:val="00CA5A1F"/>
    <w:rsid w:val="00CA63A1"/>
    <w:rsid w:val="00CA6953"/>
    <w:rsid w:val="00CA6DB3"/>
    <w:rsid w:val="00CA7599"/>
    <w:rsid w:val="00CA7C57"/>
    <w:rsid w:val="00CB0015"/>
    <w:rsid w:val="00CB0199"/>
    <w:rsid w:val="00CB17E8"/>
    <w:rsid w:val="00CB197F"/>
    <w:rsid w:val="00CB2854"/>
    <w:rsid w:val="00CB2CBB"/>
    <w:rsid w:val="00CB331D"/>
    <w:rsid w:val="00CB38D4"/>
    <w:rsid w:val="00CB4140"/>
    <w:rsid w:val="00CB43E0"/>
    <w:rsid w:val="00CB457E"/>
    <w:rsid w:val="00CB4B0E"/>
    <w:rsid w:val="00CB5F62"/>
    <w:rsid w:val="00CB61A4"/>
    <w:rsid w:val="00CB6511"/>
    <w:rsid w:val="00CB663B"/>
    <w:rsid w:val="00CB6D97"/>
    <w:rsid w:val="00CB7185"/>
    <w:rsid w:val="00CB756B"/>
    <w:rsid w:val="00CC05A8"/>
    <w:rsid w:val="00CC0E00"/>
    <w:rsid w:val="00CC11D6"/>
    <w:rsid w:val="00CC13A3"/>
    <w:rsid w:val="00CC1D10"/>
    <w:rsid w:val="00CC2F4C"/>
    <w:rsid w:val="00CC324A"/>
    <w:rsid w:val="00CC4A56"/>
    <w:rsid w:val="00CC4AF7"/>
    <w:rsid w:val="00CC4BE9"/>
    <w:rsid w:val="00CC53EC"/>
    <w:rsid w:val="00CC551F"/>
    <w:rsid w:val="00CC5F5D"/>
    <w:rsid w:val="00CC64FD"/>
    <w:rsid w:val="00CC6BF9"/>
    <w:rsid w:val="00CC75CF"/>
    <w:rsid w:val="00CC79EF"/>
    <w:rsid w:val="00CD054B"/>
    <w:rsid w:val="00CD0735"/>
    <w:rsid w:val="00CD1F20"/>
    <w:rsid w:val="00CD2E10"/>
    <w:rsid w:val="00CD3143"/>
    <w:rsid w:val="00CD3559"/>
    <w:rsid w:val="00CD36A1"/>
    <w:rsid w:val="00CD3F40"/>
    <w:rsid w:val="00CD4B60"/>
    <w:rsid w:val="00CD4F13"/>
    <w:rsid w:val="00CD5203"/>
    <w:rsid w:val="00CD78EB"/>
    <w:rsid w:val="00CE0199"/>
    <w:rsid w:val="00CE089F"/>
    <w:rsid w:val="00CE09AB"/>
    <w:rsid w:val="00CE121D"/>
    <w:rsid w:val="00CE1311"/>
    <w:rsid w:val="00CE138A"/>
    <w:rsid w:val="00CE1A2F"/>
    <w:rsid w:val="00CE27EB"/>
    <w:rsid w:val="00CE379A"/>
    <w:rsid w:val="00CE4259"/>
    <w:rsid w:val="00CE4523"/>
    <w:rsid w:val="00CE4A52"/>
    <w:rsid w:val="00CE4B40"/>
    <w:rsid w:val="00CE5144"/>
    <w:rsid w:val="00CE57DD"/>
    <w:rsid w:val="00CE590A"/>
    <w:rsid w:val="00CE5A7E"/>
    <w:rsid w:val="00CE6071"/>
    <w:rsid w:val="00CE6082"/>
    <w:rsid w:val="00CE64F5"/>
    <w:rsid w:val="00CE7BBB"/>
    <w:rsid w:val="00CF007C"/>
    <w:rsid w:val="00CF090A"/>
    <w:rsid w:val="00CF1052"/>
    <w:rsid w:val="00CF1E21"/>
    <w:rsid w:val="00CF2AFA"/>
    <w:rsid w:val="00CF36C0"/>
    <w:rsid w:val="00CF438A"/>
    <w:rsid w:val="00CF439D"/>
    <w:rsid w:val="00CF4A44"/>
    <w:rsid w:val="00CF4B5A"/>
    <w:rsid w:val="00CF60D9"/>
    <w:rsid w:val="00CF6165"/>
    <w:rsid w:val="00CF7CF0"/>
    <w:rsid w:val="00D001B1"/>
    <w:rsid w:val="00D00356"/>
    <w:rsid w:val="00D0043B"/>
    <w:rsid w:val="00D01152"/>
    <w:rsid w:val="00D01842"/>
    <w:rsid w:val="00D01ABC"/>
    <w:rsid w:val="00D021D0"/>
    <w:rsid w:val="00D02460"/>
    <w:rsid w:val="00D02EF5"/>
    <w:rsid w:val="00D03466"/>
    <w:rsid w:val="00D0374F"/>
    <w:rsid w:val="00D04403"/>
    <w:rsid w:val="00D05844"/>
    <w:rsid w:val="00D06D5D"/>
    <w:rsid w:val="00D06FD3"/>
    <w:rsid w:val="00D07EEB"/>
    <w:rsid w:val="00D10217"/>
    <w:rsid w:val="00D1125A"/>
    <w:rsid w:val="00D1165A"/>
    <w:rsid w:val="00D12133"/>
    <w:rsid w:val="00D1288E"/>
    <w:rsid w:val="00D1393B"/>
    <w:rsid w:val="00D1409E"/>
    <w:rsid w:val="00D14130"/>
    <w:rsid w:val="00D142BF"/>
    <w:rsid w:val="00D14C42"/>
    <w:rsid w:val="00D15708"/>
    <w:rsid w:val="00D15DAE"/>
    <w:rsid w:val="00D15F17"/>
    <w:rsid w:val="00D1609A"/>
    <w:rsid w:val="00D16C3C"/>
    <w:rsid w:val="00D171FF"/>
    <w:rsid w:val="00D17944"/>
    <w:rsid w:val="00D17B15"/>
    <w:rsid w:val="00D17DEC"/>
    <w:rsid w:val="00D17F44"/>
    <w:rsid w:val="00D20034"/>
    <w:rsid w:val="00D20720"/>
    <w:rsid w:val="00D210D8"/>
    <w:rsid w:val="00D21596"/>
    <w:rsid w:val="00D216C9"/>
    <w:rsid w:val="00D21B2A"/>
    <w:rsid w:val="00D21B70"/>
    <w:rsid w:val="00D21C06"/>
    <w:rsid w:val="00D21C0D"/>
    <w:rsid w:val="00D22180"/>
    <w:rsid w:val="00D228A9"/>
    <w:rsid w:val="00D2377A"/>
    <w:rsid w:val="00D23940"/>
    <w:rsid w:val="00D24969"/>
    <w:rsid w:val="00D2572E"/>
    <w:rsid w:val="00D25938"/>
    <w:rsid w:val="00D27D98"/>
    <w:rsid w:val="00D30403"/>
    <w:rsid w:val="00D31E2F"/>
    <w:rsid w:val="00D31E95"/>
    <w:rsid w:val="00D32672"/>
    <w:rsid w:val="00D32A5B"/>
    <w:rsid w:val="00D32AFD"/>
    <w:rsid w:val="00D33982"/>
    <w:rsid w:val="00D33AAE"/>
    <w:rsid w:val="00D33B77"/>
    <w:rsid w:val="00D33E08"/>
    <w:rsid w:val="00D33F2A"/>
    <w:rsid w:val="00D34CB9"/>
    <w:rsid w:val="00D35451"/>
    <w:rsid w:val="00D35862"/>
    <w:rsid w:val="00D35A24"/>
    <w:rsid w:val="00D3623C"/>
    <w:rsid w:val="00D37020"/>
    <w:rsid w:val="00D37228"/>
    <w:rsid w:val="00D3796E"/>
    <w:rsid w:val="00D40030"/>
    <w:rsid w:val="00D4049C"/>
    <w:rsid w:val="00D41964"/>
    <w:rsid w:val="00D42F57"/>
    <w:rsid w:val="00D43192"/>
    <w:rsid w:val="00D44220"/>
    <w:rsid w:val="00D44D31"/>
    <w:rsid w:val="00D45190"/>
    <w:rsid w:val="00D457A0"/>
    <w:rsid w:val="00D45E81"/>
    <w:rsid w:val="00D47843"/>
    <w:rsid w:val="00D50556"/>
    <w:rsid w:val="00D50798"/>
    <w:rsid w:val="00D50F36"/>
    <w:rsid w:val="00D51744"/>
    <w:rsid w:val="00D52134"/>
    <w:rsid w:val="00D528BC"/>
    <w:rsid w:val="00D52A69"/>
    <w:rsid w:val="00D54843"/>
    <w:rsid w:val="00D54ED0"/>
    <w:rsid w:val="00D552E4"/>
    <w:rsid w:val="00D553F8"/>
    <w:rsid w:val="00D55894"/>
    <w:rsid w:val="00D55BC6"/>
    <w:rsid w:val="00D5693F"/>
    <w:rsid w:val="00D57E62"/>
    <w:rsid w:val="00D6067E"/>
    <w:rsid w:val="00D60783"/>
    <w:rsid w:val="00D60A13"/>
    <w:rsid w:val="00D61F0E"/>
    <w:rsid w:val="00D62A72"/>
    <w:rsid w:val="00D62FF3"/>
    <w:rsid w:val="00D6318E"/>
    <w:rsid w:val="00D63911"/>
    <w:rsid w:val="00D63BC6"/>
    <w:rsid w:val="00D64910"/>
    <w:rsid w:val="00D64D29"/>
    <w:rsid w:val="00D6506F"/>
    <w:rsid w:val="00D6539D"/>
    <w:rsid w:val="00D653BD"/>
    <w:rsid w:val="00D65A43"/>
    <w:rsid w:val="00D6722E"/>
    <w:rsid w:val="00D703C3"/>
    <w:rsid w:val="00D70866"/>
    <w:rsid w:val="00D70A43"/>
    <w:rsid w:val="00D71AD7"/>
    <w:rsid w:val="00D72A35"/>
    <w:rsid w:val="00D7397F"/>
    <w:rsid w:val="00D73F86"/>
    <w:rsid w:val="00D74190"/>
    <w:rsid w:val="00D74D8D"/>
    <w:rsid w:val="00D75946"/>
    <w:rsid w:val="00D75AA9"/>
    <w:rsid w:val="00D76065"/>
    <w:rsid w:val="00D762B7"/>
    <w:rsid w:val="00D762E2"/>
    <w:rsid w:val="00D7631C"/>
    <w:rsid w:val="00D7719B"/>
    <w:rsid w:val="00D77745"/>
    <w:rsid w:val="00D777E7"/>
    <w:rsid w:val="00D77F3A"/>
    <w:rsid w:val="00D77F6F"/>
    <w:rsid w:val="00D81F3C"/>
    <w:rsid w:val="00D82C14"/>
    <w:rsid w:val="00D8306D"/>
    <w:rsid w:val="00D832DA"/>
    <w:rsid w:val="00D83FF9"/>
    <w:rsid w:val="00D84D51"/>
    <w:rsid w:val="00D84FAD"/>
    <w:rsid w:val="00D85502"/>
    <w:rsid w:val="00D858F5"/>
    <w:rsid w:val="00D85900"/>
    <w:rsid w:val="00D86231"/>
    <w:rsid w:val="00D86A23"/>
    <w:rsid w:val="00D8739A"/>
    <w:rsid w:val="00D875FA"/>
    <w:rsid w:val="00D9008B"/>
    <w:rsid w:val="00D9011F"/>
    <w:rsid w:val="00D904D6"/>
    <w:rsid w:val="00D904F4"/>
    <w:rsid w:val="00D90D26"/>
    <w:rsid w:val="00D94070"/>
    <w:rsid w:val="00D94217"/>
    <w:rsid w:val="00D94AE1"/>
    <w:rsid w:val="00D94F9C"/>
    <w:rsid w:val="00D950E0"/>
    <w:rsid w:val="00D95484"/>
    <w:rsid w:val="00D9560B"/>
    <w:rsid w:val="00D96872"/>
    <w:rsid w:val="00D97E3A"/>
    <w:rsid w:val="00DA00C7"/>
    <w:rsid w:val="00DA09BF"/>
    <w:rsid w:val="00DA0BCD"/>
    <w:rsid w:val="00DA1444"/>
    <w:rsid w:val="00DA2239"/>
    <w:rsid w:val="00DA27D9"/>
    <w:rsid w:val="00DA35BA"/>
    <w:rsid w:val="00DA3737"/>
    <w:rsid w:val="00DA3AED"/>
    <w:rsid w:val="00DA4687"/>
    <w:rsid w:val="00DA4925"/>
    <w:rsid w:val="00DA4991"/>
    <w:rsid w:val="00DA5BD5"/>
    <w:rsid w:val="00DA6442"/>
    <w:rsid w:val="00DA647C"/>
    <w:rsid w:val="00DA6DA7"/>
    <w:rsid w:val="00DA7C2B"/>
    <w:rsid w:val="00DA7DE8"/>
    <w:rsid w:val="00DB0230"/>
    <w:rsid w:val="00DB0281"/>
    <w:rsid w:val="00DB076A"/>
    <w:rsid w:val="00DB0A6D"/>
    <w:rsid w:val="00DB176A"/>
    <w:rsid w:val="00DB2613"/>
    <w:rsid w:val="00DB28F0"/>
    <w:rsid w:val="00DB3EAF"/>
    <w:rsid w:val="00DB4B4E"/>
    <w:rsid w:val="00DB545C"/>
    <w:rsid w:val="00DB5583"/>
    <w:rsid w:val="00DB5843"/>
    <w:rsid w:val="00DB5B64"/>
    <w:rsid w:val="00DB61BE"/>
    <w:rsid w:val="00DB64FF"/>
    <w:rsid w:val="00DB6A51"/>
    <w:rsid w:val="00DB7060"/>
    <w:rsid w:val="00DB722C"/>
    <w:rsid w:val="00DB7FD2"/>
    <w:rsid w:val="00DC00AE"/>
    <w:rsid w:val="00DC03A8"/>
    <w:rsid w:val="00DC05FB"/>
    <w:rsid w:val="00DC204F"/>
    <w:rsid w:val="00DC2BA4"/>
    <w:rsid w:val="00DC2CD3"/>
    <w:rsid w:val="00DC2DAA"/>
    <w:rsid w:val="00DC486E"/>
    <w:rsid w:val="00DC4993"/>
    <w:rsid w:val="00DC549C"/>
    <w:rsid w:val="00DC55D3"/>
    <w:rsid w:val="00DC5DEB"/>
    <w:rsid w:val="00DC6CBF"/>
    <w:rsid w:val="00DD02B3"/>
    <w:rsid w:val="00DD0310"/>
    <w:rsid w:val="00DD0DA8"/>
    <w:rsid w:val="00DD0E7B"/>
    <w:rsid w:val="00DD112A"/>
    <w:rsid w:val="00DD2114"/>
    <w:rsid w:val="00DD2B6F"/>
    <w:rsid w:val="00DD2E77"/>
    <w:rsid w:val="00DD4C01"/>
    <w:rsid w:val="00DD51A7"/>
    <w:rsid w:val="00DD5B9A"/>
    <w:rsid w:val="00DD6502"/>
    <w:rsid w:val="00DD6693"/>
    <w:rsid w:val="00DD6DB5"/>
    <w:rsid w:val="00DE033E"/>
    <w:rsid w:val="00DE04FD"/>
    <w:rsid w:val="00DE1B64"/>
    <w:rsid w:val="00DE204A"/>
    <w:rsid w:val="00DE243A"/>
    <w:rsid w:val="00DE2F15"/>
    <w:rsid w:val="00DE35D9"/>
    <w:rsid w:val="00DE3DC1"/>
    <w:rsid w:val="00DE434F"/>
    <w:rsid w:val="00DE5277"/>
    <w:rsid w:val="00DE58E5"/>
    <w:rsid w:val="00DE60E7"/>
    <w:rsid w:val="00DE60E9"/>
    <w:rsid w:val="00DE6205"/>
    <w:rsid w:val="00DE6473"/>
    <w:rsid w:val="00DF0A5A"/>
    <w:rsid w:val="00DF0F89"/>
    <w:rsid w:val="00DF115B"/>
    <w:rsid w:val="00DF181B"/>
    <w:rsid w:val="00DF1E4C"/>
    <w:rsid w:val="00DF22AC"/>
    <w:rsid w:val="00DF282D"/>
    <w:rsid w:val="00DF2950"/>
    <w:rsid w:val="00DF308C"/>
    <w:rsid w:val="00DF372C"/>
    <w:rsid w:val="00DF443E"/>
    <w:rsid w:val="00DF4FC9"/>
    <w:rsid w:val="00DF54B0"/>
    <w:rsid w:val="00DF5B09"/>
    <w:rsid w:val="00DF7FC5"/>
    <w:rsid w:val="00E0024F"/>
    <w:rsid w:val="00E00275"/>
    <w:rsid w:val="00E017E8"/>
    <w:rsid w:val="00E01D73"/>
    <w:rsid w:val="00E02F65"/>
    <w:rsid w:val="00E03185"/>
    <w:rsid w:val="00E03A03"/>
    <w:rsid w:val="00E03F66"/>
    <w:rsid w:val="00E0411C"/>
    <w:rsid w:val="00E042DE"/>
    <w:rsid w:val="00E04688"/>
    <w:rsid w:val="00E04780"/>
    <w:rsid w:val="00E047A7"/>
    <w:rsid w:val="00E05380"/>
    <w:rsid w:val="00E05D27"/>
    <w:rsid w:val="00E05EA5"/>
    <w:rsid w:val="00E06105"/>
    <w:rsid w:val="00E06CF9"/>
    <w:rsid w:val="00E06D9C"/>
    <w:rsid w:val="00E06F77"/>
    <w:rsid w:val="00E0711D"/>
    <w:rsid w:val="00E07D35"/>
    <w:rsid w:val="00E1020B"/>
    <w:rsid w:val="00E10B9C"/>
    <w:rsid w:val="00E10EB7"/>
    <w:rsid w:val="00E1123B"/>
    <w:rsid w:val="00E1173C"/>
    <w:rsid w:val="00E118E0"/>
    <w:rsid w:val="00E11AAA"/>
    <w:rsid w:val="00E123BA"/>
    <w:rsid w:val="00E125DF"/>
    <w:rsid w:val="00E12706"/>
    <w:rsid w:val="00E13132"/>
    <w:rsid w:val="00E13179"/>
    <w:rsid w:val="00E13369"/>
    <w:rsid w:val="00E138DC"/>
    <w:rsid w:val="00E139AE"/>
    <w:rsid w:val="00E13DDE"/>
    <w:rsid w:val="00E15679"/>
    <w:rsid w:val="00E15ADB"/>
    <w:rsid w:val="00E1634F"/>
    <w:rsid w:val="00E16B1E"/>
    <w:rsid w:val="00E171B3"/>
    <w:rsid w:val="00E172B4"/>
    <w:rsid w:val="00E21557"/>
    <w:rsid w:val="00E2214B"/>
    <w:rsid w:val="00E22D76"/>
    <w:rsid w:val="00E2340E"/>
    <w:rsid w:val="00E24646"/>
    <w:rsid w:val="00E24BC7"/>
    <w:rsid w:val="00E24E62"/>
    <w:rsid w:val="00E24FEB"/>
    <w:rsid w:val="00E26080"/>
    <w:rsid w:val="00E2703D"/>
    <w:rsid w:val="00E27164"/>
    <w:rsid w:val="00E27183"/>
    <w:rsid w:val="00E30192"/>
    <w:rsid w:val="00E305BD"/>
    <w:rsid w:val="00E308E0"/>
    <w:rsid w:val="00E30A39"/>
    <w:rsid w:val="00E30C97"/>
    <w:rsid w:val="00E31AB8"/>
    <w:rsid w:val="00E31F34"/>
    <w:rsid w:val="00E32340"/>
    <w:rsid w:val="00E32350"/>
    <w:rsid w:val="00E32FC2"/>
    <w:rsid w:val="00E33FD1"/>
    <w:rsid w:val="00E34F59"/>
    <w:rsid w:val="00E35C14"/>
    <w:rsid w:val="00E360C1"/>
    <w:rsid w:val="00E36428"/>
    <w:rsid w:val="00E36A30"/>
    <w:rsid w:val="00E36BDD"/>
    <w:rsid w:val="00E37A36"/>
    <w:rsid w:val="00E40064"/>
    <w:rsid w:val="00E404F9"/>
    <w:rsid w:val="00E40E9E"/>
    <w:rsid w:val="00E420C3"/>
    <w:rsid w:val="00E4278F"/>
    <w:rsid w:val="00E42978"/>
    <w:rsid w:val="00E42FB8"/>
    <w:rsid w:val="00E4314C"/>
    <w:rsid w:val="00E4360E"/>
    <w:rsid w:val="00E4361D"/>
    <w:rsid w:val="00E43837"/>
    <w:rsid w:val="00E43EC9"/>
    <w:rsid w:val="00E44CCE"/>
    <w:rsid w:val="00E450DE"/>
    <w:rsid w:val="00E45826"/>
    <w:rsid w:val="00E45C5D"/>
    <w:rsid w:val="00E45EC9"/>
    <w:rsid w:val="00E4666B"/>
    <w:rsid w:val="00E474D4"/>
    <w:rsid w:val="00E47595"/>
    <w:rsid w:val="00E50A91"/>
    <w:rsid w:val="00E51CDF"/>
    <w:rsid w:val="00E51F55"/>
    <w:rsid w:val="00E52A92"/>
    <w:rsid w:val="00E533F1"/>
    <w:rsid w:val="00E53874"/>
    <w:rsid w:val="00E53D04"/>
    <w:rsid w:val="00E542BE"/>
    <w:rsid w:val="00E54546"/>
    <w:rsid w:val="00E55A79"/>
    <w:rsid w:val="00E56749"/>
    <w:rsid w:val="00E56B59"/>
    <w:rsid w:val="00E57267"/>
    <w:rsid w:val="00E60276"/>
    <w:rsid w:val="00E609A4"/>
    <w:rsid w:val="00E60B82"/>
    <w:rsid w:val="00E613C9"/>
    <w:rsid w:val="00E6199E"/>
    <w:rsid w:val="00E61A08"/>
    <w:rsid w:val="00E61C27"/>
    <w:rsid w:val="00E6230E"/>
    <w:rsid w:val="00E62AFD"/>
    <w:rsid w:val="00E6415B"/>
    <w:rsid w:val="00E6514E"/>
    <w:rsid w:val="00E653A9"/>
    <w:rsid w:val="00E66E20"/>
    <w:rsid w:val="00E66EBE"/>
    <w:rsid w:val="00E677DD"/>
    <w:rsid w:val="00E67BF8"/>
    <w:rsid w:val="00E70E41"/>
    <w:rsid w:val="00E7142F"/>
    <w:rsid w:val="00E71B57"/>
    <w:rsid w:val="00E71D8E"/>
    <w:rsid w:val="00E723DD"/>
    <w:rsid w:val="00E72585"/>
    <w:rsid w:val="00E72CDD"/>
    <w:rsid w:val="00E74072"/>
    <w:rsid w:val="00E741F4"/>
    <w:rsid w:val="00E742A7"/>
    <w:rsid w:val="00E74628"/>
    <w:rsid w:val="00E7483B"/>
    <w:rsid w:val="00E74DAC"/>
    <w:rsid w:val="00E759A9"/>
    <w:rsid w:val="00E75A8E"/>
    <w:rsid w:val="00E75B67"/>
    <w:rsid w:val="00E75D11"/>
    <w:rsid w:val="00E77344"/>
    <w:rsid w:val="00E773E3"/>
    <w:rsid w:val="00E77670"/>
    <w:rsid w:val="00E77D68"/>
    <w:rsid w:val="00E807B9"/>
    <w:rsid w:val="00E80B9A"/>
    <w:rsid w:val="00E82597"/>
    <w:rsid w:val="00E825E2"/>
    <w:rsid w:val="00E825EE"/>
    <w:rsid w:val="00E852C7"/>
    <w:rsid w:val="00E859A6"/>
    <w:rsid w:val="00E859C3"/>
    <w:rsid w:val="00E85E35"/>
    <w:rsid w:val="00E86310"/>
    <w:rsid w:val="00E86756"/>
    <w:rsid w:val="00E87FFB"/>
    <w:rsid w:val="00E9053C"/>
    <w:rsid w:val="00E90CDA"/>
    <w:rsid w:val="00E914F1"/>
    <w:rsid w:val="00E9169A"/>
    <w:rsid w:val="00E916BF"/>
    <w:rsid w:val="00E91978"/>
    <w:rsid w:val="00E9235D"/>
    <w:rsid w:val="00E92DD3"/>
    <w:rsid w:val="00E93BCA"/>
    <w:rsid w:val="00E943DD"/>
    <w:rsid w:val="00E9464F"/>
    <w:rsid w:val="00E96221"/>
    <w:rsid w:val="00E96434"/>
    <w:rsid w:val="00E9643C"/>
    <w:rsid w:val="00E97080"/>
    <w:rsid w:val="00E979E4"/>
    <w:rsid w:val="00EA0133"/>
    <w:rsid w:val="00EA0413"/>
    <w:rsid w:val="00EA124C"/>
    <w:rsid w:val="00EA14F3"/>
    <w:rsid w:val="00EA2873"/>
    <w:rsid w:val="00EA2F64"/>
    <w:rsid w:val="00EA3D87"/>
    <w:rsid w:val="00EA7617"/>
    <w:rsid w:val="00EB16DF"/>
    <w:rsid w:val="00EB1717"/>
    <w:rsid w:val="00EB2069"/>
    <w:rsid w:val="00EB22DC"/>
    <w:rsid w:val="00EB39E5"/>
    <w:rsid w:val="00EB4170"/>
    <w:rsid w:val="00EB425A"/>
    <w:rsid w:val="00EB429C"/>
    <w:rsid w:val="00EB462D"/>
    <w:rsid w:val="00EB4C05"/>
    <w:rsid w:val="00EB4C5B"/>
    <w:rsid w:val="00EB5AC8"/>
    <w:rsid w:val="00EB5E63"/>
    <w:rsid w:val="00EB6076"/>
    <w:rsid w:val="00EB6462"/>
    <w:rsid w:val="00EB6792"/>
    <w:rsid w:val="00EB7363"/>
    <w:rsid w:val="00EB774A"/>
    <w:rsid w:val="00EB7DD3"/>
    <w:rsid w:val="00EC1DD5"/>
    <w:rsid w:val="00EC2391"/>
    <w:rsid w:val="00EC50FF"/>
    <w:rsid w:val="00EC510C"/>
    <w:rsid w:val="00EC6183"/>
    <w:rsid w:val="00EC67BA"/>
    <w:rsid w:val="00EC6DFD"/>
    <w:rsid w:val="00EC6F5B"/>
    <w:rsid w:val="00EC7029"/>
    <w:rsid w:val="00EC71A9"/>
    <w:rsid w:val="00EC7281"/>
    <w:rsid w:val="00EC7758"/>
    <w:rsid w:val="00ED03B1"/>
    <w:rsid w:val="00ED0D17"/>
    <w:rsid w:val="00ED19D2"/>
    <w:rsid w:val="00ED1C62"/>
    <w:rsid w:val="00ED2A50"/>
    <w:rsid w:val="00ED3D7B"/>
    <w:rsid w:val="00ED3EA8"/>
    <w:rsid w:val="00ED44DD"/>
    <w:rsid w:val="00ED4D11"/>
    <w:rsid w:val="00ED61E9"/>
    <w:rsid w:val="00ED78EE"/>
    <w:rsid w:val="00ED7C51"/>
    <w:rsid w:val="00EE0C31"/>
    <w:rsid w:val="00EE0C7F"/>
    <w:rsid w:val="00EE11F1"/>
    <w:rsid w:val="00EE1212"/>
    <w:rsid w:val="00EE1547"/>
    <w:rsid w:val="00EE1744"/>
    <w:rsid w:val="00EE23C8"/>
    <w:rsid w:val="00EE2C88"/>
    <w:rsid w:val="00EE36A1"/>
    <w:rsid w:val="00EE36E2"/>
    <w:rsid w:val="00EE61CF"/>
    <w:rsid w:val="00EE6476"/>
    <w:rsid w:val="00EE677D"/>
    <w:rsid w:val="00EE6938"/>
    <w:rsid w:val="00EE6E36"/>
    <w:rsid w:val="00EE7AA8"/>
    <w:rsid w:val="00EE7BF6"/>
    <w:rsid w:val="00EF0517"/>
    <w:rsid w:val="00EF1630"/>
    <w:rsid w:val="00EF2ABC"/>
    <w:rsid w:val="00EF39F1"/>
    <w:rsid w:val="00EF3F82"/>
    <w:rsid w:val="00EF4881"/>
    <w:rsid w:val="00EF51A1"/>
    <w:rsid w:val="00EF6129"/>
    <w:rsid w:val="00EF67C8"/>
    <w:rsid w:val="00EF6B2F"/>
    <w:rsid w:val="00EF750D"/>
    <w:rsid w:val="00F004D9"/>
    <w:rsid w:val="00F014AC"/>
    <w:rsid w:val="00F015EA"/>
    <w:rsid w:val="00F01C61"/>
    <w:rsid w:val="00F01D11"/>
    <w:rsid w:val="00F037AE"/>
    <w:rsid w:val="00F04A56"/>
    <w:rsid w:val="00F054EA"/>
    <w:rsid w:val="00F05C9A"/>
    <w:rsid w:val="00F06530"/>
    <w:rsid w:val="00F073D5"/>
    <w:rsid w:val="00F075C4"/>
    <w:rsid w:val="00F07811"/>
    <w:rsid w:val="00F100B3"/>
    <w:rsid w:val="00F10FDF"/>
    <w:rsid w:val="00F11134"/>
    <w:rsid w:val="00F115BF"/>
    <w:rsid w:val="00F11A00"/>
    <w:rsid w:val="00F11FB6"/>
    <w:rsid w:val="00F12948"/>
    <w:rsid w:val="00F131CD"/>
    <w:rsid w:val="00F148C5"/>
    <w:rsid w:val="00F151CB"/>
    <w:rsid w:val="00F158C3"/>
    <w:rsid w:val="00F15A53"/>
    <w:rsid w:val="00F173A9"/>
    <w:rsid w:val="00F1747D"/>
    <w:rsid w:val="00F1759C"/>
    <w:rsid w:val="00F17A0D"/>
    <w:rsid w:val="00F17C5A"/>
    <w:rsid w:val="00F17CC2"/>
    <w:rsid w:val="00F17E74"/>
    <w:rsid w:val="00F17F2C"/>
    <w:rsid w:val="00F20F86"/>
    <w:rsid w:val="00F20FFE"/>
    <w:rsid w:val="00F21290"/>
    <w:rsid w:val="00F21805"/>
    <w:rsid w:val="00F21A18"/>
    <w:rsid w:val="00F21DE0"/>
    <w:rsid w:val="00F224BE"/>
    <w:rsid w:val="00F22802"/>
    <w:rsid w:val="00F22F5A"/>
    <w:rsid w:val="00F2323A"/>
    <w:rsid w:val="00F23618"/>
    <w:rsid w:val="00F23CB4"/>
    <w:rsid w:val="00F24DCF"/>
    <w:rsid w:val="00F25002"/>
    <w:rsid w:val="00F26E9E"/>
    <w:rsid w:val="00F27259"/>
    <w:rsid w:val="00F311FA"/>
    <w:rsid w:val="00F32238"/>
    <w:rsid w:val="00F3247A"/>
    <w:rsid w:val="00F32651"/>
    <w:rsid w:val="00F32F8B"/>
    <w:rsid w:val="00F33374"/>
    <w:rsid w:val="00F33500"/>
    <w:rsid w:val="00F33BF8"/>
    <w:rsid w:val="00F33C59"/>
    <w:rsid w:val="00F33EEB"/>
    <w:rsid w:val="00F342FC"/>
    <w:rsid w:val="00F3458E"/>
    <w:rsid w:val="00F347A8"/>
    <w:rsid w:val="00F34F2C"/>
    <w:rsid w:val="00F350D5"/>
    <w:rsid w:val="00F35787"/>
    <w:rsid w:val="00F357E3"/>
    <w:rsid w:val="00F373F0"/>
    <w:rsid w:val="00F37BF5"/>
    <w:rsid w:val="00F40EC4"/>
    <w:rsid w:val="00F4198A"/>
    <w:rsid w:val="00F41B39"/>
    <w:rsid w:val="00F41BE0"/>
    <w:rsid w:val="00F425BC"/>
    <w:rsid w:val="00F42D5D"/>
    <w:rsid w:val="00F43364"/>
    <w:rsid w:val="00F44299"/>
    <w:rsid w:val="00F448EE"/>
    <w:rsid w:val="00F449E2"/>
    <w:rsid w:val="00F44CB6"/>
    <w:rsid w:val="00F457D2"/>
    <w:rsid w:val="00F46371"/>
    <w:rsid w:val="00F4644C"/>
    <w:rsid w:val="00F46704"/>
    <w:rsid w:val="00F46E80"/>
    <w:rsid w:val="00F46F71"/>
    <w:rsid w:val="00F4790B"/>
    <w:rsid w:val="00F4790C"/>
    <w:rsid w:val="00F50BBD"/>
    <w:rsid w:val="00F50D4B"/>
    <w:rsid w:val="00F510A1"/>
    <w:rsid w:val="00F5188D"/>
    <w:rsid w:val="00F524D4"/>
    <w:rsid w:val="00F52D7A"/>
    <w:rsid w:val="00F53222"/>
    <w:rsid w:val="00F53DF9"/>
    <w:rsid w:val="00F5478C"/>
    <w:rsid w:val="00F54C32"/>
    <w:rsid w:val="00F555A6"/>
    <w:rsid w:val="00F55C95"/>
    <w:rsid w:val="00F56BD8"/>
    <w:rsid w:val="00F57B94"/>
    <w:rsid w:val="00F6002D"/>
    <w:rsid w:val="00F603E6"/>
    <w:rsid w:val="00F615C7"/>
    <w:rsid w:val="00F61DDB"/>
    <w:rsid w:val="00F62581"/>
    <w:rsid w:val="00F62787"/>
    <w:rsid w:val="00F62FA4"/>
    <w:rsid w:val="00F641D7"/>
    <w:rsid w:val="00F647A6"/>
    <w:rsid w:val="00F64C41"/>
    <w:rsid w:val="00F6501B"/>
    <w:rsid w:val="00F656FD"/>
    <w:rsid w:val="00F66739"/>
    <w:rsid w:val="00F6715D"/>
    <w:rsid w:val="00F7155D"/>
    <w:rsid w:val="00F71A17"/>
    <w:rsid w:val="00F721EE"/>
    <w:rsid w:val="00F755C0"/>
    <w:rsid w:val="00F762FC"/>
    <w:rsid w:val="00F77669"/>
    <w:rsid w:val="00F77A1F"/>
    <w:rsid w:val="00F77DCB"/>
    <w:rsid w:val="00F801F0"/>
    <w:rsid w:val="00F80546"/>
    <w:rsid w:val="00F812FA"/>
    <w:rsid w:val="00F81340"/>
    <w:rsid w:val="00F81B2B"/>
    <w:rsid w:val="00F81E8A"/>
    <w:rsid w:val="00F82629"/>
    <w:rsid w:val="00F827E3"/>
    <w:rsid w:val="00F83506"/>
    <w:rsid w:val="00F83831"/>
    <w:rsid w:val="00F83FB5"/>
    <w:rsid w:val="00F85325"/>
    <w:rsid w:val="00F85DD7"/>
    <w:rsid w:val="00F87404"/>
    <w:rsid w:val="00F90806"/>
    <w:rsid w:val="00F909EE"/>
    <w:rsid w:val="00F911EF"/>
    <w:rsid w:val="00F918AC"/>
    <w:rsid w:val="00F91AE4"/>
    <w:rsid w:val="00F920C6"/>
    <w:rsid w:val="00F9221A"/>
    <w:rsid w:val="00F9298F"/>
    <w:rsid w:val="00F92A5C"/>
    <w:rsid w:val="00F9318E"/>
    <w:rsid w:val="00F93A35"/>
    <w:rsid w:val="00F93F6B"/>
    <w:rsid w:val="00F944A3"/>
    <w:rsid w:val="00F95872"/>
    <w:rsid w:val="00F95DA9"/>
    <w:rsid w:val="00F96B8E"/>
    <w:rsid w:val="00F97E3D"/>
    <w:rsid w:val="00FA049B"/>
    <w:rsid w:val="00FA0644"/>
    <w:rsid w:val="00FA09AE"/>
    <w:rsid w:val="00FA1E22"/>
    <w:rsid w:val="00FA1EBF"/>
    <w:rsid w:val="00FA2745"/>
    <w:rsid w:val="00FA3048"/>
    <w:rsid w:val="00FA3F4B"/>
    <w:rsid w:val="00FA3F7F"/>
    <w:rsid w:val="00FA429E"/>
    <w:rsid w:val="00FA5B81"/>
    <w:rsid w:val="00FA633B"/>
    <w:rsid w:val="00FA677B"/>
    <w:rsid w:val="00FA678E"/>
    <w:rsid w:val="00FA6AA6"/>
    <w:rsid w:val="00FA7A69"/>
    <w:rsid w:val="00FB0B39"/>
    <w:rsid w:val="00FB0E57"/>
    <w:rsid w:val="00FB0FAA"/>
    <w:rsid w:val="00FB1008"/>
    <w:rsid w:val="00FB2133"/>
    <w:rsid w:val="00FB267E"/>
    <w:rsid w:val="00FB35B8"/>
    <w:rsid w:val="00FB3C2F"/>
    <w:rsid w:val="00FB4D48"/>
    <w:rsid w:val="00FB5A35"/>
    <w:rsid w:val="00FB5F6F"/>
    <w:rsid w:val="00FB673D"/>
    <w:rsid w:val="00FB6890"/>
    <w:rsid w:val="00FB6F92"/>
    <w:rsid w:val="00FB70EB"/>
    <w:rsid w:val="00FC02FC"/>
    <w:rsid w:val="00FC143F"/>
    <w:rsid w:val="00FC19F6"/>
    <w:rsid w:val="00FC2143"/>
    <w:rsid w:val="00FC23B7"/>
    <w:rsid w:val="00FC2B36"/>
    <w:rsid w:val="00FC2C81"/>
    <w:rsid w:val="00FC40AA"/>
    <w:rsid w:val="00FC5606"/>
    <w:rsid w:val="00FC59B7"/>
    <w:rsid w:val="00FC5C8E"/>
    <w:rsid w:val="00FC6196"/>
    <w:rsid w:val="00FC6CD6"/>
    <w:rsid w:val="00FC7305"/>
    <w:rsid w:val="00FC735E"/>
    <w:rsid w:val="00FC756A"/>
    <w:rsid w:val="00FC779A"/>
    <w:rsid w:val="00FC7B67"/>
    <w:rsid w:val="00FD1AC2"/>
    <w:rsid w:val="00FD1C69"/>
    <w:rsid w:val="00FD2808"/>
    <w:rsid w:val="00FD2D66"/>
    <w:rsid w:val="00FD3043"/>
    <w:rsid w:val="00FD3113"/>
    <w:rsid w:val="00FD3509"/>
    <w:rsid w:val="00FD3686"/>
    <w:rsid w:val="00FD408C"/>
    <w:rsid w:val="00FD4198"/>
    <w:rsid w:val="00FD4E0B"/>
    <w:rsid w:val="00FD59ED"/>
    <w:rsid w:val="00FD64A9"/>
    <w:rsid w:val="00FD6FE0"/>
    <w:rsid w:val="00FD78F8"/>
    <w:rsid w:val="00FE0220"/>
    <w:rsid w:val="00FE0403"/>
    <w:rsid w:val="00FE109F"/>
    <w:rsid w:val="00FE10A5"/>
    <w:rsid w:val="00FE115D"/>
    <w:rsid w:val="00FE1461"/>
    <w:rsid w:val="00FE16BE"/>
    <w:rsid w:val="00FE17AC"/>
    <w:rsid w:val="00FE1D82"/>
    <w:rsid w:val="00FE2161"/>
    <w:rsid w:val="00FE2356"/>
    <w:rsid w:val="00FE2529"/>
    <w:rsid w:val="00FE2A34"/>
    <w:rsid w:val="00FE2EC0"/>
    <w:rsid w:val="00FE375A"/>
    <w:rsid w:val="00FE4358"/>
    <w:rsid w:val="00FE4791"/>
    <w:rsid w:val="00FE4A64"/>
    <w:rsid w:val="00FE4C47"/>
    <w:rsid w:val="00FE4D08"/>
    <w:rsid w:val="00FE4DD8"/>
    <w:rsid w:val="00FE4F71"/>
    <w:rsid w:val="00FE592D"/>
    <w:rsid w:val="00FE5D12"/>
    <w:rsid w:val="00FF0106"/>
    <w:rsid w:val="00FF0572"/>
    <w:rsid w:val="00FF0F3B"/>
    <w:rsid w:val="00FF175F"/>
    <w:rsid w:val="00FF1832"/>
    <w:rsid w:val="00FF1891"/>
    <w:rsid w:val="00FF1D61"/>
    <w:rsid w:val="00FF25D7"/>
    <w:rsid w:val="00FF3722"/>
    <w:rsid w:val="00FF3CC0"/>
    <w:rsid w:val="00FF4406"/>
    <w:rsid w:val="00FF4B87"/>
    <w:rsid w:val="00FF4E16"/>
    <w:rsid w:val="00FF4F98"/>
    <w:rsid w:val="00FF50B0"/>
    <w:rsid w:val="00FF51F9"/>
    <w:rsid w:val="00FF622E"/>
    <w:rsid w:val="00FF6AF1"/>
    <w:rsid w:val="00FF6D9A"/>
    <w:rsid w:val="00FF711D"/>
    <w:rsid w:val="00FF7885"/>
    <w:rsid w:val="00FF7B94"/>
    <w:rsid w:val="00FF7B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F2A71"/>
    <w:pPr>
      <w:ind w:left="720" w:right="720"/>
    </w:pPr>
    <w:rPr>
      <w:rFonts w:ascii="Verdana" w:eastAsia="宋体" w:hAnsi="Verdana"/>
      <w:sz w:val="18"/>
    </w:rPr>
  </w:style>
  <w:style w:type="paragraph" w:styleId="Heading1">
    <w:name w:val="heading 1"/>
    <w:aliases w:val="h1"/>
    <w:basedOn w:val="Normal"/>
    <w:next w:val="Normal"/>
    <w:qFormat/>
    <w:rsid w:val="00AF2910"/>
    <w:pPr>
      <w:keepNext/>
      <w:numPr>
        <w:numId w:val="1"/>
      </w:numPr>
      <w:pBdr>
        <w:bottom w:val="dotted" w:sz="4" w:space="1" w:color="808080"/>
      </w:pBdr>
      <w:spacing w:before="300" w:after="180"/>
      <w:ind w:right="0"/>
      <w:outlineLvl w:val="0"/>
    </w:pPr>
    <w:rPr>
      <w:rFonts w:eastAsia="Times New Roman" w:cs="Arial"/>
      <w:b/>
      <w:bCs/>
      <w:color w:val="4F63AB"/>
      <w:kern w:val="32"/>
      <w:sz w:val="24"/>
      <w:szCs w:val="24"/>
    </w:rPr>
  </w:style>
  <w:style w:type="paragraph" w:styleId="Heading2">
    <w:name w:val="heading 2"/>
    <w:aliases w:val="h2"/>
    <w:basedOn w:val="Normal"/>
    <w:next w:val="Normal"/>
    <w:link w:val="Heading2Char"/>
    <w:autoRedefine/>
    <w:qFormat/>
    <w:rsid w:val="00933AC8"/>
    <w:pPr>
      <w:keepNext/>
      <w:numPr>
        <w:ilvl w:val="1"/>
        <w:numId w:val="1"/>
      </w:numPr>
      <w:pBdr>
        <w:bottom w:val="dotted" w:sz="4" w:space="1" w:color="999999"/>
      </w:pBdr>
      <w:spacing w:before="120" w:after="120"/>
      <w:outlineLvl w:val="1"/>
    </w:pPr>
    <w:rPr>
      <w:rFonts w:cs="Arial"/>
      <w:bCs/>
      <w:iCs/>
      <w:color w:val="808080"/>
      <w:sz w:val="22"/>
    </w:rPr>
  </w:style>
  <w:style w:type="paragraph" w:styleId="Heading3">
    <w:name w:val="heading 3"/>
    <w:basedOn w:val="Normal"/>
    <w:next w:val="Normal"/>
    <w:qFormat/>
    <w:rsid w:val="00B121E4"/>
    <w:pPr>
      <w:keepNext/>
      <w:numPr>
        <w:ilvl w:val="2"/>
        <w:numId w:val="1"/>
      </w:numPr>
      <w:spacing w:before="240" w:after="120"/>
      <w:ind w:left="907"/>
      <w:outlineLvl w:val="2"/>
    </w:pPr>
    <w:rPr>
      <w:rFonts w:eastAsia="Times New Roman" w:cs="Arial"/>
      <w:b/>
      <w:bCs/>
      <w:color w:val="808080"/>
      <w:sz w:val="20"/>
    </w:rPr>
  </w:style>
  <w:style w:type="paragraph" w:styleId="Heading4">
    <w:name w:val="heading 4"/>
    <w:aliases w:val="h4"/>
    <w:basedOn w:val="Normal"/>
    <w:next w:val="Normal"/>
    <w:link w:val="Heading4Char"/>
    <w:qFormat/>
    <w:rsid w:val="00B523B8"/>
    <w:pPr>
      <w:keepNext/>
      <w:numPr>
        <w:ilvl w:val="3"/>
        <w:numId w:val="1"/>
      </w:numPr>
      <w:spacing w:before="240"/>
      <w:outlineLvl w:val="3"/>
    </w:pPr>
    <w:rPr>
      <w:rFonts w:eastAsia="Times New Roman"/>
      <w:bCs/>
      <w:i/>
      <w:color w:val="808080"/>
      <w:sz w:val="20"/>
    </w:rPr>
  </w:style>
  <w:style w:type="paragraph" w:styleId="Heading5">
    <w:name w:val="heading 5"/>
    <w:basedOn w:val="Normal"/>
    <w:next w:val="Normal"/>
    <w:qFormat/>
    <w:rsid w:val="00B523B8"/>
    <w:pPr>
      <w:numPr>
        <w:ilvl w:val="4"/>
        <w:numId w:val="1"/>
      </w:numPr>
      <w:spacing w:before="240"/>
      <w:outlineLvl w:val="4"/>
    </w:pPr>
    <w:rPr>
      <w:rFonts w:eastAsia="Times New Roman"/>
      <w:b/>
      <w:bCs/>
      <w:iCs/>
      <w:color w:val="808080"/>
      <w:sz w:val="20"/>
    </w:rPr>
  </w:style>
  <w:style w:type="paragraph" w:styleId="Heading6">
    <w:name w:val="heading 6"/>
    <w:basedOn w:val="Normal"/>
    <w:next w:val="Normal"/>
    <w:qFormat/>
    <w:rsid w:val="00B523B8"/>
    <w:pPr>
      <w:numPr>
        <w:ilvl w:val="5"/>
        <w:numId w:val="1"/>
      </w:numPr>
      <w:spacing w:before="240"/>
      <w:outlineLvl w:val="5"/>
    </w:pPr>
    <w:rPr>
      <w:rFonts w:eastAsia="Times New Roman"/>
      <w:bCs/>
      <w:i/>
      <w:color w:val="808080"/>
      <w:sz w:val="20"/>
      <w:szCs w:val="22"/>
    </w:rPr>
  </w:style>
  <w:style w:type="paragraph" w:styleId="Heading7">
    <w:name w:val="heading 7"/>
    <w:basedOn w:val="Normal"/>
    <w:next w:val="Normal"/>
    <w:qFormat/>
    <w:rsid w:val="00B523B8"/>
    <w:pPr>
      <w:numPr>
        <w:ilvl w:val="6"/>
        <w:numId w:val="1"/>
      </w:numPr>
      <w:spacing w:before="240"/>
      <w:outlineLvl w:val="6"/>
    </w:pPr>
    <w:rPr>
      <w:b/>
      <w:color w:val="808080"/>
      <w:sz w:val="20"/>
      <w:szCs w:val="24"/>
    </w:rPr>
  </w:style>
  <w:style w:type="paragraph" w:styleId="Heading8">
    <w:name w:val="heading 8"/>
    <w:basedOn w:val="Normal"/>
    <w:next w:val="Normal"/>
    <w:qFormat/>
    <w:rsid w:val="00537212"/>
    <w:pPr>
      <w:numPr>
        <w:ilvl w:val="7"/>
        <w:numId w:val="1"/>
      </w:numPr>
      <w:spacing w:before="240"/>
      <w:outlineLvl w:val="7"/>
    </w:pPr>
    <w:rPr>
      <w:iCs/>
      <w:color w:val="808080"/>
      <w:szCs w:val="24"/>
    </w:rPr>
  </w:style>
  <w:style w:type="paragraph" w:styleId="Heading9">
    <w:name w:val="heading 9"/>
    <w:basedOn w:val="Normal"/>
    <w:next w:val="Normal"/>
    <w:qFormat/>
    <w:rsid w:val="00537212"/>
    <w:pPr>
      <w:numPr>
        <w:ilvl w:val="8"/>
        <w:numId w:val="1"/>
      </w:numPr>
      <w:spacing w:before="240"/>
      <w:outlineLvl w:val="8"/>
    </w:pPr>
    <w:rPr>
      <w:rFonts w:cs="Arial"/>
      <w:color w:val="8080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LatinTrebuchetMS14ptBoldIndigoLeft0Right">
    <w:name w:val="Style (Latin) Trebuchet MS 14 pt Bold Indigo Left:  0&quot; Right: ..."/>
    <w:basedOn w:val="Normal"/>
    <w:rsid w:val="00013CC8"/>
    <w:pPr>
      <w:pBdr>
        <w:bottom w:val="dotted" w:sz="4" w:space="1" w:color="999999"/>
      </w:pBdr>
      <w:spacing w:before="300" w:after="180"/>
    </w:pPr>
    <w:rPr>
      <w:bCs/>
      <w:color w:val="808080"/>
      <w:sz w:val="24"/>
      <w:szCs w:val="24"/>
    </w:rPr>
  </w:style>
  <w:style w:type="character" w:styleId="Hyperlink">
    <w:name w:val="Hyperlink"/>
    <w:uiPriority w:val="99"/>
    <w:rsid w:val="008F32EA"/>
    <w:rPr>
      <w:rFonts w:ascii="Verdana" w:hAnsi="Verdana"/>
      <w:color w:val="333399"/>
      <w:u w:val="single"/>
    </w:rPr>
  </w:style>
  <w:style w:type="paragraph" w:styleId="Footer">
    <w:name w:val="footer"/>
    <w:basedOn w:val="Normal"/>
    <w:link w:val="FooterChar"/>
    <w:rsid w:val="00537212"/>
    <w:pPr>
      <w:tabs>
        <w:tab w:val="center" w:pos="4320"/>
        <w:tab w:val="right" w:pos="8640"/>
      </w:tabs>
    </w:pPr>
    <w:rPr>
      <w:sz w:val="16"/>
    </w:rPr>
  </w:style>
  <w:style w:type="character" w:styleId="PageNumber">
    <w:name w:val="page number"/>
    <w:basedOn w:val="DefaultParagraphFont"/>
    <w:rsid w:val="00537212"/>
  </w:style>
  <w:style w:type="paragraph" w:styleId="TOC2">
    <w:name w:val="toc 2"/>
    <w:basedOn w:val="Normal"/>
    <w:next w:val="Normal"/>
    <w:autoRedefine/>
    <w:uiPriority w:val="39"/>
    <w:rsid w:val="00752D03"/>
    <w:pPr>
      <w:spacing w:after="40"/>
      <w:ind w:left="288"/>
    </w:pPr>
    <w:rPr>
      <w:bCs/>
      <w:color w:val="999999"/>
      <w:szCs w:val="18"/>
    </w:rPr>
  </w:style>
  <w:style w:type="paragraph" w:styleId="TOC1">
    <w:name w:val="toc 1"/>
    <w:basedOn w:val="Normal"/>
    <w:next w:val="Normal"/>
    <w:autoRedefine/>
    <w:uiPriority w:val="39"/>
    <w:rsid w:val="00097763"/>
    <w:pPr>
      <w:tabs>
        <w:tab w:val="left" w:pos="360"/>
        <w:tab w:val="right" w:pos="9350"/>
      </w:tabs>
      <w:spacing w:before="240" w:after="40"/>
      <w:ind w:left="-187"/>
    </w:pPr>
    <w:rPr>
      <w:rFonts w:cs="Arial"/>
      <w:bCs/>
      <w:color w:val="475897"/>
      <w:szCs w:val="18"/>
    </w:rPr>
  </w:style>
  <w:style w:type="paragraph" w:customStyle="1" w:styleId="StyleClickandtypeLeft05">
    <w:name w:val="Style Click and type + Left:  0.5&quot;"/>
    <w:basedOn w:val="Clickandtype"/>
    <w:rsid w:val="001B64B7"/>
    <w:pPr>
      <w:ind w:left="720"/>
    </w:pPr>
    <w:rPr>
      <w:color w:val="CC6600"/>
      <w:szCs w:val="18"/>
    </w:rPr>
  </w:style>
  <w:style w:type="paragraph" w:customStyle="1" w:styleId="Instruction-Visible">
    <w:name w:val="Instruction - Visible"/>
    <w:basedOn w:val="Instruction"/>
    <w:rsid w:val="00537212"/>
    <w:rPr>
      <w:vanish w:val="0"/>
    </w:rPr>
  </w:style>
  <w:style w:type="paragraph" w:customStyle="1" w:styleId="Instruction">
    <w:name w:val="Instruction"/>
    <w:basedOn w:val="Normal"/>
    <w:link w:val="InstructionChar"/>
    <w:rsid w:val="00537212"/>
    <w:pPr>
      <w:pBdr>
        <w:top w:val="single" w:sz="4" w:space="1" w:color="9699CE" w:shadow="1"/>
        <w:left w:val="single" w:sz="4" w:space="4" w:color="9699CE" w:shadow="1"/>
        <w:bottom w:val="single" w:sz="4" w:space="1" w:color="9699CE" w:shadow="1"/>
        <w:right w:val="single" w:sz="4" w:space="4" w:color="9699CE" w:shadow="1"/>
      </w:pBdr>
      <w:shd w:val="clear" w:color="FFFFFF" w:fill="E7E9FF"/>
      <w:ind w:left="0" w:right="0"/>
    </w:pPr>
    <w:rPr>
      <w:vanish/>
      <w:lang w:eastAsia="ja-JP"/>
    </w:rPr>
  </w:style>
  <w:style w:type="character" w:customStyle="1" w:styleId="InstructionChar">
    <w:name w:val="Instruction Char"/>
    <w:link w:val="Instruction"/>
    <w:rsid w:val="00537212"/>
    <w:rPr>
      <w:rFonts w:ascii="Verdana" w:eastAsia="宋体" w:hAnsi="Verdana"/>
      <w:vanish/>
      <w:sz w:val="18"/>
      <w:lang w:val="en-US" w:eastAsia="ja-JP" w:bidi="ar-SA"/>
    </w:rPr>
  </w:style>
  <w:style w:type="character" w:customStyle="1" w:styleId="FooterChar">
    <w:name w:val="Footer Char"/>
    <w:link w:val="Footer"/>
    <w:rsid w:val="00537212"/>
    <w:rPr>
      <w:rFonts w:ascii="Verdana" w:eastAsia="宋体" w:hAnsi="Verdana"/>
      <w:sz w:val="16"/>
      <w:lang w:val="en-US" w:eastAsia="zh-CN" w:bidi="ar-SA"/>
    </w:rPr>
  </w:style>
  <w:style w:type="character" w:styleId="FollowedHyperlink">
    <w:name w:val="FollowedHyperlink"/>
    <w:rsid w:val="008F32EA"/>
    <w:rPr>
      <w:rFonts w:ascii="Verdana" w:hAnsi="Verdana"/>
      <w:color w:val="800000"/>
      <w:sz w:val="20"/>
      <w:szCs w:val="20"/>
      <w:u w:val="single"/>
    </w:rPr>
  </w:style>
  <w:style w:type="character" w:styleId="LineNumber">
    <w:name w:val="line number"/>
    <w:basedOn w:val="DefaultParagraphFont"/>
    <w:rsid w:val="00083845"/>
  </w:style>
  <w:style w:type="paragraph" w:styleId="CommentText">
    <w:name w:val="annotation text"/>
    <w:aliases w:val="ct,Used by Word for text of author queries"/>
    <w:basedOn w:val="Normal"/>
    <w:link w:val="CommentTextChar"/>
    <w:rsid w:val="00537F24"/>
    <w:pPr>
      <w:ind w:left="0" w:right="0"/>
    </w:pPr>
    <w:rPr>
      <w:sz w:val="20"/>
    </w:rPr>
  </w:style>
  <w:style w:type="character" w:styleId="CommentReference">
    <w:name w:val="annotation reference"/>
    <w:basedOn w:val="DefaultParagraphFont"/>
    <w:rsid w:val="00537F24"/>
  </w:style>
  <w:style w:type="paragraph" w:styleId="BalloonText">
    <w:name w:val="Balloon Text"/>
    <w:basedOn w:val="Normal"/>
    <w:semiHidden/>
    <w:rsid w:val="00537F24"/>
    <w:rPr>
      <w:rFonts w:ascii="Tahoma" w:hAnsi="Tahoma" w:cs="Tahoma"/>
      <w:sz w:val="16"/>
      <w:szCs w:val="16"/>
    </w:rPr>
  </w:style>
  <w:style w:type="paragraph" w:styleId="TOC3">
    <w:name w:val="toc 3"/>
    <w:basedOn w:val="Normal"/>
    <w:next w:val="Normal"/>
    <w:autoRedefine/>
    <w:uiPriority w:val="39"/>
    <w:rsid w:val="00D44D31"/>
    <w:pPr>
      <w:spacing w:after="40"/>
      <w:ind w:left="360"/>
    </w:pPr>
    <w:rPr>
      <w:b/>
      <w:color w:val="808080"/>
      <w:sz w:val="16"/>
      <w:szCs w:val="16"/>
    </w:rPr>
  </w:style>
  <w:style w:type="paragraph" w:customStyle="1" w:styleId="Titleheader">
    <w:name w:val="Title header"/>
    <w:basedOn w:val="Normal"/>
    <w:uiPriority w:val="99"/>
    <w:rsid w:val="00860881"/>
    <w:pPr>
      <w:ind w:left="101" w:right="0"/>
    </w:pPr>
    <w:rPr>
      <w:color w:val="808080"/>
      <w:sz w:val="16"/>
    </w:rPr>
  </w:style>
  <w:style w:type="paragraph" w:styleId="TOC4">
    <w:name w:val="toc 4"/>
    <w:basedOn w:val="Normal"/>
    <w:next w:val="Normal"/>
    <w:autoRedefine/>
    <w:semiHidden/>
    <w:rsid w:val="003F4239"/>
    <w:pPr>
      <w:spacing w:after="40"/>
      <w:ind w:left="547"/>
    </w:pPr>
  </w:style>
  <w:style w:type="paragraph" w:styleId="TOC5">
    <w:name w:val="toc 5"/>
    <w:basedOn w:val="Normal"/>
    <w:next w:val="Normal"/>
    <w:autoRedefine/>
    <w:semiHidden/>
    <w:rsid w:val="003F4239"/>
    <w:pPr>
      <w:spacing w:after="40"/>
    </w:pPr>
  </w:style>
  <w:style w:type="paragraph" w:customStyle="1" w:styleId="TableText">
    <w:name w:val="TableText"/>
    <w:basedOn w:val="Normal"/>
    <w:autoRedefine/>
    <w:rsid w:val="00284201"/>
    <w:pPr>
      <w:spacing w:before="40" w:after="80"/>
      <w:ind w:left="0" w:right="0"/>
    </w:pPr>
    <w:rPr>
      <w:rFonts w:eastAsia="Times New Roman"/>
      <w:color w:val="000000"/>
      <w:sz w:val="16"/>
      <w:lang w:eastAsia="en-US"/>
    </w:rPr>
  </w:style>
  <w:style w:type="paragraph" w:customStyle="1" w:styleId="Titleheadervalue">
    <w:name w:val="Title header (value)"/>
    <w:basedOn w:val="Normal"/>
    <w:link w:val="TitleheadervalueChar"/>
    <w:rsid w:val="00191DBE"/>
    <w:pPr>
      <w:ind w:left="0" w:right="0"/>
    </w:pPr>
    <w:rPr>
      <w:sz w:val="16"/>
      <w:szCs w:val="16"/>
    </w:rPr>
  </w:style>
  <w:style w:type="paragraph" w:customStyle="1" w:styleId="Tableheader">
    <w:name w:val="Table header"/>
    <w:basedOn w:val="Normal"/>
    <w:rsid w:val="00FF175F"/>
    <w:pPr>
      <w:ind w:left="101" w:right="0"/>
    </w:pPr>
    <w:rPr>
      <w:color w:val="FFFFFF"/>
      <w:sz w:val="16"/>
    </w:rPr>
  </w:style>
  <w:style w:type="paragraph" w:customStyle="1" w:styleId="Clickandtype">
    <w:name w:val="Click and type"/>
    <w:basedOn w:val="Normal"/>
    <w:link w:val="ClickandtypeChar"/>
    <w:rsid w:val="008B7066"/>
    <w:pPr>
      <w:ind w:left="0"/>
    </w:pPr>
  </w:style>
  <w:style w:type="paragraph" w:customStyle="1" w:styleId="ChangeHistorydate">
    <w:name w:val="Change History date"/>
    <w:basedOn w:val="Normal"/>
    <w:rsid w:val="008B7066"/>
    <w:pPr>
      <w:ind w:left="0" w:right="0"/>
    </w:pPr>
    <w:rPr>
      <w:sz w:val="16"/>
    </w:rPr>
  </w:style>
  <w:style w:type="paragraph" w:customStyle="1" w:styleId="Icon1">
    <w:name w:val="Icon 1"/>
    <w:basedOn w:val="Normal"/>
    <w:rsid w:val="008B7066"/>
    <w:pPr>
      <w:ind w:left="0" w:right="0"/>
      <w:jc w:val="center"/>
    </w:pPr>
    <w:rPr>
      <w:color w:val="FFFFFF"/>
    </w:rPr>
  </w:style>
  <w:style w:type="paragraph" w:customStyle="1" w:styleId="Icon2">
    <w:name w:val="Icon 2"/>
    <w:basedOn w:val="Normal"/>
    <w:rsid w:val="008B7066"/>
    <w:pPr>
      <w:ind w:left="0" w:right="0"/>
      <w:jc w:val="right"/>
    </w:pPr>
  </w:style>
  <w:style w:type="paragraph" w:styleId="Header">
    <w:name w:val="header"/>
    <w:basedOn w:val="Normal"/>
    <w:rsid w:val="00202FFA"/>
    <w:pPr>
      <w:tabs>
        <w:tab w:val="center" w:pos="4320"/>
        <w:tab w:val="right" w:pos="8640"/>
      </w:tabs>
    </w:pPr>
  </w:style>
  <w:style w:type="paragraph" w:customStyle="1" w:styleId="Header1">
    <w:name w:val="Header1"/>
    <w:basedOn w:val="Header"/>
    <w:rsid w:val="003B4989"/>
    <w:pPr>
      <w:ind w:left="0"/>
      <w:jc w:val="both"/>
    </w:pPr>
    <w:rPr>
      <w:color w:val="C0C0C0"/>
      <w:sz w:val="16"/>
      <w:szCs w:val="16"/>
      <w:u w:val="single"/>
    </w:rPr>
  </w:style>
  <w:style w:type="paragraph" w:customStyle="1" w:styleId="Style">
    <w:name w:val="Style"/>
    <w:basedOn w:val="Titleheadervalue"/>
    <w:link w:val="StyleChar"/>
    <w:rsid w:val="00C9314D"/>
    <w:rPr>
      <w:color w:val="999999"/>
    </w:rPr>
  </w:style>
  <w:style w:type="table" w:styleId="TableGrid">
    <w:name w:val="Table Grid"/>
    <w:basedOn w:val="TableNormal"/>
    <w:uiPriority w:val="59"/>
    <w:rsid w:val="003C0DD9"/>
    <w:pPr>
      <w:ind w:left="720" w:right="7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2ptBoldDarkBlueLeft0">
    <w:name w:val="Style 12 pt Bold Dark Blue Left:  0&quot;"/>
    <w:basedOn w:val="Normal"/>
    <w:uiPriority w:val="99"/>
    <w:rsid w:val="00C9314D"/>
    <w:pPr>
      <w:ind w:left="0"/>
    </w:pPr>
    <w:rPr>
      <w:b/>
      <w:bCs/>
      <w:color w:val="4D60A5"/>
      <w:sz w:val="24"/>
      <w:szCs w:val="24"/>
    </w:rPr>
  </w:style>
  <w:style w:type="paragraph" w:customStyle="1" w:styleId="Style8ptBlueLeft0Right0">
    <w:name w:val="Style 8 pt Blue Left:  0&quot; Right:  0&quot;"/>
    <w:basedOn w:val="Normal"/>
    <w:uiPriority w:val="99"/>
    <w:rsid w:val="00C9314D"/>
    <w:pPr>
      <w:ind w:left="0" w:right="0"/>
    </w:pPr>
    <w:rPr>
      <w:color w:val="CC6600"/>
      <w:sz w:val="16"/>
      <w:szCs w:val="16"/>
    </w:rPr>
  </w:style>
  <w:style w:type="character" w:customStyle="1" w:styleId="TitleheadervalueChar">
    <w:name w:val="Title header (value) Char"/>
    <w:link w:val="Titleheadervalue"/>
    <w:rsid w:val="00C9314D"/>
    <w:rPr>
      <w:rFonts w:ascii="Verdana" w:eastAsia="宋体" w:hAnsi="Verdana"/>
      <w:sz w:val="16"/>
      <w:szCs w:val="16"/>
      <w:lang w:val="en-US" w:eastAsia="zh-CN" w:bidi="ar-SA"/>
    </w:rPr>
  </w:style>
  <w:style w:type="character" w:customStyle="1" w:styleId="StyleChar">
    <w:name w:val="Style Char"/>
    <w:link w:val="Style"/>
    <w:rsid w:val="00C9314D"/>
    <w:rPr>
      <w:rFonts w:ascii="Verdana" w:eastAsia="宋体" w:hAnsi="Verdana"/>
      <w:color w:val="999999"/>
      <w:sz w:val="16"/>
      <w:szCs w:val="16"/>
      <w:lang w:val="en-US" w:eastAsia="zh-CN" w:bidi="ar-SA"/>
    </w:rPr>
  </w:style>
  <w:style w:type="paragraph" w:customStyle="1" w:styleId="TableHeading">
    <w:name w:val="TableHeading"/>
    <w:basedOn w:val="TableText"/>
    <w:rsid w:val="00284201"/>
    <w:rPr>
      <w:b/>
      <w:bCs/>
    </w:rPr>
  </w:style>
  <w:style w:type="paragraph" w:styleId="CommentSubject">
    <w:name w:val="annotation subject"/>
    <w:basedOn w:val="CommentText"/>
    <w:next w:val="CommentText"/>
    <w:link w:val="CommentSubjectChar"/>
    <w:rsid w:val="00472496"/>
    <w:pPr>
      <w:ind w:left="720" w:right="720"/>
    </w:pPr>
    <w:rPr>
      <w:b/>
      <w:bCs/>
    </w:rPr>
  </w:style>
  <w:style w:type="character" w:customStyle="1" w:styleId="CommentTextChar">
    <w:name w:val="Comment Text Char"/>
    <w:aliases w:val="ct Char,Used by Word for text of author queries Char"/>
    <w:link w:val="CommentText"/>
    <w:uiPriority w:val="99"/>
    <w:rsid w:val="00472496"/>
    <w:rPr>
      <w:rFonts w:ascii="Verdana" w:eastAsia="宋体" w:hAnsi="Verdana"/>
      <w:lang w:eastAsia="zh-CN"/>
    </w:rPr>
  </w:style>
  <w:style w:type="character" w:customStyle="1" w:styleId="CommentSubjectChar">
    <w:name w:val="Comment Subject Char"/>
    <w:link w:val="CommentSubject"/>
    <w:rsid w:val="00472496"/>
    <w:rPr>
      <w:rFonts w:ascii="Verdana" w:eastAsia="宋体" w:hAnsi="Verdana"/>
      <w:lang w:eastAsia="zh-CN"/>
    </w:rPr>
  </w:style>
  <w:style w:type="character" w:styleId="IntenseEmphasis">
    <w:name w:val="Intense Emphasis"/>
    <w:uiPriority w:val="21"/>
    <w:qFormat/>
    <w:rsid w:val="00120C09"/>
    <w:rPr>
      <w:b/>
      <w:bCs/>
      <w:i/>
      <w:iCs/>
      <w:color w:val="4F81BD"/>
    </w:rPr>
  </w:style>
  <w:style w:type="paragraph" w:styleId="NormalWeb">
    <w:name w:val="Normal (Web)"/>
    <w:basedOn w:val="Normal"/>
    <w:uiPriority w:val="99"/>
    <w:unhideWhenUsed/>
    <w:rsid w:val="00D33E08"/>
    <w:pPr>
      <w:spacing w:before="100" w:beforeAutospacing="1" w:after="100" w:afterAutospacing="1" w:line="324" w:lineRule="atLeast"/>
      <w:ind w:left="0" w:right="0"/>
    </w:pPr>
    <w:rPr>
      <w:rFonts w:ascii="Arial" w:eastAsia="Calibri" w:hAnsi="Arial" w:cs="Arial"/>
      <w:szCs w:val="18"/>
      <w:lang w:eastAsia="en-US"/>
    </w:rPr>
  </w:style>
  <w:style w:type="character" w:styleId="Strong">
    <w:name w:val="Strong"/>
    <w:uiPriority w:val="22"/>
    <w:qFormat/>
    <w:rsid w:val="00D33E08"/>
    <w:rPr>
      <w:b/>
      <w:bCs/>
    </w:rPr>
  </w:style>
  <w:style w:type="paragraph" w:styleId="ListParagraph">
    <w:name w:val="List Paragraph"/>
    <w:basedOn w:val="Normal"/>
    <w:link w:val="ListParagraphChar"/>
    <w:qFormat/>
    <w:rsid w:val="00CE6071"/>
    <w:pPr>
      <w:ind w:right="0"/>
    </w:pPr>
    <w:rPr>
      <w:rFonts w:ascii="Arial" w:eastAsia="Calibri" w:hAnsi="Arial" w:cs="Arial"/>
      <w:sz w:val="24"/>
      <w:szCs w:val="24"/>
      <w:lang w:eastAsia="en-US"/>
    </w:rPr>
  </w:style>
  <w:style w:type="paragraph" w:customStyle="1" w:styleId="clickandtype0">
    <w:name w:val="clickandtype"/>
    <w:basedOn w:val="Normal"/>
    <w:uiPriority w:val="99"/>
    <w:rsid w:val="00E60B82"/>
    <w:pPr>
      <w:ind w:left="0"/>
    </w:pPr>
    <w:rPr>
      <w:rFonts w:eastAsia="PMingLiU"/>
      <w:szCs w:val="18"/>
      <w:lang w:eastAsia="zh-TW"/>
    </w:rPr>
  </w:style>
  <w:style w:type="paragraph" w:customStyle="1" w:styleId="Default">
    <w:name w:val="Default"/>
    <w:rsid w:val="0085344E"/>
    <w:pPr>
      <w:autoSpaceDE w:val="0"/>
      <w:autoSpaceDN w:val="0"/>
      <w:adjustRightInd w:val="0"/>
    </w:pPr>
    <w:rPr>
      <w:rFonts w:ascii="Verdana" w:eastAsia="宋体" w:hAnsi="Verdana" w:cs="Verdana"/>
      <w:color w:val="000000"/>
      <w:sz w:val="24"/>
      <w:szCs w:val="24"/>
    </w:rPr>
  </w:style>
  <w:style w:type="character" w:customStyle="1" w:styleId="ClickandtypeChar">
    <w:name w:val="Click and type Char"/>
    <w:link w:val="Clickandtype"/>
    <w:locked/>
    <w:rsid w:val="00AC71FD"/>
    <w:rPr>
      <w:rFonts w:ascii="Verdana" w:eastAsia="宋体" w:hAnsi="Verdana"/>
      <w:sz w:val="18"/>
    </w:rPr>
  </w:style>
  <w:style w:type="paragraph" w:styleId="DocumentMap">
    <w:name w:val="Document Map"/>
    <w:basedOn w:val="Normal"/>
    <w:link w:val="DocumentMapChar"/>
    <w:rsid w:val="0090758D"/>
    <w:rPr>
      <w:rFonts w:ascii="Tahoma" w:hAnsi="Tahoma" w:cs="Tahoma"/>
      <w:sz w:val="16"/>
      <w:szCs w:val="16"/>
    </w:rPr>
  </w:style>
  <w:style w:type="character" w:customStyle="1" w:styleId="DocumentMapChar">
    <w:name w:val="Document Map Char"/>
    <w:link w:val="DocumentMap"/>
    <w:rsid w:val="0090758D"/>
    <w:rPr>
      <w:rFonts w:ascii="Tahoma" w:eastAsia="宋体" w:hAnsi="Tahoma" w:cs="Tahoma"/>
      <w:sz w:val="16"/>
      <w:szCs w:val="16"/>
    </w:rPr>
  </w:style>
  <w:style w:type="character" w:customStyle="1" w:styleId="Heading2Char">
    <w:name w:val="Heading 2 Char"/>
    <w:aliases w:val="h2 Char"/>
    <w:link w:val="Heading2"/>
    <w:rsid w:val="00933AC8"/>
    <w:rPr>
      <w:rFonts w:ascii="Verdana" w:eastAsia="宋体" w:hAnsi="Verdana" w:cs="Arial"/>
      <w:bCs/>
      <w:iCs/>
      <w:color w:val="808080"/>
      <w:sz w:val="22"/>
    </w:rPr>
  </w:style>
  <w:style w:type="character" w:styleId="Emphasis">
    <w:name w:val="Emphasis"/>
    <w:uiPriority w:val="20"/>
    <w:qFormat/>
    <w:rsid w:val="00164246"/>
    <w:rPr>
      <w:i/>
      <w:iCs/>
    </w:rPr>
  </w:style>
  <w:style w:type="paragraph" w:styleId="ListBullet">
    <w:name w:val="List Bullet"/>
    <w:basedOn w:val="Normal"/>
    <w:rsid w:val="00164246"/>
    <w:pPr>
      <w:numPr>
        <w:numId w:val="3"/>
      </w:numPr>
      <w:spacing w:before="240" w:after="240"/>
      <w:ind w:right="0"/>
    </w:pPr>
    <w:rPr>
      <w:rFonts w:ascii="Times New Roman" w:eastAsia="Times New Roman" w:hAnsi="Times New Roman" w:cs="Microsoft Sans Serif"/>
      <w:sz w:val="24"/>
      <w:szCs w:val="24"/>
      <w:lang w:eastAsia="en-US"/>
    </w:rPr>
  </w:style>
  <w:style w:type="paragraph" w:styleId="ListBullet2">
    <w:name w:val="List Bullet 2"/>
    <w:basedOn w:val="ListBullet"/>
    <w:rsid w:val="00164246"/>
    <w:pPr>
      <w:numPr>
        <w:ilvl w:val="1"/>
      </w:numPr>
    </w:pPr>
  </w:style>
  <w:style w:type="paragraph" w:styleId="ListBullet3">
    <w:name w:val="List Bullet 3"/>
    <w:basedOn w:val="ListBullet"/>
    <w:rsid w:val="00164246"/>
    <w:pPr>
      <w:numPr>
        <w:ilvl w:val="2"/>
      </w:numPr>
    </w:pPr>
  </w:style>
  <w:style w:type="paragraph" w:styleId="ListBullet4">
    <w:name w:val="List Bullet 4"/>
    <w:basedOn w:val="ListBullet"/>
    <w:rsid w:val="00164246"/>
    <w:pPr>
      <w:numPr>
        <w:ilvl w:val="3"/>
      </w:numPr>
    </w:pPr>
  </w:style>
  <w:style w:type="paragraph" w:styleId="ListBullet5">
    <w:name w:val="List Bullet 5"/>
    <w:basedOn w:val="ListBullet"/>
    <w:rsid w:val="00164246"/>
    <w:pPr>
      <w:numPr>
        <w:ilvl w:val="4"/>
      </w:numPr>
    </w:pPr>
  </w:style>
  <w:style w:type="paragraph" w:customStyle="1" w:styleId="ListBullet6">
    <w:name w:val="List Bullet 6"/>
    <w:basedOn w:val="ListBullet"/>
    <w:rsid w:val="00164246"/>
    <w:pPr>
      <w:numPr>
        <w:ilvl w:val="5"/>
      </w:numPr>
    </w:pPr>
  </w:style>
  <w:style w:type="paragraph" w:customStyle="1" w:styleId="ListBullet7">
    <w:name w:val="List Bullet 7"/>
    <w:basedOn w:val="ListBullet"/>
    <w:rsid w:val="00164246"/>
    <w:pPr>
      <w:numPr>
        <w:ilvl w:val="6"/>
      </w:numPr>
    </w:pPr>
  </w:style>
  <w:style w:type="paragraph" w:customStyle="1" w:styleId="ListBullet8">
    <w:name w:val="List Bullet 8"/>
    <w:basedOn w:val="ListBullet"/>
    <w:rsid w:val="00164246"/>
    <w:pPr>
      <w:numPr>
        <w:ilvl w:val="7"/>
      </w:numPr>
    </w:pPr>
  </w:style>
  <w:style w:type="paragraph" w:customStyle="1" w:styleId="ListBullet9">
    <w:name w:val="List Bullet 9"/>
    <w:basedOn w:val="ListBullet"/>
    <w:rsid w:val="00164246"/>
    <w:pPr>
      <w:numPr>
        <w:ilvl w:val="8"/>
      </w:numPr>
    </w:pPr>
  </w:style>
  <w:style w:type="character" w:customStyle="1" w:styleId="Heading4Char">
    <w:name w:val="Heading 4 Char"/>
    <w:aliases w:val="h4 Char"/>
    <w:link w:val="Heading4"/>
    <w:rsid w:val="00DF54B0"/>
    <w:rPr>
      <w:rFonts w:ascii="Verdana" w:eastAsia="Times New Roman" w:hAnsi="Verdana"/>
      <w:bCs/>
      <w:i/>
      <w:color w:val="808080"/>
    </w:rPr>
  </w:style>
  <w:style w:type="paragraph" w:styleId="Caption">
    <w:name w:val="caption"/>
    <w:basedOn w:val="Normal"/>
    <w:next w:val="Normal"/>
    <w:unhideWhenUsed/>
    <w:qFormat/>
    <w:rsid w:val="006A2F02"/>
    <w:rPr>
      <w:rFonts w:ascii="Cambria" w:eastAsia="Verdana" w:hAnsi="Cambria"/>
      <w:i/>
      <w:sz w:val="16"/>
    </w:rPr>
  </w:style>
  <w:style w:type="paragraph" w:styleId="Revision">
    <w:name w:val="Revision"/>
    <w:hidden/>
    <w:uiPriority w:val="99"/>
    <w:semiHidden/>
    <w:rsid w:val="00F33C59"/>
    <w:rPr>
      <w:rFonts w:ascii="Verdana" w:eastAsia="宋体" w:hAnsi="Verdana"/>
      <w:sz w:val="18"/>
    </w:rPr>
  </w:style>
  <w:style w:type="paragraph" w:customStyle="1" w:styleId="BulletedList1">
    <w:name w:val="Bulleted List 1"/>
    <w:aliases w:val="bl1"/>
    <w:basedOn w:val="Normal"/>
    <w:rsid w:val="00BD43D4"/>
    <w:pPr>
      <w:numPr>
        <w:numId w:val="4"/>
      </w:numPr>
      <w:tabs>
        <w:tab w:val="left" w:pos="274"/>
      </w:tabs>
      <w:spacing w:before="180" w:after="180"/>
      <w:ind w:left="274" w:right="0" w:hanging="274"/>
    </w:pPr>
    <w:rPr>
      <w:kern w:val="24"/>
      <w:lang w:eastAsia="en-US"/>
    </w:rPr>
  </w:style>
  <w:style w:type="character" w:styleId="PlaceholderText">
    <w:name w:val="Placeholder Text"/>
    <w:uiPriority w:val="99"/>
    <w:semiHidden/>
    <w:rsid w:val="007F4716"/>
    <w:rPr>
      <w:color w:val="808080"/>
    </w:rPr>
  </w:style>
  <w:style w:type="character" w:customStyle="1" w:styleId="Bold">
    <w:name w:val="Bold"/>
    <w:aliases w:val="b"/>
    <w:rsid w:val="006B495C"/>
    <w:rPr>
      <w:b/>
      <w:szCs w:val="18"/>
    </w:rPr>
  </w:style>
  <w:style w:type="character" w:styleId="SubtleEmphasis">
    <w:name w:val="Subtle Emphasis"/>
    <w:uiPriority w:val="19"/>
    <w:qFormat/>
    <w:rsid w:val="00960B63"/>
    <w:rPr>
      <w:i/>
      <w:iCs/>
      <w:color w:val="808080"/>
    </w:rPr>
  </w:style>
  <w:style w:type="paragraph" w:customStyle="1" w:styleId="titleheader0">
    <w:name w:val="titleheader"/>
    <w:basedOn w:val="Normal"/>
    <w:rsid w:val="005B7EA7"/>
    <w:pPr>
      <w:ind w:left="101" w:right="0"/>
    </w:pPr>
    <w:rPr>
      <w:rFonts w:eastAsia="PMingLiU"/>
      <w:color w:val="808080"/>
      <w:sz w:val="16"/>
      <w:szCs w:val="16"/>
    </w:rPr>
  </w:style>
  <w:style w:type="paragraph" w:customStyle="1" w:styleId="titleheadervalue0">
    <w:name w:val="titleheadervalue"/>
    <w:basedOn w:val="Normal"/>
    <w:rsid w:val="005B7EA7"/>
    <w:pPr>
      <w:ind w:left="0" w:right="0"/>
    </w:pPr>
    <w:rPr>
      <w:rFonts w:eastAsia="PMingLiU"/>
      <w:sz w:val="16"/>
      <w:szCs w:val="16"/>
    </w:rPr>
  </w:style>
  <w:style w:type="paragraph" w:styleId="HTMLPreformatted">
    <w:name w:val="HTML Preformatted"/>
    <w:basedOn w:val="Normal"/>
    <w:link w:val="HTMLPreformattedChar"/>
    <w:uiPriority w:val="99"/>
    <w:unhideWhenUsed/>
    <w:rsid w:val="00B24E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pPr>
    <w:rPr>
      <w:rFonts w:ascii="宋体" w:eastAsia="PMingLiU" w:hAnsi="宋体" w:cs="宋体"/>
      <w:sz w:val="24"/>
      <w:szCs w:val="24"/>
    </w:rPr>
  </w:style>
  <w:style w:type="character" w:customStyle="1" w:styleId="HTMLPreformattedChar">
    <w:name w:val="HTML Preformatted Char"/>
    <w:link w:val="HTMLPreformatted"/>
    <w:uiPriority w:val="99"/>
    <w:rsid w:val="00B24E6F"/>
    <w:rPr>
      <w:rFonts w:ascii="宋体" w:hAnsi="宋体" w:cs="宋体"/>
      <w:sz w:val="24"/>
      <w:szCs w:val="24"/>
    </w:rPr>
  </w:style>
  <w:style w:type="character" w:customStyle="1" w:styleId="ListParagraphChar">
    <w:name w:val="List Paragraph Char"/>
    <w:link w:val="ListParagraph"/>
    <w:locked/>
    <w:rsid w:val="002505BA"/>
    <w:rPr>
      <w:rFonts w:ascii="Arial" w:eastAsia="Calibri" w:hAnsi="Arial" w:cs="Arial"/>
      <w:sz w:val="24"/>
      <w:szCs w:val="24"/>
      <w:lang w:eastAsia="en-US"/>
    </w:rPr>
  </w:style>
  <w:style w:type="paragraph" w:customStyle="1" w:styleId="PR-FigCap">
    <w:name w:val="PR-Fig Cap"/>
    <w:basedOn w:val="Normal"/>
    <w:next w:val="Normal"/>
    <w:link w:val="PR-FigCapChar"/>
    <w:qFormat/>
    <w:rsid w:val="009F1DB1"/>
    <w:pPr>
      <w:jc w:val="center"/>
    </w:pPr>
    <w:rPr>
      <w:rFonts w:eastAsia="Verdana"/>
      <w:i/>
      <w:color w:val="808080"/>
    </w:rPr>
  </w:style>
  <w:style w:type="character" w:customStyle="1" w:styleId="PR-FigCapChar">
    <w:name w:val="PR-Fig Cap Char"/>
    <w:link w:val="PR-FigCap"/>
    <w:rsid w:val="009F1DB1"/>
    <w:rPr>
      <w:rFonts w:ascii="Verdana" w:eastAsia="Verdana" w:hAnsi="Verdana"/>
      <w:i/>
      <w:color w:val="808080"/>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F2A71"/>
    <w:pPr>
      <w:ind w:left="720" w:right="720"/>
    </w:pPr>
    <w:rPr>
      <w:rFonts w:ascii="Verdana" w:eastAsia="宋体" w:hAnsi="Verdana"/>
      <w:sz w:val="18"/>
    </w:rPr>
  </w:style>
  <w:style w:type="paragraph" w:styleId="Heading1">
    <w:name w:val="heading 1"/>
    <w:aliases w:val="h1"/>
    <w:basedOn w:val="Normal"/>
    <w:next w:val="Normal"/>
    <w:qFormat/>
    <w:rsid w:val="00AF2910"/>
    <w:pPr>
      <w:keepNext/>
      <w:numPr>
        <w:numId w:val="1"/>
      </w:numPr>
      <w:pBdr>
        <w:bottom w:val="dotted" w:sz="4" w:space="1" w:color="808080"/>
      </w:pBdr>
      <w:spacing w:before="300" w:after="180"/>
      <w:ind w:right="0"/>
      <w:outlineLvl w:val="0"/>
    </w:pPr>
    <w:rPr>
      <w:rFonts w:eastAsia="Times New Roman" w:cs="Arial"/>
      <w:b/>
      <w:bCs/>
      <w:color w:val="4F63AB"/>
      <w:kern w:val="32"/>
      <w:sz w:val="24"/>
      <w:szCs w:val="24"/>
    </w:rPr>
  </w:style>
  <w:style w:type="paragraph" w:styleId="Heading2">
    <w:name w:val="heading 2"/>
    <w:aliases w:val="h2"/>
    <w:basedOn w:val="Normal"/>
    <w:next w:val="Normal"/>
    <w:link w:val="Heading2Char"/>
    <w:autoRedefine/>
    <w:qFormat/>
    <w:rsid w:val="00933AC8"/>
    <w:pPr>
      <w:keepNext/>
      <w:numPr>
        <w:ilvl w:val="1"/>
        <w:numId w:val="1"/>
      </w:numPr>
      <w:pBdr>
        <w:bottom w:val="dotted" w:sz="4" w:space="1" w:color="999999"/>
      </w:pBdr>
      <w:spacing w:before="120" w:after="120"/>
      <w:outlineLvl w:val="1"/>
    </w:pPr>
    <w:rPr>
      <w:rFonts w:cs="Arial"/>
      <w:bCs/>
      <w:iCs/>
      <w:color w:val="808080"/>
      <w:sz w:val="22"/>
    </w:rPr>
  </w:style>
  <w:style w:type="paragraph" w:styleId="Heading3">
    <w:name w:val="heading 3"/>
    <w:basedOn w:val="Normal"/>
    <w:next w:val="Normal"/>
    <w:qFormat/>
    <w:rsid w:val="00B121E4"/>
    <w:pPr>
      <w:keepNext/>
      <w:numPr>
        <w:ilvl w:val="2"/>
        <w:numId w:val="1"/>
      </w:numPr>
      <w:spacing w:before="240" w:after="120"/>
      <w:ind w:left="907"/>
      <w:outlineLvl w:val="2"/>
    </w:pPr>
    <w:rPr>
      <w:rFonts w:eastAsia="Times New Roman" w:cs="Arial"/>
      <w:b/>
      <w:bCs/>
      <w:color w:val="808080"/>
      <w:sz w:val="20"/>
    </w:rPr>
  </w:style>
  <w:style w:type="paragraph" w:styleId="Heading4">
    <w:name w:val="heading 4"/>
    <w:aliases w:val="h4"/>
    <w:basedOn w:val="Normal"/>
    <w:next w:val="Normal"/>
    <w:link w:val="Heading4Char"/>
    <w:qFormat/>
    <w:rsid w:val="00B523B8"/>
    <w:pPr>
      <w:keepNext/>
      <w:numPr>
        <w:ilvl w:val="3"/>
        <w:numId w:val="1"/>
      </w:numPr>
      <w:spacing w:before="240"/>
      <w:outlineLvl w:val="3"/>
    </w:pPr>
    <w:rPr>
      <w:rFonts w:eastAsia="Times New Roman"/>
      <w:bCs/>
      <w:i/>
      <w:color w:val="808080"/>
      <w:sz w:val="20"/>
    </w:rPr>
  </w:style>
  <w:style w:type="paragraph" w:styleId="Heading5">
    <w:name w:val="heading 5"/>
    <w:basedOn w:val="Normal"/>
    <w:next w:val="Normal"/>
    <w:qFormat/>
    <w:rsid w:val="00B523B8"/>
    <w:pPr>
      <w:numPr>
        <w:ilvl w:val="4"/>
        <w:numId w:val="1"/>
      </w:numPr>
      <w:spacing w:before="240"/>
      <w:outlineLvl w:val="4"/>
    </w:pPr>
    <w:rPr>
      <w:rFonts w:eastAsia="Times New Roman"/>
      <w:b/>
      <w:bCs/>
      <w:iCs/>
      <w:color w:val="808080"/>
      <w:sz w:val="20"/>
    </w:rPr>
  </w:style>
  <w:style w:type="paragraph" w:styleId="Heading6">
    <w:name w:val="heading 6"/>
    <w:basedOn w:val="Normal"/>
    <w:next w:val="Normal"/>
    <w:qFormat/>
    <w:rsid w:val="00B523B8"/>
    <w:pPr>
      <w:numPr>
        <w:ilvl w:val="5"/>
        <w:numId w:val="1"/>
      </w:numPr>
      <w:spacing w:before="240"/>
      <w:outlineLvl w:val="5"/>
    </w:pPr>
    <w:rPr>
      <w:rFonts w:eastAsia="Times New Roman"/>
      <w:bCs/>
      <w:i/>
      <w:color w:val="808080"/>
      <w:sz w:val="20"/>
      <w:szCs w:val="22"/>
    </w:rPr>
  </w:style>
  <w:style w:type="paragraph" w:styleId="Heading7">
    <w:name w:val="heading 7"/>
    <w:basedOn w:val="Normal"/>
    <w:next w:val="Normal"/>
    <w:qFormat/>
    <w:rsid w:val="00B523B8"/>
    <w:pPr>
      <w:numPr>
        <w:ilvl w:val="6"/>
        <w:numId w:val="1"/>
      </w:numPr>
      <w:spacing w:before="240"/>
      <w:outlineLvl w:val="6"/>
    </w:pPr>
    <w:rPr>
      <w:b/>
      <w:color w:val="808080"/>
      <w:sz w:val="20"/>
      <w:szCs w:val="24"/>
    </w:rPr>
  </w:style>
  <w:style w:type="paragraph" w:styleId="Heading8">
    <w:name w:val="heading 8"/>
    <w:basedOn w:val="Normal"/>
    <w:next w:val="Normal"/>
    <w:qFormat/>
    <w:rsid w:val="00537212"/>
    <w:pPr>
      <w:numPr>
        <w:ilvl w:val="7"/>
        <w:numId w:val="1"/>
      </w:numPr>
      <w:spacing w:before="240"/>
      <w:outlineLvl w:val="7"/>
    </w:pPr>
    <w:rPr>
      <w:iCs/>
      <w:color w:val="808080"/>
      <w:szCs w:val="24"/>
    </w:rPr>
  </w:style>
  <w:style w:type="paragraph" w:styleId="Heading9">
    <w:name w:val="heading 9"/>
    <w:basedOn w:val="Normal"/>
    <w:next w:val="Normal"/>
    <w:qFormat/>
    <w:rsid w:val="00537212"/>
    <w:pPr>
      <w:numPr>
        <w:ilvl w:val="8"/>
        <w:numId w:val="1"/>
      </w:numPr>
      <w:spacing w:before="240"/>
      <w:outlineLvl w:val="8"/>
    </w:pPr>
    <w:rPr>
      <w:rFonts w:cs="Arial"/>
      <w:color w:val="8080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LatinTrebuchetMS14ptBoldIndigoLeft0Right">
    <w:name w:val="Style (Latin) Trebuchet MS 14 pt Bold Indigo Left:  0&quot; Right: ..."/>
    <w:basedOn w:val="Normal"/>
    <w:rsid w:val="00013CC8"/>
    <w:pPr>
      <w:pBdr>
        <w:bottom w:val="dotted" w:sz="4" w:space="1" w:color="999999"/>
      </w:pBdr>
      <w:spacing w:before="300" w:after="180"/>
    </w:pPr>
    <w:rPr>
      <w:bCs/>
      <w:color w:val="808080"/>
      <w:sz w:val="24"/>
      <w:szCs w:val="24"/>
    </w:rPr>
  </w:style>
  <w:style w:type="character" w:styleId="Hyperlink">
    <w:name w:val="Hyperlink"/>
    <w:uiPriority w:val="99"/>
    <w:rsid w:val="008F32EA"/>
    <w:rPr>
      <w:rFonts w:ascii="Verdana" w:hAnsi="Verdana"/>
      <w:color w:val="333399"/>
      <w:u w:val="single"/>
    </w:rPr>
  </w:style>
  <w:style w:type="paragraph" w:styleId="Footer">
    <w:name w:val="footer"/>
    <w:basedOn w:val="Normal"/>
    <w:link w:val="FooterChar"/>
    <w:rsid w:val="00537212"/>
    <w:pPr>
      <w:tabs>
        <w:tab w:val="center" w:pos="4320"/>
        <w:tab w:val="right" w:pos="8640"/>
      </w:tabs>
    </w:pPr>
    <w:rPr>
      <w:sz w:val="16"/>
    </w:rPr>
  </w:style>
  <w:style w:type="character" w:styleId="PageNumber">
    <w:name w:val="page number"/>
    <w:basedOn w:val="DefaultParagraphFont"/>
    <w:rsid w:val="00537212"/>
  </w:style>
  <w:style w:type="paragraph" w:styleId="TOC2">
    <w:name w:val="toc 2"/>
    <w:basedOn w:val="Normal"/>
    <w:next w:val="Normal"/>
    <w:autoRedefine/>
    <w:uiPriority w:val="39"/>
    <w:rsid w:val="00752D03"/>
    <w:pPr>
      <w:spacing w:after="40"/>
      <w:ind w:left="288"/>
    </w:pPr>
    <w:rPr>
      <w:bCs/>
      <w:color w:val="999999"/>
      <w:szCs w:val="18"/>
    </w:rPr>
  </w:style>
  <w:style w:type="paragraph" w:styleId="TOC1">
    <w:name w:val="toc 1"/>
    <w:basedOn w:val="Normal"/>
    <w:next w:val="Normal"/>
    <w:autoRedefine/>
    <w:uiPriority w:val="39"/>
    <w:rsid w:val="00097763"/>
    <w:pPr>
      <w:tabs>
        <w:tab w:val="left" w:pos="360"/>
        <w:tab w:val="right" w:pos="9350"/>
      </w:tabs>
      <w:spacing w:before="240" w:after="40"/>
      <w:ind w:left="-187"/>
    </w:pPr>
    <w:rPr>
      <w:rFonts w:cs="Arial"/>
      <w:bCs/>
      <w:color w:val="475897"/>
      <w:szCs w:val="18"/>
    </w:rPr>
  </w:style>
  <w:style w:type="paragraph" w:customStyle="1" w:styleId="StyleClickandtypeLeft05">
    <w:name w:val="Style Click and type + Left:  0.5&quot;"/>
    <w:basedOn w:val="Clickandtype"/>
    <w:rsid w:val="001B64B7"/>
    <w:pPr>
      <w:ind w:left="720"/>
    </w:pPr>
    <w:rPr>
      <w:color w:val="CC6600"/>
      <w:szCs w:val="18"/>
    </w:rPr>
  </w:style>
  <w:style w:type="paragraph" w:customStyle="1" w:styleId="Instruction-Visible">
    <w:name w:val="Instruction - Visible"/>
    <w:basedOn w:val="Instruction"/>
    <w:rsid w:val="00537212"/>
    <w:rPr>
      <w:vanish w:val="0"/>
    </w:rPr>
  </w:style>
  <w:style w:type="paragraph" w:customStyle="1" w:styleId="Instruction">
    <w:name w:val="Instruction"/>
    <w:basedOn w:val="Normal"/>
    <w:link w:val="InstructionChar"/>
    <w:rsid w:val="00537212"/>
    <w:pPr>
      <w:pBdr>
        <w:top w:val="single" w:sz="4" w:space="1" w:color="9699CE" w:shadow="1"/>
        <w:left w:val="single" w:sz="4" w:space="4" w:color="9699CE" w:shadow="1"/>
        <w:bottom w:val="single" w:sz="4" w:space="1" w:color="9699CE" w:shadow="1"/>
        <w:right w:val="single" w:sz="4" w:space="4" w:color="9699CE" w:shadow="1"/>
      </w:pBdr>
      <w:shd w:val="clear" w:color="FFFFFF" w:fill="E7E9FF"/>
      <w:ind w:left="0" w:right="0"/>
    </w:pPr>
    <w:rPr>
      <w:vanish/>
      <w:lang w:eastAsia="ja-JP"/>
    </w:rPr>
  </w:style>
  <w:style w:type="character" w:customStyle="1" w:styleId="InstructionChar">
    <w:name w:val="Instruction Char"/>
    <w:link w:val="Instruction"/>
    <w:rsid w:val="00537212"/>
    <w:rPr>
      <w:rFonts w:ascii="Verdana" w:eastAsia="宋体" w:hAnsi="Verdana"/>
      <w:vanish/>
      <w:sz w:val="18"/>
      <w:lang w:val="en-US" w:eastAsia="ja-JP" w:bidi="ar-SA"/>
    </w:rPr>
  </w:style>
  <w:style w:type="character" w:customStyle="1" w:styleId="FooterChar">
    <w:name w:val="Footer Char"/>
    <w:link w:val="Footer"/>
    <w:rsid w:val="00537212"/>
    <w:rPr>
      <w:rFonts w:ascii="Verdana" w:eastAsia="宋体" w:hAnsi="Verdana"/>
      <w:sz w:val="16"/>
      <w:lang w:val="en-US" w:eastAsia="zh-CN" w:bidi="ar-SA"/>
    </w:rPr>
  </w:style>
  <w:style w:type="character" w:styleId="FollowedHyperlink">
    <w:name w:val="FollowedHyperlink"/>
    <w:rsid w:val="008F32EA"/>
    <w:rPr>
      <w:rFonts w:ascii="Verdana" w:hAnsi="Verdana"/>
      <w:color w:val="800000"/>
      <w:sz w:val="20"/>
      <w:szCs w:val="20"/>
      <w:u w:val="single"/>
    </w:rPr>
  </w:style>
  <w:style w:type="character" w:styleId="LineNumber">
    <w:name w:val="line number"/>
    <w:basedOn w:val="DefaultParagraphFont"/>
    <w:rsid w:val="00083845"/>
  </w:style>
  <w:style w:type="paragraph" w:styleId="CommentText">
    <w:name w:val="annotation text"/>
    <w:aliases w:val="ct,Used by Word for text of author queries"/>
    <w:basedOn w:val="Normal"/>
    <w:link w:val="CommentTextChar"/>
    <w:rsid w:val="00537F24"/>
    <w:pPr>
      <w:ind w:left="0" w:right="0"/>
    </w:pPr>
    <w:rPr>
      <w:sz w:val="20"/>
    </w:rPr>
  </w:style>
  <w:style w:type="character" w:styleId="CommentReference">
    <w:name w:val="annotation reference"/>
    <w:basedOn w:val="DefaultParagraphFont"/>
    <w:rsid w:val="00537F24"/>
  </w:style>
  <w:style w:type="paragraph" w:styleId="BalloonText">
    <w:name w:val="Balloon Text"/>
    <w:basedOn w:val="Normal"/>
    <w:semiHidden/>
    <w:rsid w:val="00537F24"/>
    <w:rPr>
      <w:rFonts w:ascii="Tahoma" w:hAnsi="Tahoma" w:cs="Tahoma"/>
      <w:sz w:val="16"/>
      <w:szCs w:val="16"/>
    </w:rPr>
  </w:style>
  <w:style w:type="paragraph" w:styleId="TOC3">
    <w:name w:val="toc 3"/>
    <w:basedOn w:val="Normal"/>
    <w:next w:val="Normal"/>
    <w:autoRedefine/>
    <w:uiPriority w:val="39"/>
    <w:rsid w:val="00D44D31"/>
    <w:pPr>
      <w:spacing w:after="40"/>
      <w:ind w:left="360"/>
    </w:pPr>
    <w:rPr>
      <w:b/>
      <w:color w:val="808080"/>
      <w:sz w:val="16"/>
      <w:szCs w:val="16"/>
    </w:rPr>
  </w:style>
  <w:style w:type="paragraph" w:customStyle="1" w:styleId="Titleheader">
    <w:name w:val="Title header"/>
    <w:basedOn w:val="Normal"/>
    <w:uiPriority w:val="99"/>
    <w:rsid w:val="00860881"/>
    <w:pPr>
      <w:ind w:left="101" w:right="0"/>
    </w:pPr>
    <w:rPr>
      <w:color w:val="808080"/>
      <w:sz w:val="16"/>
    </w:rPr>
  </w:style>
  <w:style w:type="paragraph" w:styleId="TOC4">
    <w:name w:val="toc 4"/>
    <w:basedOn w:val="Normal"/>
    <w:next w:val="Normal"/>
    <w:autoRedefine/>
    <w:semiHidden/>
    <w:rsid w:val="003F4239"/>
    <w:pPr>
      <w:spacing w:after="40"/>
      <w:ind w:left="547"/>
    </w:pPr>
  </w:style>
  <w:style w:type="paragraph" w:styleId="TOC5">
    <w:name w:val="toc 5"/>
    <w:basedOn w:val="Normal"/>
    <w:next w:val="Normal"/>
    <w:autoRedefine/>
    <w:semiHidden/>
    <w:rsid w:val="003F4239"/>
    <w:pPr>
      <w:spacing w:after="40"/>
    </w:pPr>
  </w:style>
  <w:style w:type="paragraph" w:customStyle="1" w:styleId="TableText">
    <w:name w:val="TableText"/>
    <w:basedOn w:val="Normal"/>
    <w:autoRedefine/>
    <w:rsid w:val="00284201"/>
    <w:pPr>
      <w:spacing w:before="40" w:after="80"/>
      <w:ind w:left="0" w:right="0"/>
    </w:pPr>
    <w:rPr>
      <w:rFonts w:eastAsia="Times New Roman"/>
      <w:color w:val="000000"/>
      <w:sz w:val="16"/>
      <w:lang w:eastAsia="en-US"/>
    </w:rPr>
  </w:style>
  <w:style w:type="paragraph" w:customStyle="1" w:styleId="Titleheadervalue">
    <w:name w:val="Title header (value)"/>
    <w:basedOn w:val="Normal"/>
    <w:link w:val="TitleheadervalueChar"/>
    <w:rsid w:val="00191DBE"/>
    <w:pPr>
      <w:ind w:left="0" w:right="0"/>
    </w:pPr>
    <w:rPr>
      <w:sz w:val="16"/>
      <w:szCs w:val="16"/>
    </w:rPr>
  </w:style>
  <w:style w:type="paragraph" w:customStyle="1" w:styleId="Tableheader">
    <w:name w:val="Table header"/>
    <w:basedOn w:val="Normal"/>
    <w:rsid w:val="00FF175F"/>
    <w:pPr>
      <w:ind w:left="101" w:right="0"/>
    </w:pPr>
    <w:rPr>
      <w:color w:val="FFFFFF"/>
      <w:sz w:val="16"/>
    </w:rPr>
  </w:style>
  <w:style w:type="paragraph" w:customStyle="1" w:styleId="Clickandtype">
    <w:name w:val="Click and type"/>
    <w:basedOn w:val="Normal"/>
    <w:link w:val="ClickandtypeChar"/>
    <w:rsid w:val="008B7066"/>
    <w:pPr>
      <w:ind w:left="0"/>
    </w:pPr>
  </w:style>
  <w:style w:type="paragraph" w:customStyle="1" w:styleId="ChangeHistorydate">
    <w:name w:val="Change History date"/>
    <w:basedOn w:val="Normal"/>
    <w:rsid w:val="008B7066"/>
    <w:pPr>
      <w:ind w:left="0" w:right="0"/>
    </w:pPr>
    <w:rPr>
      <w:sz w:val="16"/>
    </w:rPr>
  </w:style>
  <w:style w:type="paragraph" w:customStyle="1" w:styleId="Icon1">
    <w:name w:val="Icon 1"/>
    <w:basedOn w:val="Normal"/>
    <w:rsid w:val="008B7066"/>
    <w:pPr>
      <w:ind w:left="0" w:right="0"/>
      <w:jc w:val="center"/>
    </w:pPr>
    <w:rPr>
      <w:color w:val="FFFFFF"/>
    </w:rPr>
  </w:style>
  <w:style w:type="paragraph" w:customStyle="1" w:styleId="Icon2">
    <w:name w:val="Icon 2"/>
    <w:basedOn w:val="Normal"/>
    <w:rsid w:val="008B7066"/>
    <w:pPr>
      <w:ind w:left="0" w:right="0"/>
      <w:jc w:val="right"/>
    </w:pPr>
  </w:style>
  <w:style w:type="paragraph" w:styleId="Header">
    <w:name w:val="header"/>
    <w:basedOn w:val="Normal"/>
    <w:rsid w:val="00202FFA"/>
    <w:pPr>
      <w:tabs>
        <w:tab w:val="center" w:pos="4320"/>
        <w:tab w:val="right" w:pos="8640"/>
      </w:tabs>
    </w:pPr>
  </w:style>
  <w:style w:type="paragraph" w:customStyle="1" w:styleId="Header1">
    <w:name w:val="Header1"/>
    <w:basedOn w:val="Header"/>
    <w:rsid w:val="003B4989"/>
    <w:pPr>
      <w:ind w:left="0"/>
      <w:jc w:val="both"/>
    </w:pPr>
    <w:rPr>
      <w:color w:val="C0C0C0"/>
      <w:sz w:val="16"/>
      <w:szCs w:val="16"/>
      <w:u w:val="single"/>
    </w:rPr>
  </w:style>
  <w:style w:type="paragraph" w:customStyle="1" w:styleId="Style">
    <w:name w:val="Style"/>
    <w:basedOn w:val="Titleheadervalue"/>
    <w:link w:val="StyleChar"/>
    <w:rsid w:val="00C9314D"/>
    <w:rPr>
      <w:color w:val="999999"/>
    </w:rPr>
  </w:style>
  <w:style w:type="table" w:styleId="TableGrid">
    <w:name w:val="Table Grid"/>
    <w:basedOn w:val="TableNormal"/>
    <w:uiPriority w:val="59"/>
    <w:rsid w:val="003C0DD9"/>
    <w:pPr>
      <w:ind w:left="720" w:right="7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2ptBoldDarkBlueLeft0">
    <w:name w:val="Style 12 pt Bold Dark Blue Left:  0&quot;"/>
    <w:basedOn w:val="Normal"/>
    <w:uiPriority w:val="99"/>
    <w:rsid w:val="00C9314D"/>
    <w:pPr>
      <w:ind w:left="0"/>
    </w:pPr>
    <w:rPr>
      <w:b/>
      <w:bCs/>
      <w:color w:val="4D60A5"/>
      <w:sz w:val="24"/>
      <w:szCs w:val="24"/>
    </w:rPr>
  </w:style>
  <w:style w:type="paragraph" w:customStyle="1" w:styleId="Style8ptBlueLeft0Right0">
    <w:name w:val="Style 8 pt Blue Left:  0&quot; Right:  0&quot;"/>
    <w:basedOn w:val="Normal"/>
    <w:uiPriority w:val="99"/>
    <w:rsid w:val="00C9314D"/>
    <w:pPr>
      <w:ind w:left="0" w:right="0"/>
    </w:pPr>
    <w:rPr>
      <w:color w:val="CC6600"/>
      <w:sz w:val="16"/>
      <w:szCs w:val="16"/>
    </w:rPr>
  </w:style>
  <w:style w:type="character" w:customStyle="1" w:styleId="TitleheadervalueChar">
    <w:name w:val="Title header (value) Char"/>
    <w:link w:val="Titleheadervalue"/>
    <w:rsid w:val="00C9314D"/>
    <w:rPr>
      <w:rFonts w:ascii="Verdana" w:eastAsia="宋体" w:hAnsi="Verdana"/>
      <w:sz w:val="16"/>
      <w:szCs w:val="16"/>
      <w:lang w:val="en-US" w:eastAsia="zh-CN" w:bidi="ar-SA"/>
    </w:rPr>
  </w:style>
  <w:style w:type="character" w:customStyle="1" w:styleId="StyleChar">
    <w:name w:val="Style Char"/>
    <w:link w:val="Style"/>
    <w:rsid w:val="00C9314D"/>
    <w:rPr>
      <w:rFonts w:ascii="Verdana" w:eastAsia="宋体" w:hAnsi="Verdana"/>
      <w:color w:val="999999"/>
      <w:sz w:val="16"/>
      <w:szCs w:val="16"/>
      <w:lang w:val="en-US" w:eastAsia="zh-CN" w:bidi="ar-SA"/>
    </w:rPr>
  </w:style>
  <w:style w:type="paragraph" w:customStyle="1" w:styleId="TableHeading">
    <w:name w:val="TableHeading"/>
    <w:basedOn w:val="TableText"/>
    <w:rsid w:val="00284201"/>
    <w:rPr>
      <w:b/>
      <w:bCs/>
    </w:rPr>
  </w:style>
  <w:style w:type="paragraph" w:styleId="CommentSubject">
    <w:name w:val="annotation subject"/>
    <w:basedOn w:val="CommentText"/>
    <w:next w:val="CommentText"/>
    <w:link w:val="CommentSubjectChar"/>
    <w:rsid w:val="00472496"/>
    <w:pPr>
      <w:ind w:left="720" w:right="720"/>
    </w:pPr>
    <w:rPr>
      <w:b/>
      <w:bCs/>
    </w:rPr>
  </w:style>
  <w:style w:type="character" w:customStyle="1" w:styleId="CommentTextChar">
    <w:name w:val="Comment Text Char"/>
    <w:aliases w:val="ct Char,Used by Word for text of author queries Char"/>
    <w:link w:val="CommentText"/>
    <w:uiPriority w:val="99"/>
    <w:rsid w:val="00472496"/>
    <w:rPr>
      <w:rFonts w:ascii="Verdana" w:eastAsia="宋体" w:hAnsi="Verdana"/>
      <w:lang w:eastAsia="zh-CN"/>
    </w:rPr>
  </w:style>
  <w:style w:type="character" w:customStyle="1" w:styleId="CommentSubjectChar">
    <w:name w:val="Comment Subject Char"/>
    <w:link w:val="CommentSubject"/>
    <w:rsid w:val="00472496"/>
    <w:rPr>
      <w:rFonts w:ascii="Verdana" w:eastAsia="宋体" w:hAnsi="Verdana"/>
      <w:lang w:eastAsia="zh-CN"/>
    </w:rPr>
  </w:style>
  <w:style w:type="character" w:styleId="IntenseEmphasis">
    <w:name w:val="Intense Emphasis"/>
    <w:uiPriority w:val="21"/>
    <w:qFormat/>
    <w:rsid w:val="00120C09"/>
    <w:rPr>
      <w:b/>
      <w:bCs/>
      <w:i/>
      <w:iCs/>
      <w:color w:val="4F81BD"/>
    </w:rPr>
  </w:style>
  <w:style w:type="paragraph" w:styleId="NormalWeb">
    <w:name w:val="Normal (Web)"/>
    <w:basedOn w:val="Normal"/>
    <w:uiPriority w:val="99"/>
    <w:unhideWhenUsed/>
    <w:rsid w:val="00D33E08"/>
    <w:pPr>
      <w:spacing w:before="100" w:beforeAutospacing="1" w:after="100" w:afterAutospacing="1" w:line="324" w:lineRule="atLeast"/>
      <w:ind w:left="0" w:right="0"/>
    </w:pPr>
    <w:rPr>
      <w:rFonts w:ascii="Arial" w:eastAsia="Calibri" w:hAnsi="Arial" w:cs="Arial"/>
      <w:szCs w:val="18"/>
      <w:lang w:eastAsia="en-US"/>
    </w:rPr>
  </w:style>
  <w:style w:type="character" w:styleId="Strong">
    <w:name w:val="Strong"/>
    <w:uiPriority w:val="22"/>
    <w:qFormat/>
    <w:rsid w:val="00D33E08"/>
    <w:rPr>
      <w:b/>
      <w:bCs/>
    </w:rPr>
  </w:style>
  <w:style w:type="paragraph" w:styleId="ListParagraph">
    <w:name w:val="List Paragraph"/>
    <w:basedOn w:val="Normal"/>
    <w:link w:val="ListParagraphChar"/>
    <w:qFormat/>
    <w:rsid w:val="00CE6071"/>
    <w:pPr>
      <w:ind w:right="0"/>
    </w:pPr>
    <w:rPr>
      <w:rFonts w:ascii="Arial" w:eastAsia="Calibri" w:hAnsi="Arial" w:cs="Arial"/>
      <w:sz w:val="24"/>
      <w:szCs w:val="24"/>
      <w:lang w:eastAsia="en-US"/>
    </w:rPr>
  </w:style>
  <w:style w:type="paragraph" w:customStyle="1" w:styleId="clickandtype0">
    <w:name w:val="clickandtype"/>
    <w:basedOn w:val="Normal"/>
    <w:uiPriority w:val="99"/>
    <w:rsid w:val="00E60B82"/>
    <w:pPr>
      <w:ind w:left="0"/>
    </w:pPr>
    <w:rPr>
      <w:rFonts w:eastAsia="PMingLiU"/>
      <w:szCs w:val="18"/>
      <w:lang w:eastAsia="zh-TW"/>
    </w:rPr>
  </w:style>
  <w:style w:type="paragraph" w:customStyle="1" w:styleId="Default">
    <w:name w:val="Default"/>
    <w:rsid w:val="0085344E"/>
    <w:pPr>
      <w:autoSpaceDE w:val="0"/>
      <w:autoSpaceDN w:val="0"/>
      <w:adjustRightInd w:val="0"/>
    </w:pPr>
    <w:rPr>
      <w:rFonts w:ascii="Verdana" w:eastAsia="宋体" w:hAnsi="Verdana" w:cs="Verdana"/>
      <w:color w:val="000000"/>
      <w:sz w:val="24"/>
      <w:szCs w:val="24"/>
    </w:rPr>
  </w:style>
  <w:style w:type="character" w:customStyle="1" w:styleId="ClickandtypeChar">
    <w:name w:val="Click and type Char"/>
    <w:link w:val="Clickandtype"/>
    <w:locked/>
    <w:rsid w:val="00AC71FD"/>
    <w:rPr>
      <w:rFonts w:ascii="Verdana" w:eastAsia="宋体" w:hAnsi="Verdana"/>
      <w:sz w:val="18"/>
    </w:rPr>
  </w:style>
  <w:style w:type="paragraph" w:styleId="DocumentMap">
    <w:name w:val="Document Map"/>
    <w:basedOn w:val="Normal"/>
    <w:link w:val="DocumentMapChar"/>
    <w:rsid w:val="0090758D"/>
    <w:rPr>
      <w:rFonts w:ascii="Tahoma" w:hAnsi="Tahoma" w:cs="Tahoma"/>
      <w:sz w:val="16"/>
      <w:szCs w:val="16"/>
    </w:rPr>
  </w:style>
  <w:style w:type="character" w:customStyle="1" w:styleId="DocumentMapChar">
    <w:name w:val="Document Map Char"/>
    <w:link w:val="DocumentMap"/>
    <w:rsid w:val="0090758D"/>
    <w:rPr>
      <w:rFonts w:ascii="Tahoma" w:eastAsia="宋体" w:hAnsi="Tahoma" w:cs="Tahoma"/>
      <w:sz w:val="16"/>
      <w:szCs w:val="16"/>
    </w:rPr>
  </w:style>
  <w:style w:type="character" w:customStyle="1" w:styleId="Heading2Char">
    <w:name w:val="Heading 2 Char"/>
    <w:aliases w:val="h2 Char"/>
    <w:link w:val="Heading2"/>
    <w:rsid w:val="00933AC8"/>
    <w:rPr>
      <w:rFonts w:ascii="Verdana" w:eastAsia="宋体" w:hAnsi="Verdana" w:cs="Arial"/>
      <w:bCs/>
      <w:iCs/>
      <w:color w:val="808080"/>
      <w:sz w:val="22"/>
    </w:rPr>
  </w:style>
  <w:style w:type="character" w:styleId="Emphasis">
    <w:name w:val="Emphasis"/>
    <w:uiPriority w:val="20"/>
    <w:qFormat/>
    <w:rsid w:val="00164246"/>
    <w:rPr>
      <w:i/>
      <w:iCs/>
    </w:rPr>
  </w:style>
  <w:style w:type="paragraph" w:styleId="ListBullet">
    <w:name w:val="List Bullet"/>
    <w:basedOn w:val="Normal"/>
    <w:rsid w:val="00164246"/>
    <w:pPr>
      <w:numPr>
        <w:numId w:val="3"/>
      </w:numPr>
      <w:spacing w:before="240" w:after="240"/>
      <w:ind w:right="0"/>
    </w:pPr>
    <w:rPr>
      <w:rFonts w:ascii="Times New Roman" w:eastAsia="Times New Roman" w:hAnsi="Times New Roman" w:cs="Microsoft Sans Serif"/>
      <w:sz w:val="24"/>
      <w:szCs w:val="24"/>
      <w:lang w:eastAsia="en-US"/>
    </w:rPr>
  </w:style>
  <w:style w:type="paragraph" w:styleId="ListBullet2">
    <w:name w:val="List Bullet 2"/>
    <w:basedOn w:val="ListBullet"/>
    <w:rsid w:val="00164246"/>
    <w:pPr>
      <w:numPr>
        <w:ilvl w:val="1"/>
      </w:numPr>
    </w:pPr>
  </w:style>
  <w:style w:type="paragraph" w:styleId="ListBullet3">
    <w:name w:val="List Bullet 3"/>
    <w:basedOn w:val="ListBullet"/>
    <w:rsid w:val="00164246"/>
    <w:pPr>
      <w:numPr>
        <w:ilvl w:val="2"/>
      </w:numPr>
    </w:pPr>
  </w:style>
  <w:style w:type="paragraph" w:styleId="ListBullet4">
    <w:name w:val="List Bullet 4"/>
    <w:basedOn w:val="ListBullet"/>
    <w:rsid w:val="00164246"/>
    <w:pPr>
      <w:numPr>
        <w:ilvl w:val="3"/>
      </w:numPr>
    </w:pPr>
  </w:style>
  <w:style w:type="paragraph" w:styleId="ListBullet5">
    <w:name w:val="List Bullet 5"/>
    <w:basedOn w:val="ListBullet"/>
    <w:rsid w:val="00164246"/>
    <w:pPr>
      <w:numPr>
        <w:ilvl w:val="4"/>
      </w:numPr>
    </w:pPr>
  </w:style>
  <w:style w:type="paragraph" w:customStyle="1" w:styleId="ListBullet6">
    <w:name w:val="List Bullet 6"/>
    <w:basedOn w:val="ListBullet"/>
    <w:rsid w:val="00164246"/>
    <w:pPr>
      <w:numPr>
        <w:ilvl w:val="5"/>
      </w:numPr>
    </w:pPr>
  </w:style>
  <w:style w:type="paragraph" w:customStyle="1" w:styleId="ListBullet7">
    <w:name w:val="List Bullet 7"/>
    <w:basedOn w:val="ListBullet"/>
    <w:rsid w:val="00164246"/>
    <w:pPr>
      <w:numPr>
        <w:ilvl w:val="6"/>
      </w:numPr>
    </w:pPr>
  </w:style>
  <w:style w:type="paragraph" w:customStyle="1" w:styleId="ListBullet8">
    <w:name w:val="List Bullet 8"/>
    <w:basedOn w:val="ListBullet"/>
    <w:rsid w:val="00164246"/>
    <w:pPr>
      <w:numPr>
        <w:ilvl w:val="7"/>
      </w:numPr>
    </w:pPr>
  </w:style>
  <w:style w:type="paragraph" w:customStyle="1" w:styleId="ListBullet9">
    <w:name w:val="List Bullet 9"/>
    <w:basedOn w:val="ListBullet"/>
    <w:rsid w:val="00164246"/>
    <w:pPr>
      <w:numPr>
        <w:ilvl w:val="8"/>
      </w:numPr>
    </w:pPr>
  </w:style>
  <w:style w:type="character" w:customStyle="1" w:styleId="Heading4Char">
    <w:name w:val="Heading 4 Char"/>
    <w:aliases w:val="h4 Char"/>
    <w:link w:val="Heading4"/>
    <w:rsid w:val="00DF54B0"/>
    <w:rPr>
      <w:rFonts w:ascii="Verdana" w:eastAsia="Times New Roman" w:hAnsi="Verdana"/>
      <w:bCs/>
      <w:i/>
      <w:color w:val="808080"/>
    </w:rPr>
  </w:style>
  <w:style w:type="paragraph" w:styleId="Caption">
    <w:name w:val="caption"/>
    <w:basedOn w:val="Normal"/>
    <w:next w:val="Normal"/>
    <w:unhideWhenUsed/>
    <w:qFormat/>
    <w:rsid w:val="006A2F02"/>
    <w:rPr>
      <w:rFonts w:ascii="Cambria" w:eastAsia="Verdana" w:hAnsi="Cambria"/>
      <w:i/>
      <w:sz w:val="16"/>
    </w:rPr>
  </w:style>
  <w:style w:type="paragraph" w:styleId="Revision">
    <w:name w:val="Revision"/>
    <w:hidden/>
    <w:uiPriority w:val="99"/>
    <w:semiHidden/>
    <w:rsid w:val="00F33C59"/>
    <w:rPr>
      <w:rFonts w:ascii="Verdana" w:eastAsia="宋体" w:hAnsi="Verdana"/>
      <w:sz w:val="18"/>
    </w:rPr>
  </w:style>
  <w:style w:type="paragraph" w:customStyle="1" w:styleId="BulletedList1">
    <w:name w:val="Bulleted List 1"/>
    <w:aliases w:val="bl1"/>
    <w:basedOn w:val="Normal"/>
    <w:rsid w:val="00BD43D4"/>
    <w:pPr>
      <w:numPr>
        <w:numId w:val="4"/>
      </w:numPr>
      <w:tabs>
        <w:tab w:val="left" w:pos="274"/>
      </w:tabs>
      <w:spacing w:before="180" w:after="180"/>
      <w:ind w:left="274" w:right="0" w:hanging="274"/>
    </w:pPr>
    <w:rPr>
      <w:kern w:val="24"/>
      <w:lang w:eastAsia="en-US"/>
    </w:rPr>
  </w:style>
  <w:style w:type="character" w:styleId="PlaceholderText">
    <w:name w:val="Placeholder Text"/>
    <w:uiPriority w:val="99"/>
    <w:semiHidden/>
    <w:rsid w:val="007F4716"/>
    <w:rPr>
      <w:color w:val="808080"/>
    </w:rPr>
  </w:style>
  <w:style w:type="character" w:customStyle="1" w:styleId="Bold">
    <w:name w:val="Bold"/>
    <w:aliases w:val="b"/>
    <w:rsid w:val="006B495C"/>
    <w:rPr>
      <w:b/>
      <w:szCs w:val="18"/>
    </w:rPr>
  </w:style>
  <w:style w:type="character" w:styleId="SubtleEmphasis">
    <w:name w:val="Subtle Emphasis"/>
    <w:uiPriority w:val="19"/>
    <w:qFormat/>
    <w:rsid w:val="00960B63"/>
    <w:rPr>
      <w:i/>
      <w:iCs/>
      <w:color w:val="808080"/>
    </w:rPr>
  </w:style>
  <w:style w:type="paragraph" w:customStyle="1" w:styleId="titleheader0">
    <w:name w:val="titleheader"/>
    <w:basedOn w:val="Normal"/>
    <w:rsid w:val="005B7EA7"/>
    <w:pPr>
      <w:ind w:left="101" w:right="0"/>
    </w:pPr>
    <w:rPr>
      <w:rFonts w:eastAsia="PMingLiU"/>
      <w:color w:val="808080"/>
      <w:sz w:val="16"/>
      <w:szCs w:val="16"/>
    </w:rPr>
  </w:style>
  <w:style w:type="paragraph" w:customStyle="1" w:styleId="titleheadervalue0">
    <w:name w:val="titleheadervalue"/>
    <w:basedOn w:val="Normal"/>
    <w:rsid w:val="005B7EA7"/>
    <w:pPr>
      <w:ind w:left="0" w:right="0"/>
    </w:pPr>
    <w:rPr>
      <w:rFonts w:eastAsia="PMingLiU"/>
      <w:sz w:val="16"/>
      <w:szCs w:val="16"/>
    </w:rPr>
  </w:style>
  <w:style w:type="paragraph" w:styleId="HTMLPreformatted">
    <w:name w:val="HTML Preformatted"/>
    <w:basedOn w:val="Normal"/>
    <w:link w:val="HTMLPreformattedChar"/>
    <w:uiPriority w:val="99"/>
    <w:unhideWhenUsed/>
    <w:rsid w:val="00B24E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pPr>
    <w:rPr>
      <w:rFonts w:ascii="宋体" w:eastAsia="PMingLiU" w:hAnsi="宋体" w:cs="宋体"/>
      <w:sz w:val="24"/>
      <w:szCs w:val="24"/>
    </w:rPr>
  </w:style>
  <w:style w:type="character" w:customStyle="1" w:styleId="HTMLPreformattedChar">
    <w:name w:val="HTML Preformatted Char"/>
    <w:link w:val="HTMLPreformatted"/>
    <w:uiPriority w:val="99"/>
    <w:rsid w:val="00B24E6F"/>
    <w:rPr>
      <w:rFonts w:ascii="宋体" w:hAnsi="宋体" w:cs="宋体"/>
      <w:sz w:val="24"/>
      <w:szCs w:val="24"/>
    </w:rPr>
  </w:style>
  <w:style w:type="character" w:customStyle="1" w:styleId="ListParagraphChar">
    <w:name w:val="List Paragraph Char"/>
    <w:link w:val="ListParagraph"/>
    <w:locked/>
    <w:rsid w:val="002505BA"/>
    <w:rPr>
      <w:rFonts w:ascii="Arial" w:eastAsia="Calibri" w:hAnsi="Arial" w:cs="Arial"/>
      <w:sz w:val="24"/>
      <w:szCs w:val="24"/>
      <w:lang w:eastAsia="en-US"/>
    </w:rPr>
  </w:style>
  <w:style w:type="paragraph" w:customStyle="1" w:styleId="PR-FigCap">
    <w:name w:val="PR-Fig Cap"/>
    <w:basedOn w:val="Normal"/>
    <w:next w:val="Normal"/>
    <w:link w:val="PR-FigCapChar"/>
    <w:qFormat/>
    <w:rsid w:val="009F1DB1"/>
    <w:pPr>
      <w:jc w:val="center"/>
    </w:pPr>
    <w:rPr>
      <w:rFonts w:eastAsia="Verdana"/>
      <w:i/>
      <w:color w:val="808080"/>
    </w:rPr>
  </w:style>
  <w:style w:type="character" w:customStyle="1" w:styleId="PR-FigCapChar">
    <w:name w:val="PR-Fig Cap Char"/>
    <w:link w:val="PR-FigCap"/>
    <w:rsid w:val="009F1DB1"/>
    <w:rPr>
      <w:rFonts w:ascii="Verdana" w:eastAsia="Verdana" w:hAnsi="Verdana"/>
      <w:i/>
      <w:color w:val="80808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5347">
      <w:bodyDiv w:val="1"/>
      <w:marLeft w:val="0"/>
      <w:marRight w:val="0"/>
      <w:marTop w:val="0"/>
      <w:marBottom w:val="0"/>
      <w:divBdr>
        <w:top w:val="none" w:sz="0" w:space="0" w:color="auto"/>
        <w:left w:val="none" w:sz="0" w:space="0" w:color="auto"/>
        <w:bottom w:val="none" w:sz="0" w:space="0" w:color="auto"/>
        <w:right w:val="none" w:sz="0" w:space="0" w:color="auto"/>
      </w:divBdr>
    </w:div>
    <w:div w:id="6058528">
      <w:bodyDiv w:val="1"/>
      <w:marLeft w:val="0"/>
      <w:marRight w:val="0"/>
      <w:marTop w:val="0"/>
      <w:marBottom w:val="0"/>
      <w:divBdr>
        <w:top w:val="none" w:sz="0" w:space="0" w:color="auto"/>
        <w:left w:val="none" w:sz="0" w:space="0" w:color="auto"/>
        <w:bottom w:val="none" w:sz="0" w:space="0" w:color="auto"/>
        <w:right w:val="none" w:sz="0" w:space="0" w:color="auto"/>
      </w:divBdr>
    </w:div>
    <w:div w:id="10376942">
      <w:bodyDiv w:val="1"/>
      <w:marLeft w:val="0"/>
      <w:marRight w:val="0"/>
      <w:marTop w:val="0"/>
      <w:marBottom w:val="0"/>
      <w:divBdr>
        <w:top w:val="none" w:sz="0" w:space="0" w:color="auto"/>
        <w:left w:val="none" w:sz="0" w:space="0" w:color="auto"/>
        <w:bottom w:val="none" w:sz="0" w:space="0" w:color="auto"/>
        <w:right w:val="none" w:sz="0" w:space="0" w:color="auto"/>
      </w:divBdr>
    </w:div>
    <w:div w:id="18704634">
      <w:bodyDiv w:val="1"/>
      <w:marLeft w:val="0"/>
      <w:marRight w:val="0"/>
      <w:marTop w:val="0"/>
      <w:marBottom w:val="0"/>
      <w:divBdr>
        <w:top w:val="none" w:sz="0" w:space="0" w:color="auto"/>
        <w:left w:val="none" w:sz="0" w:space="0" w:color="auto"/>
        <w:bottom w:val="none" w:sz="0" w:space="0" w:color="auto"/>
        <w:right w:val="none" w:sz="0" w:space="0" w:color="auto"/>
      </w:divBdr>
    </w:div>
    <w:div w:id="24798487">
      <w:bodyDiv w:val="1"/>
      <w:marLeft w:val="30"/>
      <w:marRight w:val="30"/>
      <w:marTop w:val="0"/>
      <w:marBottom w:val="0"/>
      <w:divBdr>
        <w:top w:val="none" w:sz="0" w:space="0" w:color="auto"/>
        <w:left w:val="none" w:sz="0" w:space="0" w:color="auto"/>
        <w:bottom w:val="none" w:sz="0" w:space="0" w:color="auto"/>
        <w:right w:val="none" w:sz="0" w:space="0" w:color="auto"/>
      </w:divBdr>
      <w:divsChild>
        <w:div w:id="683899209">
          <w:marLeft w:val="0"/>
          <w:marRight w:val="0"/>
          <w:marTop w:val="0"/>
          <w:marBottom w:val="0"/>
          <w:divBdr>
            <w:top w:val="none" w:sz="0" w:space="0" w:color="auto"/>
            <w:left w:val="none" w:sz="0" w:space="0" w:color="auto"/>
            <w:bottom w:val="none" w:sz="0" w:space="0" w:color="auto"/>
            <w:right w:val="none" w:sz="0" w:space="0" w:color="auto"/>
          </w:divBdr>
          <w:divsChild>
            <w:div w:id="317926304">
              <w:marLeft w:val="0"/>
              <w:marRight w:val="0"/>
              <w:marTop w:val="0"/>
              <w:marBottom w:val="0"/>
              <w:divBdr>
                <w:top w:val="none" w:sz="0" w:space="0" w:color="auto"/>
                <w:left w:val="none" w:sz="0" w:space="0" w:color="auto"/>
                <w:bottom w:val="none" w:sz="0" w:space="0" w:color="auto"/>
                <w:right w:val="none" w:sz="0" w:space="0" w:color="auto"/>
              </w:divBdr>
              <w:divsChild>
                <w:div w:id="93405155">
                  <w:marLeft w:val="180"/>
                  <w:marRight w:val="0"/>
                  <w:marTop w:val="0"/>
                  <w:marBottom w:val="0"/>
                  <w:divBdr>
                    <w:top w:val="none" w:sz="0" w:space="0" w:color="auto"/>
                    <w:left w:val="none" w:sz="0" w:space="0" w:color="auto"/>
                    <w:bottom w:val="none" w:sz="0" w:space="0" w:color="auto"/>
                    <w:right w:val="none" w:sz="0" w:space="0" w:color="auto"/>
                  </w:divBdr>
                  <w:divsChild>
                    <w:div w:id="5060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7558">
      <w:bodyDiv w:val="1"/>
      <w:marLeft w:val="0"/>
      <w:marRight w:val="0"/>
      <w:marTop w:val="0"/>
      <w:marBottom w:val="0"/>
      <w:divBdr>
        <w:top w:val="none" w:sz="0" w:space="0" w:color="auto"/>
        <w:left w:val="none" w:sz="0" w:space="0" w:color="auto"/>
        <w:bottom w:val="none" w:sz="0" w:space="0" w:color="auto"/>
        <w:right w:val="none" w:sz="0" w:space="0" w:color="auto"/>
      </w:divBdr>
    </w:div>
    <w:div w:id="32005286">
      <w:bodyDiv w:val="1"/>
      <w:marLeft w:val="0"/>
      <w:marRight w:val="0"/>
      <w:marTop w:val="0"/>
      <w:marBottom w:val="0"/>
      <w:divBdr>
        <w:top w:val="none" w:sz="0" w:space="0" w:color="auto"/>
        <w:left w:val="none" w:sz="0" w:space="0" w:color="auto"/>
        <w:bottom w:val="none" w:sz="0" w:space="0" w:color="auto"/>
        <w:right w:val="none" w:sz="0" w:space="0" w:color="auto"/>
      </w:divBdr>
    </w:div>
    <w:div w:id="87964432">
      <w:bodyDiv w:val="1"/>
      <w:marLeft w:val="0"/>
      <w:marRight w:val="0"/>
      <w:marTop w:val="0"/>
      <w:marBottom w:val="0"/>
      <w:divBdr>
        <w:top w:val="none" w:sz="0" w:space="0" w:color="auto"/>
        <w:left w:val="none" w:sz="0" w:space="0" w:color="auto"/>
        <w:bottom w:val="none" w:sz="0" w:space="0" w:color="auto"/>
        <w:right w:val="none" w:sz="0" w:space="0" w:color="auto"/>
      </w:divBdr>
    </w:div>
    <w:div w:id="99642101">
      <w:bodyDiv w:val="1"/>
      <w:marLeft w:val="0"/>
      <w:marRight w:val="0"/>
      <w:marTop w:val="0"/>
      <w:marBottom w:val="0"/>
      <w:divBdr>
        <w:top w:val="none" w:sz="0" w:space="0" w:color="auto"/>
        <w:left w:val="none" w:sz="0" w:space="0" w:color="auto"/>
        <w:bottom w:val="none" w:sz="0" w:space="0" w:color="auto"/>
        <w:right w:val="none" w:sz="0" w:space="0" w:color="auto"/>
      </w:divBdr>
    </w:div>
    <w:div w:id="104008809">
      <w:bodyDiv w:val="1"/>
      <w:marLeft w:val="30"/>
      <w:marRight w:val="30"/>
      <w:marTop w:val="0"/>
      <w:marBottom w:val="0"/>
      <w:divBdr>
        <w:top w:val="none" w:sz="0" w:space="0" w:color="auto"/>
        <w:left w:val="none" w:sz="0" w:space="0" w:color="auto"/>
        <w:bottom w:val="none" w:sz="0" w:space="0" w:color="auto"/>
        <w:right w:val="none" w:sz="0" w:space="0" w:color="auto"/>
      </w:divBdr>
      <w:divsChild>
        <w:div w:id="1778865018">
          <w:marLeft w:val="0"/>
          <w:marRight w:val="0"/>
          <w:marTop w:val="0"/>
          <w:marBottom w:val="0"/>
          <w:divBdr>
            <w:top w:val="none" w:sz="0" w:space="0" w:color="auto"/>
            <w:left w:val="none" w:sz="0" w:space="0" w:color="auto"/>
            <w:bottom w:val="none" w:sz="0" w:space="0" w:color="auto"/>
            <w:right w:val="none" w:sz="0" w:space="0" w:color="auto"/>
          </w:divBdr>
          <w:divsChild>
            <w:div w:id="482432779">
              <w:marLeft w:val="0"/>
              <w:marRight w:val="0"/>
              <w:marTop w:val="0"/>
              <w:marBottom w:val="0"/>
              <w:divBdr>
                <w:top w:val="none" w:sz="0" w:space="0" w:color="auto"/>
                <w:left w:val="none" w:sz="0" w:space="0" w:color="auto"/>
                <w:bottom w:val="none" w:sz="0" w:space="0" w:color="auto"/>
                <w:right w:val="none" w:sz="0" w:space="0" w:color="auto"/>
              </w:divBdr>
              <w:divsChild>
                <w:div w:id="1314531165">
                  <w:marLeft w:val="180"/>
                  <w:marRight w:val="0"/>
                  <w:marTop w:val="0"/>
                  <w:marBottom w:val="0"/>
                  <w:divBdr>
                    <w:top w:val="none" w:sz="0" w:space="0" w:color="auto"/>
                    <w:left w:val="none" w:sz="0" w:space="0" w:color="auto"/>
                    <w:bottom w:val="none" w:sz="0" w:space="0" w:color="auto"/>
                    <w:right w:val="none" w:sz="0" w:space="0" w:color="auto"/>
                  </w:divBdr>
                  <w:divsChild>
                    <w:div w:id="214099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23249">
      <w:bodyDiv w:val="1"/>
      <w:marLeft w:val="0"/>
      <w:marRight w:val="0"/>
      <w:marTop w:val="0"/>
      <w:marBottom w:val="0"/>
      <w:divBdr>
        <w:top w:val="none" w:sz="0" w:space="0" w:color="auto"/>
        <w:left w:val="none" w:sz="0" w:space="0" w:color="auto"/>
        <w:bottom w:val="none" w:sz="0" w:space="0" w:color="auto"/>
        <w:right w:val="none" w:sz="0" w:space="0" w:color="auto"/>
      </w:divBdr>
    </w:div>
    <w:div w:id="118766730">
      <w:bodyDiv w:val="1"/>
      <w:marLeft w:val="0"/>
      <w:marRight w:val="0"/>
      <w:marTop w:val="0"/>
      <w:marBottom w:val="0"/>
      <w:divBdr>
        <w:top w:val="none" w:sz="0" w:space="0" w:color="auto"/>
        <w:left w:val="none" w:sz="0" w:space="0" w:color="auto"/>
        <w:bottom w:val="none" w:sz="0" w:space="0" w:color="auto"/>
        <w:right w:val="none" w:sz="0" w:space="0" w:color="auto"/>
      </w:divBdr>
    </w:div>
    <w:div w:id="119156333">
      <w:bodyDiv w:val="1"/>
      <w:marLeft w:val="0"/>
      <w:marRight w:val="0"/>
      <w:marTop w:val="0"/>
      <w:marBottom w:val="0"/>
      <w:divBdr>
        <w:top w:val="none" w:sz="0" w:space="0" w:color="auto"/>
        <w:left w:val="none" w:sz="0" w:space="0" w:color="auto"/>
        <w:bottom w:val="none" w:sz="0" w:space="0" w:color="auto"/>
        <w:right w:val="none" w:sz="0" w:space="0" w:color="auto"/>
      </w:divBdr>
    </w:div>
    <w:div w:id="126362409">
      <w:bodyDiv w:val="1"/>
      <w:marLeft w:val="0"/>
      <w:marRight w:val="0"/>
      <w:marTop w:val="0"/>
      <w:marBottom w:val="0"/>
      <w:divBdr>
        <w:top w:val="none" w:sz="0" w:space="0" w:color="auto"/>
        <w:left w:val="none" w:sz="0" w:space="0" w:color="auto"/>
        <w:bottom w:val="none" w:sz="0" w:space="0" w:color="auto"/>
        <w:right w:val="none" w:sz="0" w:space="0" w:color="auto"/>
      </w:divBdr>
    </w:div>
    <w:div w:id="177499980">
      <w:bodyDiv w:val="1"/>
      <w:marLeft w:val="30"/>
      <w:marRight w:val="30"/>
      <w:marTop w:val="0"/>
      <w:marBottom w:val="0"/>
      <w:divBdr>
        <w:top w:val="none" w:sz="0" w:space="0" w:color="auto"/>
        <w:left w:val="none" w:sz="0" w:space="0" w:color="auto"/>
        <w:bottom w:val="none" w:sz="0" w:space="0" w:color="auto"/>
        <w:right w:val="none" w:sz="0" w:space="0" w:color="auto"/>
      </w:divBdr>
      <w:divsChild>
        <w:div w:id="706444344">
          <w:marLeft w:val="0"/>
          <w:marRight w:val="0"/>
          <w:marTop w:val="0"/>
          <w:marBottom w:val="0"/>
          <w:divBdr>
            <w:top w:val="none" w:sz="0" w:space="0" w:color="auto"/>
            <w:left w:val="none" w:sz="0" w:space="0" w:color="auto"/>
            <w:bottom w:val="none" w:sz="0" w:space="0" w:color="auto"/>
            <w:right w:val="none" w:sz="0" w:space="0" w:color="auto"/>
          </w:divBdr>
          <w:divsChild>
            <w:div w:id="44716352">
              <w:marLeft w:val="0"/>
              <w:marRight w:val="0"/>
              <w:marTop w:val="0"/>
              <w:marBottom w:val="0"/>
              <w:divBdr>
                <w:top w:val="none" w:sz="0" w:space="0" w:color="auto"/>
                <w:left w:val="none" w:sz="0" w:space="0" w:color="auto"/>
                <w:bottom w:val="none" w:sz="0" w:space="0" w:color="auto"/>
                <w:right w:val="none" w:sz="0" w:space="0" w:color="auto"/>
              </w:divBdr>
              <w:divsChild>
                <w:div w:id="802042737">
                  <w:marLeft w:val="180"/>
                  <w:marRight w:val="0"/>
                  <w:marTop w:val="0"/>
                  <w:marBottom w:val="0"/>
                  <w:divBdr>
                    <w:top w:val="none" w:sz="0" w:space="0" w:color="auto"/>
                    <w:left w:val="none" w:sz="0" w:space="0" w:color="auto"/>
                    <w:bottom w:val="none" w:sz="0" w:space="0" w:color="auto"/>
                    <w:right w:val="none" w:sz="0" w:space="0" w:color="auto"/>
                  </w:divBdr>
                  <w:divsChild>
                    <w:div w:id="40896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64175">
      <w:bodyDiv w:val="1"/>
      <w:marLeft w:val="0"/>
      <w:marRight w:val="0"/>
      <w:marTop w:val="0"/>
      <w:marBottom w:val="0"/>
      <w:divBdr>
        <w:top w:val="none" w:sz="0" w:space="0" w:color="auto"/>
        <w:left w:val="none" w:sz="0" w:space="0" w:color="auto"/>
        <w:bottom w:val="none" w:sz="0" w:space="0" w:color="auto"/>
        <w:right w:val="none" w:sz="0" w:space="0" w:color="auto"/>
      </w:divBdr>
    </w:div>
    <w:div w:id="194122199">
      <w:bodyDiv w:val="1"/>
      <w:marLeft w:val="30"/>
      <w:marRight w:val="30"/>
      <w:marTop w:val="0"/>
      <w:marBottom w:val="0"/>
      <w:divBdr>
        <w:top w:val="none" w:sz="0" w:space="0" w:color="auto"/>
        <w:left w:val="none" w:sz="0" w:space="0" w:color="auto"/>
        <w:bottom w:val="none" w:sz="0" w:space="0" w:color="auto"/>
        <w:right w:val="none" w:sz="0" w:space="0" w:color="auto"/>
      </w:divBdr>
      <w:divsChild>
        <w:div w:id="1424572531">
          <w:marLeft w:val="0"/>
          <w:marRight w:val="0"/>
          <w:marTop w:val="0"/>
          <w:marBottom w:val="0"/>
          <w:divBdr>
            <w:top w:val="none" w:sz="0" w:space="0" w:color="auto"/>
            <w:left w:val="none" w:sz="0" w:space="0" w:color="auto"/>
            <w:bottom w:val="none" w:sz="0" w:space="0" w:color="auto"/>
            <w:right w:val="none" w:sz="0" w:space="0" w:color="auto"/>
          </w:divBdr>
          <w:divsChild>
            <w:div w:id="322899694">
              <w:marLeft w:val="0"/>
              <w:marRight w:val="0"/>
              <w:marTop w:val="0"/>
              <w:marBottom w:val="0"/>
              <w:divBdr>
                <w:top w:val="none" w:sz="0" w:space="0" w:color="auto"/>
                <w:left w:val="none" w:sz="0" w:space="0" w:color="auto"/>
                <w:bottom w:val="none" w:sz="0" w:space="0" w:color="auto"/>
                <w:right w:val="none" w:sz="0" w:space="0" w:color="auto"/>
              </w:divBdr>
              <w:divsChild>
                <w:div w:id="1584801879">
                  <w:marLeft w:val="180"/>
                  <w:marRight w:val="0"/>
                  <w:marTop w:val="0"/>
                  <w:marBottom w:val="0"/>
                  <w:divBdr>
                    <w:top w:val="none" w:sz="0" w:space="0" w:color="auto"/>
                    <w:left w:val="none" w:sz="0" w:space="0" w:color="auto"/>
                    <w:bottom w:val="none" w:sz="0" w:space="0" w:color="auto"/>
                    <w:right w:val="none" w:sz="0" w:space="0" w:color="auto"/>
                  </w:divBdr>
                  <w:divsChild>
                    <w:div w:id="176680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432858">
      <w:bodyDiv w:val="1"/>
      <w:marLeft w:val="0"/>
      <w:marRight w:val="0"/>
      <w:marTop w:val="0"/>
      <w:marBottom w:val="0"/>
      <w:divBdr>
        <w:top w:val="none" w:sz="0" w:space="0" w:color="auto"/>
        <w:left w:val="none" w:sz="0" w:space="0" w:color="auto"/>
        <w:bottom w:val="none" w:sz="0" w:space="0" w:color="auto"/>
        <w:right w:val="none" w:sz="0" w:space="0" w:color="auto"/>
      </w:divBdr>
    </w:div>
    <w:div w:id="228659955">
      <w:bodyDiv w:val="1"/>
      <w:marLeft w:val="0"/>
      <w:marRight w:val="0"/>
      <w:marTop w:val="0"/>
      <w:marBottom w:val="0"/>
      <w:divBdr>
        <w:top w:val="none" w:sz="0" w:space="0" w:color="auto"/>
        <w:left w:val="none" w:sz="0" w:space="0" w:color="auto"/>
        <w:bottom w:val="none" w:sz="0" w:space="0" w:color="auto"/>
        <w:right w:val="none" w:sz="0" w:space="0" w:color="auto"/>
      </w:divBdr>
    </w:div>
    <w:div w:id="233784101">
      <w:bodyDiv w:val="1"/>
      <w:marLeft w:val="0"/>
      <w:marRight w:val="0"/>
      <w:marTop w:val="0"/>
      <w:marBottom w:val="0"/>
      <w:divBdr>
        <w:top w:val="none" w:sz="0" w:space="0" w:color="auto"/>
        <w:left w:val="none" w:sz="0" w:space="0" w:color="auto"/>
        <w:bottom w:val="none" w:sz="0" w:space="0" w:color="auto"/>
        <w:right w:val="none" w:sz="0" w:space="0" w:color="auto"/>
      </w:divBdr>
    </w:div>
    <w:div w:id="235477847">
      <w:bodyDiv w:val="1"/>
      <w:marLeft w:val="0"/>
      <w:marRight w:val="0"/>
      <w:marTop w:val="0"/>
      <w:marBottom w:val="0"/>
      <w:divBdr>
        <w:top w:val="none" w:sz="0" w:space="0" w:color="auto"/>
        <w:left w:val="none" w:sz="0" w:space="0" w:color="auto"/>
        <w:bottom w:val="none" w:sz="0" w:space="0" w:color="auto"/>
        <w:right w:val="none" w:sz="0" w:space="0" w:color="auto"/>
      </w:divBdr>
    </w:div>
    <w:div w:id="239603612">
      <w:bodyDiv w:val="1"/>
      <w:marLeft w:val="0"/>
      <w:marRight w:val="0"/>
      <w:marTop w:val="0"/>
      <w:marBottom w:val="0"/>
      <w:divBdr>
        <w:top w:val="none" w:sz="0" w:space="0" w:color="auto"/>
        <w:left w:val="none" w:sz="0" w:space="0" w:color="auto"/>
        <w:bottom w:val="none" w:sz="0" w:space="0" w:color="auto"/>
        <w:right w:val="none" w:sz="0" w:space="0" w:color="auto"/>
      </w:divBdr>
    </w:div>
    <w:div w:id="249392698">
      <w:bodyDiv w:val="1"/>
      <w:marLeft w:val="0"/>
      <w:marRight w:val="0"/>
      <w:marTop w:val="0"/>
      <w:marBottom w:val="0"/>
      <w:divBdr>
        <w:top w:val="none" w:sz="0" w:space="0" w:color="auto"/>
        <w:left w:val="none" w:sz="0" w:space="0" w:color="auto"/>
        <w:bottom w:val="none" w:sz="0" w:space="0" w:color="auto"/>
        <w:right w:val="none" w:sz="0" w:space="0" w:color="auto"/>
      </w:divBdr>
    </w:div>
    <w:div w:id="256138411">
      <w:bodyDiv w:val="1"/>
      <w:marLeft w:val="0"/>
      <w:marRight w:val="0"/>
      <w:marTop w:val="0"/>
      <w:marBottom w:val="0"/>
      <w:divBdr>
        <w:top w:val="none" w:sz="0" w:space="0" w:color="auto"/>
        <w:left w:val="none" w:sz="0" w:space="0" w:color="auto"/>
        <w:bottom w:val="none" w:sz="0" w:space="0" w:color="auto"/>
        <w:right w:val="none" w:sz="0" w:space="0" w:color="auto"/>
      </w:divBdr>
    </w:div>
    <w:div w:id="262610782">
      <w:bodyDiv w:val="1"/>
      <w:marLeft w:val="0"/>
      <w:marRight w:val="0"/>
      <w:marTop w:val="0"/>
      <w:marBottom w:val="0"/>
      <w:divBdr>
        <w:top w:val="none" w:sz="0" w:space="0" w:color="auto"/>
        <w:left w:val="none" w:sz="0" w:space="0" w:color="auto"/>
        <w:bottom w:val="none" w:sz="0" w:space="0" w:color="auto"/>
        <w:right w:val="none" w:sz="0" w:space="0" w:color="auto"/>
      </w:divBdr>
    </w:div>
    <w:div w:id="271283176">
      <w:bodyDiv w:val="1"/>
      <w:marLeft w:val="0"/>
      <w:marRight w:val="0"/>
      <w:marTop w:val="0"/>
      <w:marBottom w:val="0"/>
      <w:divBdr>
        <w:top w:val="none" w:sz="0" w:space="0" w:color="auto"/>
        <w:left w:val="none" w:sz="0" w:space="0" w:color="auto"/>
        <w:bottom w:val="none" w:sz="0" w:space="0" w:color="auto"/>
        <w:right w:val="none" w:sz="0" w:space="0" w:color="auto"/>
      </w:divBdr>
      <w:divsChild>
        <w:div w:id="1858427836">
          <w:marLeft w:val="0"/>
          <w:marRight w:val="0"/>
          <w:marTop w:val="0"/>
          <w:marBottom w:val="0"/>
          <w:divBdr>
            <w:top w:val="none" w:sz="0" w:space="0" w:color="auto"/>
            <w:left w:val="none" w:sz="0" w:space="0" w:color="auto"/>
            <w:bottom w:val="none" w:sz="0" w:space="0" w:color="auto"/>
            <w:right w:val="none" w:sz="0" w:space="0" w:color="auto"/>
          </w:divBdr>
        </w:div>
      </w:divsChild>
    </w:div>
    <w:div w:id="290094313">
      <w:bodyDiv w:val="1"/>
      <w:marLeft w:val="0"/>
      <w:marRight w:val="0"/>
      <w:marTop w:val="0"/>
      <w:marBottom w:val="0"/>
      <w:divBdr>
        <w:top w:val="none" w:sz="0" w:space="0" w:color="auto"/>
        <w:left w:val="none" w:sz="0" w:space="0" w:color="auto"/>
        <w:bottom w:val="none" w:sz="0" w:space="0" w:color="auto"/>
        <w:right w:val="none" w:sz="0" w:space="0" w:color="auto"/>
      </w:divBdr>
    </w:div>
    <w:div w:id="296423995">
      <w:bodyDiv w:val="1"/>
      <w:marLeft w:val="0"/>
      <w:marRight w:val="0"/>
      <w:marTop w:val="0"/>
      <w:marBottom w:val="0"/>
      <w:divBdr>
        <w:top w:val="none" w:sz="0" w:space="0" w:color="auto"/>
        <w:left w:val="none" w:sz="0" w:space="0" w:color="auto"/>
        <w:bottom w:val="none" w:sz="0" w:space="0" w:color="auto"/>
        <w:right w:val="none" w:sz="0" w:space="0" w:color="auto"/>
      </w:divBdr>
    </w:div>
    <w:div w:id="319161852">
      <w:bodyDiv w:val="1"/>
      <w:marLeft w:val="0"/>
      <w:marRight w:val="0"/>
      <w:marTop w:val="0"/>
      <w:marBottom w:val="0"/>
      <w:divBdr>
        <w:top w:val="none" w:sz="0" w:space="0" w:color="auto"/>
        <w:left w:val="none" w:sz="0" w:space="0" w:color="auto"/>
        <w:bottom w:val="none" w:sz="0" w:space="0" w:color="auto"/>
        <w:right w:val="none" w:sz="0" w:space="0" w:color="auto"/>
      </w:divBdr>
    </w:div>
    <w:div w:id="320501255">
      <w:bodyDiv w:val="1"/>
      <w:marLeft w:val="0"/>
      <w:marRight w:val="0"/>
      <w:marTop w:val="0"/>
      <w:marBottom w:val="0"/>
      <w:divBdr>
        <w:top w:val="none" w:sz="0" w:space="0" w:color="auto"/>
        <w:left w:val="none" w:sz="0" w:space="0" w:color="auto"/>
        <w:bottom w:val="none" w:sz="0" w:space="0" w:color="auto"/>
        <w:right w:val="none" w:sz="0" w:space="0" w:color="auto"/>
      </w:divBdr>
    </w:div>
    <w:div w:id="331564973">
      <w:bodyDiv w:val="1"/>
      <w:marLeft w:val="0"/>
      <w:marRight w:val="0"/>
      <w:marTop w:val="0"/>
      <w:marBottom w:val="0"/>
      <w:divBdr>
        <w:top w:val="none" w:sz="0" w:space="0" w:color="auto"/>
        <w:left w:val="none" w:sz="0" w:space="0" w:color="auto"/>
        <w:bottom w:val="none" w:sz="0" w:space="0" w:color="auto"/>
        <w:right w:val="none" w:sz="0" w:space="0" w:color="auto"/>
      </w:divBdr>
    </w:div>
    <w:div w:id="340159651">
      <w:bodyDiv w:val="1"/>
      <w:marLeft w:val="0"/>
      <w:marRight w:val="0"/>
      <w:marTop w:val="0"/>
      <w:marBottom w:val="0"/>
      <w:divBdr>
        <w:top w:val="none" w:sz="0" w:space="0" w:color="auto"/>
        <w:left w:val="none" w:sz="0" w:space="0" w:color="auto"/>
        <w:bottom w:val="none" w:sz="0" w:space="0" w:color="auto"/>
        <w:right w:val="none" w:sz="0" w:space="0" w:color="auto"/>
      </w:divBdr>
      <w:divsChild>
        <w:div w:id="212273473">
          <w:marLeft w:val="1368"/>
          <w:marRight w:val="0"/>
          <w:marTop w:val="106"/>
          <w:marBottom w:val="0"/>
          <w:divBdr>
            <w:top w:val="none" w:sz="0" w:space="0" w:color="auto"/>
            <w:left w:val="none" w:sz="0" w:space="0" w:color="auto"/>
            <w:bottom w:val="none" w:sz="0" w:space="0" w:color="auto"/>
            <w:right w:val="none" w:sz="0" w:space="0" w:color="auto"/>
          </w:divBdr>
        </w:div>
        <w:div w:id="300962583">
          <w:marLeft w:val="864"/>
          <w:marRight w:val="0"/>
          <w:marTop w:val="125"/>
          <w:marBottom w:val="0"/>
          <w:divBdr>
            <w:top w:val="none" w:sz="0" w:space="0" w:color="auto"/>
            <w:left w:val="none" w:sz="0" w:space="0" w:color="auto"/>
            <w:bottom w:val="none" w:sz="0" w:space="0" w:color="auto"/>
            <w:right w:val="none" w:sz="0" w:space="0" w:color="auto"/>
          </w:divBdr>
        </w:div>
        <w:div w:id="517549346">
          <w:marLeft w:val="1368"/>
          <w:marRight w:val="0"/>
          <w:marTop w:val="106"/>
          <w:marBottom w:val="0"/>
          <w:divBdr>
            <w:top w:val="none" w:sz="0" w:space="0" w:color="auto"/>
            <w:left w:val="none" w:sz="0" w:space="0" w:color="auto"/>
            <w:bottom w:val="none" w:sz="0" w:space="0" w:color="auto"/>
            <w:right w:val="none" w:sz="0" w:space="0" w:color="auto"/>
          </w:divBdr>
        </w:div>
        <w:div w:id="639768469">
          <w:marLeft w:val="1368"/>
          <w:marRight w:val="0"/>
          <w:marTop w:val="106"/>
          <w:marBottom w:val="0"/>
          <w:divBdr>
            <w:top w:val="none" w:sz="0" w:space="0" w:color="auto"/>
            <w:left w:val="none" w:sz="0" w:space="0" w:color="auto"/>
            <w:bottom w:val="none" w:sz="0" w:space="0" w:color="auto"/>
            <w:right w:val="none" w:sz="0" w:space="0" w:color="auto"/>
          </w:divBdr>
        </w:div>
        <w:div w:id="785612479">
          <w:marLeft w:val="1368"/>
          <w:marRight w:val="0"/>
          <w:marTop w:val="106"/>
          <w:marBottom w:val="0"/>
          <w:divBdr>
            <w:top w:val="none" w:sz="0" w:space="0" w:color="auto"/>
            <w:left w:val="none" w:sz="0" w:space="0" w:color="auto"/>
            <w:bottom w:val="none" w:sz="0" w:space="0" w:color="auto"/>
            <w:right w:val="none" w:sz="0" w:space="0" w:color="auto"/>
          </w:divBdr>
        </w:div>
        <w:div w:id="786703784">
          <w:marLeft w:val="1368"/>
          <w:marRight w:val="0"/>
          <w:marTop w:val="106"/>
          <w:marBottom w:val="0"/>
          <w:divBdr>
            <w:top w:val="none" w:sz="0" w:space="0" w:color="auto"/>
            <w:left w:val="none" w:sz="0" w:space="0" w:color="auto"/>
            <w:bottom w:val="none" w:sz="0" w:space="0" w:color="auto"/>
            <w:right w:val="none" w:sz="0" w:space="0" w:color="auto"/>
          </w:divBdr>
        </w:div>
        <w:div w:id="1127746960">
          <w:marLeft w:val="1368"/>
          <w:marRight w:val="0"/>
          <w:marTop w:val="106"/>
          <w:marBottom w:val="0"/>
          <w:divBdr>
            <w:top w:val="none" w:sz="0" w:space="0" w:color="auto"/>
            <w:left w:val="none" w:sz="0" w:space="0" w:color="auto"/>
            <w:bottom w:val="none" w:sz="0" w:space="0" w:color="auto"/>
            <w:right w:val="none" w:sz="0" w:space="0" w:color="auto"/>
          </w:divBdr>
        </w:div>
        <w:div w:id="1340738916">
          <w:marLeft w:val="864"/>
          <w:marRight w:val="0"/>
          <w:marTop w:val="125"/>
          <w:marBottom w:val="0"/>
          <w:divBdr>
            <w:top w:val="none" w:sz="0" w:space="0" w:color="auto"/>
            <w:left w:val="none" w:sz="0" w:space="0" w:color="auto"/>
            <w:bottom w:val="none" w:sz="0" w:space="0" w:color="auto"/>
            <w:right w:val="none" w:sz="0" w:space="0" w:color="auto"/>
          </w:divBdr>
        </w:div>
        <w:div w:id="1610315029">
          <w:marLeft w:val="1368"/>
          <w:marRight w:val="0"/>
          <w:marTop w:val="106"/>
          <w:marBottom w:val="0"/>
          <w:divBdr>
            <w:top w:val="none" w:sz="0" w:space="0" w:color="auto"/>
            <w:left w:val="none" w:sz="0" w:space="0" w:color="auto"/>
            <w:bottom w:val="none" w:sz="0" w:space="0" w:color="auto"/>
            <w:right w:val="none" w:sz="0" w:space="0" w:color="auto"/>
          </w:divBdr>
        </w:div>
        <w:div w:id="1655992769">
          <w:marLeft w:val="864"/>
          <w:marRight w:val="0"/>
          <w:marTop w:val="125"/>
          <w:marBottom w:val="0"/>
          <w:divBdr>
            <w:top w:val="none" w:sz="0" w:space="0" w:color="auto"/>
            <w:left w:val="none" w:sz="0" w:space="0" w:color="auto"/>
            <w:bottom w:val="none" w:sz="0" w:space="0" w:color="auto"/>
            <w:right w:val="none" w:sz="0" w:space="0" w:color="auto"/>
          </w:divBdr>
        </w:div>
        <w:div w:id="1981616282">
          <w:marLeft w:val="864"/>
          <w:marRight w:val="0"/>
          <w:marTop w:val="125"/>
          <w:marBottom w:val="0"/>
          <w:divBdr>
            <w:top w:val="none" w:sz="0" w:space="0" w:color="auto"/>
            <w:left w:val="none" w:sz="0" w:space="0" w:color="auto"/>
            <w:bottom w:val="none" w:sz="0" w:space="0" w:color="auto"/>
            <w:right w:val="none" w:sz="0" w:space="0" w:color="auto"/>
          </w:divBdr>
        </w:div>
      </w:divsChild>
    </w:div>
    <w:div w:id="346293470">
      <w:bodyDiv w:val="1"/>
      <w:marLeft w:val="0"/>
      <w:marRight w:val="0"/>
      <w:marTop w:val="0"/>
      <w:marBottom w:val="0"/>
      <w:divBdr>
        <w:top w:val="none" w:sz="0" w:space="0" w:color="auto"/>
        <w:left w:val="none" w:sz="0" w:space="0" w:color="auto"/>
        <w:bottom w:val="none" w:sz="0" w:space="0" w:color="auto"/>
        <w:right w:val="none" w:sz="0" w:space="0" w:color="auto"/>
      </w:divBdr>
    </w:div>
    <w:div w:id="380708716">
      <w:bodyDiv w:val="1"/>
      <w:marLeft w:val="0"/>
      <w:marRight w:val="0"/>
      <w:marTop w:val="0"/>
      <w:marBottom w:val="0"/>
      <w:divBdr>
        <w:top w:val="none" w:sz="0" w:space="0" w:color="auto"/>
        <w:left w:val="none" w:sz="0" w:space="0" w:color="auto"/>
        <w:bottom w:val="none" w:sz="0" w:space="0" w:color="auto"/>
        <w:right w:val="none" w:sz="0" w:space="0" w:color="auto"/>
      </w:divBdr>
    </w:div>
    <w:div w:id="390158552">
      <w:bodyDiv w:val="1"/>
      <w:marLeft w:val="30"/>
      <w:marRight w:val="30"/>
      <w:marTop w:val="0"/>
      <w:marBottom w:val="0"/>
      <w:divBdr>
        <w:top w:val="none" w:sz="0" w:space="0" w:color="auto"/>
        <w:left w:val="none" w:sz="0" w:space="0" w:color="auto"/>
        <w:bottom w:val="none" w:sz="0" w:space="0" w:color="auto"/>
        <w:right w:val="none" w:sz="0" w:space="0" w:color="auto"/>
      </w:divBdr>
      <w:divsChild>
        <w:div w:id="2057777152">
          <w:marLeft w:val="0"/>
          <w:marRight w:val="0"/>
          <w:marTop w:val="0"/>
          <w:marBottom w:val="0"/>
          <w:divBdr>
            <w:top w:val="none" w:sz="0" w:space="0" w:color="auto"/>
            <w:left w:val="none" w:sz="0" w:space="0" w:color="auto"/>
            <w:bottom w:val="none" w:sz="0" w:space="0" w:color="auto"/>
            <w:right w:val="none" w:sz="0" w:space="0" w:color="auto"/>
          </w:divBdr>
          <w:divsChild>
            <w:div w:id="1573126681">
              <w:marLeft w:val="0"/>
              <w:marRight w:val="0"/>
              <w:marTop w:val="0"/>
              <w:marBottom w:val="0"/>
              <w:divBdr>
                <w:top w:val="none" w:sz="0" w:space="0" w:color="auto"/>
                <w:left w:val="none" w:sz="0" w:space="0" w:color="auto"/>
                <w:bottom w:val="none" w:sz="0" w:space="0" w:color="auto"/>
                <w:right w:val="none" w:sz="0" w:space="0" w:color="auto"/>
              </w:divBdr>
              <w:divsChild>
                <w:div w:id="1278027367">
                  <w:marLeft w:val="180"/>
                  <w:marRight w:val="0"/>
                  <w:marTop w:val="0"/>
                  <w:marBottom w:val="0"/>
                  <w:divBdr>
                    <w:top w:val="none" w:sz="0" w:space="0" w:color="auto"/>
                    <w:left w:val="none" w:sz="0" w:space="0" w:color="auto"/>
                    <w:bottom w:val="none" w:sz="0" w:space="0" w:color="auto"/>
                    <w:right w:val="none" w:sz="0" w:space="0" w:color="auto"/>
                  </w:divBdr>
                  <w:divsChild>
                    <w:div w:id="2032800981">
                      <w:marLeft w:val="0"/>
                      <w:marRight w:val="0"/>
                      <w:marTop w:val="0"/>
                      <w:marBottom w:val="0"/>
                      <w:divBdr>
                        <w:top w:val="none" w:sz="0" w:space="0" w:color="auto"/>
                        <w:left w:val="none" w:sz="0" w:space="0" w:color="auto"/>
                        <w:bottom w:val="none" w:sz="0" w:space="0" w:color="auto"/>
                        <w:right w:val="none" w:sz="0" w:space="0" w:color="auto"/>
                      </w:divBdr>
                      <w:divsChild>
                        <w:div w:id="149252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649913">
      <w:bodyDiv w:val="1"/>
      <w:marLeft w:val="0"/>
      <w:marRight w:val="0"/>
      <w:marTop w:val="0"/>
      <w:marBottom w:val="0"/>
      <w:divBdr>
        <w:top w:val="none" w:sz="0" w:space="0" w:color="auto"/>
        <w:left w:val="none" w:sz="0" w:space="0" w:color="auto"/>
        <w:bottom w:val="none" w:sz="0" w:space="0" w:color="auto"/>
        <w:right w:val="none" w:sz="0" w:space="0" w:color="auto"/>
      </w:divBdr>
    </w:div>
    <w:div w:id="459500422">
      <w:bodyDiv w:val="1"/>
      <w:marLeft w:val="0"/>
      <w:marRight w:val="0"/>
      <w:marTop w:val="0"/>
      <w:marBottom w:val="0"/>
      <w:divBdr>
        <w:top w:val="none" w:sz="0" w:space="0" w:color="auto"/>
        <w:left w:val="none" w:sz="0" w:space="0" w:color="auto"/>
        <w:bottom w:val="none" w:sz="0" w:space="0" w:color="auto"/>
        <w:right w:val="none" w:sz="0" w:space="0" w:color="auto"/>
      </w:divBdr>
    </w:div>
    <w:div w:id="498085729">
      <w:bodyDiv w:val="1"/>
      <w:marLeft w:val="0"/>
      <w:marRight w:val="0"/>
      <w:marTop w:val="0"/>
      <w:marBottom w:val="0"/>
      <w:divBdr>
        <w:top w:val="none" w:sz="0" w:space="0" w:color="auto"/>
        <w:left w:val="none" w:sz="0" w:space="0" w:color="auto"/>
        <w:bottom w:val="none" w:sz="0" w:space="0" w:color="auto"/>
        <w:right w:val="none" w:sz="0" w:space="0" w:color="auto"/>
      </w:divBdr>
    </w:div>
    <w:div w:id="501551082">
      <w:bodyDiv w:val="1"/>
      <w:marLeft w:val="0"/>
      <w:marRight w:val="0"/>
      <w:marTop w:val="0"/>
      <w:marBottom w:val="0"/>
      <w:divBdr>
        <w:top w:val="none" w:sz="0" w:space="0" w:color="auto"/>
        <w:left w:val="none" w:sz="0" w:space="0" w:color="auto"/>
        <w:bottom w:val="none" w:sz="0" w:space="0" w:color="auto"/>
        <w:right w:val="none" w:sz="0" w:space="0" w:color="auto"/>
      </w:divBdr>
    </w:div>
    <w:div w:id="519246698">
      <w:bodyDiv w:val="1"/>
      <w:marLeft w:val="0"/>
      <w:marRight w:val="0"/>
      <w:marTop w:val="0"/>
      <w:marBottom w:val="0"/>
      <w:divBdr>
        <w:top w:val="none" w:sz="0" w:space="0" w:color="auto"/>
        <w:left w:val="none" w:sz="0" w:space="0" w:color="auto"/>
        <w:bottom w:val="none" w:sz="0" w:space="0" w:color="auto"/>
        <w:right w:val="none" w:sz="0" w:space="0" w:color="auto"/>
      </w:divBdr>
    </w:div>
    <w:div w:id="520436034">
      <w:bodyDiv w:val="1"/>
      <w:marLeft w:val="0"/>
      <w:marRight w:val="0"/>
      <w:marTop w:val="0"/>
      <w:marBottom w:val="0"/>
      <w:divBdr>
        <w:top w:val="none" w:sz="0" w:space="0" w:color="auto"/>
        <w:left w:val="none" w:sz="0" w:space="0" w:color="auto"/>
        <w:bottom w:val="none" w:sz="0" w:space="0" w:color="auto"/>
        <w:right w:val="none" w:sz="0" w:space="0" w:color="auto"/>
      </w:divBdr>
    </w:div>
    <w:div w:id="550774837">
      <w:bodyDiv w:val="1"/>
      <w:marLeft w:val="0"/>
      <w:marRight w:val="0"/>
      <w:marTop w:val="0"/>
      <w:marBottom w:val="0"/>
      <w:divBdr>
        <w:top w:val="none" w:sz="0" w:space="0" w:color="auto"/>
        <w:left w:val="none" w:sz="0" w:space="0" w:color="auto"/>
        <w:bottom w:val="none" w:sz="0" w:space="0" w:color="auto"/>
        <w:right w:val="none" w:sz="0" w:space="0" w:color="auto"/>
      </w:divBdr>
    </w:div>
    <w:div w:id="554780753">
      <w:bodyDiv w:val="1"/>
      <w:marLeft w:val="0"/>
      <w:marRight w:val="0"/>
      <w:marTop w:val="0"/>
      <w:marBottom w:val="0"/>
      <w:divBdr>
        <w:top w:val="none" w:sz="0" w:space="0" w:color="auto"/>
        <w:left w:val="none" w:sz="0" w:space="0" w:color="auto"/>
        <w:bottom w:val="none" w:sz="0" w:space="0" w:color="auto"/>
        <w:right w:val="none" w:sz="0" w:space="0" w:color="auto"/>
      </w:divBdr>
    </w:div>
    <w:div w:id="570772483">
      <w:bodyDiv w:val="1"/>
      <w:marLeft w:val="0"/>
      <w:marRight w:val="0"/>
      <w:marTop w:val="0"/>
      <w:marBottom w:val="0"/>
      <w:divBdr>
        <w:top w:val="none" w:sz="0" w:space="0" w:color="auto"/>
        <w:left w:val="none" w:sz="0" w:space="0" w:color="auto"/>
        <w:bottom w:val="none" w:sz="0" w:space="0" w:color="auto"/>
        <w:right w:val="none" w:sz="0" w:space="0" w:color="auto"/>
      </w:divBdr>
    </w:div>
    <w:div w:id="571433824">
      <w:bodyDiv w:val="1"/>
      <w:marLeft w:val="0"/>
      <w:marRight w:val="0"/>
      <w:marTop w:val="0"/>
      <w:marBottom w:val="0"/>
      <w:divBdr>
        <w:top w:val="none" w:sz="0" w:space="0" w:color="auto"/>
        <w:left w:val="none" w:sz="0" w:space="0" w:color="auto"/>
        <w:bottom w:val="none" w:sz="0" w:space="0" w:color="auto"/>
        <w:right w:val="none" w:sz="0" w:space="0" w:color="auto"/>
      </w:divBdr>
    </w:div>
    <w:div w:id="572590898">
      <w:bodyDiv w:val="1"/>
      <w:marLeft w:val="0"/>
      <w:marRight w:val="0"/>
      <w:marTop w:val="0"/>
      <w:marBottom w:val="0"/>
      <w:divBdr>
        <w:top w:val="none" w:sz="0" w:space="0" w:color="auto"/>
        <w:left w:val="none" w:sz="0" w:space="0" w:color="auto"/>
        <w:bottom w:val="none" w:sz="0" w:space="0" w:color="auto"/>
        <w:right w:val="none" w:sz="0" w:space="0" w:color="auto"/>
      </w:divBdr>
    </w:div>
    <w:div w:id="583876350">
      <w:bodyDiv w:val="1"/>
      <w:marLeft w:val="0"/>
      <w:marRight w:val="0"/>
      <w:marTop w:val="0"/>
      <w:marBottom w:val="0"/>
      <w:divBdr>
        <w:top w:val="none" w:sz="0" w:space="0" w:color="auto"/>
        <w:left w:val="none" w:sz="0" w:space="0" w:color="auto"/>
        <w:bottom w:val="none" w:sz="0" w:space="0" w:color="auto"/>
        <w:right w:val="none" w:sz="0" w:space="0" w:color="auto"/>
      </w:divBdr>
    </w:div>
    <w:div w:id="627668967">
      <w:bodyDiv w:val="1"/>
      <w:marLeft w:val="0"/>
      <w:marRight w:val="0"/>
      <w:marTop w:val="0"/>
      <w:marBottom w:val="0"/>
      <w:divBdr>
        <w:top w:val="none" w:sz="0" w:space="0" w:color="auto"/>
        <w:left w:val="none" w:sz="0" w:space="0" w:color="auto"/>
        <w:bottom w:val="none" w:sz="0" w:space="0" w:color="auto"/>
        <w:right w:val="none" w:sz="0" w:space="0" w:color="auto"/>
      </w:divBdr>
    </w:div>
    <w:div w:id="654798083">
      <w:bodyDiv w:val="1"/>
      <w:marLeft w:val="0"/>
      <w:marRight w:val="0"/>
      <w:marTop w:val="0"/>
      <w:marBottom w:val="0"/>
      <w:divBdr>
        <w:top w:val="none" w:sz="0" w:space="0" w:color="auto"/>
        <w:left w:val="none" w:sz="0" w:space="0" w:color="auto"/>
        <w:bottom w:val="none" w:sz="0" w:space="0" w:color="auto"/>
        <w:right w:val="none" w:sz="0" w:space="0" w:color="auto"/>
      </w:divBdr>
      <w:divsChild>
        <w:div w:id="1572423809">
          <w:marLeft w:val="125"/>
          <w:marRight w:val="125"/>
          <w:marTop w:val="188"/>
          <w:marBottom w:val="0"/>
          <w:divBdr>
            <w:top w:val="none" w:sz="0" w:space="0" w:color="auto"/>
            <w:left w:val="none" w:sz="0" w:space="0" w:color="auto"/>
            <w:bottom w:val="none" w:sz="0" w:space="0" w:color="auto"/>
            <w:right w:val="none" w:sz="0" w:space="0" w:color="auto"/>
          </w:divBdr>
          <w:divsChild>
            <w:div w:id="91490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57344">
      <w:bodyDiv w:val="1"/>
      <w:marLeft w:val="0"/>
      <w:marRight w:val="0"/>
      <w:marTop w:val="0"/>
      <w:marBottom w:val="0"/>
      <w:divBdr>
        <w:top w:val="none" w:sz="0" w:space="0" w:color="auto"/>
        <w:left w:val="none" w:sz="0" w:space="0" w:color="auto"/>
        <w:bottom w:val="none" w:sz="0" w:space="0" w:color="auto"/>
        <w:right w:val="none" w:sz="0" w:space="0" w:color="auto"/>
      </w:divBdr>
    </w:div>
    <w:div w:id="666179020">
      <w:bodyDiv w:val="1"/>
      <w:marLeft w:val="0"/>
      <w:marRight w:val="0"/>
      <w:marTop w:val="0"/>
      <w:marBottom w:val="0"/>
      <w:divBdr>
        <w:top w:val="none" w:sz="0" w:space="0" w:color="auto"/>
        <w:left w:val="none" w:sz="0" w:space="0" w:color="auto"/>
        <w:bottom w:val="none" w:sz="0" w:space="0" w:color="auto"/>
        <w:right w:val="none" w:sz="0" w:space="0" w:color="auto"/>
      </w:divBdr>
    </w:div>
    <w:div w:id="669723535">
      <w:bodyDiv w:val="1"/>
      <w:marLeft w:val="0"/>
      <w:marRight w:val="0"/>
      <w:marTop w:val="0"/>
      <w:marBottom w:val="0"/>
      <w:divBdr>
        <w:top w:val="none" w:sz="0" w:space="0" w:color="auto"/>
        <w:left w:val="none" w:sz="0" w:space="0" w:color="auto"/>
        <w:bottom w:val="none" w:sz="0" w:space="0" w:color="auto"/>
        <w:right w:val="none" w:sz="0" w:space="0" w:color="auto"/>
      </w:divBdr>
    </w:div>
    <w:div w:id="676270867">
      <w:bodyDiv w:val="1"/>
      <w:marLeft w:val="0"/>
      <w:marRight w:val="0"/>
      <w:marTop w:val="0"/>
      <w:marBottom w:val="0"/>
      <w:divBdr>
        <w:top w:val="none" w:sz="0" w:space="0" w:color="auto"/>
        <w:left w:val="none" w:sz="0" w:space="0" w:color="auto"/>
        <w:bottom w:val="none" w:sz="0" w:space="0" w:color="auto"/>
        <w:right w:val="none" w:sz="0" w:space="0" w:color="auto"/>
      </w:divBdr>
    </w:div>
    <w:div w:id="700281960">
      <w:bodyDiv w:val="1"/>
      <w:marLeft w:val="0"/>
      <w:marRight w:val="0"/>
      <w:marTop w:val="0"/>
      <w:marBottom w:val="0"/>
      <w:divBdr>
        <w:top w:val="none" w:sz="0" w:space="0" w:color="auto"/>
        <w:left w:val="none" w:sz="0" w:space="0" w:color="auto"/>
        <w:bottom w:val="none" w:sz="0" w:space="0" w:color="auto"/>
        <w:right w:val="none" w:sz="0" w:space="0" w:color="auto"/>
      </w:divBdr>
    </w:div>
    <w:div w:id="704403399">
      <w:bodyDiv w:val="1"/>
      <w:marLeft w:val="0"/>
      <w:marRight w:val="0"/>
      <w:marTop w:val="0"/>
      <w:marBottom w:val="0"/>
      <w:divBdr>
        <w:top w:val="none" w:sz="0" w:space="0" w:color="auto"/>
        <w:left w:val="none" w:sz="0" w:space="0" w:color="auto"/>
        <w:bottom w:val="none" w:sz="0" w:space="0" w:color="auto"/>
        <w:right w:val="none" w:sz="0" w:space="0" w:color="auto"/>
      </w:divBdr>
    </w:div>
    <w:div w:id="734937772">
      <w:bodyDiv w:val="1"/>
      <w:marLeft w:val="0"/>
      <w:marRight w:val="0"/>
      <w:marTop w:val="0"/>
      <w:marBottom w:val="0"/>
      <w:divBdr>
        <w:top w:val="none" w:sz="0" w:space="0" w:color="auto"/>
        <w:left w:val="none" w:sz="0" w:space="0" w:color="auto"/>
        <w:bottom w:val="none" w:sz="0" w:space="0" w:color="auto"/>
        <w:right w:val="none" w:sz="0" w:space="0" w:color="auto"/>
      </w:divBdr>
    </w:div>
    <w:div w:id="753091053">
      <w:bodyDiv w:val="1"/>
      <w:marLeft w:val="0"/>
      <w:marRight w:val="0"/>
      <w:marTop w:val="0"/>
      <w:marBottom w:val="0"/>
      <w:divBdr>
        <w:top w:val="none" w:sz="0" w:space="0" w:color="auto"/>
        <w:left w:val="none" w:sz="0" w:space="0" w:color="auto"/>
        <w:bottom w:val="none" w:sz="0" w:space="0" w:color="auto"/>
        <w:right w:val="none" w:sz="0" w:space="0" w:color="auto"/>
      </w:divBdr>
    </w:div>
    <w:div w:id="759913121">
      <w:bodyDiv w:val="1"/>
      <w:marLeft w:val="0"/>
      <w:marRight w:val="0"/>
      <w:marTop w:val="0"/>
      <w:marBottom w:val="0"/>
      <w:divBdr>
        <w:top w:val="none" w:sz="0" w:space="0" w:color="auto"/>
        <w:left w:val="none" w:sz="0" w:space="0" w:color="auto"/>
        <w:bottom w:val="none" w:sz="0" w:space="0" w:color="auto"/>
        <w:right w:val="none" w:sz="0" w:space="0" w:color="auto"/>
      </w:divBdr>
    </w:div>
    <w:div w:id="776943131">
      <w:bodyDiv w:val="1"/>
      <w:marLeft w:val="30"/>
      <w:marRight w:val="30"/>
      <w:marTop w:val="0"/>
      <w:marBottom w:val="0"/>
      <w:divBdr>
        <w:top w:val="none" w:sz="0" w:space="0" w:color="auto"/>
        <w:left w:val="none" w:sz="0" w:space="0" w:color="auto"/>
        <w:bottom w:val="none" w:sz="0" w:space="0" w:color="auto"/>
        <w:right w:val="none" w:sz="0" w:space="0" w:color="auto"/>
      </w:divBdr>
      <w:divsChild>
        <w:div w:id="2012442239">
          <w:marLeft w:val="0"/>
          <w:marRight w:val="0"/>
          <w:marTop w:val="0"/>
          <w:marBottom w:val="0"/>
          <w:divBdr>
            <w:top w:val="none" w:sz="0" w:space="0" w:color="auto"/>
            <w:left w:val="none" w:sz="0" w:space="0" w:color="auto"/>
            <w:bottom w:val="none" w:sz="0" w:space="0" w:color="auto"/>
            <w:right w:val="none" w:sz="0" w:space="0" w:color="auto"/>
          </w:divBdr>
          <w:divsChild>
            <w:div w:id="1097218625">
              <w:marLeft w:val="0"/>
              <w:marRight w:val="0"/>
              <w:marTop w:val="0"/>
              <w:marBottom w:val="0"/>
              <w:divBdr>
                <w:top w:val="none" w:sz="0" w:space="0" w:color="auto"/>
                <w:left w:val="none" w:sz="0" w:space="0" w:color="auto"/>
                <w:bottom w:val="none" w:sz="0" w:space="0" w:color="auto"/>
                <w:right w:val="none" w:sz="0" w:space="0" w:color="auto"/>
              </w:divBdr>
              <w:divsChild>
                <w:div w:id="262954693">
                  <w:marLeft w:val="180"/>
                  <w:marRight w:val="0"/>
                  <w:marTop w:val="0"/>
                  <w:marBottom w:val="0"/>
                  <w:divBdr>
                    <w:top w:val="none" w:sz="0" w:space="0" w:color="auto"/>
                    <w:left w:val="none" w:sz="0" w:space="0" w:color="auto"/>
                    <w:bottom w:val="none" w:sz="0" w:space="0" w:color="auto"/>
                    <w:right w:val="none" w:sz="0" w:space="0" w:color="auto"/>
                  </w:divBdr>
                  <w:divsChild>
                    <w:div w:id="141427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821435">
      <w:bodyDiv w:val="1"/>
      <w:marLeft w:val="0"/>
      <w:marRight w:val="0"/>
      <w:marTop w:val="0"/>
      <w:marBottom w:val="0"/>
      <w:divBdr>
        <w:top w:val="none" w:sz="0" w:space="0" w:color="auto"/>
        <w:left w:val="none" w:sz="0" w:space="0" w:color="auto"/>
        <w:bottom w:val="none" w:sz="0" w:space="0" w:color="auto"/>
        <w:right w:val="none" w:sz="0" w:space="0" w:color="auto"/>
      </w:divBdr>
    </w:div>
    <w:div w:id="857624253">
      <w:bodyDiv w:val="1"/>
      <w:marLeft w:val="0"/>
      <w:marRight w:val="0"/>
      <w:marTop w:val="0"/>
      <w:marBottom w:val="0"/>
      <w:divBdr>
        <w:top w:val="none" w:sz="0" w:space="0" w:color="auto"/>
        <w:left w:val="none" w:sz="0" w:space="0" w:color="auto"/>
        <w:bottom w:val="none" w:sz="0" w:space="0" w:color="auto"/>
        <w:right w:val="none" w:sz="0" w:space="0" w:color="auto"/>
      </w:divBdr>
    </w:div>
    <w:div w:id="859900802">
      <w:bodyDiv w:val="1"/>
      <w:marLeft w:val="0"/>
      <w:marRight w:val="0"/>
      <w:marTop w:val="0"/>
      <w:marBottom w:val="0"/>
      <w:divBdr>
        <w:top w:val="none" w:sz="0" w:space="0" w:color="auto"/>
        <w:left w:val="none" w:sz="0" w:space="0" w:color="auto"/>
        <w:bottom w:val="none" w:sz="0" w:space="0" w:color="auto"/>
        <w:right w:val="none" w:sz="0" w:space="0" w:color="auto"/>
      </w:divBdr>
    </w:div>
    <w:div w:id="860169961">
      <w:bodyDiv w:val="1"/>
      <w:marLeft w:val="0"/>
      <w:marRight w:val="0"/>
      <w:marTop w:val="0"/>
      <w:marBottom w:val="0"/>
      <w:divBdr>
        <w:top w:val="none" w:sz="0" w:space="0" w:color="auto"/>
        <w:left w:val="none" w:sz="0" w:space="0" w:color="auto"/>
        <w:bottom w:val="none" w:sz="0" w:space="0" w:color="auto"/>
        <w:right w:val="none" w:sz="0" w:space="0" w:color="auto"/>
      </w:divBdr>
    </w:div>
    <w:div w:id="882403216">
      <w:bodyDiv w:val="1"/>
      <w:marLeft w:val="0"/>
      <w:marRight w:val="0"/>
      <w:marTop w:val="0"/>
      <w:marBottom w:val="0"/>
      <w:divBdr>
        <w:top w:val="none" w:sz="0" w:space="0" w:color="auto"/>
        <w:left w:val="none" w:sz="0" w:space="0" w:color="auto"/>
        <w:bottom w:val="none" w:sz="0" w:space="0" w:color="auto"/>
        <w:right w:val="none" w:sz="0" w:space="0" w:color="auto"/>
      </w:divBdr>
    </w:div>
    <w:div w:id="904681232">
      <w:bodyDiv w:val="1"/>
      <w:marLeft w:val="0"/>
      <w:marRight w:val="0"/>
      <w:marTop w:val="0"/>
      <w:marBottom w:val="0"/>
      <w:divBdr>
        <w:top w:val="none" w:sz="0" w:space="0" w:color="auto"/>
        <w:left w:val="none" w:sz="0" w:space="0" w:color="auto"/>
        <w:bottom w:val="none" w:sz="0" w:space="0" w:color="auto"/>
        <w:right w:val="none" w:sz="0" w:space="0" w:color="auto"/>
      </w:divBdr>
    </w:div>
    <w:div w:id="910849727">
      <w:bodyDiv w:val="1"/>
      <w:marLeft w:val="0"/>
      <w:marRight w:val="0"/>
      <w:marTop w:val="0"/>
      <w:marBottom w:val="0"/>
      <w:divBdr>
        <w:top w:val="none" w:sz="0" w:space="0" w:color="auto"/>
        <w:left w:val="none" w:sz="0" w:space="0" w:color="auto"/>
        <w:bottom w:val="none" w:sz="0" w:space="0" w:color="auto"/>
        <w:right w:val="none" w:sz="0" w:space="0" w:color="auto"/>
      </w:divBdr>
    </w:div>
    <w:div w:id="913200190">
      <w:bodyDiv w:val="1"/>
      <w:marLeft w:val="0"/>
      <w:marRight w:val="0"/>
      <w:marTop w:val="0"/>
      <w:marBottom w:val="0"/>
      <w:divBdr>
        <w:top w:val="none" w:sz="0" w:space="0" w:color="auto"/>
        <w:left w:val="none" w:sz="0" w:space="0" w:color="auto"/>
        <w:bottom w:val="none" w:sz="0" w:space="0" w:color="auto"/>
        <w:right w:val="none" w:sz="0" w:space="0" w:color="auto"/>
      </w:divBdr>
    </w:div>
    <w:div w:id="927545572">
      <w:bodyDiv w:val="1"/>
      <w:marLeft w:val="0"/>
      <w:marRight w:val="0"/>
      <w:marTop w:val="0"/>
      <w:marBottom w:val="0"/>
      <w:divBdr>
        <w:top w:val="none" w:sz="0" w:space="0" w:color="auto"/>
        <w:left w:val="none" w:sz="0" w:space="0" w:color="auto"/>
        <w:bottom w:val="none" w:sz="0" w:space="0" w:color="auto"/>
        <w:right w:val="none" w:sz="0" w:space="0" w:color="auto"/>
      </w:divBdr>
    </w:div>
    <w:div w:id="942495893">
      <w:bodyDiv w:val="1"/>
      <w:marLeft w:val="0"/>
      <w:marRight w:val="0"/>
      <w:marTop w:val="0"/>
      <w:marBottom w:val="0"/>
      <w:divBdr>
        <w:top w:val="none" w:sz="0" w:space="0" w:color="auto"/>
        <w:left w:val="none" w:sz="0" w:space="0" w:color="auto"/>
        <w:bottom w:val="none" w:sz="0" w:space="0" w:color="auto"/>
        <w:right w:val="none" w:sz="0" w:space="0" w:color="auto"/>
      </w:divBdr>
    </w:div>
    <w:div w:id="946043185">
      <w:bodyDiv w:val="1"/>
      <w:marLeft w:val="0"/>
      <w:marRight w:val="0"/>
      <w:marTop w:val="0"/>
      <w:marBottom w:val="0"/>
      <w:divBdr>
        <w:top w:val="none" w:sz="0" w:space="0" w:color="auto"/>
        <w:left w:val="none" w:sz="0" w:space="0" w:color="auto"/>
        <w:bottom w:val="none" w:sz="0" w:space="0" w:color="auto"/>
        <w:right w:val="none" w:sz="0" w:space="0" w:color="auto"/>
      </w:divBdr>
    </w:div>
    <w:div w:id="956064481">
      <w:bodyDiv w:val="1"/>
      <w:marLeft w:val="0"/>
      <w:marRight w:val="0"/>
      <w:marTop w:val="0"/>
      <w:marBottom w:val="0"/>
      <w:divBdr>
        <w:top w:val="none" w:sz="0" w:space="0" w:color="auto"/>
        <w:left w:val="none" w:sz="0" w:space="0" w:color="auto"/>
        <w:bottom w:val="none" w:sz="0" w:space="0" w:color="auto"/>
        <w:right w:val="none" w:sz="0" w:space="0" w:color="auto"/>
      </w:divBdr>
    </w:div>
    <w:div w:id="970332435">
      <w:bodyDiv w:val="1"/>
      <w:marLeft w:val="0"/>
      <w:marRight w:val="0"/>
      <w:marTop w:val="0"/>
      <w:marBottom w:val="0"/>
      <w:divBdr>
        <w:top w:val="none" w:sz="0" w:space="0" w:color="auto"/>
        <w:left w:val="none" w:sz="0" w:space="0" w:color="auto"/>
        <w:bottom w:val="none" w:sz="0" w:space="0" w:color="auto"/>
        <w:right w:val="none" w:sz="0" w:space="0" w:color="auto"/>
      </w:divBdr>
    </w:div>
    <w:div w:id="982851475">
      <w:bodyDiv w:val="1"/>
      <w:marLeft w:val="0"/>
      <w:marRight w:val="0"/>
      <w:marTop w:val="0"/>
      <w:marBottom w:val="0"/>
      <w:divBdr>
        <w:top w:val="none" w:sz="0" w:space="0" w:color="auto"/>
        <w:left w:val="none" w:sz="0" w:space="0" w:color="auto"/>
        <w:bottom w:val="none" w:sz="0" w:space="0" w:color="auto"/>
        <w:right w:val="none" w:sz="0" w:space="0" w:color="auto"/>
      </w:divBdr>
    </w:div>
    <w:div w:id="1005745811">
      <w:bodyDiv w:val="1"/>
      <w:marLeft w:val="0"/>
      <w:marRight w:val="0"/>
      <w:marTop w:val="0"/>
      <w:marBottom w:val="0"/>
      <w:divBdr>
        <w:top w:val="none" w:sz="0" w:space="0" w:color="auto"/>
        <w:left w:val="none" w:sz="0" w:space="0" w:color="auto"/>
        <w:bottom w:val="none" w:sz="0" w:space="0" w:color="auto"/>
        <w:right w:val="none" w:sz="0" w:space="0" w:color="auto"/>
      </w:divBdr>
    </w:div>
    <w:div w:id="1048912853">
      <w:bodyDiv w:val="1"/>
      <w:marLeft w:val="0"/>
      <w:marRight w:val="0"/>
      <w:marTop w:val="0"/>
      <w:marBottom w:val="0"/>
      <w:divBdr>
        <w:top w:val="none" w:sz="0" w:space="0" w:color="auto"/>
        <w:left w:val="none" w:sz="0" w:space="0" w:color="auto"/>
        <w:bottom w:val="none" w:sz="0" w:space="0" w:color="auto"/>
        <w:right w:val="none" w:sz="0" w:space="0" w:color="auto"/>
      </w:divBdr>
    </w:div>
    <w:div w:id="1064793597">
      <w:bodyDiv w:val="1"/>
      <w:marLeft w:val="0"/>
      <w:marRight w:val="0"/>
      <w:marTop w:val="0"/>
      <w:marBottom w:val="0"/>
      <w:divBdr>
        <w:top w:val="none" w:sz="0" w:space="0" w:color="auto"/>
        <w:left w:val="none" w:sz="0" w:space="0" w:color="auto"/>
        <w:bottom w:val="none" w:sz="0" w:space="0" w:color="auto"/>
        <w:right w:val="none" w:sz="0" w:space="0" w:color="auto"/>
      </w:divBdr>
    </w:div>
    <w:div w:id="1077171781">
      <w:bodyDiv w:val="1"/>
      <w:marLeft w:val="0"/>
      <w:marRight w:val="0"/>
      <w:marTop w:val="0"/>
      <w:marBottom w:val="0"/>
      <w:divBdr>
        <w:top w:val="none" w:sz="0" w:space="0" w:color="auto"/>
        <w:left w:val="none" w:sz="0" w:space="0" w:color="auto"/>
        <w:bottom w:val="none" w:sz="0" w:space="0" w:color="auto"/>
        <w:right w:val="none" w:sz="0" w:space="0" w:color="auto"/>
      </w:divBdr>
    </w:div>
    <w:div w:id="1080641042">
      <w:bodyDiv w:val="1"/>
      <w:marLeft w:val="0"/>
      <w:marRight w:val="0"/>
      <w:marTop w:val="0"/>
      <w:marBottom w:val="0"/>
      <w:divBdr>
        <w:top w:val="none" w:sz="0" w:space="0" w:color="auto"/>
        <w:left w:val="none" w:sz="0" w:space="0" w:color="auto"/>
        <w:bottom w:val="none" w:sz="0" w:space="0" w:color="auto"/>
        <w:right w:val="none" w:sz="0" w:space="0" w:color="auto"/>
      </w:divBdr>
    </w:div>
    <w:div w:id="1109934389">
      <w:bodyDiv w:val="1"/>
      <w:marLeft w:val="0"/>
      <w:marRight w:val="0"/>
      <w:marTop w:val="0"/>
      <w:marBottom w:val="0"/>
      <w:divBdr>
        <w:top w:val="none" w:sz="0" w:space="0" w:color="auto"/>
        <w:left w:val="none" w:sz="0" w:space="0" w:color="auto"/>
        <w:bottom w:val="none" w:sz="0" w:space="0" w:color="auto"/>
        <w:right w:val="none" w:sz="0" w:space="0" w:color="auto"/>
      </w:divBdr>
    </w:div>
    <w:div w:id="1110779756">
      <w:bodyDiv w:val="1"/>
      <w:marLeft w:val="0"/>
      <w:marRight w:val="0"/>
      <w:marTop w:val="0"/>
      <w:marBottom w:val="0"/>
      <w:divBdr>
        <w:top w:val="none" w:sz="0" w:space="0" w:color="auto"/>
        <w:left w:val="none" w:sz="0" w:space="0" w:color="auto"/>
        <w:bottom w:val="none" w:sz="0" w:space="0" w:color="auto"/>
        <w:right w:val="none" w:sz="0" w:space="0" w:color="auto"/>
      </w:divBdr>
    </w:div>
    <w:div w:id="1126579935">
      <w:bodyDiv w:val="1"/>
      <w:marLeft w:val="0"/>
      <w:marRight w:val="0"/>
      <w:marTop w:val="0"/>
      <w:marBottom w:val="0"/>
      <w:divBdr>
        <w:top w:val="none" w:sz="0" w:space="0" w:color="auto"/>
        <w:left w:val="none" w:sz="0" w:space="0" w:color="auto"/>
        <w:bottom w:val="none" w:sz="0" w:space="0" w:color="auto"/>
        <w:right w:val="none" w:sz="0" w:space="0" w:color="auto"/>
      </w:divBdr>
    </w:div>
    <w:div w:id="1131945147">
      <w:bodyDiv w:val="1"/>
      <w:marLeft w:val="0"/>
      <w:marRight w:val="0"/>
      <w:marTop w:val="0"/>
      <w:marBottom w:val="0"/>
      <w:divBdr>
        <w:top w:val="none" w:sz="0" w:space="0" w:color="auto"/>
        <w:left w:val="none" w:sz="0" w:space="0" w:color="auto"/>
        <w:bottom w:val="none" w:sz="0" w:space="0" w:color="auto"/>
        <w:right w:val="none" w:sz="0" w:space="0" w:color="auto"/>
      </w:divBdr>
    </w:div>
    <w:div w:id="1145004658">
      <w:bodyDiv w:val="1"/>
      <w:marLeft w:val="0"/>
      <w:marRight w:val="0"/>
      <w:marTop w:val="0"/>
      <w:marBottom w:val="0"/>
      <w:divBdr>
        <w:top w:val="none" w:sz="0" w:space="0" w:color="auto"/>
        <w:left w:val="none" w:sz="0" w:space="0" w:color="auto"/>
        <w:bottom w:val="none" w:sz="0" w:space="0" w:color="auto"/>
        <w:right w:val="none" w:sz="0" w:space="0" w:color="auto"/>
      </w:divBdr>
    </w:div>
    <w:div w:id="1167211943">
      <w:bodyDiv w:val="1"/>
      <w:marLeft w:val="0"/>
      <w:marRight w:val="0"/>
      <w:marTop w:val="0"/>
      <w:marBottom w:val="0"/>
      <w:divBdr>
        <w:top w:val="none" w:sz="0" w:space="0" w:color="auto"/>
        <w:left w:val="none" w:sz="0" w:space="0" w:color="auto"/>
        <w:bottom w:val="none" w:sz="0" w:space="0" w:color="auto"/>
        <w:right w:val="none" w:sz="0" w:space="0" w:color="auto"/>
      </w:divBdr>
    </w:div>
    <w:div w:id="1174607795">
      <w:bodyDiv w:val="1"/>
      <w:marLeft w:val="0"/>
      <w:marRight w:val="0"/>
      <w:marTop w:val="0"/>
      <w:marBottom w:val="0"/>
      <w:divBdr>
        <w:top w:val="none" w:sz="0" w:space="0" w:color="auto"/>
        <w:left w:val="none" w:sz="0" w:space="0" w:color="auto"/>
        <w:bottom w:val="none" w:sz="0" w:space="0" w:color="auto"/>
        <w:right w:val="none" w:sz="0" w:space="0" w:color="auto"/>
      </w:divBdr>
    </w:div>
    <w:div w:id="1236863087">
      <w:bodyDiv w:val="1"/>
      <w:marLeft w:val="0"/>
      <w:marRight w:val="0"/>
      <w:marTop w:val="0"/>
      <w:marBottom w:val="0"/>
      <w:divBdr>
        <w:top w:val="none" w:sz="0" w:space="0" w:color="auto"/>
        <w:left w:val="none" w:sz="0" w:space="0" w:color="auto"/>
        <w:bottom w:val="none" w:sz="0" w:space="0" w:color="auto"/>
        <w:right w:val="none" w:sz="0" w:space="0" w:color="auto"/>
      </w:divBdr>
    </w:div>
    <w:div w:id="1248541350">
      <w:bodyDiv w:val="1"/>
      <w:marLeft w:val="30"/>
      <w:marRight w:val="30"/>
      <w:marTop w:val="0"/>
      <w:marBottom w:val="0"/>
      <w:divBdr>
        <w:top w:val="none" w:sz="0" w:space="0" w:color="auto"/>
        <w:left w:val="none" w:sz="0" w:space="0" w:color="auto"/>
        <w:bottom w:val="none" w:sz="0" w:space="0" w:color="auto"/>
        <w:right w:val="none" w:sz="0" w:space="0" w:color="auto"/>
      </w:divBdr>
      <w:divsChild>
        <w:div w:id="1090812378">
          <w:marLeft w:val="0"/>
          <w:marRight w:val="0"/>
          <w:marTop w:val="0"/>
          <w:marBottom w:val="0"/>
          <w:divBdr>
            <w:top w:val="none" w:sz="0" w:space="0" w:color="auto"/>
            <w:left w:val="none" w:sz="0" w:space="0" w:color="auto"/>
            <w:bottom w:val="none" w:sz="0" w:space="0" w:color="auto"/>
            <w:right w:val="none" w:sz="0" w:space="0" w:color="auto"/>
          </w:divBdr>
          <w:divsChild>
            <w:div w:id="293753213">
              <w:marLeft w:val="0"/>
              <w:marRight w:val="0"/>
              <w:marTop w:val="0"/>
              <w:marBottom w:val="0"/>
              <w:divBdr>
                <w:top w:val="none" w:sz="0" w:space="0" w:color="auto"/>
                <w:left w:val="none" w:sz="0" w:space="0" w:color="auto"/>
                <w:bottom w:val="none" w:sz="0" w:space="0" w:color="auto"/>
                <w:right w:val="none" w:sz="0" w:space="0" w:color="auto"/>
              </w:divBdr>
              <w:divsChild>
                <w:div w:id="875775542">
                  <w:marLeft w:val="180"/>
                  <w:marRight w:val="0"/>
                  <w:marTop w:val="0"/>
                  <w:marBottom w:val="0"/>
                  <w:divBdr>
                    <w:top w:val="none" w:sz="0" w:space="0" w:color="auto"/>
                    <w:left w:val="none" w:sz="0" w:space="0" w:color="auto"/>
                    <w:bottom w:val="none" w:sz="0" w:space="0" w:color="auto"/>
                    <w:right w:val="none" w:sz="0" w:space="0" w:color="auto"/>
                  </w:divBdr>
                  <w:divsChild>
                    <w:div w:id="1716344529">
                      <w:marLeft w:val="0"/>
                      <w:marRight w:val="0"/>
                      <w:marTop w:val="0"/>
                      <w:marBottom w:val="0"/>
                      <w:divBdr>
                        <w:top w:val="none" w:sz="0" w:space="0" w:color="auto"/>
                        <w:left w:val="none" w:sz="0" w:space="0" w:color="auto"/>
                        <w:bottom w:val="none" w:sz="0" w:space="0" w:color="auto"/>
                        <w:right w:val="none" w:sz="0" w:space="0" w:color="auto"/>
                      </w:divBdr>
                      <w:divsChild>
                        <w:div w:id="145424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327981">
      <w:bodyDiv w:val="1"/>
      <w:marLeft w:val="0"/>
      <w:marRight w:val="0"/>
      <w:marTop w:val="0"/>
      <w:marBottom w:val="0"/>
      <w:divBdr>
        <w:top w:val="none" w:sz="0" w:space="0" w:color="auto"/>
        <w:left w:val="none" w:sz="0" w:space="0" w:color="auto"/>
        <w:bottom w:val="none" w:sz="0" w:space="0" w:color="auto"/>
        <w:right w:val="none" w:sz="0" w:space="0" w:color="auto"/>
      </w:divBdr>
    </w:div>
    <w:div w:id="1265042779">
      <w:bodyDiv w:val="1"/>
      <w:marLeft w:val="0"/>
      <w:marRight w:val="0"/>
      <w:marTop w:val="0"/>
      <w:marBottom w:val="0"/>
      <w:divBdr>
        <w:top w:val="none" w:sz="0" w:space="0" w:color="auto"/>
        <w:left w:val="none" w:sz="0" w:space="0" w:color="auto"/>
        <w:bottom w:val="none" w:sz="0" w:space="0" w:color="auto"/>
        <w:right w:val="none" w:sz="0" w:space="0" w:color="auto"/>
      </w:divBdr>
    </w:div>
    <w:div w:id="1286473226">
      <w:bodyDiv w:val="1"/>
      <w:marLeft w:val="0"/>
      <w:marRight w:val="0"/>
      <w:marTop w:val="0"/>
      <w:marBottom w:val="0"/>
      <w:divBdr>
        <w:top w:val="none" w:sz="0" w:space="0" w:color="auto"/>
        <w:left w:val="none" w:sz="0" w:space="0" w:color="auto"/>
        <w:bottom w:val="none" w:sz="0" w:space="0" w:color="auto"/>
        <w:right w:val="none" w:sz="0" w:space="0" w:color="auto"/>
      </w:divBdr>
    </w:div>
    <w:div w:id="1294217950">
      <w:bodyDiv w:val="1"/>
      <w:marLeft w:val="0"/>
      <w:marRight w:val="0"/>
      <w:marTop w:val="0"/>
      <w:marBottom w:val="0"/>
      <w:divBdr>
        <w:top w:val="none" w:sz="0" w:space="0" w:color="auto"/>
        <w:left w:val="none" w:sz="0" w:space="0" w:color="auto"/>
        <w:bottom w:val="none" w:sz="0" w:space="0" w:color="auto"/>
        <w:right w:val="none" w:sz="0" w:space="0" w:color="auto"/>
      </w:divBdr>
    </w:div>
    <w:div w:id="1298679863">
      <w:bodyDiv w:val="1"/>
      <w:marLeft w:val="0"/>
      <w:marRight w:val="0"/>
      <w:marTop w:val="0"/>
      <w:marBottom w:val="0"/>
      <w:divBdr>
        <w:top w:val="none" w:sz="0" w:space="0" w:color="auto"/>
        <w:left w:val="none" w:sz="0" w:space="0" w:color="auto"/>
        <w:bottom w:val="none" w:sz="0" w:space="0" w:color="auto"/>
        <w:right w:val="none" w:sz="0" w:space="0" w:color="auto"/>
      </w:divBdr>
    </w:div>
    <w:div w:id="1307781854">
      <w:bodyDiv w:val="1"/>
      <w:marLeft w:val="0"/>
      <w:marRight w:val="0"/>
      <w:marTop w:val="0"/>
      <w:marBottom w:val="0"/>
      <w:divBdr>
        <w:top w:val="none" w:sz="0" w:space="0" w:color="auto"/>
        <w:left w:val="none" w:sz="0" w:space="0" w:color="auto"/>
        <w:bottom w:val="none" w:sz="0" w:space="0" w:color="auto"/>
        <w:right w:val="none" w:sz="0" w:space="0" w:color="auto"/>
      </w:divBdr>
    </w:div>
    <w:div w:id="1316642044">
      <w:bodyDiv w:val="1"/>
      <w:marLeft w:val="0"/>
      <w:marRight w:val="0"/>
      <w:marTop w:val="0"/>
      <w:marBottom w:val="0"/>
      <w:divBdr>
        <w:top w:val="none" w:sz="0" w:space="0" w:color="auto"/>
        <w:left w:val="none" w:sz="0" w:space="0" w:color="auto"/>
        <w:bottom w:val="none" w:sz="0" w:space="0" w:color="auto"/>
        <w:right w:val="none" w:sz="0" w:space="0" w:color="auto"/>
      </w:divBdr>
    </w:div>
    <w:div w:id="1337465362">
      <w:bodyDiv w:val="1"/>
      <w:marLeft w:val="0"/>
      <w:marRight w:val="0"/>
      <w:marTop w:val="0"/>
      <w:marBottom w:val="0"/>
      <w:divBdr>
        <w:top w:val="none" w:sz="0" w:space="0" w:color="auto"/>
        <w:left w:val="none" w:sz="0" w:space="0" w:color="auto"/>
        <w:bottom w:val="none" w:sz="0" w:space="0" w:color="auto"/>
        <w:right w:val="none" w:sz="0" w:space="0" w:color="auto"/>
      </w:divBdr>
    </w:div>
    <w:div w:id="1338001108">
      <w:bodyDiv w:val="1"/>
      <w:marLeft w:val="0"/>
      <w:marRight w:val="0"/>
      <w:marTop w:val="0"/>
      <w:marBottom w:val="0"/>
      <w:divBdr>
        <w:top w:val="none" w:sz="0" w:space="0" w:color="auto"/>
        <w:left w:val="none" w:sz="0" w:space="0" w:color="auto"/>
        <w:bottom w:val="none" w:sz="0" w:space="0" w:color="auto"/>
        <w:right w:val="none" w:sz="0" w:space="0" w:color="auto"/>
      </w:divBdr>
    </w:div>
    <w:div w:id="1373924845">
      <w:bodyDiv w:val="1"/>
      <w:marLeft w:val="30"/>
      <w:marRight w:val="30"/>
      <w:marTop w:val="0"/>
      <w:marBottom w:val="0"/>
      <w:divBdr>
        <w:top w:val="none" w:sz="0" w:space="0" w:color="auto"/>
        <w:left w:val="none" w:sz="0" w:space="0" w:color="auto"/>
        <w:bottom w:val="none" w:sz="0" w:space="0" w:color="auto"/>
        <w:right w:val="none" w:sz="0" w:space="0" w:color="auto"/>
      </w:divBdr>
      <w:divsChild>
        <w:div w:id="1693919330">
          <w:marLeft w:val="0"/>
          <w:marRight w:val="0"/>
          <w:marTop w:val="0"/>
          <w:marBottom w:val="0"/>
          <w:divBdr>
            <w:top w:val="none" w:sz="0" w:space="0" w:color="auto"/>
            <w:left w:val="none" w:sz="0" w:space="0" w:color="auto"/>
            <w:bottom w:val="none" w:sz="0" w:space="0" w:color="auto"/>
            <w:right w:val="none" w:sz="0" w:space="0" w:color="auto"/>
          </w:divBdr>
          <w:divsChild>
            <w:div w:id="30692307">
              <w:marLeft w:val="0"/>
              <w:marRight w:val="0"/>
              <w:marTop w:val="0"/>
              <w:marBottom w:val="0"/>
              <w:divBdr>
                <w:top w:val="none" w:sz="0" w:space="0" w:color="auto"/>
                <w:left w:val="none" w:sz="0" w:space="0" w:color="auto"/>
                <w:bottom w:val="none" w:sz="0" w:space="0" w:color="auto"/>
                <w:right w:val="none" w:sz="0" w:space="0" w:color="auto"/>
              </w:divBdr>
              <w:divsChild>
                <w:div w:id="668218298">
                  <w:marLeft w:val="180"/>
                  <w:marRight w:val="0"/>
                  <w:marTop w:val="0"/>
                  <w:marBottom w:val="0"/>
                  <w:divBdr>
                    <w:top w:val="none" w:sz="0" w:space="0" w:color="auto"/>
                    <w:left w:val="none" w:sz="0" w:space="0" w:color="auto"/>
                    <w:bottom w:val="none" w:sz="0" w:space="0" w:color="auto"/>
                    <w:right w:val="none" w:sz="0" w:space="0" w:color="auto"/>
                  </w:divBdr>
                  <w:divsChild>
                    <w:div w:id="51165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003542">
      <w:bodyDiv w:val="1"/>
      <w:marLeft w:val="0"/>
      <w:marRight w:val="0"/>
      <w:marTop w:val="0"/>
      <w:marBottom w:val="0"/>
      <w:divBdr>
        <w:top w:val="none" w:sz="0" w:space="0" w:color="auto"/>
        <w:left w:val="none" w:sz="0" w:space="0" w:color="auto"/>
        <w:bottom w:val="none" w:sz="0" w:space="0" w:color="auto"/>
        <w:right w:val="none" w:sz="0" w:space="0" w:color="auto"/>
      </w:divBdr>
    </w:div>
    <w:div w:id="1430420703">
      <w:bodyDiv w:val="1"/>
      <w:marLeft w:val="30"/>
      <w:marRight w:val="30"/>
      <w:marTop w:val="0"/>
      <w:marBottom w:val="0"/>
      <w:divBdr>
        <w:top w:val="none" w:sz="0" w:space="0" w:color="auto"/>
        <w:left w:val="none" w:sz="0" w:space="0" w:color="auto"/>
        <w:bottom w:val="none" w:sz="0" w:space="0" w:color="auto"/>
        <w:right w:val="none" w:sz="0" w:space="0" w:color="auto"/>
      </w:divBdr>
      <w:divsChild>
        <w:div w:id="43991414">
          <w:marLeft w:val="0"/>
          <w:marRight w:val="0"/>
          <w:marTop w:val="0"/>
          <w:marBottom w:val="0"/>
          <w:divBdr>
            <w:top w:val="none" w:sz="0" w:space="0" w:color="auto"/>
            <w:left w:val="none" w:sz="0" w:space="0" w:color="auto"/>
            <w:bottom w:val="none" w:sz="0" w:space="0" w:color="auto"/>
            <w:right w:val="none" w:sz="0" w:space="0" w:color="auto"/>
          </w:divBdr>
          <w:divsChild>
            <w:div w:id="1499734622">
              <w:marLeft w:val="0"/>
              <w:marRight w:val="0"/>
              <w:marTop w:val="0"/>
              <w:marBottom w:val="0"/>
              <w:divBdr>
                <w:top w:val="none" w:sz="0" w:space="0" w:color="auto"/>
                <w:left w:val="none" w:sz="0" w:space="0" w:color="auto"/>
                <w:bottom w:val="none" w:sz="0" w:space="0" w:color="auto"/>
                <w:right w:val="none" w:sz="0" w:space="0" w:color="auto"/>
              </w:divBdr>
              <w:divsChild>
                <w:div w:id="219679397">
                  <w:marLeft w:val="180"/>
                  <w:marRight w:val="0"/>
                  <w:marTop w:val="0"/>
                  <w:marBottom w:val="0"/>
                  <w:divBdr>
                    <w:top w:val="none" w:sz="0" w:space="0" w:color="auto"/>
                    <w:left w:val="none" w:sz="0" w:space="0" w:color="auto"/>
                    <w:bottom w:val="none" w:sz="0" w:space="0" w:color="auto"/>
                    <w:right w:val="none" w:sz="0" w:space="0" w:color="auto"/>
                  </w:divBdr>
                  <w:divsChild>
                    <w:div w:id="2871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489938">
      <w:bodyDiv w:val="1"/>
      <w:marLeft w:val="0"/>
      <w:marRight w:val="0"/>
      <w:marTop w:val="0"/>
      <w:marBottom w:val="0"/>
      <w:divBdr>
        <w:top w:val="none" w:sz="0" w:space="0" w:color="auto"/>
        <w:left w:val="none" w:sz="0" w:space="0" w:color="auto"/>
        <w:bottom w:val="none" w:sz="0" w:space="0" w:color="auto"/>
        <w:right w:val="none" w:sz="0" w:space="0" w:color="auto"/>
      </w:divBdr>
    </w:div>
    <w:div w:id="1445467016">
      <w:bodyDiv w:val="1"/>
      <w:marLeft w:val="0"/>
      <w:marRight w:val="0"/>
      <w:marTop w:val="0"/>
      <w:marBottom w:val="0"/>
      <w:divBdr>
        <w:top w:val="none" w:sz="0" w:space="0" w:color="auto"/>
        <w:left w:val="none" w:sz="0" w:space="0" w:color="auto"/>
        <w:bottom w:val="none" w:sz="0" w:space="0" w:color="auto"/>
        <w:right w:val="none" w:sz="0" w:space="0" w:color="auto"/>
      </w:divBdr>
    </w:div>
    <w:div w:id="1451045235">
      <w:bodyDiv w:val="1"/>
      <w:marLeft w:val="30"/>
      <w:marRight w:val="30"/>
      <w:marTop w:val="0"/>
      <w:marBottom w:val="0"/>
      <w:divBdr>
        <w:top w:val="none" w:sz="0" w:space="0" w:color="auto"/>
        <w:left w:val="none" w:sz="0" w:space="0" w:color="auto"/>
        <w:bottom w:val="none" w:sz="0" w:space="0" w:color="auto"/>
        <w:right w:val="none" w:sz="0" w:space="0" w:color="auto"/>
      </w:divBdr>
      <w:divsChild>
        <w:div w:id="1206721777">
          <w:marLeft w:val="0"/>
          <w:marRight w:val="0"/>
          <w:marTop w:val="0"/>
          <w:marBottom w:val="0"/>
          <w:divBdr>
            <w:top w:val="none" w:sz="0" w:space="0" w:color="auto"/>
            <w:left w:val="none" w:sz="0" w:space="0" w:color="auto"/>
            <w:bottom w:val="none" w:sz="0" w:space="0" w:color="auto"/>
            <w:right w:val="none" w:sz="0" w:space="0" w:color="auto"/>
          </w:divBdr>
          <w:divsChild>
            <w:div w:id="2035227665">
              <w:marLeft w:val="0"/>
              <w:marRight w:val="0"/>
              <w:marTop w:val="0"/>
              <w:marBottom w:val="0"/>
              <w:divBdr>
                <w:top w:val="none" w:sz="0" w:space="0" w:color="auto"/>
                <w:left w:val="none" w:sz="0" w:space="0" w:color="auto"/>
                <w:bottom w:val="none" w:sz="0" w:space="0" w:color="auto"/>
                <w:right w:val="none" w:sz="0" w:space="0" w:color="auto"/>
              </w:divBdr>
              <w:divsChild>
                <w:div w:id="388963396">
                  <w:marLeft w:val="180"/>
                  <w:marRight w:val="0"/>
                  <w:marTop w:val="0"/>
                  <w:marBottom w:val="0"/>
                  <w:divBdr>
                    <w:top w:val="none" w:sz="0" w:space="0" w:color="auto"/>
                    <w:left w:val="none" w:sz="0" w:space="0" w:color="auto"/>
                    <w:bottom w:val="none" w:sz="0" w:space="0" w:color="auto"/>
                    <w:right w:val="none" w:sz="0" w:space="0" w:color="auto"/>
                  </w:divBdr>
                  <w:divsChild>
                    <w:div w:id="6808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07404">
      <w:bodyDiv w:val="1"/>
      <w:marLeft w:val="0"/>
      <w:marRight w:val="0"/>
      <w:marTop w:val="0"/>
      <w:marBottom w:val="0"/>
      <w:divBdr>
        <w:top w:val="none" w:sz="0" w:space="0" w:color="auto"/>
        <w:left w:val="none" w:sz="0" w:space="0" w:color="auto"/>
        <w:bottom w:val="none" w:sz="0" w:space="0" w:color="auto"/>
        <w:right w:val="none" w:sz="0" w:space="0" w:color="auto"/>
      </w:divBdr>
    </w:div>
    <w:div w:id="1506088084">
      <w:bodyDiv w:val="1"/>
      <w:marLeft w:val="0"/>
      <w:marRight w:val="0"/>
      <w:marTop w:val="0"/>
      <w:marBottom w:val="0"/>
      <w:divBdr>
        <w:top w:val="none" w:sz="0" w:space="0" w:color="auto"/>
        <w:left w:val="none" w:sz="0" w:space="0" w:color="auto"/>
        <w:bottom w:val="none" w:sz="0" w:space="0" w:color="auto"/>
        <w:right w:val="none" w:sz="0" w:space="0" w:color="auto"/>
      </w:divBdr>
    </w:div>
    <w:div w:id="1523276943">
      <w:bodyDiv w:val="1"/>
      <w:marLeft w:val="0"/>
      <w:marRight w:val="0"/>
      <w:marTop w:val="0"/>
      <w:marBottom w:val="0"/>
      <w:divBdr>
        <w:top w:val="none" w:sz="0" w:space="0" w:color="auto"/>
        <w:left w:val="none" w:sz="0" w:space="0" w:color="auto"/>
        <w:bottom w:val="none" w:sz="0" w:space="0" w:color="auto"/>
        <w:right w:val="none" w:sz="0" w:space="0" w:color="auto"/>
      </w:divBdr>
    </w:div>
    <w:div w:id="1545561418">
      <w:bodyDiv w:val="1"/>
      <w:marLeft w:val="0"/>
      <w:marRight w:val="0"/>
      <w:marTop w:val="0"/>
      <w:marBottom w:val="0"/>
      <w:divBdr>
        <w:top w:val="none" w:sz="0" w:space="0" w:color="auto"/>
        <w:left w:val="none" w:sz="0" w:space="0" w:color="auto"/>
        <w:bottom w:val="none" w:sz="0" w:space="0" w:color="auto"/>
        <w:right w:val="none" w:sz="0" w:space="0" w:color="auto"/>
      </w:divBdr>
    </w:div>
    <w:div w:id="1554779984">
      <w:bodyDiv w:val="1"/>
      <w:marLeft w:val="0"/>
      <w:marRight w:val="0"/>
      <w:marTop w:val="0"/>
      <w:marBottom w:val="0"/>
      <w:divBdr>
        <w:top w:val="none" w:sz="0" w:space="0" w:color="auto"/>
        <w:left w:val="none" w:sz="0" w:space="0" w:color="auto"/>
        <w:bottom w:val="none" w:sz="0" w:space="0" w:color="auto"/>
        <w:right w:val="none" w:sz="0" w:space="0" w:color="auto"/>
      </w:divBdr>
    </w:div>
    <w:div w:id="1559585933">
      <w:bodyDiv w:val="1"/>
      <w:marLeft w:val="0"/>
      <w:marRight w:val="0"/>
      <w:marTop w:val="0"/>
      <w:marBottom w:val="0"/>
      <w:divBdr>
        <w:top w:val="none" w:sz="0" w:space="0" w:color="auto"/>
        <w:left w:val="none" w:sz="0" w:space="0" w:color="auto"/>
        <w:bottom w:val="none" w:sz="0" w:space="0" w:color="auto"/>
        <w:right w:val="none" w:sz="0" w:space="0" w:color="auto"/>
      </w:divBdr>
    </w:div>
    <w:div w:id="1562867560">
      <w:bodyDiv w:val="1"/>
      <w:marLeft w:val="0"/>
      <w:marRight w:val="0"/>
      <w:marTop w:val="0"/>
      <w:marBottom w:val="0"/>
      <w:divBdr>
        <w:top w:val="none" w:sz="0" w:space="0" w:color="auto"/>
        <w:left w:val="none" w:sz="0" w:space="0" w:color="auto"/>
        <w:bottom w:val="none" w:sz="0" w:space="0" w:color="auto"/>
        <w:right w:val="none" w:sz="0" w:space="0" w:color="auto"/>
      </w:divBdr>
    </w:div>
    <w:div w:id="1564676758">
      <w:bodyDiv w:val="1"/>
      <w:marLeft w:val="0"/>
      <w:marRight w:val="0"/>
      <w:marTop w:val="0"/>
      <w:marBottom w:val="0"/>
      <w:divBdr>
        <w:top w:val="none" w:sz="0" w:space="0" w:color="auto"/>
        <w:left w:val="none" w:sz="0" w:space="0" w:color="auto"/>
        <w:bottom w:val="none" w:sz="0" w:space="0" w:color="auto"/>
        <w:right w:val="none" w:sz="0" w:space="0" w:color="auto"/>
      </w:divBdr>
    </w:div>
    <w:div w:id="1567572760">
      <w:bodyDiv w:val="1"/>
      <w:marLeft w:val="0"/>
      <w:marRight w:val="0"/>
      <w:marTop w:val="0"/>
      <w:marBottom w:val="0"/>
      <w:divBdr>
        <w:top w:val="none" w:sz="0" w:space="0" w:color="auto"/>
        <w:left w:val="none" w:sz="0" w:space="0" w:color="auto"/>
        <w:bottom w:val="none" w:sz="0" w:space="0" w:color="auto"/>
        <w:right w:val="none" w:sz="0" w:space="0" w:color="auto"/>
      </w:divBdr>
    </w:div>
    <w:div w:id="1583441940">
      <w:bodyDiv w:val="1"/>
      <w:marLeft w:val="0"/>
      <w:marRight w:val="0"/>
      <w:marTop w:val="0"/>
      <w:marBottom w:val="0"/>
      <w:divBdr>
        <w:top w:val="none" w:sz="0" w:space="0" w:color="auto"/>
        <w:left w:val="none" w:sz="0" w:space="0" w:color="auto"/>
        <w:bottom w:val="none" w:sz="0" w:space="0" w:color="auto"/>
        <w:right w:val="none" w:sz="0" w:space="0" w:color="auto"/>
      </w:divBdr>
    </w:div>
    <w:div w:id="1602570345">
      <w:bodyDiv w:val="1"/>
      <w:marLeft w:val="0"/>
      <w:marRight w:val="0"/>
      <w:marTop w:val="0"/>
      <w:marBottom w:val="0"/>
      <w:divBdr>
        <w:top w:val="none" w:sz="0" w:space="0" w:color="auto"/>
        <w:left w:val="none" w:sz="0" w:space="0" w:color="auto"/>
        <w:bottom w:val="none" w:sz="0" w:space="0" w:color="auto"/>
        <w:right w:val="none" w:sz="0" w:space="0" w:color="auto"/>
      </w:divBdr>
    </w:div>
    <w:div w:id="1604606810">
      <w:bodyDiv w:val="1"/>
      <w:marLeft w:val="0"/>
      <w:marRight w:val="0"/>
      <w:marTop w:val="0"/>
      <w:marBottom w:val="0"/>
      <w:divBdr>
        <w:top w:val="none" w:sz="0" w:space="0" w:color="auto"/>
        <w:left w:val="none" w:sz="0" w:space="0" w:color="auto"/>
        <w:bottom w:val="none" w:sz="0" w:space="0" w:color="auto"/>
        <w:right w:val="none" w:sz="0" w:space="0" w:color="auto"/>
      </w:divBdr>
    </w:div>
    <w:div w:id="1605764491">
      <w:bodyDiv w:val="1"/>
      <w:marLeft w:val="30"/>
      <w:marRight w:val="30"/>
      <w:marTop w:val="0"/>
      <w:marBottom w:val="0"/>
      <w:divBdr>
        <w:top w:val="none" w:sz="0" w:space="0" w:color="auto"/>
        <w:left w:val="none" w:sz="0" w:space="0" w:color="auto"/>
        <w:bottom w:val="none" w:sz="0" w:space="0" w:color="auto"/>
        <w:right w:val="none" w:sz="0" w:space="0" w:color="auto"/>
      </w:divBdr>
      <w:divsChild>
        <w:div w:id="683824543">
          <w:marLeft w:val="0"/>
          <w:marRight w:val="0"/>
          <w:marTop w:val="0"/>
          <w:marBottom w:val="0"/>
          <w:divBdr>
            <w:top w:val="none" w:sz="0" w:space="0" w:color="auto"/>
            <w:left w:val="none" w:sz="0" w:space="0" w:color="auto"/>
            <w:bottom w:val="none" w:sz="0" w:space="0" w:color="auto"/>
            <w:right w:val="none" w:sz="0" w:space="0" w:color="auto"/>
          </w:divBdr>
          <w:divsChild>
            <w:div w:id="1186752006">
              <w:marLeft w:val="0"/>
              <w:marRight w:val="0"/>
              <w:marTop w:val="0"/>
              <w:marBottom w:val="0"/>
              <w:divBdr>
                <w:top w:val="none" w:sz="0" w:space="0" w:color="auto"/>
                <w:left w:val="none" w:sz="0" w:space="0" w:color="auto"/>
                <w:bottom w:val="none" w:sz="0" w:space="0" w:color="auto"/>
                <w:right w:val="none" w:sz="0" w:space="0" w:color="auto"/>
              </w:divBdr>
              <w:divsChild>
                <w:div w:id="1289163719">
                  <w:marLeft w:val="180"/>
                  <w:marRight w:val="0"/>
                  <w:marTop w:val="0"/>
                  <w:marBottom w:val="0"/>
                  <w:divBdr>
                    <w:top w:val="none" w:sz="0" w:space="0" w:color="auto"/>
                    <w:left w:val="none" w:sz="0" w:space="0" w:color="auto"/>
                    <w:bottom w:val="none" w:sz="0" w:space="0" w:color="auto"/>
                    <w:right w:val="none" w:sz="0" w:space="0" w:color="auto"/>
                  </w:divBdr>
                  <w:divsChild>
                    <w:div w:id="10951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621422">
      <w:bodyDiv w:val="1"/>
      <w:marLeft w:val="0"/>
      <w:marRight w:val="0"/>
      <w:marTop w:val="0"/>
      <w:marBottom w:val="0"/>
      <w:divBdr>
        <w:top w:val="none" w:sz="0" w:space="0" w:color="auto"/>
        <w:left w:val="none" w:sz="0" w:space="0" w:color="auto"/>
        <w:bottom w:val="none" w:sz="0" w:space="0" w:color="auto"/>
        <w:right w:val="none" w:sz="0" w:space="0" w:color="auto"/>
      </w:divBdr>
    </w:div>
    <w:div w:id="1614898653">
      <w:bodyDiv w:val="1"/>
      <w:marLeft w:val="0"/>
      <w:marRight w:val="0"/>
      <w:marTop w:val="0"/>
      <w:marBottom w:val="0"/>
      <w:divBdr>
        <w:top w:val="none" w:sz="0" w:space="0" w:color="auto"/>
        <w:left w:val="none" w:sz="0" w:space="0" w:color="auto"/>
        <w:bottom w:val="none" w:sz="0" w:space="0" w:color="auto"/>
        <w:right w:val="none" w:sz="0" w:space="0" w:color="auto"/>
      </w:divBdr>
    </w:div>
    <w:div w:id="1617254660">
      <w:bodyDiv w:val="1"/>
      <w:marLeft w:val="0"/>
      <w:marRight w:val="0"/>
      <w:marTop w:val="0"/>
      <w:marBottom w:val="0"/>
      <w:divBdr>
        <w:top w:val="none" w:sz="0" w:space="0" w:color="auto"/>
        <w:left w:val="none" w:sz="0" w:space="0" w:color="auto"/>
        <w:bottom w:val="none" w:sz="0" w:space="0" w:color="auto"/>
        <w:right w:val="none" w:sz="0" w:space="0" w:color="auto"/>
      </w:divBdr>
    </w:div>
    <w:div w:id="1623224476">
      <w:bodyDiv w:val="1"/>
      <w:marLeft w:val="0"/>
      <w:marRight w:val="0"/>
      <w:marTop w:val="0"/>
      <w:marBottom w:val="0"/>
      <w:divBdr>
        <w:top w:val="none" w:sz="0" w:space="0" w:color="auto"/>
        <w:left w:val="none" w:sz="0" w:space="0" w:color="auto"/>
        <w:bottom w:val="none" w:sz="0" w:space="0" w:color="auto"/>
        <w:right w:val="none" w:sz="0" w:space="0" w:color="auto"/>
      </w:divBdr>
    </w:div>
    <w:div w:id="1625232247">
      <w:bodyDiv w:val="1"/>
      <w:marLeft w:val="0"/>
      <w:marRight w:val="0"/>
      <w:marTop w:val="0"/>
      <w:marBottom w:val="0"/>
      <w:divBdr>
        <w:top w:val="none" w:sz="0" w:space="0" w:color="auto"/>
        <w:left w:val="none" w:sz="0" w:space="0" w:color="auto"/>
        <w:bottom w:val="none" w:sz="0" w:space="0" w:color="auto"/>
        <w:right w:val="none" w:sz="0" w:space="0" w:color="auto"/>
      </w:divBdr>
    </w:div>
    <w:div w:id="1681809685">
      <w:bodyDiv w:val="1"/>
      <w:marLeft w:val="0"/>
      <w:marRight w:val="0"/>
      <w:marTop w:val="0"/>
      <w:marBottom w:val="0"/>
      <w:divBdr>
        <w:top w:val="none" w:sz="0" w:space="0" w:color="auto"/>
        <w:left w:val="none" w:sz="0" w:space="0" w:color="auto"/>
        <w:bottom w:val="none" w:sz="0" w:space="0" w:color="auto"/>
        <w:right w:val="none" w:sz="0" w:space="0" w:color="auto"/>
      </w:divBdr>
    </w:div>
    <w:div w:id="1685521164">
      <w:bodyDiv w:val="1"/>
      <w:marLeft w:val="0"/>
      <w:marRight w:val="0"/>
      <w:marTop w:val="0"/>
      <w:marBottom w:val="0"/>
      <w:divBdr>
        <w:top w:val="none" w:sz="0" w:space="0" w:color="auto"/>
        <w:left w:val="none" w:sz="0" w:space="0" w:color="auto"/>
        <w:bottom w:val="none" w:sz="0" w:space="0" w:color="auto"/>
        <w:right w:val="none" w:sz="0" w:space="0" w:color="auto"/>
      </w:divBdr>
    </w:div>
    <w:div w:id="1704597739">
      <w:bodyDiv w:val="1"/>
      <w:marLeft w:val="0"/>
      <w:marRight w:val="0"/>
      <w:marTop w:val="0"/>
      <w:marBottom w:val="0"/>
      <w:divBdr>
        <w:top w:val="none" w:sz="0" w:space="0" w:color="auto"/>
        <w:left w:val="none" w:sz="0" w:space="0" w:color="auto"/>
        <w:bottom w:val="none" w:sz="0" w:space="0" w:color="auto"/>
        <w:right w:val="none" w:sz="0" w:space="0" w:color="auto"/>
      </w:divBdr>
    </w:div>
    <w:div w:id="1706827207">
      <w:bodyDiv w:val="1"/>
      <w:marLeft w:val="0"/>
      <w:marRight w:val="0"/>
      <w:marTop w:val="0"/>
      <w:marBottom w:val="0"/>
      <w:divBdr>
        <w:top w:val="none" w:sz="0" w:space="0" w:color="auto"/>
        <w:left w:val="none" w:sz="0" w:space="0" w:color="auto"/>
        <w:bottom w:val="none" w:sz="0" w:space="0" w:color="auto"/>
        <w:right w:val="none" w:sz="0" w:space="0" w:color="auto"/>
      </w:divBdr>
    </w:div>
    <w:div w:id="1746873293">
      <w:bodyDiv w:val="1"/>
      <w:marLeft w:val="0"/>
      <w:marRight w:val="0"/>
      <w:marTop w:val="0"/>
      <w:marBottom w:val="0"/>
      <w:divBdr>
        <w:top w:val="none" w:sz="0" w:space="0" w:color="auto"/>
        <w:left w:val="none" w:sz="0" w:space="0" w:color="auto"/>
        <w:bottom w:val="none" w:sz="0" w:space="0" w:color="auto"/>
        <w:right w:val="none" w:sz="0" w:space="0" w:color="auto"/>
      </w:divBdr>
    </w:div>
    <w:div w:id="1764111947">
      <w:bodyDiv w:val="1"/>
      <w:marLeft w:val="0"/>
      <w:marRight w:val="0"/>
      <w:marTop w:val="0"/>
      <w:marBottom w:val="0"/>
      <w:divBdr>
        <w:top w:val="none" w:sz="0" w:space="0" w:color="auto"/>
        <w:left w:val="none" w:sz="0" w:space="0" w:color="auto"/>
        <w:bottom w:val="none" w:sz="0" w:space="0" w:color="auto"/>
        <w:right w:val="none" w:sz="0" w:space="0" w:color="auto"/>
      </w:divBdr>
    </w:div>
    <w:div w:id="1766222931">
      <w:bodyDiv w:val="1"/>
      <w:marLeft w:val="0"/>
      <w:marRight w:val="0"/>
      <w:marTop w:val="0"/>
      <w:marBottom w:val="0"/>
      <w:divBdr>
        <w:top w:val="none" w:sz="0" w:space="0" w:color="auto"/>
        <w:left w:val="none" w:sz="0" w:space="0" w:color="auto"/>
        <w:bottom w:val="none" w:sz="0" w:space="0" w:color="auto"/>
        <w:right w:val="none" w:sz="0" w:space="0" w:color="auto"/>
      </w:divBdr>
    </w:div>
    <w:div w:id="1773894932">
      <w:bodyDiv w:val="1"/>
      <w:marLeft w:val="0"/>
      <w:marRight w:val="0"/>
      <w:marTop w:val="0"/>
      <w:marBottom w:val="0"/>
      <w:divBdr>
        <w:top w:val="none" w:sz="0" w:space="0" w:color="auto"/>
        <w:left w:val="none" w:sz="0" w:space="0" w:color="auto"/>
        <w:bottom w:val="none" w:sz="0" w:space="0" w:color="auto"/>
        <w:right w:val="none" w:sz="0" w:space="0" w:color="auto"/>
      </w:divBdr>
    </w:div>
    <w:div w:id="1779717108">
      <w:bodyDiv w:val="1"/>
      <w:marLeft w:val="30"/>
      <w:marRight w:val="30"/>
      <w:marTop w:val="0"/>
      <w:marBottom w:val="0"/>
      <w:divBdr>
        <w:top w:val="none" w:sz="0" w:space="0" w:color="auto"/>
        <w:left w:val="none" w:sz="0" w:space="0" w:color="auto"/>
        <w:bottom w:val="none" w:sz="0" w:space="0" w:color="auto"/>
        <w:right w:val="none" w:sz="0" w:space="0" w:color="auto"/>
      </w:divBdr>
      <w:divsChild>
        <w:div w:id="2131436172">
          <w:marLeft w:val="0"/>
          <w:marRight w:val="0"/>
          <w:marTop w:val="0"/>
          <w:marBottom w:val="0"/>
          <w:divBdr>
            <w:top w:val="none" w:sz="0" w:space="0" w:color="auto"/>
            <w:left w:val="none" w:sz="0" w:space="0" w:color="auto"/>
            <w:bottom w:val="none" w:sz="0" w:space="0" w:color="auto"/>
            <w:right w:val="none" w:sz="0" w:space="0" w:color="auto"/>
          </w:divBdr>
          <w:divsChild>
            <w:div w:id="1380088744">
              <w:marLeft w:val="0"/>
              <w:marRight w:val="0"/>
              <w:marTop w:val="0"/>
              <w:marBottom w:val="0"/>
              <w:divBdr>
                <w:top w:val="none" w:sz="0" w:space="0" w:color="auto"/>
                <w:left w:val="none" w:sz="0" w:space="0" w:color="auto"/>
                <w:bottom w:val="none" w:sz="0" w:space="0" w:color="auto"/>
                <w:right w:val="none" w:sz="0" w:space="0" w:color="auto"/>
              </w:divBdr>
              <w:divsChild>
                <w:div w:id="1711954949">
                  <w:marLeft w:val="180"/>
                  <w:marRight w:val="0"/>
                  <w:marTop w:val="0"/>
                  <w:marBottom w:val="0"/>
                  <w:divBdr>
                    <w:top w:val="none" w:sz="0" w:space="0" w:color="auto"/>
                    <w:left w:val="none" w:sz="0" w:space="0" w:color="auto"/>
                    <w:bottom w:val="none" w:sz="0" w:space="0" w:color="auto"/>
                    <w:right w:val="none" w:sz="0" w:space="0" w:color="auto"/>
                  </w:divBdr>
                  <w:divsChild>
                    <w:div w:id="165095756">
                      <w:marLeft w:val="0"/>
                      <w:marRight w:val="0"/>
                      <w:marTop w:val="0"/>
                      <w:marBottom w:val="0"/>
                      <w:divBdr>
                        <w:top w:val="none" w:sz="0" w:space="0" w:color="auto"/>
                        <w:left w:val="none" w:sz="0" w:space="0" w:color="auto"/>
                        <w:bottom w:val="none" w:sz="0" w:space="0" w:color="auto"/>
                        <w:right w:val="none" w:sz="0" w:space="0" w:color="auto"/>
                      </w:divBdr>
                      <w:divsChild>
                        <w:div w:id="1701541256">
                          <w:marLeft w:val="0"/>
                          <w:marRight w:val="0"/>
                          <w:marTop w:val="0"/>
                          <w:marBottom w:val="0"/>
                          <w:divBdr>
                            <w:top w:val="none" w:sz="0" w:space="0" w:color="auto"/>
                            <w:left w:val="none" w:sz="0" w:space="0" w:color="auto"/>
                            <w:bottom w:val="none" w:sz="0" w:space="0" w:color="auto"/>
                            <w:right w:val="none" w:sz="0" w:space="0" w:color="auto"/>
                          </w:divBdr>
                          <w:divsChild>
                            <w:div w:id="1762485891">
                              <w:marLeft w:val="0"/>
                              <w:marRight w:val="0"/>
                              <w:marTop w:val="0"/>
                              <w:marBottom w:val="0"/>
                              <w:divBdr>
                                <w:top w:val="none" w:sz="0" w:space="0" w:color="auto"/>
                                <w:left w:val="none" w:sz="0" w:space="0" w:color="auto"/>
                                <w:bottom w:val="none" w:sz="0" w:space="0" w:color="auto"/>
                                <w:right w:val="none" w:sz="0" w:space="0" w:color="auto"/>
                              </w:divBdr>
                              <w:divsChild>
                                <w:div w:id="1624455411">
                                  <w:marLeft w:val="180"/>
                                  <w:marRight w:val="0"/>
                                  <w:marTop w:val="0"/>
                                  <w:marBottom w:val="0"/>
                                  <w:divBdr>
                                    <w:top w:val="none" w:sz="0" w:space="0" w:color="auto"/>
                                    <w:left w:val="none" w:sz="0" w:space="0" w:color="auto"/>
                                    <w:bottom w:val="none" w:sz="0" w:space="0" w:color="auto"/>
                                    <w:right w:val="none" w:sz="0" w:space="0" w:color="auto"/>
                                  </w:divBdr>
                                  <w:divsChild>
                                    <w:div w:id="106236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128604">
      <w:bodyDiv w:val="1"/>
      <w:marLeft w:val="0"/>
      <w:marRight w:val="0"/>
      <w:marTop w:val="0"/>
      <w:marBottom w:val="0"/>
      <w:divBdr>
        <w:top w:val="none" w:sz="0" w:space="0" w:color="auto"/>
        <w:left w:val="none" w:sz="0" w:space="0" w:color="auto"/>
        <w:bottom w:val="none" w:sz="0" w:space="0" w:color="auto"/>
        <w:right w:val="none" w:sz="0" w:space="0" w:color="auto"/>
      </w:divBdr>
    </w:div>
    <w:div w:id="1800297499">
      <w:bodyDiv w:val="1"/>
      <w:marLeft w:val="0"/>
      <w:marRight w:val="0"/>
      <w:marTop w:val="0"/>
      <w:marBottom w:val="0"/>
      <w:divBdr>
        <w:top w:val="none" w:sz="0" w:space="0" w:color="auto"/>
        <w:left w:val="none" w:sz="0" w:space="0" w:color="auto"/>
        <w:bottom w:val="none" w:sz="0" w:space="0" w:color="auto"/>
        <w:right w:val="none" w:sz="0" w:space="0" w:color="auto"/>
      </w:divBdr>
    </w:div>
    <w:div w:id="1809012470">
      <w:bodyDiv w:val="1"/>
      <w:marLeft w:val="0"/>
      <w:marRight w:val="0"/>
      <w:marTop w:val="0"/>
      <w:marBottom w:val="0"/>
      <w:divBdr>
        <w:top w:val="none" w:sz="0" w:space="0" w:color="auto"/>
        <w:left w:val="none" w:sz="0" w:space="0" w:color="auto"/>
        <w:bottom w:val="none" w:sz="0" w:space="0" w:color="auto"/>
        <w:right w:val="none" w:sz="0" w:space="0" w:color="auto"/>
      </w:divBdr>
    </w:div>
    <w:div w:id="1882789331">
      <w:bodyDiv w:val="1"/>
      <w:marLeft w:val="0"/>
      <w:marRight w:val="0"/>
      <w:marTop w:val="0"/>
      <w:marBottom w:val="0"/>
      <w:divBdr>
        <w:top w:val="none" w:sz="0" w:space="0" w:color="auto"/>
        <w:left w:val="none" w:sz="0" w:space="0" w:color="auto"/>
        <w:bottom w:val="none" w:sz="0" w:space="0" w:color="auto"/>
        <w:right w:val="none" w:sz="0" w:space="0" w:color="auto"/>
      </w:divBdr>
    </w:div>
    <w:div w:id="1897738456">
      <w:bodyDiv w:val="1"/>
      <w:marLeft w:val="0"/>
      <w:marRight w:val="0"/>
      <w:marTop w:val="0"/>
      <w:marBottom w:val="0"/>
      <w:divBdr>
        <w:top w:val="none" w:sz="0" w:space="0" w:color="auto"/>
        <w:left w:val="none" w:sz="0" w:space="0" w:color="auto"/>
        <w:bottom w:val="none" w:sz="0" w:space="0" w:color="auto"/>
        <w:right w:val="none" w:sz="0" w:space="0" w:color="auto"/>
      </w:divBdr>
    </w:div>
    <w:div w:id="1915120325">
      <w:bodyDiv w:val="1"/>
      <w:marLeft w:val="0"/>
      <w:marRight w:val="0"/>
      <w:marTop w:val="0"/>
      <w:marBottom w:val="0"/>
      <w:divBdr>
        <w:top w:val="none" w:sz="0" w:space="0" w:color="auto"/>
        <w:left w:val="none" w:sz="0" w:space="0" w:color="auto"/>
        <w:bottom w:val="none" w:sz="0" w:space="0" w:color="auto"/>
        <w:right w:val="none" w:sz="0" w:space="0" w:color="auto"/>
      </w:divBdr>
    </w:div>
    <w:div w:id="1920749318">
      <w:bodyDiv w:val="1"/>
      <w:marLeft w:val="0"/>
      <w:marRight w:val="0"/>
      <w:marTop w:val="0"/>
      <w:marBottom w:val="0"/>
      <w:divBdr>
        <w:top w:val="none" w:sz="0" w:space="0" w:color="auto"/>
        <w:left w:val="none" w:sz="0" w:space="0" w:color="auto"/>
        <w:bottom w:val="none" w:sz="0" w:space="0" w:color="auto"/>
        <w:right w:val="none" w:sz="0" w:space="0" w:color="auto"/>
      </w:divBdr>
    </w:div>
    <w:div w:id="1942301337">
      <w:bodyDiv w:val="1"/>
      <w:marLeft w:val="0"/>
      <w:marRight w:val="0"/>
      <w:marTop w:val="0"/>
      <w:marBottom w:val="0"/>
      <w:divBdr>
        <w:top w:val="none" w:sz="0" w:space="0" w:color="auto"/>
        <w:left w:val="none" w:sz="0" w:space="0" w:color="auto"/>
        <w:bottom w:val="none" w:sz="0" w:space="0" w:color="auto"/>
        <w:right w:val="none" w:sz="0" w:space="0" w:color="auto"/>
      </w:divBdr>
    </w:div>
    <w:div w:id="1954946094">
      <w:bodyDiv w:val="1"/>
      <w:marLeft w:val="0"/>
      <w:marRight w:val="0"/>
      <w:marTop w:val="0"/>
      <w:marBottom w:val="0"/>
      <w:divBdr>
        <w:top w:val="none" w:sz="0" w:space="0" w:color="auto"/>
        <w:left w:val="none" w:sz="0" w:space="0" w:color="auto"/>
        <w:bottom w:val="none" w:sz="0" w:space="0" w:color="auto"/>
        <w:right w:val="none" w:sz="0" w:space="0" w:color="auto"/>
      </w:divBdr>
    </w:div>
    <w:div w:id="1993870170">
      <w:bodyDiv w:val="1"/>
      <w:marLeft w:val="0"/>
      <w:marRight w:val="0"/>
      <w:marTop w:val="0"/>
      <w:marBottom w:val="0"/>
      <w:divBdr>
        <w:top w:val="none" w:sz="0" w:space="0" w:color="auto"/>
        <w:left w:val="none" w:sz="0" w:space="0" w:color="auto"/>
        <w:bottom w:val="none" w:sz="0" w:space="0" w:color="auto"/>
        <w:right w:val="none" w:sz="0" w:space="0" w:color="auto"/>
      </w:divBdr>
    </w:div>
    <w:div w:id="2029407368">
      <w:bodyDiv w:val="1"/>
      <w:marLeft w:val="0"/>
      <w:marRight w:val="0"/>
      <w:marTop w:val="0"/>
      <w:marBottom w:val="0"/>
      <w:divBdr>
        <w:top w:val="none" w:sz="0" w:space="0" w:color="auto"/>
        <w:left w:val="none" w:sz="0" w:space="0" w:color="auto"/>
        <w:bottom w:val="none" w:sz="0" w:space="0" w:color="auto"/>
        <w:right w:val="none" w:sz="0" w:space="0" w:color="auto"/>
      </w:divBdr>
    </w:div>
    <w:div w:id="2037198191">
      <w:bodyDiv w:val="1"/>
      <w:marLeft w:val="30"/>
      <w:marRight w:val="30"/>
      <w:marTop w:val="0"/>
      <w:marBottom w:val="0"/>
      <w:divBdr>
        <w:top w:val="none" w:sz="0" w:space="0" w:color="auto"/>
        <w:left w:val="none" w:sz="0" w:space="0" w:color="auto"/>
        <w:bottom w:val="none" w:sz="0" w:space="0" w:color="auto"/>
        <w:right w:val="none" w:sz="0" w:space="0" w:color="auto"/>
      </w:divBdr>
      <w:divsChild>
        <w:div w:id="2141072904">
          <w:marLeft w:val="0"/>
          <w:marRight w:val="0"/>
          <w:marTop w:val="0"/>
          <w:marBottom w:val="0"/>
          <w:divBdr>
            <w:top w:val="none" w:sz="0" w:space="0" w:color="auto"/>
            <w:left w:val="none" w:sz="0" w:space="0" w:color="auto"/>
            <w:bottom w:val="none" w:sz="0" w:space="0" w:color="auto"/>
            <w:right w:val="none" w:sz="0" w:space="0" w:color="auto"/>
          </w:divBdr>
          <w:divsChild>
            <w:div w:id="215095151">
              <w:marLeft w:val="0"/>
              <w:marRight w:val="0"/>
              <w:marTop w:val="0"/>
              <w:marBottom w:val="0"/>
              <w:divBdr>
                <w:top w:val="none" w:sz="0" w:space="0" w:color="auto"/>
                <w:left w:val="none" w:sz="0" w:space="0" w:color="auto"/>
                <w:bottom w:val="none" w:sz="0" w:space="0" w:color="auto"/>
                <w:right w:val="none" w:sz="0" w:space="0" w:color="auto"/>
              </w:divBdr>
              <w:divsChild>
                <w:div w:id="2134328388">
                  <w:marLeft w:val="180"/>
                  <w:marRight w:val="0"/>
                  <w:marTop w:val="0"/>
                  <w:marBottom w:val="0"/>
                  <w:divBdr>
                    <w:top w:val="none" w:sz="0" w:space="0" w:color="auto"/>
                    <w:left w:val="none" w:sz="0" w:space="0" w:color="auto"/>
                    <w:bottom w:val="none" w:sz="0" w:space="0" w:color="auto"/>
                    <w:right w:val="none" w:sz="0" w:space="0" w:color="auto"/>
                  </w:divBdr>
                  <w:divsChild>
                    <w:div w:id="88691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558158">
      <w:bodyDiv w:val="1"/>
      <w:marLeft w:val="0"/>
      <w:marRight w:val="0"/>
      <w:marTop w:val="0"/>
      <w:marBottom w:val="0"/>
      <w:divBdr>
        <w:top w:val="none" w:sz="0" w:space="0" w:color="auto"/>
        <w:left w:val="none" w:sz="0" w:space="0" w:color="auto"/>
        <w:bottom w:val="none" w:sz="0" w:space="0" w:color="auto"/>
        <w:right w:val="none" w:sz="0" w:space="0" w:color="auto"/>
      </w:divBdr>
    </w:div>
    <w:div w:id="2058814645">
      <w:bodyDiv w:val="1"/>
      <w:marLeft w:val="0"/>
      <w:marRight w:val="0"/>
      <w:marTop w:val="0"/>
      <w:marBottom w:val="0"/>
      <w:divBdr>
        <w:top w:val="none" w:sz="0" w:space="0" w:color="auto"/>
        <w:left w:val="none" w:sz="0" w:space="0" w:color="auto"/>
        <w:bottom w:val="none" w:sz="0" w:space="0" w:color="auto"/>
        <w:right w:val="none" w:sz="0" w:space="0" w:color="auto"/>
      </w:divBdr>
    </w:div>
    <w:div w:id="2068915183">
      <w:bodyDiv w:val="1"/>
      <w:marLeft w:val="0"/>
      <w:marRight w:val="0"/>
      <w:marTop w:val="0"/>
      <w:marBottom w:val="0"/>
      <w:divBdr>
        <w:top w:val="none" w:sz="0" w:space="0" w:color="auto"/>
        <w:left w:val="none" w:sz="0" w:space="0" w:color="auto"/>
        <w:bottom w:val="none" w:sz="0" w:space="0" w:color="auto"/>
        <w:right w:val="none" w:sz="0" w:space="0" w:color="auto"/>
      </w:divBdr>
    </w:div>
    <w:div w:id="2072540756">
      <w:bodyDiv w:val="1"/>
      <w:marLeft w:val="0"/>
      <w:marRight w:val="0"/>
      <w:marTop w:val="0"/>
      <w:marBottom w:val="0"/>
      <w:divBdr>
        <w:top w:val="none" w:sz="0" w:space="0" w:color="auto"/>
        <w:left w:val="none" w:sz="0" w:space="0" w:color="auto"/>
        <w:bottom w:val="none" w:sz="0" w:space="0" w:color="auto"/>
        <w:right w:val="none" w:sz="0" w:space="0" w:color="auto"/>
      </w:divBdr>
    </w:div>
    <w:div w:id="2098358762">
      <w:bodyDiv w:val="1"/>
      <w:marLeft w:val="0"/>
      <w:marRight w:val="0"/>
      <w:marTop w:val="0"/>
      <w:marBottom w:val="0"/>
      <w:divBdr>
        <w:top w:val="none" w:sz="0" w:space="0" w:color="auto"/>
        <w:left w:val="none" w:sz="0" w:space="0" w:color="auto"/>
        <w:bottom w:val="none" w:sz="0" w:space="0" w:color="auto"/>
        <w:right w:val="none" w:sz="0" w:space="0" w:color="auto"/>
      </w:divBdr>
    </w:div>
    <w:div w:id="2102484524">
      <w:bodyDiv w:val="1"/>
      <w:marLeft w:val="0"/>
      <w:marRight w:val="0"/>
      <w:marTop w:val="0"/>
      <w:marBottom w:val="0"/>
      <w:divBdr>
        <w:top w:val="none" w:sz="0" w:space="0" w:color="auto"/>
        <w:left w:val="none" w:sz="0" w:space="0" w:color="auto"/>
        <w:bottom w:val="none" w:sz="0" w:space="0" w:color="auto"/>
        <w:right w:val="none" w:sz="0" w:space="0" w:color="auto"/>
      </w:divBdr>
    </w:div>
    <w:div w:id="2115516665">
      <w:bodyDiv w:val="1"/>
      <w:marLeft w:val="0"/>
      <w:marRight w:val="0"/>
      <w:marTop w:val="0"/>
      <w:marBottom w:val="0"/>
      <w:divBdr>
        <w:top w:val="none" w:sz="0" w:space="0" w:color="auto"/>
        <w:left w:val="none" w:sz="0" w:space="0" w:color="auto"/>
        <w:bottom w:val="none" w:sz="0" w:space="0" w:color="auto"/>
        <w:right w:val="none" w:sz="0" w:space="0" w:color="auto"/>
      </w:divBdr>
    </w:div>
    <w:div w:id="2122603816">
      <w:bodyDiv w:val="1"/>
      <w:marLeft w:val="0"/>
      <w:marRight w:val="0"/>
      <w:marTop w:val="0"/>
      <w:marBottom w:val="0"/>
      <w:divBdr>
        <w:top w:val="none" w:sz="0" w:space="0" w:color="auto"/>
        <w:left w:val="none" w:sz="0" w:space="0" w:color="auto"/>
        <w:bottom w:val="none" w:sz="0" w:space="0" w:color="auto"/>
        <w:right w:val="none" w:sz="0" w:space="0" w:color="auto"/>
      </w:divBdr>
    </w:div>
    <w:div w:id="2125533400">
      <w:bodyDiv w:val="1"/>
      <w:marLeft w:val="0"/>
      <w:marRight w:val="0"/>
      <w:marTop w:val="0"/>
      <w:marBottom w:val="0"/>
      <w:divBdr>
        <w:top w:val="none" w:sz="0" w:space="0" w:color="auto"/>
        <w:left w:val="none" w:sz="0" w:space="0" w:color="auto"/>
        <w:bottom w:val="none" w:sz="0" w:space="0" w:color="auto"/>
        <w:right w:val="none" w:sz="0" w:space="0" w:color="auto"/>
      </w:divBdr>
    </w:div>
    <w:div w:id="2126459616">
      <w:bodyDiv w:val="1"/>
      <w:marLeft w:val="30"/>
      <w:marRight w:val="30"/>
      <w:marTop w:val="0"/>
      <w:marBottom w:val="0"/>
      <w:divBdr>
        <w:top w:val="none" w:sz="0" w:space="0" w:color="auto"/>
        <w:left w:val="none" w:sz="0" w:space="0" w:color="auto"/>
        <w:bottom w:val="none" w:sz="0" w:space="0" w:color="auto"/>
        <w:right w:val="none" w:sz="0" w:space="0" w:color="auto"/>
      </w:divBdr>
      <w:divsChild>
        <w:div w:id="652875854">
          <w:marLeft w:val="0"/>
          <w:marRight w:val="0"/>
          <w:marTop w:val="0"/>
          <w:marBottom w:val="0"/>
          <w:divBdr>
            <w:top w:val="none" w:sz="0" w:space="0" w:color="auto"/>
            <w:left w:val="none" w:sz="0" w:space="0" w:color="auto"/>
            <w:bottom w:val="none" w:sz="0" w:space="0" w:color="auto"/>
            <w:right w:val="none" w:sz="0" w:space="0" w:color="auto"/>
          </w:divBdr>
          <w:divsChild>
            <w:div w:id="1249384871">
              <w:marLeft w:val="0"/>
              <w:marRight w:val="0"/>
              <w:marTop w:val="0"/>
              <w:marBottom w:val="0"/>
              <w:divBdr>
                <w:top w:val="none" w:sz="0" w:space="0" w:color="auto"/>
                <w:left w:val="none" w:sz="0" w:space="0" w:color="auto"/>
                <w:bottom w:val="none" w:sz="0" w:space="0" w:color="auto"/>
                <w:right w:val="none" w:sz="0" w:space="0" w:color="auto"/>
              </w:divBdr>
              <w:divsChild>
                <w:div w:id="555818305">
                  <w:marLeft w:val="180"/>
                  <w:marRight w:val="0"/>
                  <w:marTop w:val="0"/>
                  <w:marBottom w:val="0"/>
                  <w:divBdr>
                    <w:top w:val="none" w:sz="0" w:space="0" w:color="auto"/>
                    <w:left w:val="none" w:sz="0" w:space="0" w:color="auto"/>
                    <w:bottom w:val="none" w:sz="0" w:space="0" w:color="auto"/>
                    <w:right w:val="none" w:sz="0" w:space="0" w:color="auto"/>
                  </w:divBdr>
                  <w:divsChild>
                    <w:div w:id="1431388425">
                      <w:marLeft w:val="0"/>
                      <w:marRight w:val="0"/>
                      <w:marTop w:val="0"/>
                      <w:marBottom w:val="0"/>
                      <w:divBdr>
                        <w:top w:val="none" w:sz="0" w:space="0" w:color="auto"/>
                        <w:left w:val="none" w:sz="0" w:space="0" w:color="auto"/>
                        <w:bottom w:val="none" w:sz="0" w:space="0" w:color="auto"/>
                        <w:right w:val="none" w:sz="0" w:space="0" w:color="auto"/>
                      </w:divBdr>
                      <w:divsChild>
                        <w:div w:id="2122600959">
                          <w:marLeft w:val="0"/>
                          <w:marRight w:val="0"/>
                          <w:marTop w:val="0"/>
                          <w:marBottom w:val="0"/>
                          <w:divBdr>
                            <w:top w:val="none" w:sz="0" w:space="0" w:color="auto"/>
                            <w:left w:val="none" w:sz="0" w:space="0" w:color="auto"/>
                            <w:bottom w:val="none" w:sz="0" w:space="0" w:color="auto"/>
                            <w:right w:val="none" w:sz="0" w:space="0" w:color="auto"/>
                          </w:divBdr>
                          <w:divsChild>
                            <w:div w:id="1183013274">
                              <w:marLeft w:val="0"/>
                              <w:marRight w:val="0"/>
                              <w:marTop w:val="0"/>
                              <w:marBottom w:val="0"/>
                              <w:divBdr>
                                <w:top w:val="none" w:sz="0" w:space="0" w:color="auto"/>
                                <w:left w:val="none" w:sz="0" w:space="0" w:color="auto"/>
                                <w:bottom w:val="none" w:sz="0" w:space="0" w:color="auto"/>
                                <w:right w:val="none" w:sz="0" w:space="0" w:color="auto"/>
                              </w:divBdr>
                              <w:divsChild>
                                <w:div w:id="1837184596">
                                  <w:marLeft w:val="180"/>
                                  <w:marRight w:val="0"/>
                                  <w:marTop w:val="0"/>
                                  <w:marBottom w:val="0"/>
                                  <w:divBdr>
                                    <w:top w:val="none" w:sz="0" w:space="0" w:color="auto"/>
                                    <w:left w:val="none" w:sz="0" w:space="0" w:color="auto"/>
                                    <w:bottom w:val="none" w:sz="0" w:space="0" w:color="auto"/>
                                    <w:right w:val="none" w:sz="0" w:space="0" w:color="auto"/>
                                  </w:divBdr>
                                  <w:divsChild>
                                    <w:div w:id="19019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3.emf"/><Relationship Id="rId26" Type="http://schemas.openxmlformats.org/officeDocument/2006/relationships/hyperlink" Target="MS-SMB_ServerRequirementSpec.xlsm" TargetMode="External"/><Relationship Id="rId39" Type="http://schemas.openxmlformats.org/officeDocument/2006/relationships/oleObject" Target="embeddings/oleObject11.bin"/><Relationship Id="rId21" Type="http://schemas.openxmlformats.org/officeDocument/2006/relationships/oleObject" Target="embeddings/oleObject4.bin"/><Relationship Id="rId34" Type="http://schemas.openxmlformats.org/officeDocument/2006/relationships/image" Target="media/image10.emf"/><Relationship Id="rId42" Type="http://schemas.openxmlformats.org/officeDocument/2006/relationships/hyperlink" Target="file:///C:\Users\v-lzhai\AppData\Local\Microsoft\Windows\Temporary%20Internet%20Files\Content.Outlook\1JRTS91O\%5bMS-CIFS%5d.pdf" TargetMode="External"/><Relationship Id="rId47" Type="http://schemas.openxmlformats.org/officeDocument/2006/relationships/image" Target="media/image16.png"/><Relationship Id="rId50" Type="http://schemas.openxmlformats.org/officeDocument/2006/relationships/image" Target="media/image18.emf"/><Relationship Id="rId55" Type="http://schemas.openxmlformats.org/officeDocument/2006/relationships/hyperlink" Target="MS-SMB_ServerAdapter.chm"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image" Target="media/image8.emf"/><Relationship Id="rId41" Type="http://schemas.openxmlformats.org/officeDocument/2006/relationships/oleObject" Target="embeddings/oleObject12.bin"/><Relationship Id="rId54" Type="http://schemas.openxmlformats.org/officeDocument/2006/relationships/hyperlink" Target="MS-SMB_ServerTestEnvironmentDeploymentGuide.docx" TargetMode="External"/><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6.emf"/><Relationship Id="rId32" Type="http://schemas.openxmlformats.org/officeDocument/2006/relationships/oleObject" Target="embeddings/oleObject9.bin"/><Relationship Id="rId37" Type="http://schemas.openxmlformats.org/officeDocument/2006/relationships/hyperlink" Target="MS-SMB_ServerAdapter.chm" TargetMode="External"/><Relationship Id="rId40" Type="http://schemas.openxmlformats.org/officeDocument/2006/relationships/image" Target="media/image13.emf"/><Relationship Id="rId45" Type="http://schemas.openxmlformats.org/officeDocument/2006/relationships/image" Target="media/image15.emf"/><Relationship Id="rId53" Type="http://schemas.openxmlformats.org/officeDocument/2006/relationships/hyperlink" Target="MS-SMB_ServerRequirementSpec.xlsm" TargetMode="External"/><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image" Target="media/image11.png"/><Relationship Id="rId49" Type="http://schemas.openxmlformats.org/officeDocument/2006/relationships/hyperlink" Target="MS-SMB_ServerAdapter.chm" TargetMode="External"/><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diagramLayout" Target="diagrams/layout1.xml"/><Relationship Id="rId19" Type="http://schemas.openxmlformats.org/officeDocument/2006/relationships/oleObject" Target="embeddings/oleObject3.bin"/><Relationship Id="rId31" Type="http://schemas.openxmlformats.org/officeDocument/2006/relationships/image" Target="media/image9.emf"/><Relationship Id="rId44" Type="http://schemas.openxmlformats.org/officeDocument/2006/relationships/oleObject" Target="embeddings/oleObject13.bin"/><Relationship Id="rId52" Type="http://schemas.openxmlformats.org/officeDocument/2006/relationships/hyperlink" Target="%5bMS-SMB%5d.pdf" TargetMode="External"/><Relationship Id="rId60" Type="http://schemas.openxmlformats.org/officeDocument/2006/relationships/footer" Target="footer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image" Target="media/image7.emf"/><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image" Target="media/image14.emf"/><Relationship Id="rId48" Type="http://schemas.openxmlformats.org/officeDocument/2006/relationships/image" Target="media/image17.png"/><Relationship Id="rId56" Type="http://schemas.openxmlformats.org/officeDocument/2006/relationships/hyperlink" Target="MS-SMB_ServerReleaseNotes.docx" TargetMode="External"/><Relationship Id="rId64" Type="http://schemas.openxmlformats.org/officeDocument/2006/relationships/glossaryDocument" Target="glossary/document.xml"/><Relationship Id="rId8" Type="http://schemas.openxmlformats.org/officeDocument/2006/relationships/hyperlink" Target="http://www.microsoft.com/about/legal/intellectualproperty/protocols/BSTD/CIFS/draft-leach-cifs-v1-spec-02.txt" TargetMode="External"/><Relationship Id="rId51" Type="http://schemas.openxmlformats.org/officeDocument/2006/relationships/oleObject" Target="embeddings/oleObject15.bin"/><Relationship Id="rId3" Type="http://schemas.microsoft.com/office/2007/relationships/stylesWithEffects" Target="stylesWithEffects.xml"/><Relationship Id="rId12" Type="http://schemas.openxmlformats.org/officeDocument/2006/relationships/diagramColors" Target="diagrams/colors1.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hyperlink" Target="MS-SMB_ServerAdapter.chm" TargetMode="External"/><Relationship Id="rId38" Type="http://schemas.openxmlformats.org/officeDocument/2006/relationships/image" Target="media/image12.emf"/><Relationship Id="rId46" Type="http://schemas.openxmlformats.org/officeDocument/2006/relationships/oleObject" Target="embeddings/oleObject14.bin"/><Relationship Id="rId5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B8552B-66A2-4CB9-8460-F77135BA2D50}" type="doc">
      <dgm:prSet loTypeId="urn:microsoft.com/office/officeart/2005/8/layout/hierarchy2" loCatId="hierarchy" qsTypeId="urn:microsoft.com/office/officeart/2005/8/quickstyle/simple2" qsCatId="simple" csTypeId="urn:microsoft.com/office/officeart/2005/8/colors/accent1_2" csCatId="accent1" phldr="1"/>
      <dgm:spPr/>
      <dgm:t>
        <a:bodyPr/>
        <a:lstStyle/>
        <a:p>
          <a:endParaRPr lang="zh-CN" altLang="en-US"/>
        </a:p>
      </dgm:t>
    </dgm:pt>
    <dgm:pt modelId="{A0A2DC05-8348-420D-9E75-D8A336B96C43}">
      <dgm:prSet phldrT="[Text]"/>
      <dgm:spPr/>
      <dgm:t>
        <a:bodyPr/>
        <a:lstStyle/>
        <a:p>
          <a:r>
            <a:rPr lang="en-US" altLang="zh-CN"/>
            <a:t>Shares</a:t>
          </a:r>
          <a:endParaRPr lang="zh-CN" altLang="en-US"/>
        </a:p>
      </dgm:t>
    </dgm:pt>
    <dgm:pt modelId="{CDB5D4C9-3A2D-497C-8323-32ECFE4BFAF7}" type="parTrans" cxnId="{72203362-6816-4160-A13F-3D83430BDC28}">
      <dgm:prSet/>
      <dgm:spPr/>
      <dgm:t>
        <a:bodyPr/>
        <a:lstStyle/>
        <a:p>
          <a:endParaRPr lang="zh-CN" altLang="en-US"/>
        </a:p>
      </dgm:t>
    </dgm:pt>
    <dgm:pt modelId="{5C601CE0-CC3C-4A8B-BFFE-AADE87C0E544}" type="sibTrans" cxnId="{72203362-6816-4160-A13F-3D83430BDC28}">
      <dgm:prSet/>
      <dgm:spPr/>
      <dgm:t>
        <a:bodyPr/>
        <a:lstStyle/>
        <a:p>
          <a:endParaRPr lang="zh-CN" altLang="en-US"/>
        </a:p>
      </dgm:t>
    </dgm:pt>
    <dgm:pt modelId="{404D3BE1-190F-4AB3-9CC9-20B0A48B014C}">
      <dgm:prSet phldrT="[Text]"/>
      <dgm:spPr/>
      <dgm:t>
        <a:bodyPr/>
        <a:lstStyle/>
        <a:p>
          <a:r>
            <a:rPr lang="en-US" altLang="zh-CN"/>
            <a:t>File</a:t>
          </a:r>
          <a:endParaRPr lang="zh-CN" altLang="en-US"/>
        </a:p>
      </dgm:t>
    </dgm:pt>
    <dgm:pt modelId="{EEE104DC-6BD1-44C0-8C04-A5E012ADC454}" type="parTrans" cxnId="{A8730AED-712C-4758-A3FF-8C2A97405225}">
      <dgm:prSet/>
      <dgm:spPr/>
      <dgm:t>
        <a:bodyPr/>
        <a:lstStyle/>
        <a:p>
          <a:endParaRPr lang="zh-CN" altLang="en-US"/>
        </a:p>
      </dgm:t>
    </dgm:pt>
    <dgm:pt modelId="{6B7E9E16-1686-4245-94FB-758372FC8A39}" type="sibTrans" cxnId="{A8730AED-712C-4758-A3FF-8C2A97405225}">
      <dgm:prSet/>
      <dgm:spPr/>
      <dgm:t>
        <a:bodyPr/>
        <a:lstStyle/>
        <a:p>
          <a:endParaRPr lang="zh-CN" altLang="en-US"/>
        </a:p>
      </dgm:t>
    </dgm:pt>
    <dgm:pt modelId="{A29EC442-A9BD-449D-B7EF-7E00045DF4D4}">
      <dgm:prSet phldrT="[Text]"/>
      <dgm:spPr/>
      <dgm:t>
        <a:bodyPr/>
        <a:lstStyle/>
        <a:p>
          <a:r>
            <a:rPr lang="en-US" altLang="zh-CN"/>
            <a:t>File System</a:t>
          </a:r>
          <a:endParaRPr lang="zh-CN" altLang="en-US"/>
        </a:p>
      </dgm:t>
    </dgm:pt>
    <dgm:pt modelId="{B60AA51C-1AE5-4357-965E-A25073BC08D3}" type="parTrans" cxnId="{9CB906E3-AEC6-4F88-BA35-B0417680AFE7}">
      <dgm:prSet/>
      <dgm:spPr/>
      <dgm:t>
        <a:bodyPr/>
        <a:lstStyle/>
        <a:p>
          <a:endParaRPr lang="zh-CN" altLang="en-US"/>
        </a:p>
      </dgm:t>
    </dgm:pt>
    <dgm:pt modelId="{13AF5BF3-9404-41CA-B57E-17BBD85B01F6}" type="sibTrans" cxnId="{9CB906E3-AEC6-4F88-BA35-B0417680AFE7}">
      <dgm:prSet/>
      <dgm:spPr/>
      <dgm:t>
        <a:bodyPr/>
        <a:lstStyle/>
        <a:p>
          <a:endParaRPr lang="zh-CN" altLang="en-US"/>
        </a:p>
      </dgm:t>
    </dgm:pt>
    <dgm:pt modelId="{208A9D3C-E88E-492C-94AB-34EF333688F1}">
      <dgm:prSet phldrT="[Text]"/>
      <dgm:spPr/>
      <dgm:t>
        <a:bodyPr/>
        <a:lstStyle/>
        <a:p>
          <a:r>
            <a:rPr lang="en-US" altLang="zh-CN"/>
            <a:t>Printers</a:t>
          </a:r>
          <a:endParaRPr lang="zh-CN" altLang="en-US"/>
        </a:p>
      </dgm:t>
    </dgm:pt>
    <dgm:pt modelId="{9E0BCB85-8A50-4F26-B38B-6A2AD29A0826}" type="parTrans" cxnId="{AD53527E-55A4-4BA9-8B48-FC93264CCD87}">
      <dgm:prSet/>
      <dgm:spPr/>
      <dgm:t>
        <a:bodyPr/>
        <a:lstStyle/>
        <a:p>
          <a:endParaRPr lang="zh-CN" altLang="en-US"/>
        </a:p>
      </dgm:t>
    </dgm:pt>
    <dgm:pt modelId="{03C88AB8-D81E-48CE-89FF-7437957E4BCB}" type="sibTrans" cxnId="{AD53527E-55A4-4BA9-8B48-FC93264CCD87}">
      <dgm:prSet/>
      <dgm:spPr/>
      <dgm:t>
        <a:bodyPr/>
        <a:lstStyle/>
        <a:p>
          <a:endParaRPr lang="zh-CN" altLang="en-US"/>
        </a:p>
      </dgm:t>
    </dgm:pt>
    <dgm:pt modelId="{354652EE-3173-45B1-B83D-097BBDF5EAE8}">
      <dgm:prSet phldrT="[Text]"/>
      <dgm:spPr/>
      <dgm:t>
        <a:bodyPr/>
        <a:lstStyle/>
        <a:p>
          <a:r>
            <a:rPr lang="en-US" altLang="zh-CN"/>
            <a:t>Files</a:t>
          </a:r>
          <a:endParaRPr lang="zh-CN" altLang="en-US"/>
        </a:p>
      </dgm:t>
    </dgm:pt>
    <dgm:pt modelId="{D75F43CE-5496-4E08-B32F-EBA503A83950}" type="parTrans" cxnId="{6218D57E-5990-42FA-AA9C-E879CBC1ABC3}">
      <dgm:prSet/>
      <dgm:spPr/>
      <dgm:t>
        <a:bodyPr/>
        <a:lstStyle/>
        <a:p>
          <a:endParaRPr lang="zh-CN" altLang="en-US"/>
        </a:p>
      </dgm:t>
    </dgm:pt>
    <dgm:pt modelId="{7C9EEC72-40AC-475F-A902-3759B3DEB63C}" type="sibTrans" cxnId="{6218D57E-5990-42FA-AA9C-E879CBC1ABC3}">
      <dgm:prSet/>
      <dgm:spPr/>
      <dgm:t>
        <a:bodyPr/>
        <a:lstStyle/>
        <a:p>
          <a:endParaRPr lang="zh-CN" altLang="en-US"/>
        </a:p>
      </dgm:t>
    </dgm:pt>
    <dgm:pt modelId="{0E92DF8A-D7A3-4232-83B1-592472B3C6EB}">
      <dgm:prSet phldrT="[Text]"/>
      <dgm:spPr/>
      <dgm:t>
        <a:bodyPr/>
        <a:lstStyle/>
        <a:p>
          <a:r>
            <a:rPr lang="en-US" altLang="zh-CN"/>
            <a:t>namepipe</a:t>
          </a:r>
          <a:endParaRPr lang="zh-CN" altLang="en-US"/>
        </a:p>
      </dgm:t>
    </dgm:pt>
    <dgm:pt modelId="{3A2C2249-6A95-4948-95AC-71DD042B043F}" type="parTrans" cxnId="{862CAE0D-17D3-4E27-A270-20EE8A0CA8D7}">
      <dgm:prSet/>
      <dgm:spPr/>
      <dgm:t>
        <a:bodyPr/>
        <a:lstStyle/>
        <a:p>
          <a:endParaRPr lang="zh-CN" altLang="en-US"/>
        </a:p>
      </dgm:t>
    </dgm:pt>
    <dgm:pt modelId="{D1C9FB4C-0433-4D0E-971E-E5DBE65E52A4}" type="sibTrans" cxnId="{862CAE0D-17D3-4E27-A270-20EE8A0CA8D7}">
      <dgm:prSet/>
      <dgm:spPr/>
      <dgm:t>
        <a:bodyPr/>
        <a:lstStyle/>
        <a:p>
          <a:endParaRPr lang="zh-CN" altLang="en-US"/>
        </a:p>
      </dgm:t>
    </dgm:pt>
    <dgm:pt modelId="{3D3E6D3F-F5B1-40EC-BDCF-2029AAB7DC64}">
      <dgm:prSet phldrT="[Text]"/>
      <dgm:spPr/>
      <dgm:t>
        <a:bodyPr/>
        <a:lstStyle/>
        <a:p>
          <a:r>
            <a:rPr lang="en-US" altLang="zh-CN"/>
            <a:t>mailslot</a:t>
          </a:r>
          <a:endParaRPr lang="zh-CN" altLang="en-US"/>
        </a:p>
      </dgm:t>
    </dgm:pt>
    <dgm:pt modelId="{52D997EF-5E88-4EC8-88DB-7038399004ED}" type="parTrans" cxnId="{292A7E1C-9E06-46C2-8DFA-10901F4E1A43}">
      <dgm:prSet/>
      <dgm:spPr/>
      <dgm:t>
        <a:bodyPr/>
        <a:lstStyle/>
        <a:p>
          <a:endParaRPr lang="zh-CN" altLang="en-US"/>
        </a:p>
      </dgm:t>
    </dgm:pt>
    <dgm:pt modelId="{90BCAD7A-E446-4D03-97F2-16E1552BA970}" type="sibTrans" cxnId="{292A7E1C-9E06-46C2-8DFA-10901F4E1A43}">
      <dgm:prSet/>
      <dgm:spPr/>
      <dgm:t>
        <a:bodyPr/>
        <a:lstStyle/>
        <a:p>
          <a:endParaRPr lang="zh-CN" altLang="en-US"/>
        </a:p>
      </dgm:t>
    </dgm:pt>
    <dgm:pt modelId="{39B4BDC0-87D6-463C-9220-43E762A84B7E}">
      <dgm:prSet phldrT="[Text]"/>
      <dgm:spPr/>
      <dgm:t>
        <a:bodyPr/>
        <a:lstStyle/>
        <a:p>
          <a:r>
            <a:rPr lang="en-US" altLang="zh-CN"/>
            <a:t>IPC</a:t>
          </a:r>
          <a:endParaRPr lang="zh-CN" altLang="en-US"/>
        </a:p>
      </dgm:t>
    </dgm:pt>
    <dgm:pt modelId="{DC04AC9A-CCE5-42FC-A418-DA34B996D415}" type="parTrans" cxnId="{05CC33AF-E714-4871-91F3-F133819A967C}">
      <dgm:prSet/>
      <dgm:spPr/>
      <dgm:t>
        <a:bodyPr/>
        <a:lstStyle/>
        <a:p>
          <a:endParaRPr lang="zh-CN" altLang="en-US"/>
        </a:p>
      </dgm:t>
    </dgm:pt>
    <dgm:pt modelId="{EE6586B6-514C-4C11-A342-4B6959D4E1B6}" type="sibTrans" cxnId="{05CC33AF-E714-4871-91F3-F133819A967C}">
      <dgm:prSet/>
      <dgm:spPr/>
      <dgm:t>
        <a:bodyPr/>
        <a:lstStyle/>
        <a:p>
          <a:endParaRPr lang="zh-CN" altLang="en-US"/>
        </a:p>
      </dgm:t>
    </dgm:pt>
    <dgm:pt modelId="{F20717BC-0A46-40E3-AE1F-F9DFD6B482ED}" type="pres">
      <dgm:prSet presAssocID="{F0B8552B-66A2-4CB9-8460-F77135BA2D50}" presName="diagram" presStyleCnt="0">
        <dgm:presLayoutVars>
          <dgm:chPref val="1"/>
          <dgm:dir/>
          <dgm:animOne val="branch"/>
          <dgm:animLvl val="lvl"/>
          <dgm:resizeHandles val="exact"/>
        </dgm:presLayoutVars>
      </dgm:prSet>
      <dgm:spPr/>
      <dgm:t>
        <a:bodyPr/>
        <a:lstStyle/>
        <a:p>
          <a:endParaRPr lang="zh-CN" altLang="en-US"/>
        </a:p>
      </dgm:t>
    </dgm:pt>
    <dgm:pt modelId="{5CAFFEBC-96B9-4A4D-9CC8-2D5192462C0E}" type="pres">
      <dgm:prSet presAssocID="{A0A2DC05-8348-420D-9E75-D8A336B96C43}" presName="root1" presStyleCnt="0"/>
      <dgm:spPr/>
    </dgm:pt>
    <dgm:pt modelId="{1167059E-0D1B-4385-8F6A-92A387CA244A}" type="pres">
      <dgm:prSet presAssocID="{A0A2DC05-8348-420D-9E75-D8A336B96C43}" presName="LevelOneTextNode" presStyleLbl="node0" presStyleIdx="0" presStyleCnt="1">
        <dgm:presLayoutVars>
          <dgm:chPref val="3"/>
        </dgm:presLayoutVars>
      </dgm:prSet>
      <dgm:spPr/>
      <dgm:t>
        <a:bodyPr/>
        <a:lstStyle/>
        <a:p>
          <a:endParaRPr lang="zh-CN" altLang="en-US"/>
        </a:p>
      </dgm:t>
    </dgm:pt>
    <dgm:pt modelId="{B5E4D735-F235-4C4B-AB82-E08BB2AB594B}" type="pres">
      <dgm:prSet presAssocID="{A0A2DC05-8348-420D-9E75-D8A336B96C43}" presName="level2hierChild" presStyleCnt="0"/>
      <dgm:spPr/>
    </dgm:pt>
    <dgm:pt modelId="{7ED186F4-CF10-44E6-896E-7CC20F4C5BE2}" type="pres">
      <dgm:prSet presAssocID="{D75F43CE-5496-4E08-B32F-EBA503A83950}" presName="conn2-1" presStyleLbl="parChTrans1D2" presStyleIdx="0" presStyleCnt="3"/>
      <dgm:spPr/>
      <dgm:t>
        <a:bodyPr/>
        <a:lstStyle/>
        <a:p>
          <a:endParaRPr lang="zh-CN" altLang="en-US"/>
        </a:p>
      </dgm:t>
    </dgm:pt>
    <dgm:pt modelId="{715B4817-56FB-42C4-B7D3-973AB685D679}" type="pres">
      <dgm:prSet presAssocID="{D75F43CE-5496-4E08-B32F-EBA503A83950}" presName="connTx" presStyleLbl="parChTrans1D2" presStyleIdx="0" presStyleCnt="3"/>
      <dgm:spPr/>
      <dgm:t>
        <a:bodyPr/>
        <a:lstStyle/>
        <a:p>
          <a:endParaRPr lang="zh-CN" altLang="en-US"/>
        </a:p>
      </dgm:t>
    </dgm:pt>
    <dgm:pt modelId="{B50A7636-0156-46D8-9FC9-42F5C85F2E95}" type="pres">
      <dgm:prSet presAssocID="{354652EE-3173-45B1-B83D-097BBDF5EAE8}" presName="root2" presStyleCnt="0"/>
      <dgm:spPr/>
    </dgm:pt>
    <dgm:pt modelId="{04A7D862-EC4A-49A5-842E-3CC6508012B9}" type="pres">
      <dgm:prSet presAssocID="{354652EE-3173-45B1-B83D-097BBDF5EAE8}" presName="LevelTwoTextNode" presStyleLbl="node2" presStyleIdx="0" presStyleCnt="3">
        <dgm:presLayoutVars>
          <dgm:chPref val="3"/>
        </dgm:presLayoutVars>
      </dgm:prSet>
      <dgm:spPr/>
      <dgm:t>
        <a:bodyPr/>
        <a:lstStyle/>
        <a:p>
          <a:endParaRPr lang="zh-CN" altLang="en-US"/>
        </a:p>
      </dgm:t>
    </dgm:pt>
    <dgm:pt modelId="{5D3D772D-BBFB-4BD5-83C7-DBB6F51E0261}" type="pres">
      <dgm:prSet presAssocID="{354652EE-3173-45B1-B83D-097BBDF5EAE8}" presName="level3hierChild" presStyleCnt="0"/>
      <dgm:spPr/>
    </dgm:pt>
    <dgm:pt modelId="{560176C6-9497-4184-8B42-9C1E29CF08CB}" type="pres">
      <dgm:prSet presAssocID="{EEE104DC-6BD1-44C0-8C04-A5E012ADC454}" presName="conn2-1" presStyleLbl="parChTrans1D3" presStyleIdx="0" presStyleCnt="4"/>
      <dgm:spPr/>
      <dgm:t>
        <a:bodyPr/>
        <a:lstStyle/>
        <a:p>
          <a:endParaRPr lang="zh-CN" altLang="en-US"/>
        </a:p>
      </dgm:t>
    </dgm:pt>
    <dgm:pt modelId="{206EC36B-EA56-4484-8BE8-996E09F4390A}" type="pres">
      <dgm:prSet presAssocID="{EEE104DC-6BD1-44C0-8C04-A5E012ADC454}" presName="connTx" presStyleLbl="parChTrans1D3" presStyleIdx="0" presStyleCnt="4"/>
      <dgm:spPr/>
      <dgm:t>
        <a:bodyPr/>
        <a:lstStyle/>
        <a:p>
          <a:endParaRPr lang="zh-CN" altLang="en-US"/>
        </a:p>
      </dgm:t>
    </dgm:pt>
    <dgm:pt modelId="{56609514-5946-4FB0-8C5B-8CFA354A5C6D}" type="pres">
      <dgm:prSet presAssocID="{404D3BE1-190F-4AB3-9CC9-20B0A48B014C}" presName="root2" presStyleCnt="0"/>
      <dgm:spPr/>
    </dgm:pt>
    <dgm:pt modelId="{6347A6F0-7DF9-429E-9D44-E9E0312D45ED}" type="pres">
      <dgm:prSet presAssocID="{404D3BE1-190F-4AB3-9CC9-20B0A48B014C}" presName="LevelTwoTextNode" presStyleLbl="node3" presStyleIdx="0" presStyleCnt="4">
        <dgm:presLayoutVars>
          <dgm:chPref val="3"/>
        </dgm:presLayoutVars>
      </dgm:prSet>
      <dgm:spPr/>
      <dgm:t>
        <a:bodyPr/>
        <a:lstStyle/>
        <a:p>
          <a:endParaRPr lang="zh-CN" altLang="en-US"/>
        </a:p>
      </dgm:t>
    </dgm:pt>
    <dgm:pt modelId="{AE0D54A3-516C-455D-BB42-7E830BD12A26}" type="pres">
      <dgm:prSet presAssocID="{404D3BE1-190F-4AB3-9CC9-20B0A48B014C}" presName="level3hierChild" presStyleCnt="0"/>
      <dgm:spPr/>
    </dgm:pt>
    <dgm:pt modelId="{61C47393-8C42-4B33-BDE4-964AE0427F07}" type="pres">
      <dgm:prSet presAssocID="{B60AA51C-1AE5-4357-965E-A25073BC08D3}" presName="conn2-1" presStyleLbl="parChTrans1D3" presStyleIdx="1" presStyleCnt="4"/>
      <dgm:spPr/>
      <dgm:t>
        <a:bodyPr/>
        <a:lstStyle/>
        <a:p>
          <a:endParaRPr lang="zh-CN" altLang="en-US"/>
        </a:p>
      </dgm:t>
    </dgm:pt>
    <dgm:pt modelId="{70C4D97F-AD71-4EF1-8955-1DCD092D957A}" type="pres">
      <dgm:prSet presAssocID="{B60AA51C-1AE5-4357-965E-A25073BC08D3}" presName="connTx" presStyleLbl="parChTrans1D3" presStyleIdx="1" presStyleCnt="4"/>
      <dgm:spPr/>
      <dgm:t>
        <a:bodyPr/>
        <a:lstStyle/>
        <a:p>
          <a:endParaRPr lang="zh-CN" altLang="en-US"/>
        </a:p>
      </dgm:t>
    </dgm:pt>
    <dgm:pt modelId="{F0127A52-9010-411F-B9DC-11B9B284FB6C}" type="pres">
      <dgm:prSet presAssocID="{A29EC442-A9BD-449D-B7EF-7E00045DF4D4}" presName="root2" presStyleCnt="0"/>
      <dgm:spPr/>
    </dgm:pt>
    <dgm:pt modelId="{9F1E632C-1514-4CC4-846C-A541C841AF3A}" type="pres">
      <dgm:prSet presAssocID="{A29EC442-A9BD-449D-B7EF-7E00045DF4D4}" presName="LevelTwoTextNode" presStyleLbl="node3" presStyleIdx="1" presStyleCnt="4">
        <dgm:presLayoutVars>
          <dgm:chPref val="3"/>
        </dgm:presLayoutVars>
      </dgm:prSet>
      <dgm:spPr/>
      <dgm:t>
        <a:bodyPr/>
        <a:lstStyle/>
        <a:p>
          <a:endParaRPr lang="zh-CN" altLang="en-US"/>
        </a:p>
      </dgm:t>
    </dgm:pt>
    <dgm:pt modelId="{7ADB5BFC-BAB6-487B-AB0B-625138BF17FB}" type="pres">
      <dgm:prSet presAssocID="{A29EC442-A9BD-449D-B7EF-7E00045DF4D4}" presName="level3hierChild" presStyleCnt="0"/>
      <dgm:spPr/>
    </dgm:pt>
    <dgm:pt modelId="{A0D3DBB2-6DB9-414E-B10A-E26FD4106C70}" type="pres">
      <dgm:prSet presAssocID="{9E0BCB85-8A50-4F26-B38B-6A2AD29A0826}" presName="conn2-1" presStyleLbl="parChTrans1D2" presStyleIdx="1" presStyleCnt="3"/>
      <dgm:spPr/>
      <dgm:t>
        <a:bodyPr/>
        <a:lstStyle/>
        <a:p>
          <a:endParaRPr lang="zh-CN" altLang="en-US"/>
        </a:p>
      </dgm:t>
    </dgm:pt>
    <dgm:pt modelId="{7A6B6BAA-77B0-4BFF-9CB4-BD49D8826167}" type="pres">
      <dgm:prSet presAssocID="{9E0BCB85-8A50-4F26-B38B-6A2AD29A0826}" presName="connTx" presStyleLbl="parChTrans1D2" presStyleIdx="1" presStyleCnt="3"/>
      <dgm:spPr/>
      <dgm:t>
        <a:bodyPr/>
        <a:lstStyle/>
        <a:p>
          <a:endParaRPr lang="zh-CN" altLang="en-US"/>
        </a:p>
      </dgm:t>
    </dgm:pt>
    <dgm:pt modelId="{6024EFDF-D648-415C-8EF5-3DD1915BA913}" type="pres">
      <dgm:prSet presAssocID="{208A9D3C-E88E-492C-94AB-34EF333688F1}" presName="root2" presStyleCnt="0"/>
      <dgm:spPr/>
    </dgm:pt>
    <dgm:pt modelId="{5F883CD5-F814-4E47-9965-71B3FD0A67F8}" type="pres">
      <dgm:prSet presAssocID="{208A9D3C-E88E-492C-94AB-34EF333688F1}" presName="LevelTwoTextNode" presStyleLbl="node2" presStyleIdx="1" presStyleCnt="3">
        <dgm:presLayoutVars>
          <dgm:chPref val="3"/>
        </dgm:presLayoutVars>
      </dgm:prSet>
      <dgm:spPr/>
      <dgm:t>
        <a:bodyPr/>
        <a:lstStyle/>
        <a:p>
          <a:endParaRPr lang="zh-CN" altLang="en-US"/>
        </a:p>
      </dgm:t>
    </dgm:pt>
    <dgm:pt modelId="{7362232B-3524-4E74-94EC-8FF9C3F96AC9}" type="pres">
      <dgm:prSet presAssocID="{208A9D3C-E88E-492C-94AB-34EF333688F1}" presName="level3hierChild" presStyleCnt="0"/>
      <dgm:spPr/>
    </dgm:pt>
    <dgm:pt modelId="{D481BE83-EBF4-4AB9-94F5-AE7354E29BD3}" type="pres">
      <dgm:prSet presAssocID="{DC04AC9A-CCE5-42FC-A418-DA34B996D415}" presName="conn2-1" presStyleLbl="parChTrans1D2" presStyleIdx="2" presStyleCnt="3"/>
      <dgm:spPr/>
      <dgm:t>
        <a:bodyPr/>
        <a:lstStyle/>
        <a:p>
          <a:endParaRPr lang="zh-CN" altLang="en-US"/>
        </a:p>
      </dgm:t>
    </dgm:pt>
    <dgm:pt modelId="{319DC765-C5E6-47EC-9E33-F2A70B4302AC}" type="pres">
      <dgm:prSet presAssocID="{DC04AC9A-CCE5-42FC-A418-DA34B996D415}" presName="connTx" presStyleLbl="parChTrans1D2" presStyleIdx="2" presStyleCnt="3"/>
      <dgm:spPr/>
      <dgm:t>
        <a:bodyPr/>
        <a:lstStyle/>
        <a:p>
          <a:endParaRPr lang="zh-CN" altLang="en-US"/>
        </a:p>
      </dgm:t>
    </dgm:pt>
    <dgm:pt modelId="{74E763F0-FEA7-4E8C-AB47-B7DABE775DD9}" type="pres">
      <dgm:prSet presAssocID="{39B4BDC0-87D6-463C-9220-43E762A84B7E}" presName="root2" presStyleCnt="0"/>
      <dgm:spPr/>
    </dgm:pt>
    <dgm:pt modelId="{E1660489-71DB-4170-8A57-A679843F38ED}" type="pres">
      <dgm:prSet presAssocID="{39B4BDC0-87D6-463C-9220-43E762A84B7E}" presName="LevelTwoTextNode" presStyleLbl="node2" presStyleIdx="2" presStyleCnt="3">
        <dgm:presLayoutVars>
          <dgm:chPref val="3"/>
        </dgm:presLayoutVars>
      </dgm:prSet>
      <dgm:spPr/>
      <dgm:t>
        <a:bodyPr/>
        <a:lstStyle/>
        <a:p>
          <a:endParaRPr lang="zh-CN" altLang="en-US"/>
        </a:p>
      </dgm:t>
    </dgm:pt>
    <dgm:pt modelId="{0F662EDB-2E2E-4640-9AB7-AE8CCAA08590}" type="pres">
      <dgm:prSet presAssocID="{39B4BDC0-87D6-463C-9220-43E762A84B7E}" presName="level3hierChild" presStyleCnt="0"/>
      <dgm:spPr/>
    </dgm:pt>
    <dgm:pt modelId="{307E933A-24B5-48D0-9B8B-4FC576E9FE89}" type="pres">
      <dgm:prSet presAssocID="{3A2C2249-6A95-4948-95AC-71DD042B043F}" presName="conn2-1" presStyleLbl="parChTrans1D3" presStyleIdx="2" presStyleCnt="4"/>
      <dgm:spPr/>
      <dgm:t>
        <a:bodyPr/>
        <a:lstStyle/>
        <a:p>
          <a:endParaRPr lang="zh-CN" altLang="en-US"/>
        </a:p>
      </dgm:t>
    </dgm:pt>
    <dgm:pt modelId="{E58189C7-13D8-44C3-B092-8C805FFFDBDF}" type="pres">
      <dgm:prSet presAssocID="{3A2C2249-6A95-4948-95AC-71DD042B043F}" presName="connTx" presStyleLbl="parChTrans1D3" presStyleIdx="2" presStyleCnt="4"/>
      <dgm:spPr/>
      <dgm:t>
        <a:bodyPr/>
        <a:lstStyle/>
        <a:p>
          <a:endParaRPr lang="zh-CN" altLang="en-US"/>
        </a:p>
      </dgm:t>
    </dgm:pt>
    <dgm:pt modelId="{D3207D80-D631-477B-BC40-90D04E05655B}" type="pres">
      <dgm:prSet presAssocID="{0E92DF8A-D7A3-4232-83B1-592472B3C6EB}" presName="root2" presStyleCnt="0"/>
      <dgm:spPr/>
    </dgm:pt>
    <dgm:pt modelId="{7621D1FA-E577-4519-84E3-B56D5917F589}" type="pres">
      <dgm:prSet presAssocID="{0E92DF8A-D7A3-4232-83B1-592472B3C6EB}" presName="LevelTwoTextNode" presStyleLbl="node3" presStyleIdx="2" presStyleCnt="4">
        <dgm:presLayoutVars>
          <dgm:chPref val="3"/>
        </dgm:presLayoutVars>
      </dgm:prSet>
      <dgm:spPr/>
      <dgm:t>
        <a:bodyPr/>
        <a:lstStyle/>
        <a:p>
          <a:endParaRPr lang="zh-CN" altLang="en-US"/>
        </a:p>
      </dgm:t>
    </dgm:pt>
    <dgm:pt modelId="{D1F55A2B-E068-457B-AA8B-6C5180138A26}" type="pres">
      <dgm:prSet presAssocID="{0E92DF8A-D7A3-4232-83B1-592472B3C6EB}" presName="level3hierChild" presStyleCnt="0"/>
      <dgm:spPr/>
    </dgm:pt>
    <dgm:pt modelId="{DA6DCCFC-08A1-4ADD-99D8-B5B52DC7FF0A}" type="pres">
      <dgm:prSet presAssocID="{52D997EF-5E88-4EC8-88DB-7038399004ED}" presName="conn2-1" presStyleLbl="parChTrans1D3" presStyleIdx="3" presStyleCnt="4"/>
      <dgm:spPr/>
      <dgm:t>
        <a:bodyPr/>
        <a:lstStyle/>
        <a:p>
          <a:endParaRPr lang="zh-CN" altLang="en-US"/>
        </a:p>
      </dgm:t>
    </dgm:pt>
    <dgm:pt modelId="{DAC6CA94-BAC4-4B5A-B694-D8A2A1271947}" type="pres">
      <dgm:prSet presAssocID="{52D997EF-5E88-4EC8-88DB-7038399004ED}" presName="connTx" presStyleLbl="parChTrans1D3" presStyleIdx="3" presStyleCnt="4"/>
      <dgm:spPr/>
      <dgm:t>
        <a:bodyPr/>
        <a:lstStyle/>
        <a:p>
          <a:endParaRPr lang="zh-CN" altLang="en-US"/>
        </a:p>
      </dgm:t>
    </dgm:pt>
    <dgm:pt modelId="{B5E1F9A6-3B87-4A16-AB84-7AAAED63176E}" type="pres">
      <dgm:prSet presAssocID="{3D3E6D3F-F5B1-40EC-BDCF-2029AAB7DC64}" presName="root2" presStyleCnt="0"/>
      <dgm:spPr/>
    </dgm:pt>
    <dgm:pt modelId="{1B227C6C-C31C-4478-9605-B0AC560BBEFD}" type="pres">
      <dgm:prSet presAssocID="{3D3E6D3F-F5B1-40EC-BDCF-2029AAB7DC64}" presName="LevelTwoTextNode" presStyleLbl="node3" presStyleIdx="3" presStyleCnt="4">
        <dgm:presLayoutVars>
          <dgm:chPref val="3"/>
        </dgm:presLayoutVars>
      </dgm:prSet>
      <dgm:spPr/>
      <dgm:t>
        <a:bodyPr/>
        <a:lstStyle/>
        <a:p>
          <a:endParaRPr lang="zh-CN" altLang="en-US"/>
        </a:p>
      </dgm:t>
    </dgm:pt>
    <dgm:pt modelId="{F778B7E1-AF9C-4F2B-9F2E-E8991D95901C}" type="pres">
      <dgm:prSet presAssocID="{3D3E6D3F-F5B1-40EC-BDCF-2029AAB7DC64}" presName="level3hierChild" presStyleCnt="0"/>
      <dgm:spPr/>
    </dgm:pt>
  </dgm:ptLst>
  <dgm:cxnLst>
    <dgm:cxn modelId="{A8730AED-712C-4758-A3FF-8C2A97405225}" srcId="{354652EE-3173-45B1-B83D-097BBDF5EAE8}" destId="{404D3BE1-190F-4AB3-9CC9-20B0A48B014C}" srcOrd="0" destOrd="0" parTransId="{EEE104DC-6BD1-44C0-8C04-A5E012ADC454}" sibTransId="{6B7E9E16-1686-4245-94FB-758372FC8A39}"/>
    <dgm:cxn modelId="{801CDA21-3D48-4DAD-B592-297B9B9B0EF0}" type="presOf" srcId="{DC04AC9A-CCE5-42FC-A418-DA34B996D415}" destId="{319DC765-C5E6-47EC-9E33-F2A70B4302AC}" srcOrd="1" destOrd="0" presId="urn:microsoft.com/office/officeart/2005/8/layout/hierarchy2"/>
    <dgm:cxn modelId="{764561D6-CCA5-48F4-8163-A9712A8B00DF}" type="presOf" srcId="{DC04AC9A-CCE5-42FC-A418-DA34B996D415}" destId="{D481BE83-EBF4-4AB9-94F5-AE7354E29BD3}" srcOrd="0" destOrd="0" presId="urn:microsoft.com/office/officeart/2005/8/layout/hierarchy2"/>
    <dgm:cxn modelId="{84932C7F-A62D-4E65-ACCD-DBB06A580D3C}" type="presOf" srcId="{EEE104DC-6BD1-44C0-8C04-A5E012ADC454}" destId="{560176C6-9497-4184-8B42-9C1E29CF08CB}" srcOrd="0" destOrd="0" presId="urn:microsoft.com/office/officeart/2005/8/layout/hierarchy2"/>
    <dgm:cxn modelId="{320E3282-90DB-430F-B759-8796C379B81F}" type="presOf" srcId="{404D3BE1-190F-4AB3-9CC9-20B0A48B014C}" destId="{6347A6F0-7DF9-429E-9D44-E9E0312D45ED}" srcOrd="0" destOrd="0" presId="urn:microsoft.com/office/officeart/2005/8/layout/hierarchy2"/>
    <dgm:cxn modelId="{D289752F-1309-4A66-99C1-6C8F325F0AC5}" type="presOf" srcId="{208A9D3C-E88E-492C-94AB-34EF333688F1}" destId="{5F883CD5-F814-4E47-9965-71B3FD0A67F8}" srcOrd="0" destOrd="0" presId="urn:microsoft.com/office/officeart/2005/8/layout/hierarchy2"/>
    <dgm:cxn modelId="{E825B2DD-EBB9-4EB5-87F6-3C7F6EA3E6D9}" type="presOf" srcId="{B60AA51C-1AE5-4357-965E-A25073BC08D3}" destId="{61C47393-8C42-4B33-BDE4-964AE0427F07}" srcOrd="0" destOrd="0" presId="urn:microsoft.com/office/officeart/2005/8/layout/hierarchy2"/>
    <dgm:cxn modelId="{72203362-6816-4160-A13F-3D83430BDC28}" srcId="{F0B8552B-66A2-4CB9-8460-F77135BA2D50}" destId="{A0A2DC05-8348-420D-9E75-D8A336B96C43}" srcOrd="0" destOrd="0" parTransId="{CDB5D4C9-3A2D-497C-8323-32ECFE4BFAF7}" sibTransId="{5C601CE0-CC3C-4A8B-BFFE-AADE87C0E544}"/>
    <dgm:cxn modelId="{10804E6A-D6B2-4CC9-959F-BAF0D537C7A5}" type="presOf" srcId="{9E0BCB85-8A50-4F26-B38B-6A2AD29A0826}" destId="{7A6B6BAA-77B0-4BFF-9CB4-BD49D8826167}" srcOrd="1" destOrd="0" presId="urn:microsoft.com/office/officeart/2005/8/layout/hierarchy2"/>
    <dgm:cxn modelId="{3F5F7B72-F7FA-4095-9F5C-077A8F847104}" type="presOf" srcId="{D75F43CE-5496-4E08-B32F-EBA503A83950}" destId="{715B4817-56FB-42C4-B7D3-973AB685D679}" srcOrd="1" destOrd="0" presId="urn:microsoft.com/office/officeart/2005/8/layout/hierarchy2"/>
    <dgm:cxn modelId="{794A12B1-3D88-4B64-8D58-997A14922CA5}" type="presOf" srcId="{F0B8552B-66A2-4CB9-8460-F77135BA2D50}" destId="{F20717BC-0A46-40E3-AE1F-F9DFD6B482ED}" srcOrd="0" destOrd="0" presId="urn:microsoft.com/office/officeart/2005/8/layout/hierarchy2"/>
    <dgm:cxn modelId="{87A1FF46-4090-40AF-A163-F77DEBF7350E}" type="presOf" srcId="{A29EC442-A9BD-449D-B7EF-7E00045DF4D4}" destId="{9F1E632C-1514-4CC4-846C-A541C841AF3A}" srcOrd="0" destOrd="0" presId="urn:microsoft.com/office/officeart/2005/8/layout/hierarchy2"/>
    <dgm:cxn modelId="{9CB906E3-AEC6-4F88-BA35-B0417680AFE7}" srcId="{354652EE-3173-45B1-B83D-097BBDF5EAE8}" destId="{A29EC442-A9BD-449D-B7EF-7E00045DF4D4}" srcOrd="1" destOrd="0" parTransId="{B60AA51C-1AE5-4357-965E-A25073BC08D3}" sibTransId="{13AF5BF3-9404-41CA-B57E-17BBD85B01F6}"/>
    <dgm:cxn modelId="{FAAB1DF3-D097-4106-A67A-6D57D6B5B090}" type="presOf" srcId="{3A2C2249-6A95-4948-95AC-71DD042B043F}" destId="{307E933A-24B5-48D0-9B8B-4FC576E9FE89}" srcOrd="0" destOrd="0" presId="urn:microsoft.com/office/officeart/2005/8/layout/hierarchy2"/>
    <dgm:cxn modelId="{8BAEA869-34A0-43D6-A784-A3C1932D66A0}" type="presOf" srcId="{0E92DF8A-D7A3-4232-83B1-592472B3C6EB}" destId="{7621D1FA-E577-4519-84E3-B56D5917F589}" srcOrd="0" destOrd="0" presId="urn:microsoft.com/office/officeart/2005/8/layout/hierarchy2"/>
    <dgm:cxn modelId="{EA4A2490-F5C5-4652-8E7B-72D093EA0323}" type="presOf" srcId="{D75F43CE-5496-4E08-B32F-EBA503A83950}" destId="{7ED186F4-CF10-44E6-896E-7CC20F4C5BE2}" srcOrd="0" destOrd="0" presId="urn:microsoft.com/office/officeart/2005/8/layout/hierarchy2"/>
    <dgm:cxn modelId="{6218D57E-5990-42FA-AA9C-E879CBC1ABC3}" srcId="{A0A2DC05-8348-420D-9E75-D8A336B96C43}" destId="{354652EE-3173-45B1-B83D-097BBDF5EAE8}" srcOrd="0" destOrd="0" parTransId="{D75F43CE-5496-4E08-B32F-EBA503A83950}" sibTransId="{7C9EEC72-40AC-475F-A902-3759B3DEB63C}"/>
    <dgm:cxn modelId="{DC35A915-AB60-4822-AB84-B6347D65668C}" type="presOf" srcId="{A0A2DC05-8348-420D-9E75-D8A336B96C43}" destId="{1167059E-0D1B-4385-8F6A-92A387CA244A}" srcOrd="0" destOrd="0" presId="urn:microsoft.com/office/officeart/2005/8/layout/hierarchy2"/>
    <dgm:cxn modelId="{1DA0DB77-9F1B-47A7-B95B-CA16B14846F8}" type="presOf" srcId="{52D997EF-5E88-4EC8-88DB-7038399004ED}" destId="{DAC6CA94-BAC4-4B5A-B694-D8A2A1271947}" srcOrd="1" destOrd="0" presId="urn:microsoft.com/office/officeart/2005/8/layout/hierarchy2"/>
    <dgm:cxn modelId="{D25FE529-0BB9-49EF-B7E9-3C739518E060}" type="presOf" srcId="{3A2C2249-6A95-4948-95AC-71DD042B043F}" destId="{E58189C7-13D8-44C3-B092-8C805FFFDBDF}" srcOrd="1" destOrd="0" presId="urn:microsoft.com/office/officeart/2005/8/layout/hierarchy2"/>
    <dgm:cxn modelId="{41E3B7CE-795B-44BD-A03B-B15930BBE82A}" type="presOf" srcId="{EEE104DC-6BD1-44C0-8C04-A5E012ADC454}" destId="{206EC36B-EA56-4484-8BE8-996E09F4390A}" srcOrd="1" destOrd="0" presId="urn:microsoft.com/office/officeart/2005/8/layout/hierarchy2"/>
    <dgm:cxn modelId="{79C00DB0-97D7-4016-9B53-CAE4BDA997D9}" type="presOf" srcId="{354652EE-3173-45B1-B83D-097BBDF5EAE8}" destId="{04A7D862-EC4A-49A5-842E-3CC6508012B9}" srcOrd="0" destOrd="0" presId="urn:microsoft.com/office/officeart/2005/8/layout/hierarchy2"/>
    <dgm:cxn modelId="{A9FEAC94-2463-4496-9B7A-22B63D2A7912}" type="presOf" srcId="{9E0BCB85-8A50-4F26-B38B-6A2AD29A0826}" destId="{A0D3DBB2-6DB9-414E-B10A-E26FD4106C70}" srcOrd="0" destOrd="0" presId="urn:microsoft.com/office/officeart/2005/8/layout/hierarchy2"/>
    <dgm:cxn modelId="{371D17E0-C37F-43D0-8EC2-33C77DD6105C}" type="presOf" srcId="{52D997EF-5E88-4EC8-88DB-7038399004ED}" destId="{DA6DCCFC-08A1-4ADD-99D8-B5B52DC7FF0A}" srcOrd="0" destOrd="0" presId="urn:microsoft.com/office/officeart/2005/8/layout/hierarchy2"/>
    <dgm:cxn modelId="{AD53527E-55A4-4BA9-8B48-FC93264CCD87}" srcId="{A0A2DC05-8348-420D-9E75-D8A336B96C43}" destId="{208A9D3C-E88E-492C-94AB-34EF333688F1}" srcOrd="1" destOrd="0" parTransId="{9E0BCB85-8A50-4F26-B38B-6A2AD29A0826}" sibTransId="{03C88AB8-D81E-48CE-89FF-7437957E4BCB}"/>
    <dgm:cxn modelId="{05CC33AF-E714-4871-91F3-F133819A967C}" srcId="{A0A2DC05-8348-420D-9E75-D8A336B96C43}" destId="{39B4BDC0-87D6-463C-9220-43E762A84B7E}" srcOrd="2" destOrd="0" parTransId="{DC04AC9A-CCE5-42FC-A418-DA34B996D415}" sibTransId="{EE6586B6-514C-4C11-A342-4B6959D4E1B6}"/>
    <dgm:cxn modelId="{83C0C37B-92AC-42E8-A0CE-7CE95CE3EF52}" type="presOf" srcId="{39B4BDC0-87D6-463C-9220-43E762A84B7E}" destId="{E1660489-71DB-4170-8A57-A679843F38ED}" srcOrd="0" destOrd="0" presId="urn:microsoft.com/office/officeart/2005/8/layout/hierarchy2"/>
    <dgm:cxn modelId="{7EAFB63E-445B-46B8-9A7E-89FEC2CED8C2}" type="presOf" srcId="{3D3E6D3F-F5B1-40EC-BDCF-2029AAB7DC64}" destId="{1B227C6C-C31C-4478-9605-B0AC560BBEFD}" srcOrd="0" destOrd="0" presId="urn:microsoft.com/office/officeart/2005/8/layout/hierarchy2"/>
    <dgm:cxn modelId="{B4F4FE40-257D-49AB-A645-633294AC0C02}" type="presOf" srcId="{B60AA51C-1AE5-4357-965E-A25073BC08D3}" destId="{70C4D97F-AD71-4EF1-8955-1DCD092D957A}" srcOrd="1" destOrd="0" presId="urn:microsoft.com/office/officeart/2005/8/layout/hierarchy2"/>
    <dgm:cxn modelId="{862CAE0D-17D3-4E27-A270-20EE8A0CA8D7}" srcId="{39B4BDC0-87D6-463C-9220-43E762A84B7E}" destId="{0E92DF8A-D7A3-4232-83B1-592472B3C6EB}" srcOrd="0" destOrd="0" parTransId="{3A2C2249-6A95-4948-95AC-71DD042B043F}" sibTransId="{D1C9FB4C-0433-4D0E-971E-E5DBE65E52A4}"/>
    <dgm:cxn modelId="{292A7E1C-9E06-46C2-8DFA-10901F4E1A43}" srcId="{39B4BDC0-87D6-463C-9220-43E762A84B7E}" destId="{3D3E6D3F-F5B1-40EC-BDCF-2029AAB7DC64}" srcOrd="1" destOrd="0" parTransId="{52D997EF-5E88-4EC8-88DB-7038399004ED}" sibTransId="{90BCAD7A-E446-4D03-97F2-16E1552BA970}"/>
    <dgm:cxn modelId="{A0464929-9DD6-4412-97B8-4A32F554AB5F}" type="presParOf" srcId="{F20717BC-0A46-40E3-AE1F-F9DFD6B482ED}" destId="{5CAFFEBC-96B9-4A4D-9CC8-2D5192462C0E}" srcOrd="0" destOrd="0" presId="urn:microsoft.com/office/officeart/2005/8/layout/hierarchy2"/>
    <dgm:cxn modelId="{BD55BA7A-7CB8-4EE9-B6F5-5C34A113558F}" type="presParOf" srcId="{5CAFFEBC-96B9-4A4D-9CC8-2D5192462C0E}" destId="{1167059E-0D1B-4385-8F6A-92A387CA244A}" srcOrd="0" destOrd="0" presId="urn:microsoft.com/office/officeart/2005/8/layout/hierarchy2"/>
    <dgm:cxn modelId="{707AC4ED-402C-4939-82F0-EA891053841A}" type="presParOf" srcId="{5CAFFEBC-96B9-4A4D-9CC8-2D5192462C0E}" destId="{B5E4D735-F235-4C4B-AB82-E08BB2AB594B}" srcOrd="1" destOrd="0" presId="urn:microsoft.com/office/officeart/2005/8/layout/hierarchy2"/>
    <dgm:cxn modelId="{291469ED-2157-45E6-806D-E051586EA9FE}" type="presParOf" srcId="{B5E4D735-F235-4C4B-AB82-E08BB2AB594B}" destId="{7ED186F4-CF10-44E6-896E-7CC20F4C5BE2}" srcOrd="0" destOrd="0" presId="urn:microsoft.com/office/officeart/2005/8/layout/hierarchy2"/>
    <dgm:cxn modelId="{C8EB838A-C9DC-42C6-BE0D-C05C560D1D81}" type="presParOf" srcId="{7ED186F4-CF10-44E6-896E-7CC20F4C5BE2}" destId="{715B4817-56FB-42C4-B7D3-973AB685D679}" srcOrd="0" destOrd="0" presId="urn:microsoft.com/office/officeart/2005/8/layout/hierarchy2"/>
    <dgm:cxn modelId="{2A7C1A76-E354-4EF5-8333-6E606D4F3B70}" type="presParOf" srcId="{B5E4D735-F235-4C4B-AB82-E08BB2AB594B}" destId="{B50A7636-0156-46D8-9FC9-42F5C85F2E95}" srcOrd="1" destOrd="0" presId="urn:microsoft.com/office/officeart/2005/8/layout/hierarchy2"/>
    <dgm:cxn modelId="{826566BC-1237-4600-84DC-6E0B6B315834}" type="presParOf" srcId="{B50A7636-0156-46D8-9FC9-42F5C85F2E95}" destId="{04A7D862-EC4A-49A5-842E-3CC6508012B9}" srcOrd="0" destOrd="0" presId="urn:microsoft.com/office/officeart/2005/8/layout/hierarchy2"/>
    <dgm:cxn modelId="{8F2B458A-CED0-4398-8A57-69A802337260}" type="presParOf" srcId="{B50A7636-0156-46D8-9FC9-42F5C85F2E95}" destId="{5D3D772D-BBFB-4BD5-83C7-DBB6F51E0261}" srcOrd="1" destOrd="0" presId="urn:microsoft.com/office/officeart/2005/8/layout/hierarchy2"/>
    <dgm:cxn modelId="{1FB86637-754E-4A76-B1E3-27236E80E786}" type="presParOf" srcId="{5D3D772D-BBFB-4BD5-83C7-DBB6F51E0261}" destId="{560176C6-9497-4184-8B42-9C1E29CF08CB}" srcOrd="0" destOrd="0" presId="urn:microsoft.com/office/officeart/2005/8/layout/hierarchy2"/>
    <dgm:cxn modelId="{8652C106-C5E8-4AAD-844B-2AFC97D4EB59}" type="presParOf" srcId="{560176C6-9497-4184-8B42-9C1E29CF08CB}" destId="{206EC36B-EA56-4484-8BE8-996E09F4390A}" srcOrd="0" destOrd="0" presId="urn:microsoft.com/office/officeart/2005/8/layout/hierarchy2"/>
    <dgm:cxn modelId="{1CEDC412-7E08-4A80-BD0D-DA3E62C96909}" type="presParOf" srcId="{5D3D772D-BBFB-4BD5-83C7-DBB6F51E0261}" destId="{56609514-5946-4FB0-8C5B-8CFA354A5C6D}" srcOrd="1" destOrd="0" presId="urn:microsoft.com/office/officeart/2005/8/layout/hierarchy2"/>
    <dgm:cxn modelId="{BDC2D379-4AAD-419C-894D-F0CEAAC090A6}" type="presParOf" srcId="{56609514-5946-4FB0-8C5B-8CFA354A5C6D}" destId="{6347A6F0-7DF9-429E-9D44-E9E0312D45ED}" srcOrd="0" destOrd="0" presId="urn:microsoft.com/office/officeart/2005/8/layout/hierarchy2"/>
    <dgm:cxn modelId="{F2CFBBD9-A62A-4ED0-B83B-4B1D71F8AAC7}" type="presParOf" srcId="{56609514-5946-4FB0-8C5B-8CFA354A5C6D}" destId="{AE0D54A3-516C-455D-BB42-7E830BD12A26}" srcOrd="1" destOrd="0" presId="urn:microsoft.com/office/officeart/2005/8/layout/hierarchy2"/>
    <dgm:cxn modelId="{FBCF1575-2445-422B-9BD6-87622FCF3A3A}" type="presParOf" srcId="{5D3D772D-BBFB-4BD5-83C7-DBB6F51E0261}" destId="{61C47393-8C42-4B33-BDE4-964AE0427F07}" srcOrd="2" destOrd="0" presId="urn:microsoft.com/office/officeart/2005/8/layout/hierarchy2"/>
    <dgm:cxn modelId="{41E46025-1E83-43E8-8C1D-97B757A63CAD}" type="presParOf" srcId="{61C47393-8C42-4B33-BDE4-964AE0427F07}" destId="{70C4D97F-AD71-4EF1-8955-1DCD092D957A}" srcOrd="0" destOrd="0" presId="urn:microsoft.com/office/officeart/2005/8/layout/hierarchy2"/>
    <dgm:cxn modelId="{05FA402F-F259-4A29-8887-B569C3CAB80A}" type="presParOf" srcId="{5D3D772D-BBFB-4BD5-83C7-DBB6F51E0261}" destId="{F0127A52-9010-411F-B9DC-11B9B284FB6C}" srcOrd="3" destOrd="0" presId="urn:microsoft.com/office/officeart/2005/8/layout/hierarchy2"/>
    <dgm:cxn modelId="{A3204E7B-3931-4320-AAB9-6C87CB805412}" type="presParOf" srcId="{F0127A52-9010-411F-B9DC-11B9B284FB6C}" destId="{9F1E632C-1514-4CC4-846C-A541C841AF3A}" srcOrd="0" destOrd="0" presId="urn:microsoft.com/office/officeart/2005/8/layout/hierarchy2"/>
    <dgm:cxn modelId="{0538EDA7-D3DD-47BE-8805-7EF781EAD248}" type="presParOf" srcId="{F0127A52-9010-411F-B9DC-11B9B284FB6C}" destId="{7ADB5BFC-BAB6-487B-AB0B-625138BF17FB}" srcOrd="1" destOrd="0" presId="urn:microsoft.com/office/officeart/2005/8/layout/hierarchy2"/>
    <dgm:cxn modelId="{6009A703-8B92-47CE-9701-7B7C3F9D26C9}" type="presParOf" srcId="{B5E4D735-F235-4C4B-AB82-E08BB2AB594B}" destId="{A0D3DBB2-6DB9-414E-B10A-E26FD4106C70}" srcOrd="2" destOrd="0" presId="urn:microsoft.com/office/officeart/2005/8/layout/hierarchy2"/>
    <dgm:cxn modelId="{B87BED08-6935-4C72-BB28-1D7C978E0449}" type="presParOf" srcId="{A0D3DBB2-6DB9-414E-B10A-E26FD4106C70}" destId="{7A6B6BAA-77B0-4BFF-9CB4-BD49D8826167}" srcOrd="0" destOrd="0" presId="urn:microsoft.com/office/officeart/2005/8/layout/hierarchy2"/>
    <dgm:cxn modelId="{CB42E4F2-00BC-453E-B7CB-1DE1FDDC7936}" type="presParOf" srcId="{B5E4D735-F235-4C4B-AB82-E08BB2AB594B}" destId="{6024EFDF-D648-415C-8EF5-3DD1915BA913}" srcOrd="3" destOrd="0" presId="urn:microsoft.com/office/officeart/2005/8/layout/hierarchy2"/>
    <dgm:cxn modelId="{37907B93-A21A-4AF0-B74D-A4913B069F73}" type="presParOf" srcId="{6024EFDF-D648-415C-8EF5-3DD1915BA913}" destId="{5F883CD5-F814-4E47-9965-71B3FD0A67F8}" srcOrd="0" destOrd="0" presId="urn:microsoft.com/office/officeart/2005/8/layout/hierarchy2"/>
    <dgm:cxn modelId="{F21EFECC-2A67-48DA-A5EC-C9292D243AD3}" type="presParOf" srcId="{6024EFDF-D648-415C-8EF5-3DD1915BA913}" destId="{7362232B-3524-4E74-94EC-8FF9C3F96AC9}" srcOrd="1" destOrd="0" presId="urn:microsoft.com/office/officeart/2005/8/layout/hierarchy2"/>
    <dgm:cxn modelId="{5237153B-11EF-4CD2-9738-DD331437D473}" type="presParOf" srcId="{B5E4D735-F235-4C4B-AB82-E08BB2AB594B}" destId="{D481BE83-EBF4-4AB9-94F5-AE7354E29BD3}" srcOrd="4" destOrd="0" presId="urn:microsoft.com/office/officeart/2005/8/layout/hierarchy2"/>
    <dgm:cxn modelId="{D86FB3EA-0734-4D63-9FDB-C67818530D80}" type="presParOf" srcId="{D481BE83-EBF4-4AB9-94F5-AE7354E29BD3}" destId="{319DC765-C5E6-47EC-9E33-F2A70B4302AC}" srcOrd="0" destOrd="0" presId="urn:microsoft.com/office/officeart/2005/8/layout/hierarchy2"/>
    <dgm:cxn modelId="{4945B542-6E11-4488-80C2-A1A3328E6217}" type="presParOf" srcId="{B5E4D735-F235-4C4B-AB82-E08BB2AB594B}" destId="{74E763F0-FEA7-4E8C-AB47-B7DABE775DD9}" srcOrd="5" destOrd="0" presId="urn:microsoft.com/office/officeart/2005/8/layout/hierarchy2"/>
    <dgm:cxn modelId="{74084E70-BC4F-4A56-816A-CA56E15E4FA9}" type="presParOf" srcId="{74E763F0-FEA7-4E8C-AB47-B7DABE775DD9}" destId="{E1660489-71DB-4170-8A57-A679843F38ED}" srcOrd="0" destOrd="0" presId="urn:microsoft.com/office/officeart/2005/8/layout/hierarchy2"/>
    <dgm:cxn modelId="{22609E8B-44C4-40AB-B65E-2872DBEF1AEE}" type="presParOf" srcId="{74E763F0-FEA7-4E8C-AB47-B7DABE775DD9}" destId="{0F662EDB-2E2E-4640-9AB7-AE8CCAA08590}" srcOrd="1" destOrd="0" presId="urn:microsoft.com/office/officeart/2005/8/layout/hierarchy2"/>
    <dgm:cxn modelId="{9AF4C88A-ABF6-4F24-8D0C-B7837A75866C}" type="presParOf" srcId="{0F662EDB-2E2E-4640-9AB7-AE8CCAA08590}" destId="{307E933A-24B5-48D0-9B8B-4FC576E9FE89}" srcOrd="0" destOrd="0" presId="urn:microsoft.com/office/officeart/2005/8/layout/hierarchy2"/>
    <dgm:cxn modelId="{A677D101-4AFC-42AF-9543-4090914B1402}" type="presParOf" srcId="{307E933A-24B5-48D0-9B8B-4FC576E9FE89}" destId="{E58189C7-13D8-44C3-B092-8C805FFFDBDF}" srcOrd="0" destOrd="0" presId="urn:microsoft.com/office/officeart/2005/8/layout/hierarchy2"/>
    <dgm:cxn modelId="{60408836-9FE1-4ACC-9C2B-4DDB5FE98921}" type="presParOf" srcId="{0F662EDB-2E2E-4640-9AB7-AE8CCAA08590}" destId="{D3207D80-D631-477B-BC40-90D04E05655B}" srcOrd="1" destOrd="0" presId="urn:microsoft.com/office/officeart/2005/8/layout/hierarchy2"/>
    <dgm:cxn modelId="{0F6DC027-F71A-46A1-906A-F4A116B0B603}" type="presParOf" srcId="{D3207D80-D631-477B-BC40-90D04E05655B}" destId="{7621D1FA-E577-4519-84E3-B56D5917F589}" srcOrd="0" destOrd="0" presId="urn:microsoft.com/office/officeart/2005/8/layout/hierarchy2"/>
    <dgm:cxn modelId="{EF874AA1-B517-4C69-A044-9C133D6DC0CA}" type="presParOf" srcId="{D3207D80-D631-477B-BC40-90D04E05655B}" destId="{D1F55A2B-E068-457B-AA8B-6C5180138A26}" srcOrd="1" destOrd="0" presId="urn:microsoft.com/office/officeart/2005/8/layout/hierarchy2"/>
    <dgm:cxn modelId="{2CFB3214-A6BF-4A3D-81C8-51CC84D15DDB}" type="presParOf" srcId="{0F662EDB-2E2E-4640-9AB7-AE8CCAA08590}" destId="{DA6DCCFC-08A1-4ADD-99D8-B5B52DC7FF0A}" srcOrd="2" destOrd="0" presId="urn:microsoft.com/office/officeart/2005/8/layout/hierarchy2"/>
    <dgm:cxn modelId="{A451D902-71D3-41A8-BA10-1BE7D9CB9BBC}" type="presParOf" srcId="{DA6DCCFC-08A1-4ADD-99D8-B5B52DC7FF0A}" destId="{DAC6CA94-BAC4-4B5A-B694-D8A2A1271947}" srcOrd="0" destOrd="0" presId="urn:microsoft.com/office/officeart/2005/8/layout/hierarchy2"/>
    <dgm:cxn modelId="{EA1B3FA3-5AF3-4BCA-AAE4-106325AC3B4F}" type="presParOf" srcId="{0F662EDB-2E2E-4640-9AB7-AE8CCAA08590}" destId="{B5E1F9A6-3B87-4A16-AB84-7AAAED63176E}" srcOrd="3" destOrd="0" presId="urn:microsoft.com/office/officeart/2005/8/layout/hierarchy2"/>
    <dgm:cxn modelId="{B117FCA0-4392-4B92-8A5A-1CE40B7818EF}" type="presParOf" srcId="{B5E1F9A6-3B87-4A16-AB84-7AAAED63176E}" destId="{1B227C6C-C31C-4478-9605-B0AC560BBEFD}" srcOrd="0" destOrd="0" presId="urn:microsoft.com/office/officeart/2005/8/layout/hierarchy2"/>
    <dgm:cxn modelId="{748B5854-A558-48FC-B30B-FC3F1D6CB293}" type="presParOf" srcId="{B5E1F9A6-3B87-4A16-AB84-7AAAED63176E}" destId="{F778B7E1-AF9C-4F2B-9F2E-E8991D95901C}" srcOrd="1" destOrd="0" presId="urn:microsoft.com/office/officeart/2005/8/layout/hierarchy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67059E-0D1B-4385-8F6A-92A387CA244A}">
      <dsp:nvSpPr>
        <dsp:cNvPr id="0" name=""/>
        <dsp:cNvSpPr/>
      </dsp:nvSpPr>
      <dsp:spPr>
        <a:xfrm>
          <a:off x="392121" y="849446"/>
          <a:ext cx="984245" cy="4921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altLang="zh-CN" sz="1600" kern="1200"/>
            <a:t>Shares</a:t>
          </a:r>
          <a:endParaRPr lang="zh-CN" altLang="en-US" sz="1600" kern="1200"/>
        </a:p>
      </dsp:txBody>
      <dsp:txXfrm>
        <a:off x="406535" y="863860"/>
        <a:ext cx="955417" cy="463294"/>
      </dsp:txXfrm>
    </dsp:sp>
    <dsp:sp modelId="{7ED186F4-CF10-44E6-896E-7CC20F4C5BE2}">
      <dsp:nvSpPr>
        <dsp:cNvPr id="0" name=""/>
        <dsp:cNvSpPr/>
      </dsp:nvSpPr>
      <dsp:spPr>
        <a:xfrm rot="18289469">
          <a:off x="1228510" y="792322"/>
          <a:ext cx="689411" cy="40429"/>
        </a:xfrm>
        <a:custGeom>
          <a:avLst/>
          <a:gdLst/>
          <a:ahLst/>
          <a:cxnLst/>
          <a:rect l="0" t="0" r="0" b="0"/>
          <a:pathLst>
            <a:path>
              <a:moveTo>
                <a:pt x="0" y="20214"/>
              </a:moveTo>
              <a:lnTo>
                <a:pt x="689411"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555980" y="795302"/>
        <a:ext cx="34470" cy="34470"/>
      </dsp:txXfrm>
    </dsp:sp>
    <dsp:sp modelId="{04A7D862-EC4A-49A5-842E-3CC6508012B9}">
      <dsp:nvSpPr>
        <dsp:cNvPr id="0" name=""/>
        <dsp:cNvSpPr/>
      </dsp:nvSpPr>
      <dsp:spPr>
        <a:xfrm>
          <a:off x="1770064" y="283505"/>
          <a:ext cx="984245" cy="4921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altLang="zh-CN" sz="1600" kern="1200"/>
            <a:t>Files</a:t>
          </a:r>
          <a:endParaRPr lang="zh-CN" altLang="en-US" sz="1600" kern="1200"/>
        </a:p>
      </dsp:txBody>
      <dsp:txXfrm>
        <a:off x="1784478" y="297919"/>
        <a:ext cx="955417" cy="463294"/>
      </dsp:txXfrm>
    </dsp:sp>
    <dsp:sp modelId="{560176C6-9497-4184-8B42-9C1E29CF08CB}">
      <dsp:nvSpPr>
        <dsp:cNvPr id="0" name=""/>
        <dsp:cNvSpPr/>
      </dsp:nvSpPr>
      <dsp:spPr>
        <a:xfrm rot="19457599">
          <a:off x="2708738" y="367866"/>
          <a:ext cx="484840" cy="40429"/>
        </a:xfrm>
        <a:custGeom>
          <a:avLst/>
          <a:gdLst/>
          <a:ahLst/>
          <a:cxnLst/>
          <a:rect l="0" t="0" r="0" b="0"/>
          <a:pathLst>
            <a:path>
              <a:moveTo>
                <a:pt x="0" y="20214"/>
              </a:moveTo>
              <a:lnTo>
                <a:pt x="484840" y="2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939038" y="375960"/>
        <a:ext cx="24242" cy="24242"/>
      </dsp:txXfrm>
    </dsp:sp>
    <dsp:sp modelId="{6347A6F0-7DF9-429E-9D44-E9E0312D45ED}">
      <dsp:nvSpPr>
        <dsp:cNvPr id="0" name=""/>
        <dsp:cNvSpPr/>
      </dsp:nvSpPr>
      <dsp:spPr>
        <a:xfrm>
          <a:off x="3148008" y="534"/>
          <a:ext cx="984245" cy="4921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altLang="zh-CN" sz="1600" kern="1200"/>
            <a:t>File</a:t>
          </a:r>
          <a:endParaRPr lang="zh-CN" altLang="en-US" sz="1600" kern="1200"/>
        </a:p>
      </dsp:txBody>
      <dsp:txXfrm>
        <a:off x="3162422" y="14948"/>
        <a:ext cx="955417" cy="463294"/>
      </dsp:txXfrm>
    </dsp:sp>
    <dsp:sp modelId="{61C47393-8C42-4B33-BDE4-964AE0427F07}">
      <dsp:nvSpPr>
        <dsp:cNvPr id="0" name=""/>
        <dsp:cNvSpPr/>
      </dsp:nvSpPr>
      <dsp:spPr>
        <a:xfrm rot="2142401">
          <a:off x="2708738" y="650837"/>
          <a:ext cx="484840" cy="40429"/>
        </a:xfrm>
        <a:custGeom>
          <a:avLst/>
          <a:gdLst/>
          <a:ahLst/>
          <a:cxnLst/>
          <a:rect l="0" t="0" r="0" b="0"/>
          <a:pathLst>
            <a:path>
              <a:moveTo>
                <a:pt x="0" y="20214"/>
              </a:moveTo>
              <a:lnTo>
                <a:pt x="484840" y="2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939038" y="658931"/>
        <a:ext cx="24242" cy="24242"/>
      </dsp:txXfrm>
    </dsp:sp>
    <dsp:sp modelId="{9F1E632C-1514-4CC4-846C-A541C841AF3A}">
      <dsp:nvSpPr>
        <dsp:cNvPr id="0" name=""/>
        <dsp:cNvSpPr/>
      </dsp:nvSpPr>
      <dsp:spPr>
        <a:xfrm>
          <a:off x="3148008" y="566476"/>
          <a:ext cx="984245" cy="4921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altLang="zh-CN" sz="1600" kern="1200"/>
            <a:t>File System</a:t>
          </a:r>
          <a:endParaRPr lang="zh-CN" altLang="en-US" sz="1600" kern="1200"/>
        </a:p>
      </dsp:txBody>
      <dsp:txXfrm>
        <a:off x="3162422" y="580890"/>
        <a:ext cx="955417" cy="463294"/>
      </dsp:txXfrm>
    </dsp:sp>
    <dsp:sp modelId="{A0D3DBB2-6DB9-414E-B10A-E26FD4106C70}">
      <dsp:nvSpPr>
        <dsp:cNvPr id="0" name=""/>
        <dsp:cNvSpPr/>
      </dsp:nvSpPr>
      <dsp:spPr>
        <a:xfrm>
          <a:off x="1376366" y="1075293"/>
          <a:ext cx="393698" cy="40429"/>
        </a:xfrm>
        <a:custGeom>
          <a:avLst/>
          <a:gdLst/>
          <a:ahLst/>
          <a:cxnLst/>
          <a:rect l="0" t="0" r="0" b="0"/>
          <a:pathLst>
            <a:path>
              <a:moveTo>
                <a:pt x="0" y="20214"/>
              </a:moveTo>
              <a:lnTo>
                <a:pt x="393698"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563373" y="1085665"/>
        <a:ext cx="19684" cy="19684"/>
      </dsp:txXfrm>
    </dsp:sp>
    <dsp:sp modelId="{5F883CD5-F814-4E47-9965-71B3FD0A67F8}">
      <dsp:nvSpPr>
        <dsp:cNvPr id="0" name=""/>
        <dsp:cNvSpPr/>
      </dsp:nvSpPr>
      <dsp:spPr>
        <a:xfrm>
          <a:off x="1770064" y="849446"/>
          <a:ext cx="984245" cy="4921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altLang="zh-CN" sz="1600" kern="1200"/>
            <a:t>Printers</a:t>
          </a:r>
          <a:endParaRPr lang="zh-CN" altLang="en-US" sz="1600" kern="1200"/>
        </a:p>
      </dsp:txBody>
      <dsp:txXfrm>
        <a:off x="1784478" y="863860"/>
        <a:ext cx="955417" cy="463294"/>
      </dsp:txXfrm>
    </dsp:sp>
    <dsp:sp modelId="{D481BE83-EBF4-4AB9-94F5-AE7354E29BD3}">
      <dsp:nvSpPr>
        <dsp:cNvPr id="0" name=""/>
        <dsp:cNvSpPr/>
      </dsp:nvSpPr>
      <dsp:spPr>
        <a:xfrm rot="3310531">
          <a:off x="1228510" y="1358263"/>
          <a:ext cx="689411" cy="40429"/>
        </a:xfrm>
        <a:custGeom>
          <a:avLst/>
          <a:gdLst/>
          <a:ahLst/>
          <a:cxnLst/>
          <a:rect l="0" t="0" r="0" b="0"/>
          <a:pathLst>
            <a:path>
              <a:moveTo>
                <a:pt x="0" y="20214"/>
              </a:moveTo>
              <a:lnTo>
                <a:pt x="689411"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555980" y="1361243"/>
        <a:ext cx="34470" cy="34470"/>
      </dsp:txXfrm>
    </dsp:sp>
    <dsp:sp modelId="{E1660489-71DB-4170-8A57-A679843F38ED}">
      <dsp:nvSpPr>
        <dsp:cNvPr id="0" name=""/>
        <dsp:cNvSpPr/>
      </dsp:nvSpPr>
      <dsp:spPr>
        <a:xfrm>
          <a:off x="1770064" y="1415387"/>
          <a:ext cx="984245" cy="4921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altLang="zh-CN" sz="1600" kern="1200"/>
            <a:t>IPC</a:t>
          </a:r>
          <a:endParaRPr lang="zh-CN" altLang="en-US" sz="1600" kern="1200"/>
        </a:p>
      </dsp:txBody>
      <dsp:txXfrm>
        <a:off x="1784478" y="1429801"/>
        <a:ext cx="955417" cy="463294"/>
      </dsp:txXfrm>
    </dsp:sp>
    <dsp:sp modelId="{307E933A-24B5-48D0-9B8B-4FC576E9FE89}">
      <dsp:nvSpPr>
        <dsp:cNvPr id="0" name=""/>
        <dsp:cNvSpPr/>
      </dsp:nvSpPr>
      <dsp:spPr>
        <a:xfrm rot="19457599">
          <a:off x="2708738" y="1499749"/>
          <a:ext cx="484840" cy="40429"/>
        </a:xfrm>
        <a:custGeom>
          <a:avLst/>
          <a:gdLst/>
          <a:ahLst/>
          <a:cxnLst/>
          <a:rect l="0" t="0" r="0" b="0"/>
          <a:pathLst>
            <a:path>
              <a:moveTo>
                <a:pt x="0" y="20214"/>
              </a:moveTo>
              <a:lnTo>
                <a:pt x="484840" y="2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939038" y="1507842"/>
        <a:ext cx="24242" cy="24242"/>
      </dsp:txXfrm>
    </dsp:sp>
    <dsp:sp modelId="{7621D1FA-E577-4519-84E3-B56D5917F589}">
      <dsp:nvSpPr>
        <dsp:cNvPr id="0" name=""/>
        <dsp:cNvSpPr/>
      </dsp:nvSpPr>
      <dsp:spPr>
        <a:xfrm>
          <a:off x="3148008" y="1132417"/>
          <a:ext cx="984245" cy="4921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altLang="zh-CN" sz="1600" kern="1200"/>
            <a:t>namepipe</a:t>
          </a:r>
          <a:endParaRPr lang="zh-CN" altLang="en-US" sz="1600" kern="1200"/>
        </a:p>
      </dsp:txBody>
      <dsp:txXfrm>
        <a:off x="3162422" y="1146831"/>
        <a:ext cx="955417" cy="463294"/>
      </dsp:txXfrm>
    </dsp:sp>
    <dsp:sp modelId="{DA6DCCFC-08A1-4ADD-99D8-B5B52DC7FF0A}">
      <dsp:nvSpPr>
        <dsp:cNvPr id="0" name=""/>
        <dsp:cNvSpPr/>
      </dsp:nvSpPr>
      <dsp:spPr>
        <a:xfrm rot="2142401">
          <a:off x="2708738" y="1782719"/>
          <a:ext cx="484840" cy="40429"/>
        </a:xfrm>
        <a:custGeom>
          <a:avLst/>
          <a:gdLst/>
          <a:ahLst/>
          <a:cxnLst/>
          <a:rect l="0" t="0" r="0" b="0"/>
          <a:pathLst>
            <a:path>
              <a:moveTo>
                <a:pt x="0" y="20214"/>
              </a:moveTo>
              <a:lnTo>
                <a:pt x="484840" y="2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939038" y="1790813"/>
        <a:ext cx="24242" cy="24242"/>
      </dsp:txXfrm>
    </dsp:sp>
    <dsp:sp modelId="{1B227C6C-C31C-4478-9605-B0AC560BBEFD}">
      <dsp:nvSpPr>
        <dsp:cNvPr id="0" name=""/>
        <dsp:cNvSpPr/>
      </dsp:nvSpPr>
      <dsp:spPr>
        <a:xfrm>
          <a:off x="3148008" y="1698358"/>
          <a:ext cx="984245" cy="4921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altLang="zh-CN" sz="1600" kern="1200"/>
            <a:t>mailslot</a:t>
          </a:r>
          <a:endParaRPr lang="zh-CN" altLang="en-US" sz="1600" kern="1200"/>
        </a:p>
      </dsp:txBody>
      <dsp:txXfrm>
        <a:off x="3162422" y="1712772"/>
        <a:ext cx="955417" cy="46329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199BF8DF-BFBE-4E4A-9A7F-8DFC1512F4FE}"/>
      </w:docPartPr>
      <w:docPartBody>
        <w:p w:rsidR="00442002" w:rsidRDefault="003F4386">
          <w:r w:rsidRPr="00C42E7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4386"/>
    <w:rsid w:val="0002034C"/>
    <w:rsid w:val="000A3013"/>
    <w:rsid w:val="000C0FB4"/>
    <w:rsid w:val="0010349D"/>
    <w:rsid w:val="00161DF0"/>
    <w:rsid w:val="00161F96"/>
    <w:rsid w:val="001C1C1C"/>
    <w:rsid w:val="00235F0C"/>
    <w:rsid w:val="002B54E7"/>
    <w:rsid w:val="003E13DB"/>
    <w:rsid w:val="003F4386"/>
    <w:rsid w:val="00442002"/>
    <w:rsid w:val="004836AE"/>
    <w:rsid w:val="004C235D"/>
    <w:rsid w:val="00543742"/>
    <w:rsid w:val="00546133"/>
    <w:rsid w:val="005D7229"/>
    <w:rsid w:val="0065317A"/>
    <w:rsid w:val="0070361F"/>
    <w:rsid w:val="00787691"/>
    <w:rsid w:val="007B5613"/>
    <w:rsid w:val="008E7A97"/>
    <w:rsid w:val="00905916"/>
    <w:rsid w:val="00991E99"/>
    <w:rsid w:val="009A748D"/>
    <w:rsid w:val="00A744E8"/>
    <w:rsid w:val="00AB700D"/>
    <w:rsid w:val="00AC11BD"/>
    <w:rsid w:val="00AD1DD5"/>
    <w:rsid w:val="00C47851"/>
    <w:rsid w:val="00CA5260"/>
    <w:rsid w:val="00CF69DA"/>
    <w:rsid w:val="00D26F8B"/>
    <w:rsid w:val="00D35B3A"/>
    <w:rsid w:val="00DD1971"/>
    <w:rsid w:val="00E41D60"/>
    <w:rsid w:val="00FA681E"/>
    <w:rsid w:val="00FE6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3F4386"/>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3F43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9021</Words>
  <Characters>51422</Characters>
  <Application>Microsoft Office Word</Application>
  <DocSecurity>0</DocSecurity>
  <Lines>428</Lines>
  <Paragraphs>120</Paragraphs>
  <ScaleCrop>false</ScaleCrop>
  <LinksUpToDate>false</LinksUpToDate>
  <CharactersWithSpaces>60323</CharactersWithSpaces>
  <SharedDoc>false</SharedDoc>
  <HLinks>
    <vt:vector size="282" baseType="variant">
      <vt:variant>
        <vt:i4>4259840</vt:i4>
      </vt:variant>
      <vt:variant>
        <vt:i4>375</vt:i4>
      </vt:variant>
      <vt:variant>
        <vt:i4>0</vt:i4>
      </vt:variant>
      <vt:variant>
        <vt:i4>5</vt:i4>
      </vt:variant>
      <vt:variant>
        <vt:lpwstr>C:\Temp\MS-SMB\SMB-Design\LatestSMBDesignArtifacts\MS-SMB_ReleaseNotes.docx</vt:lpwstr>
      </vt:variant>
      <vt:variant>
        <vt:lpwstr/>
      </vt:variant>
      <vt:variant>
        <vt:i4>655440</vt:i4>
      </vt:variant>
      <vt:variant>
        <vt:i4>372</vt:i4>
      </vt:variant>
      <vt:variant>
        <vt:i4>0</vt:i4>
      </vt:variant>
      <vt:variant>
        <vt:i4>5</vt:i4>
      </vt:variant>
      <vt:variant>
        <vt:lpwstr>C:\Temp\MS-SMB\SMB-Design\LatestSMBDesignArtifacts\MS-SMB_ServerAdapter.chm</vt:lpwstr>
      </vt:variant>
      <vt:variant>
        <vt:lpwstr/>
      </vt:variant>
      <vt:variant>
        <vt:i4>262231</vt:i4>
      </vt:variant>
      <vt:variant>
        <vt:i4>369</vt:i4>
      </vt:variant>
      <vt:variant>
        <vt:i4>0</vt:i4>
      </vt:variant>
      <vt:variant>
        <vt:i4>5</vt:i4>
      </vt:variant>
      <vt:variant>
        <vt:lpwstr>C:\Temp\MS-SMB\SMB-Design\LatestSMBDesignArtifacts\MS-SMB_RequirementSpec.xlsm</vt:lpwstr>
      </vt:variant>
      <vt:variant>
        <vt:lpwstr/>
      </vt:variant>
      <vt:variant>
        <vt:i4>6094899</vt:i4>
      </vt:variant>
      <vt:variant>
        <vt:i4>366</vt:i4>
      </vt:variant>
      <vt:variant>
        <vt:i4>0</vt:i4>
      </vt:variant>
      <vt:variant>
        <vt:i4>5</vt:i4>
      </vt:variant>
      <vt:variant>
        <vt:lpwstr>C:\Temp\MS-SMB\SMB-Design\LatestSMBDesignArtifacts\[MS-SMB].pdf</vt:lpwstr>
      </vt:variant>
      <vt:variant>
        <vt:lpwstr/>
      </vt:variant>
      <vt:variant>
        <vt:i4>6815843</vt:i4>
      </vt:variant>
      <vt:variant>
        <vt:i4>360</vt:i4>
      </vt:variant>
      <vt:variant>
        <vt:i4>0</vt:i4>
      </vt:variant>
      <vt:variant>
        <vt:i4>5</vt:i4>
      </vt:variant>
      <vt:variant>
        <vt:lpwstr/>
      </vt:variant>
      <vt:variant>
        <vt:lpwstr>chm</vt:lpwstr>
      </vt:variant>
      <vt:variant>
        <vt:i4>3276915</vt:i4>
      </vt:variant>
      <vt:variant>
        <vt:i4>354</vt:i4>
      </vt:variant>
      <vt:variant>
        <vt:i4>0</vt:i4>
      </vt:variant>
      <vt:variant>
        <vt:i4>5</vt:i4>
      </vt:variant>
      <vt:variant>
        <vt:lpwstr/>
      </vt:variant>
      <vt:variant>
        <vt:lpwstr>s23</vt:lpwstr>
      </vt:variant>
      <vt:variant>
        <vt:i4>262145</vt:i4>
      </vt:variant>
      <vt:variant>
        <vt:i4>318</vt:i4>
      </vt:variant>
      <vt:variant>
        <vt:i4>0</vt:i4>
      </vt:variant>
      <vt:variant>
        <vt:i4>5</vt:i4>
      </vt:variant>
      <vt:variant>
        <vt:lpwstr>C:\Users\v-lzhai\AppData\Local\Microsoft\Windows\Temporary Internet Files\Content.Outlook\1JRTS91O\[MS-CIFS].pdf</vt:lpwstr>
      </vt:variant>
      <vt:variant>
        <vt:lpwstr/>
      </vt:variant>
      <vt:variant>
        <vt:i4>3276915</vt:i4>
      </vt:variant>
      <vt:variant>
        <vt:i4>300</vt:i4>
      </vt:variant>
      <vt:variant>
        <vt:i4>0</vt:i4>
      </vt:variant>
      <vt:variant>
        <vt:i4>5</vt:i4>
      </vt:variant>
      <vt:variant>
        <vt:lpwstr/>
      </vt:variant>
      <vt:variant>
        <vt:lpwstr>s22</vt:lpwstr>
      </vt:variant>
      <vt:variant>
        <vt:i4>3276915</vt:i4>
      </vt:variant>
      <vt:variant>
        <vt:i4>297</vt:i4>
      </vt:variant>
      <vt:variant>
        <vt:i4>0</vt:i4>
      </vt:variant>
      <vt:variant>
        <vt:i4>5</vt:i4>
      </vt:variant>
      <vt:variant>
        <vt:lpwstr/>
      </vt:variant>
      <vt:variant>
        <vt:lpwstr>s22</vt:lpwstr>
      </vt:variant>
      <vt:variant>
        <vt:i4>3276915</vt:i4>
      </vt:variant>
      <vt:variant>
        <vt:i4>291</vt:i4>
      </vt:variant>
      <vt:variant>
        <vt:i4>0</vt:i4>
      </vt:variant>
      <vt:variant>
        <vt:i4>5</vt:i4>
      </vt:variant>
      <vt:variant>
        <vt:lpwstr/>
      </vt:variant>
      <vt:variant>
        <vt:lpwstr>s22</vt:lpwstr>
      </vt:variant>
      <vt:variant>
        <vt:i4>3276902</vt:i4>
      </vt:variant>
      <vt:variant>
        <vt:i4>282</vt:i4>
      </vt:variant>
      <vt:variant>
        <vt:i4>0</vt:i4>
      </vt:variant>
      <vt:variant>
        <vt:i4>5</vt:i4>
      </vt:variant>
      <vt:variant>
        <vt:lpwstr/>
      </vt:variant>
      <vt:variant>
        <vt:lpwstr>f21</vt:lpwstr>
      </vt:variant>
      <vt:variant>
        <vt:i4>65602</vt:i4>
      </vt:variant>
      <vt:variant>
        <vt:i4>273</vt:i4>
      </vt:variant>
      <vt:variant>
        <vt:i4>0</vt:i4>
      </vt:variant>
      <vt:variant>
        <vt:i4>5</vt:i4>
      </vt:variant>
      <vt:variant>
        <vt:lpwstr/>
      </vt:variant>
      <vt:variant>
        <vt:lpwstr>s213</vt:lpwstr>
      </vt:variant>
      <vt:variant>
        <vt:i4>7864367</vt:i4>
      </vt:variant>
      <vt:variant>
        <vt:i4>255</vt:i4>
      </vt:variant>
      <vt:variant>
        <vt:i4>0</vt:i4>
      </vt:variant>
      <vt:variant>
        <vt:i4>5</vt:i4>
      </vt:variant>
      <vt:variant>
        <vt:lpwstr>C:\Temp\MS-SMB\SMB-Plan\LatestSMBPlanArtifacts\MS-FSCC_RequirementSpec.xlsm</vt:lpwstr>
      </vt:variant>
      <vt:variant>
        <vt:lpwstr/>
      </vt:variant>
      <vt:variant>
        <vt:i4>6225928</vt:i4>
      </vt:variant>
      <vt:variant>
        <vt:i4>201</vt:i4>
      </vt:variant>
      <vt:variant>
        <vt:i4>0</vt:i4>
      </vt:variant>
      <vt:variant>
        <vt:i4>5</vt:i4>
      </vt:variant>
      <vt:variant>
        <vt:lpwstr>http://www.microsoft.com/about/legal/intellectualproperty/protocols/BSTD/CIFS/draft-leach-cifs-v1-spec-02.txt</vt:lpwstr>
      </vt:variant>
      <vt:variant>
        <vt:lpwstr/>
      </vt:variant>
      <vt:variant>
        <vt:i4>1441853</vt:i4>
      </vt:variant>
      <vt:variant>
        <vt:i4>194</vt:i4>
      </vt:variant>
      <vt:variant>
        <vt:i4>0</vt:i4>
      </vt:variant>
      <vt:variant>
        <vt:i4>5</vt:i4>
      </vt:variant>
      <vt:variant>
        <vt:lpwstr/>
      </vt:variant>
      <vt:variant>
        <vt:lpwstr>_Toc259460001</vt:lpwstr>
      </vt:variant>
      <vt:variant>
        <vt:i4>1441853</vt:i4>
      </vt:variant>
      <vt:variant>
        <vt:i4>188</vt:i4>
      </vt:variant>
      <vt:variant>
        <vt:i4>0</vt:i4>
      </vt:variant>
      <vt:variant>
        <vt:i4>5</vt:i4>
      </vt:variant>
      <vt:variant>
        <vt:lpwstr/>
      </vt:variant>
      <vt:variant>
        <vt:lpwstr>_Toc259460000</vt:lpwstr>
      </vt:variant>
      <vt:variant>
        <vt:i4>1441847</vt:i4>
      </vt:variant>
      <vt:variant>
        <vt:i4>182</vt:i4>
      </vt:variant>
      <vt:variant>
        <vt:i4>0</vt:i4>
      </vt:variant>
      <vt:variant>
        <vt:i4>5</vt:i4>
      </vt:variant>
      <vt:variant>
        <vt:lpwstr/>
      </vt:variant>
      <vt:variant>
        <vt:lpwstr>_Toc259459999</vt:lpwstr>
      </vt:variant>
      <vt:variant>
        <vt:i4>1441847</vt:i4>
      </vt:variant>
      <vt:variant>
        <vt:i4>176</vt:i4>
      </vt:variant>
      <vt:variant>
        <vt:i4>0</vt:i4>
      </vt:variant>
      <vt:variant>
        <vt:i4>5</vt:i4>
      </vt:variant>
      <vt:variant>
        <vt:lpwstr/>
      </vt:variant>
      <vt:variant>
        <vt:lpwstr>_Toc259459998</vt:lpwstr>
      </vt:variant>
      <vt:variant>
        <vt:i4>1441847</vt:i4>
      </vt:variant>
      <vt:variant>
        <vt:i4>170</vt:i4>
      </vt:variant>
      <vt:variant>
        <vt:i4>0</vt:i4>
      </vt:variant>
      <vt:variant>
        <vt:i4>5</vt:i4>
      </vt:variant>
      <vt:variant>
        <vt:lpwstr/>
      </vt:variant>
      <vt:variant>
        <vt:lpwstr>_Toc259459997</vt:lpwstr>
      </vt:variant>
      <vt:variant>
        <vt:i4>1441847</vt:i4>
      </vt:variant>
      <vt:variant>
        <vt:i4>164</vt:i4>
      </vt:variant>
      <vt:variant>
        <vt:i4>0</vt:i4>
      </vt:variant>
      <vt:variant>
        <vt:i4>5</vt:i4>
      </vt:variant>
      <vt:variant>
        <vt:lpwstr/>
      </vt:variant>
      <vt:variant>
        <vt:lpwstr>_Toc259459996</vt:lpwstr>
      </vt:variant>
      <vt:variant>
        <vt:i4>1441847</vt:i4>
      </vt:variant>
      <vt:variant>
        <vt:i4>158</vt:i4>
      </vt:variant>
      <vt:variant>
        <vt:i4>0</vt:i4>
      </vt:variant>
      <vt:variant>
        <vt:i4>5</vt:i4>
      </vt:variant>
      <vt:variant>
        <vt:lpwstr/>
      </vt:variant>
      <vt:variant>
        <vt:lpwstr>_Toc259459995</vt:lpwstr>
      </vt:variant>
      <vt:variant>
        <vt:i4>1441847</vt:i4>
      </vt:variant>
      <vt:variant>
        <vt:i4>152</vt:i4>
      </vt:variant>
      <vt:variant>
        <vt:i4>0</vt:i4>
      </vt:variant>
      <vt:variant>
        <vt:i4>5</vt:i4>
      </vt:variant>
      <vt:variant>
        <vt:lpwstr/>
      </vt:variant>
      <vt:variant>
        <vt:lpwstr>_Toc259459994</vt:lpwstr>
      </vt:variant>
      <vt:variant>
        <vt:i4>1441847</vt:i4>
      </vt:variant>
      <vt:variant>
        <vt:i4>146</vt:i4>
      </vt:variant>
      <vt:variant>
        <vt:i4>0</vt:i4>
      </vt:variant>
      <vt:variant>
        <vt:i4>5</vt:i4>
      </vt:variant>
      <vt:variant>
        <vt:lpwstr/>
      </vt:variant>
      <vt:variant>
        <vt:lpwstr>_Toc259459993</vt:lpwstr>
      </vt:variant>
      <vt:variant>
        <vt:i4>1441847</vt:i4>
      </vt:variant>
      <vt:variant>
        <vt:i4>140</vt:i4>
      </vt:variant>
      <vt:variant>
        <vt:i4>0</vt:i4>
      </vt:variant>
      <vt:variant>
        <vt:i4>5</vt:i4>
      </vt:variant>
      <vt:variant>
        <vt:lpwstr/>
      </vt:variant>
      <vt:variant>
        <vt:lpwstr>_Toc259459992</vt:lpwstr>
      </vt:variant>
      <vt:variant>
        <vt:i4>1441847</vt:i4>
      </vt:variant>
      <vt:variant>
        <vt:i4>134</vt:i4>
      </vt:variant>
      <vt:variant>
        <vt:i4>0</vt:i4>
      </vt:variant>
      <vt:variant>
        <vt:i4>5</vt:i4>
      </vt:variant>
      <vt:variant>
        <vt:lpwstr/>
      </vt:variant>
      <vt:variant>
        <vt:lpwstr>_Toc259459991</vt:lpwstr>
      </vt:variant>
      <vt:variant>
        <vt:i4>1441847</vt:i4>
      </vt:variant>
      <vt:variant>
        <vt:i4>128</vt:i4>
      </vt:variant>
      <vt:variant>
        <vt:i4>0</vt:i4>
      </vt:variant>
      <vt:variant>
        <vt:i4>5</vt:i4>
      </vt:variant>
      <vt:variant>
        <vt:lpwstr/>
      </vt:variant>
      <vt:variant>
        <vt:lpwstr>_Toc259459990</vt:lpwstr>
      </vt:variant>
      <vt:variant>
        <vt:i4>1507383</vt:i4>
      </vt:variant>
      <vt:variant>
        <vt:i4>122</vt:i4>
      </vt:variant>
      <vt:variant>
        <vt:i4>0</vt:i4>
      </vt:variant>
      <vt:variant>
        <vt:i4>5</vt:i4>
      </vt:variant>
      <vt:variant>
        <vt:lpwstr/>
      </vt:variant>
      <vt:variant>
        <vt:lpwstr>_Toc259459989</vt:lpwstr>
      </vt:variant>
      <vt:variant>
        <vt:i4>1507383</vt:i4>
      </vt:variant>
      <vt:variant>
        <vt:i4>116</vt:i4>
      </vt:variant>
      <vt:variant>
        <vt:i4>0</vt:i4>
      </vt:variant>
      <vt:variant>
        <vt:i4>5</vt:i4>
      </vt:variant>
      <vt:variant>
        <vt:lpwstr/>
      </vt:variant>
      <vt:variant>
        <vt:lpwstr>_Toc259459988</vt:lpwstr>
      </vt:variant>
      <vt:variant>
        <vt:i4>1507383</vt:i4>
      </vt:variant>
      <vt:variant>
        <vt:i4>110</vt:i4>
      </vt:variant>
      <vt:variant>
        <vt:i4>0</vt:i4>
      </vt:variant>
      <vt:variant>
        <vt:i4>5</vt:i4>
      </vt:variant>
      <vt:variant>
        <vt:lpwstr/>
      </vt:variant>
      <vt:variant>
        <vt:lpwstr>_Toc259459987</vt:lpwstr>
      </vt:variant>
      <vt:variant>
        <vt:i4>1507383</vt:i4>
      </vt:variant>
      <vt:variant>
        <vt:i4>104</vt:i4>
      </vt:variant>
      <vt:variant>
        <vt:i4>0</vt:i4>
      </vt:variant>
      <vt:variant>
        <vt:i4>5</vt:i4>
      </vt:variant>
      <vt:variant>
        <vt:lpwstr/>
      </vt:variant>
      <vt:variant>
        <vt:lpwstr>_Toc259459986</vt:lpwstr>
      </vt:variant>
      <vt:variant>
        <vt:i4>1507383</vt:i4>
      </vt:variant>
      <vt:variant>
        <vt:i4>98</vt:i4>
      </vt:variant>
      <vt:variant>
        <vt:i4>0</vt:i4>
      </vt:variant>
      <vt:variant>
        <vt:i4>5</vt:i4>
      </vt:variant>
      <vt:variant>
        <vt:lpwstr/>
      </vt:variant>
      <vt:variant>
        <vt:lpwstr>_Toc259459985</vt:lpwstr>
      </vt:variant>
      <vt:variant>
        <vt:i4>1507383</vt:i4>
      </vt:variant>
      <vt:variant>
        <vt:i4>92</vt:i4>
      </vt:variant>
      <vt:variant>
        <vt:i4>0</vt:i4>
      </vt:variant>
      <vt:variant>
        <vt:i4>5</vt:i4>
      </vt:variant>
      <vt:variant>
        <vt:lpwstr/>
      </vt:variant>
      <vt:variant>
        <vt:lpwstr>_Toc259459984</vt:lpwstr>
      </vt:variant>
      <vt:variant>
        <vt:i4>1507383</vt:i4>
      </vt:variant>
      <vt:variant>
        <vt:i4>86</vt:i4>
      </vt:variant>
      <vt:variant>
        <vt:i4>0</vt:i4>
      </vt:variant>
      <vt:variant>
        <vt:i4>5</vt:i4>
      </vt:variant>
      <vt:variant>
        <vt:lpwstr/>
      </vt:variant>
      <vt:variant>
        <vt:lpwstr>_Toc259459983</vt:lpwstr>
      </vt:variant>
      <vt:variant>
        <vt:i4>1507383</vt:i4>
      </vt:variant>
      <vt:variant>
        <vt:i4>80</vt:i4>
      </vt:variant>
      <vt:variant>
        <vt:i4>0</vt:i4>
      </vt:variant>
      <vt:variant>
        <vt:i4>5</vt:i4>
      </vt:variant>
      <vt:variant>
        <vt:lpwstr/>
      </vt:variant>
      <vt:variant>
        <vt:lpwstr>_Toc259459982</vt:lpwstr>
      </vt:variant>
      <vt:variant>
        <vt:i4>1507383</vt:i4>
      </vt:variant>
      <vt:variant>
        <vt:i4>74</vt:i4>
      </vt:variant>
      <vt:variant>
        <vt:i4>0</vt:i4>
      </vt:variant>
      <vt:variant>
        <vt:i4>5</vt:i4>
      </vt:variant>
      <vt:variant>
        <vt:lpwstr/>
      </vt:variant>
      <vt:variant>
        <vt:lpwstr>_Toc259459981</vt:lpwstr>
      </vt:variant>
      <vt:variant>
        <vt:i4>1507383</vt:i4>
      </vt:variant>
      <vt:variant>
        <vt:i4>68</vt:i4>
      </vt:variant>
      <vt:variant>
        <vt:i4>0</vt:i4>
      </vt:variant>
      <vt:variant>
        <vt:i4>5</vt:i4>
      </vt:variant>
      <vt:variant>
        <vt:lpwstr/>
      </vt:variant>
      <vt:variant>
        <vt:lpwstr>_Toc259459980</vt:lpwstr>
      </vt:variant>
      <vt:variant>
        <vt:i4>1572919</vt:i4>
      </vt:variant>
      <vt:variant>
        <vt:i4>62</vt:i4>
      </vt:variant>
      <vt:variant>
        <vt:i4>0</vt:i4>
      </vt:variant>
      <vt:variant>
        <vt:i4>5</vt:i4>
      </vt:variant>
      <vt:variant>
        <vt:lpwstr/>
      </vt:variant>
      <vt:variant>
        <vt:lpwstr>_Toc259459979</vt:lpwstr>
      </vt:variant>
      <vt:variant>
        <vt:i4>1572919</vt:i4>
      </vt:variant>
      <vt:variant>
        <vt:i4>56</vt:i4>
      </vt:variant>
      <vt:variant>
        <vt:i4>0</vt:i4>
      </vt:variant>
      <vt:variant>
        <vt:i4>5</vt:i4>
      </vt:variant>
      <vt:variant>
        <vt:lpwstr/>
      </vt:variant>
      <vt:variant>
        <vt:lpwstr>_Toc259459978</vt:lpwstr>
      </vt:variant>
      <vt:variant>
        <vt:i4>1572919</vt:i4>
      </vt:variant>
      <vt:variant>
        <vt:i4>50</vt:i4>
      </vt:variant>
      <vt:variant>
        <vt:i4>0</vt:i4>
      </vt:variant>
      <vt:variant>
        <vt:i4>5</vt:i4>
      </vt:variant>
      <vt:variant>
        <vt:lpwstr/>
      </vt:variant>
      <vt:variant>
        <vt:lpwstr>_Toc259459977</vt:lpwstr>
      </vt:variant>
      <vt:variant>
        <vt:i4>1572919</vt:i4>
      </vt:variant>
      <vt:variant>
        <vt:i4>44</vt:i4>
      </vt:variant>
      <vt:variant>
        <vt:i4>0</vt:i4>
      </vt:variant>
      <vt:variant>
        <vt:i4>5</vt:i4>
      </vt:variant>
      <vt:variant>
        <vt:lpwstr/>
      </vt:variant>
      <vt:variant>
        <vt:lpwstr>_Toc259459976</vt:lpwstr>
      </vt:variant>
      <vt:variant>
        <vt:i4>1572919</vt:i4>
      </vt:variant>
      <vt:variant>
        <vt:i4>38</vt:i4>
      </vt:variant>
      <vt:variant>
        <vt:i4>0</vt:i4>
      </vt:variant>
      <vt:variant>
        <vt:i4>5</vt:i4>
      </vt:variant>
      <vt:variant>
        <vt:lpwstr/>
      </vt:variant>
      <vt:variant>
        <vt:lpwstr>_Toc259459975</vt:lpwstr>
      </vt:variant>
      <vt:variant>
        <vt:i4>1572919</vt:i4>
      </vt:variant>
      <vt:variant>
        <vt:i4>32</vt:i4>
      </vt:variant>
      <vt:variant>
        <vt:i4>0</vt:i4>
      </vt:variant>
      <vt:variant>
        <vt:i4>5</vt:i4>
      </vt:variant>
      <vt:variant>
        <vt:lpwstr/>
      </vt:variant>
      <vt:variant>
        <vt:lpwstr>_Toc259459974</vt:lpwstr>
      </vt:variant>
      <vt:variant>
        <vt:i4>1572919</vt:i4>
      </vt:variant>
      <vt:variant>
        <vt:i4>26</vt:i4>
      </vt:variant>
      <vt:variant>
        <vt:i4>0</vt:i4>
      </vt:variant>
      <vt:variant>
        <vt:i4>5</vt:i4>
      </vt:variant>
      <vt:variant>
        <vt:lpwstr/>
      </vt:variant>
      <vt:variant>
        <vt:lpwstr>_Toc259459973</vt:lpwstr>
      </vt:variant>
      <vt:variant>
        <vt:i4>1572919</vt:i4>
      </vt:variant>
      <vt:variant>
        <vt:i4>20</vt:i4>
      </vt:variant>
      <vt:variant>
        <vt:i4>0</vt:i4>
      </vt:variant>
      <vt:variant>
        <vt:i4>5</vt:i4>
      </vt:variant>
      <vt:variant>
        <vt:lpwstr/>
      </vt:variant>
      <vt:variant>
        <vt:lpwstr>_Toc259459972</vt:lpwstr>
      </vt:variant>
      <vt:variant>
        <vt:i4>1572919</vt:i4>
      </vt:variant>
      <vt:variant>
        <vt:i4>14</vt:i4>
      </vt:variant>
      <vt:variant>
        <vt:i4>0</vt:i4>
      </vt:variant>
      <vt:variant>
        <vt:i4>5</vt:i4>
      </vt:variant>
      <vt:variant>
        <vt:lpwstr/>
      </vt:variant>
      <vt:variant>
        <vt:lpwstr>_Toc259459971</vt:lpwstr>
      </vt:variant>
      <vt:variant>
        <vt:i4>1572919</vt:i4>
      </vt:variant>
      <vt:variant>
        <vt:i4>8</vt:i4>
      </vt:variant>
      <vt:variant>
        <vt:i4>0</vt:i4>
      </vt:variant>
      <vt:variant>
        <vt:i4>5</vt:i4>
      </vt:variant>
      <vt:variant>
        <vt:lpwstr/>
      </vt:variant>
      <vt:variant>
        <vt:lpwstr>_Toc259459970</vt:lpwstr>
      </vt:variant>
      <vt:variant>
        <vt:i4>1638455</vt:i4>
      </vt:variant>
      <vt:variant>
        <vt:i4>2</vt:i4>
      </vt:variant>
      <vt:variant>
        <vt:i4>0</vt:i4>
      </vt:variant>
      <vt:variant>
        <vt:i4>5</vt:i4>
      </vt:variant>
      <vt:variant>
        <vt:lpwstr/>
      </vt:variant>
      <vt:variant>
        <vt:lpwstr>_Toc259459969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MS-SMB_ServerTestDesignSpecification.docx</dc:title>
  <dc:creator/>
  <cp:lastModifiedBy/>
  <dcterms:created xsi:type="dcterms:W3CDTF">2010-11-22T17:40:00Z</dcterms:created>
  <dcterms:modified xsi:type="dcterms:W3CDTF">2011-07-12T10:14:00Z</dcterms:modified>
</cp:coreProperties>
</file>