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32" w:rsidRPr="00134888" w:rsidRDefault="00475732" w:rsidP="00134888">
      <w:pPr>
        <w:spacing w:after="4000"/>
        <w:jc w:val="center"/>
        <w:rPr>
          <w:rFonts w:asciiTheme="majorHAnsi" w:hAnsiTheme="majorHAnsi"/>
          <w:sz w:val="24"/>
        </w:rPr>
      </w:pPr>
      <w:r w:rsidRPr="00134888">
        <w:rPr>
          <w:rFonts w:asciiTheme="majorHAnsi" w:hAnsiTheme="majorHAnsi"/>
          <w:sz w:val="24"/>
        </w:rPr>
        <w:t>REPÚBLICA BOLIVARIANA DE VENEZUELA</w:t>
      </w:r>
      <w:r w:rsidRPr="00134888">
        <w:rPr>
          <w:rFonts w:asciiTheme="majorHAnsi" w:hAnsiTheme="majorHAnsi"/>
          <w:sz w:val="24"/>
        </w:rPr>
        <w:br/>
        <w:t>MINISTERIO DEL PODER POPULAR PARA LA EDUCACIÓN SUPERIOR</w:t>
      </w:r>
      <w:r w:rsidRPr="00134888">
        <w:rPr>
          <w:rFonts w:asciiTheme="majorHAnsi" w:hAnsiTheme="majorHAnsi"/>
          <w:sz w:val="24"/>
        </w:rPr>
        <w:br/>
        <w:t>UNIVERSIDAD POLITÉCNICA TERRITORIAL DEL ESTADO PORTUGUESA J.J. MONTILLA</w:t>
      </w:r>
      <w:r w:rsidRPr="00134888">
        <w:rPr>
          <w:rFonts w:asciiTheme="majorHAnsi" w:hAnsiTheme="majorHAnsi"/>
          <w:sz w:val="24"/>
        </w:rPr>
        <w:br/>
        <w:t>GUANARE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-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PORTUGUESA</w:t>
      </w:r>
    </w:p>
    <w:p w:rsidR="005F07CF" w:rsidRPr="00134888" w:rsidRDefault="00475732" w:rsidP="00134888">
      <w:pPr>
        <w:jc w:val="center"/>
        <w:rPr>
          <w:rFonts w:asciiTheme="majorHAnsi" w:hAnsiTheme="majorHAnsi"/>
          <w:sz w:val="48"/>
          <w:szCs w:val="60"/>
        </w:rPr>
      </w:pPr>
      <w:r w:rsidRPr="00134888">
        <w:rPr>
          <w:rFonts w:asciiTheme="majorHAnsi" w:hAnsiTheme="majorHAnsi"/>
          <w:sz w:val="48"/>
          <w:szCs w:val="60"/>
        </w:rPr>
        <w:t>INFORME</w:t>
      </w:r>
    </w:p>
    <w:p w:rsidR="00475732" w:rsidRPr="00134888" w:rsidRDefault="00640969" w:rsidP="00E4405E">
      <w:pPr>
        <w:rPr>
          <w:rFonts w:asciiTheme="majorHAnsi" w:hAnsiTheme="majorHAnsi"/>
        </w:rPr>
      </w:pPr>
      <w:r w:rsidRPr="00640969"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21.75pt;margin-top:0;width:193.1pt;height:65.75pt;z-index:251664384;mso-height-percent:200;mso-position-horizontal:right;mso-position-horizontal-relative:margin;mso-position-vertical:bottom;mso-position-vertical-relative:margin;mso-height-percent:200;mso-width-relative:margin;mso-height-relative:margin" stroked="f">
            <v:textbox style="mso-fit-shape-to-text:t">
              <w:txbxContent>
                <w:p w:rsidR="00475732" w:rsidRPr="00C729D9" w:rsidRDefault="00475732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GRUPO: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27.944.863 NEOMAR RODRIGUEZ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29.669.993 YAIFRAN MENDEZ</w:t>
                  </w:r>
                </w:p>
              </w:txbxContent>
            </v:textbox>
            <w10:wrap type="square" anchorx="margin" anchory="margin"/>
          </v:shape>
        </w:pict>
      </w:r>
      <w:r w:rsidRPr="00640969">
        <w:rPr>
          <w:rFonts w:asciiTheme="majorHAnsi" w:hAnsiTheme="majorHAnsi"/>
          <w:noProof/>
          <w:lang w:eastAsia="es-VE"/>
        </w:rPr>
        <w:pict>
          <v:shape id="_x0000_s1030" type="#_x0000_t202" style="position:absolute;margin-left:0;margin-top:0;width:180.55pt;height:141.5pt;z-index:251663360;mso-width-percent:400;mso-height-percent:200;mso-position-horizontal:left;mso-position-horizontal-relative:margin;mso-position-vertical:bottom;mso-position-vertical-relative:margin;mso-width-percent:400;mso-height-percent:200;mso-width-relative:margin;mso-height-relative:margin" stroked="f">
            <v:textbox style="mso-fit-shape-to-text:t">
              <w:txbxContent>
                <w:p w:rsidR="00475732" w:rsidRPr="00C729D9" w:rsidRDefault="0050224D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>
                    <w:rPr>
                      <w:rFonts w:asciiTheme="majorHAnsi" w:hAnsiTheme="majorHAnsi"/>
                      <w:sz w:val="24"/>
                    </w:rPr>
                    <w:t>PROF:</w:t>
                  </w:r>
                </w:p>
                <w:p w:rsidR="00475732" w:rsidRPr="00C729D9" w:rsidRDefault="00134888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ANGELYS LACRUZ</w:t>
                  </w:r>
                </w:p>
              </w:txbxContent>
            </v:textbox>
            <w10:wrap type="square" anchorx="margin" anchory="margin"/>
          </v:shape>
        </w:pict>
      </w:r>
      <w:r w:rsidR="00475732" w:rsidRPr="00134888">
        <w:rPr>
          <w:rFonts w:asciiTheme="majorHAnsi" w:hAnsiTheme="majorHAnsi"/>
        </w:rPr>
        <w:br w:type="page"/>
      </w:r>
    </w:p>
    <w:p w:rsidR="00965342" w:rsidRPr="009D7860" w:rsidRDefault="00C86BDE" w:rsidP="009D7860">
      <w:pPr>
        <w:pStyle w:val="Ttulo1"/>
        <w:rPr>
          <w:szCs w:val="60"/>
        </w:rPr>
      </w:pPr>
      <w:r w:rsidRPr="009D7860">
        <w:lastRenderedPageBreak/>
        <w:t>1. Efectos de la cuarentena en el desarrollo del proyecto</w:t>
      </w:r>
    </w:p>
    <w:p w:rsidR="00965342" w:rsidRDefault="00965342" w:rsidP="00E4405E">
      <w:r>
        <w:t>La cuarentena ha traído consigo grandes desafíos en cuanto a la realización del proyecto.</w:t>
      </w:r>
    </w:p>
    <w:p w:rsidR="00022050" w:rsidRDefault="00965342" w:rsidP="00E4405E">
      <w:r>
        <w:t>Uno de estos desafíos es e</w:t>
      </w:r>
      <w:r w:rsidR="00022050">
        <w:t>l aislamiento social</w:t>
      </w:r>
      <w:r w:rsidR="004149EE">
        <w:t>,</w:t>
      </w:r>
      <w:r>
        <w:t xml:space="preserve"> </w:t>
      </w:r>
      <w:r w:rsidR="00022050">
        <w:t xml:space="preserve">que debido al carácter práctico y presencial del proyecto, </w:t>
      </w:r>
      <w:r w:rsidR="00022050" w:rsidRPr="00022050">
        <w:t>ha</w:t>
      </w:r>
      <w:r>
        <w:t xml:space="preserve"> </w:t>
      </w:r>
      <w:r w:rsidR="00022050" w:rsidRPr="00022050">
        <w:t>ralentizado</w:t>
      </w:r>
      <w:r w:rsidR="0051019F">
        <w:t xml:space="preserve"> su</w:t>
      </w:r>
      <w:r w:rsidR="00022050" w:rsidRPr="00022050">
        <w:t xml:space="preserve"> desarrollo y avance</w:t>
      </w:r>
      <w:r w:rsidR="00E7052D">
        <w:t>.</w:t>
      </w:r>
    </w:p>
    <w:p w:rsidR="002E628D" w:rsidRDefault="00965342" w:rsidP="00E4405E">
      <w:r w:rsidRPr="00E4405E">
        <w:t>Además, con la suspensión de las actividades institucionales, se dificulta la</w:t>
      </w:r>
      <w:r>
        <w:t xml:space="preserve"> recopilación de la información necesaria acerca de la comunidad para la realización del proyecto.</w:t>
      </w:r>
    </w:p>
    <w:p w:rsidR="0051019F" w:rsidRDefault="00C86BDE" w:rsidP="009D7860">
      <w:pPr>
        <w:pStyle w:val="Ttulo1"/>
      </w:pPr>
      <w:r w:rsidRPr="00C86BDE">
        <w:t>2. ¿Qué medidas considera que se deben adoptar en función del desarrollo del proyecto?</w:t>
      </w:r>
    </w:p>
    <w:p w:rsidR="00C7543F" w:rsidRPr="00C7543F" w:rsidRDefault="00C7543F" w:rsidP="00C7543F"/>
    <w:p w:rsidR="00E4405E" w:rsidRPr="00C86BDE" w:rsidRDefault="00C86BDE" w:rsidP="009D7860">
      <w:pPr>
        <w:pStyle w:val="Ttulo1"/>
      </w:pPr>
      <w:r w:rsidRPr="00C86BDE">
        <w:t>3. Tomando en cuenta el avance teórico, ¿qué aspectos se podrían incorporar a la matriz FODA, árbol del problema, valores predominantes en la comunidad y en su grupo partiendo de la realidad que ha conllevado esta cuarentena social?</w:t>
      </w:r>
    </w:p>
    <w:p w:rsidR="00C72CBE" w:rsidRDefault="009D7860" w:rsidP="00C72CBE">
      <w:r>
        <w:t>La mayor amenaza</w:t>
      </w:r>
      <w:r w:rsidR="00B802AE">
        <w:t xml:space="preserve"> hacia la realización del proyecto</w:t>
      </w:r>
      <w:r>
        <w:t xml:space="preserve"> viene dada por el riesgo que conl</w:t>
      </w:r>
      <w:r w:rsidR="00B802AE">
        <w:t xml:space="preserve">leva la interacción directa entre personas, lo que </w:t>
      </w:r>
      <w:r w:rsidR="00A4791F">
        <w:t>obstaculizaría</w:t>
      </w:r>
      <w:r w:rsidR="0016734F">
        <w:t xml:space="preserve"> tanto la planificación del proyecto como</w:t>
      </w:r>
      <w:r w:rsidR="00B802AE">
        <w:t xml:space="preserve"> la impartición de la instrucción a</w:t>
      </w:r>
      <w:r w:rsidR="0016734F">
        <w:t xml:space="preserve"> la comunidad</w:t>
      </w:r>
      <w:r w:rsidR="00B802AE">
        <w:t xml:space="preserve"> objetivo.</w:t>
      </w:r>
    </w:p>
    <w:p w:rsidR="00B802AE" w:rsidRPr="00C72CBE" w:rsidRDefault="00B802AE" w:rsidP="00C72CBE">
      <w:r>
        <w:t>Estos desafíos ponen a prueba los valores de perseverancia, responsabilidad y creatividad</w:t>
      </w:r>
      <w:r w:rsidR="00AE27B8">
        <w:t xml:space="preserve"> del grupo</w:t>
      </w:r>
      <w:r>
        <w:t>.</w:t>
      </w:r>
    </w:p>
    <w:p w:rsidR="002D1476" w:rsidRDefault="00C86BDE" w:rsidP="009D7860">
      <w:pPr>
        <w:pStyle w:val="Ttulo1"/>
      </w:pPr>
      <w:r>
        <w:lastRenderedPageBreak/>
        <w:t>4. T</w:t>
      </w:r>
      <w:r w:rsidRPr="002D1476">
        <w:t>omando en cuenta el estudio a distancia, realizar una propuesta del plan de acción de cómo serían sus actividades de formación tecnológica</w:t>
      </w:r>
    </w:p>
    <w:p w:rsidR="00690D36" w:rsidRPr="00690D36" w:rsidRDefault="00690D36" w:rsidP="00690D36"/>
    <w:sectPr w:rsidR="00690D36" w:rsidRPr="00690D36" w:rsidSect="0046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A4" w:rsidRDefault="001B40A4" w:rsidP="00696F64">
      <w:pPr>
        <w:spacing w:after="0" w:line="240" w:lineRule="auto"/>
      </w:pPr>
      <w:r>
        <w:separator/>
      </w:r>
    </w:p>
  </w:endnote>
  <w:endnote w:type="continuationSeparator" w:id="0">
    <w:p w:rsidR="001B40A4" w:rsidRDefault="001B40A4" w:rsidP="0069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A4" w:rsidRDefault="001B40A4" w:rsidP="00696F64">
      <w:pPr>
        <w:spacing w:after="0" w:line="240" w:lineRule="auto"/>
      </w:pPr>
      <w:r>
        <w:separator/>
      </w:r>
    </w:p>
  </w:footnote>
  <w:footnote w:type="continuationSeparator" w:id="0">
    <w:p w:rsidR="001B40A4" w:rsidRDefault="001B40A4" w:rsidP="0069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53E8"/>
    <w:multiLevelType w:val="hybridMultilevel"/>
    <w:tmpl w:val="BF0A94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732"/>
    <w:rsid w:val="00002862"/>
    <w:rsid w:val="00022050"/>
    <w:rsid w:val="00134888"/>
    <w:rsid w:val="0016734F"/>
    <w:rsid w:val="001B40A4"/>
    <w:rsid w:val="002938D4"/>
    <w:rsid w:val="002D1476"/>
    <w:rsid w:val="002E628D"/>
    <w:rsid w:val="00322165"/>
    <w:rsid w:val="0037455D"/>
    <w:rsid w:val="004149EE"/>
    <w:rsid w:val="00463420"/>
    <w:rsid w:val="00475732"/>
    <w:rsid w:val="0050224D"/>
    <w:rsid w:val="0051019F"/>
    <w:rsid w:val="005F07CF"/>
    <w:rsid w:val="00640969"/>
    <w:rsid w:val="00690D36"/>
    <w:rsid w:val="00696F64"/>
    <w:rsid w:val="008A59B5"/>
    <w:rsid w:val="00965342"/>
    <w:rsid w:val="009D7860"/>
    <w:rsid w:val="00A4791F"/>
    <w:rsid w:val="00A62443"/>
    <w:rsid w:val="00AC7EB2"/>
    <w:rsid w:val="00AE27B8"/>
    <w:rsid w:val="00B802AE"/>
    <w:rsid w:val="00B81B11"/>
    <w:rsid w:val="00B84965"/>
    <w:rsid w:val="00C729D9"/>
    <w:rsid w:val="00C72CBE"/>
    <w:rsid w:val="00C7543F"/>
    <w:rsid w:val="00C86BDE"/>
    <w:rsid w:val="00D916F6"/>
    <w:rsid w:val="00DB6135"/>
    <w:rsid w:val="00E4405E"/>
    <w:rsid w:val="00E7052D"/>
    <w:rsid w:val="00ED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5E"/>
    <w:rPr>
      <w:sz w:val="2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7860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57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D7860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3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F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F64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96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10BB-82D0-48D5-81FF-1D089C34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27</cp:revision>
  <dcterms:created xsi:type="dcterms:W3CDTF">2020-05-02T15:38:00Z</dcterms:created>
  <dcterms:modified xsi:type="dcterms:W3CDTF">2020-05-02T19:49:00Z</dcterms:modified>
</cp:coreProperties>
</file>