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09B" w:rsidRDefault="0036609B" w:rsidP="0036609B">
      <w:pPr>
        <w:spacing w:after="4000"/>
        <w:jc w:val="center"/>
        <w:rPr>
          <w:rFonts w:asciiTheme="majorHAnsi" w:hAnsiTheme="majorHAnsi"/>
          <w:sz w:val="24"/>
        </w:rPr>
      </w:pPr>
      <w:r w:rsidRPr="00BE122C">
        <w:rPr>
          <w:rFonts w:asciiTheme="majorHAnsi" w:hAnsiTheme="majorHAnsi"/>
          <w:sz w:val="24"/>
        </w:rPr>
        <w:t>REPÚBLICA BOLIVARIANA DE VENEZUELA</w:t>
      </w:r>
      <w:r w:rsidRPr="00BE122C">
        <w:rPr>
          <w:rFonts w:asciiTheme="majorHAnsi" w:hAnsiTheme="majorHAnsi"/>
          <w:sz w:val="24"/>
        </w:rPr>
        <w:br/>
        <w:t>MINISTERIO DEL PODER POPULAR PARA LA EDUCACIÓN SUPERIOR</w:t>
      </w:r>
      <w:r w:rsidRPr="00BE122C">
        <w:rPr>
          <w:rFonts w:asciiTheme="majorHAnsi" w:hAnsiTheme="majorHAnsi"/>
          <w:sz w:val="24"/>
        </w:rPr>
        <w:br/>
        <w:t>UNIVERSIDAD POLITÉCNICA TERRITORIAL DEL ESTADO PORTUGUESA J.J. MONTILLA</w:t>
      </w:r>
      <w:r w:rsidRPr="00BE122C">
        <w:rPr>
          <w:rFonts w:asciiTheme="majorHAnsi" w:hAnsiTheme="majorHAnsi"/>
          <w:sz w:val="24"/>
        </w:rPr>
        <w:br/>
        <w:t>GUANARE-PORTUGUESA</w:t>
      </w:r>
    </w:p>
    <w:p w:rsidR="0036609B" w:rsidRDefault="0036609B" w:rsidP="00E4079B">
      <w:pPr>
        <w:spacing w:after="0"/>
        <w:jc w:val="center"/>
        <w:rPr>
          <w:rFonts w:asciiTheme="majorHAnsi" w:hAnsiTheme="majorHAnsi"/>
          <w:sz w:val="52"/>
        </w:rPr>
      </w:pPr>
      <w:r w:rsidRPr="0036609B">
        <w:rPr>
          <w:rFonts w:asciiTheme="majorHAnsi" w:hAnsiTheme="majorHAnsi"/>
          <w:sz w:val="52"/>
        </w:rPr>
        <w:t>DERIVADA</w:t>
      </w:r>
    </w:p>
    <w:p w:rsidR="00E4079B" w:rsidRDefault="00647F1B">
      <w:pPr>
        <w:rPr>
          <w:rFonts w:asciiTheme="majorHAnsi" w:hAnsiTheme="majorHAnsi"/>
          <w:sz w:val="24"/>
        </w:rPr>
      </w:pPr>
      <w:r>
        <w:rPr>
          <w:noProof/>
          <w:lang w:eastAsia="es-VE"/>
        </w:rPr>
        <mc:AlternateContent>
          <mc:Choice Requires="wps">
            <w:drawing>
              <wp:anchor distT="0" distB="0" distL="114300" distR="114300" simplePos="0" relativeHeight="251660288" behindDoc="0" locked="0" layoutInCell="1" allowOverlap="1" wp14:anchorId="7C9EEF9D" wp14:editId="785B58E3">
                <wp:simplePos x="0" y="0"/>
                <wp:positionH relativeFrom="margin">
                  <wp:align>right</wp:align>
                </wp:positionH>
                <wp:positionV relativeFrom="margin">
                  <wp:align>bottom</wp:align>
                </wp:positionV>
                <wp:extent cx="2593975" cy="1073785"/>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975" cy="1073785"/>
                        </a:xfrm>
                        <a:prstGeom prst="rect">
                          <a:avLst/>
                        </a:prstGeom>
                        <a:solidFill>
                          <a:srgbClr val="FFFFFF"/>
                        </a:solidFill>
                        <a:ln w="9525">
                          <a:noFill/>
                          <a:miter lim="800000"/>
                          <a:headEnd/>
                          <a:tailEnd/>
                        </a:ln>
                      </wps:spPr>
                      <wps:txbx>
                        <w:txbxContent>
                          <w:p w:rsidR="00E4079B" w:rsidRPr="0036609B" w:rsidRDefault="00E4079B" w:rsidP="00E4079B">
                            <w:pPr>
                              <w:rPr>
                                <w:rFonts w:asciiTheme="majorHAnsi" w:hAnsiTheme="majorHAnsi"/>
                                <w:sz w:val="24"/>
                                <w:szCs w:val="24"/>
                              </w:rPr>
                            </w:pPr>
                            <w:r w:rsidRPr="0036609B">
                              <w:rPr>
                                <w:rFonts w:asciiTheme="majorHAnsi" w:hAnsiTheme="majorHAnsi"/>
                                <w:sz w:val="24"/>
                                <w:szCs w:val="24"/>
                              </w:rPr>
                              <w:t>INTEGRANTES:</w:t>
                            </w:r>
                          </w:p>
                          <w:p w:rsidR="00E4079B" w:rsidRDefault="00E4079B" w:rsidP="00E4079B">
                            <w:pPr>
                              <w:spacing w:after="0"/>
                              <w:rPr>
                                <w:rFonts w:asciiTheme="majorHAnsi" w:hAnsiTheme="majorHAnsi"/>
                                <w:sz w:val="24"/>
                                <w:szCs w:val="24"/>
                              </w:rPr>
                            </w:pPr>
                            <w:r w:rsidRPr="0036609B">
                              <w:rPr>
                                <w:rFonts w:asciiTheme="majorHAnsi" w:hAnsiTheme="majorHAnsi"/>
                                <w:sz w:val="24"/>
                                <w:szCs w:val="24"/>
                              </w:rPr>
                              <w:t>27.216.702 ADRIAN MARQUEZ</w:t>
                            </w:r>
                          </w:p>
                          <w:p w:rsidR="00E4079B" w:rsidRDefault="00E4079B" w:rsidP="00E4079B">
                            <w:pPr>
                              <w:spacing w:after="0"/>
                              <w:rPr>
                                <w:rFonts w:asciiTheme="majorHAnsi" w:hAnsiTheme="majorHAnsi"/>
                                <w:sz w:val="24"/>
                                <w:szCs w:val="24"/>
                              </w:rPr>
                            </w:pPr>
                            <w:r>
                              <w:rPr>
                                <w:rFonts w:asciiTheme="majorHAnsi" w:hAnsiTheme="majorHAnsi"/>
                                <w:sz w:val="24"/>
                                <w:szCs w:val="24"/>
                              </w:rPr>
                              <w:t xml:space="preserve">27.635.379 </w:t>
                            </w:r>
                            <w:r w:rsidRPr="0036609B">
                              <w:rPr>
                                <w:rFonts w:asciiTheme="majorHAnsi" w:hAnsiTheme="majorHAnsi"/>
                                <w:sz w:val="24"/>
                                <w:szCs w:val="24"/>
                              </w:rPr>
                              <w:t>VICTOR GUDIÑO</w:t>
                            </w:r>
                          </w:p>
                          <w:p w:rsidR="00E4079B" w:rsidRDefault="00E4079B" w:rsidP="00E4079B">
                            <w:pPr>
                              <w:spacing w:after="0"/>
                              <w:rPr>
                                <w:rFonts w:asciiTheme="majorHAnsi" w:hAnsiTheme="majorHAnsi"/>
                                <w:sz w:val="24"/>
                                <w:szCs w:val="24"/>
                              </w:rPr>
                            </w:pPr>
                            <w:r w:rsidRPr="0036609B">
                              <w:rPr>
                                <w:rFonts w:asciiTheme="majorHAnsi" w:hAnsiTheme="majorHAnsi"/>
                                <w:sz w:val="24"/>
                                <w:szCs w:val="24"/>
                              </w:rPr>
                              <w:t>27.944.863 NEOMAR RODRIGUEZ</w:t>
                            </w:r>
                          </w:p>
                          <w:p w:rsidR="00E4079B" w:rsidRPr="0036609B" w:rsidRDefault="00E4079B" w:rsidP="00E4079B">
                            <w:pPr>
                              <w:spacing w:after="0"/>
                              <w:rPr>
                                <w:rFonts w:asciiTheme="majorHAnsi" w:hAnsiTheme="maj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153.05pt;margin-top:0;width:204.25pt;height:84.55pt;z-index:25166028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" stroked="f">
                <v:textbox>
                  <w:txbxContent>
                    <w:p w:rsidR="00E4079B" w:rsidRPr="0036609B" w:rsidRDefault="00E4079B" w:rsidP="00E4079B">
                      <w:pPr>
                        <w:rPr>
                          <w:rFonts w:asciiTheme="majorHAnsi" w:hAnsiTheme="majorHAnsi"/>
                          <w:sz w:val="24"/>
                          <w:szCs w:val="24"/>
                        </w:rPr>
                      </w:pPr>
                      <w:r w:rsidRPr="0036609B">
                        <w:rPr>
                          <w:rFonts w:asciiTheme="majorHAnsi" w:hAnsiTheme="majorHAnsi"/>
                          <w:sz w:val="24"/>
                          <w:szCs w:val="24"/>
                        </w:rPr>
                        <w:t>INTEGRANTES:</w:t>
                      </w:r>
                    </w:p>
                    <w:p w:rsidR="00E4079B" w:rsidRDefault="00E4079B" w:rsidP="00E4079B">
                      <w:pPr>
                        <w:spacing w:after="0"/>
                        <w:rPr>
                          <w:rFonts w:asciiTheme="majorHAnsi" w:hAnsiTheme="majorHAnsi"/>
                          <w:sz w:val="24"/>
                          <w:szCs w:val="24"/>
                        </w:rPr>
                      </w:pPr>
                      <w:r w:rsidRPr="0036609B">
                        <w:rPr>
                          <w:rFonts w:asciiTheme="majorHAnsi" w:hAnsiTheme="majorHAnsi"/>
                          <w:sz w:val="24"/>
                          <w:szCs w:val="24"/>
                        </w:rPr>
                        <w:t>27.216.702 ADRIAN MARQUEZ</w:t>
                      </w:r>
                    </w:p>
                    <w:p w:rsidR="00E4079B" w:rsidRDefault="00E4079B" w:rsidP="00E4079B">
                      <w:pPr>
                        <w:spacing w:after="0"/>
                        <w:rPr>
                          <w:rFonts w:asciiTheme="majorHAnsi" w:hAnsiTheme="majorHAnsi"/>
                          <w:sz w:val="24"/>
                          <w:szCs w:val="24"/>
                        </w:rPr>
                      </w:pPr>
                      <w:r>
                        <w:rPr>
                          <w:rFonts w:asciiTheme="majorHAnsi" w:hAnsiTheme="majorHAnsi"/>
                          <w:sz w:val="24"/>
                          <w:szCs w:val="24"/>
                        </w:rPr>
                        <w:t xml:space="preserve">27.635.379 </w:t>
                      </w:r>
                      <w:r w:rsidRPr="0036609B">
                        <w:rPr>
                          <w:rFonts w:asciiTheme="majorHAnsi" w:hAnsiTheme="majorHAnsi"/>
                          <w:sz w:val="24"/>
                          <w:szCs w:val="24"/>
                        </w:rPr>
                        <w:t>VICTOR GUDIÑO</w:t>
                      </w:r>
                    </w:p>
                    <w:p w:rsidR="00E4079B" w:rsidRDefault="00E4079B" w:rsidP="00E4079B">
                      <w:pPr>
                        <w:spacing w:after="0"/>
                        <w:rPr>
                          <w:rFonts w:asciiTheme="majorHAnsi" w:hAnsiTheme="majorHAnsi"/>
                          <w:sz w:val="24"/>
                          <w:szCs w:val="24"/>
                        </w:rPr>
                      </w:pPr>
                      <w:r w:rsidRPr="0036609B">
                        <w:rPr>
                          <w:rFonts w:asciiTheme="majorHAnsi" w:hAnsiTheme="majorHAnsi"/>
                          <w:sz w:val="24"/>
                          <w:szCs w:val="24"/>
                        </w:rPr>
                        <w:t>27.944.863 NEOMAR RODRIGUEZ</w:t>
                      </w:r>
                    </w:p>
                    <w:p w:rsidR="00E4079B" w:rsidRPr="0036609B" w:rsidRDefault="00E4079B" w:rsidP="00E4079B">
                      <w:pPr>
                        <w:spacing w:after="0"/>
                        <w:rPr>
                          <w:rFonts w:asciiTheme="majorHAnsi" w:hAnsiTheme="majorHAnsi"/>
                          <w:sz w:val="24"/>
                          <w:szCs w:val="24"/>
                        </w:rPr>
                      </w:pPr>
                    </w:p>
                  </w:txbxContent>
                </v:textbox>
                <w10:wrap type="square" anchorx="margin" anchory="margin"/>
              </v:shape>
            </w:pict>
          </mc:Fallback>
        </mc:AlternateContent>
      </w:r>
      <w:r w:rsidR="00E4079B">
        <w:rPr>
          <w:noProof/>
          <w:lang w:eastAsia="es-VE"/>
        </w:rPr>
        <mc:AlternateContent>
          <mc:Choice Requires="wps">
            <w:drawing>
              <wp:anchor distT="0" distB="0" distL="114300" distR="114300" simplePos="0" relativeHeight="251659264" behindDoc="0" locked="0" layoutInCell="1" allowOverlap="1" wp14:anchorId="2F428815" wp14:editId="266B4767">
                <wp:simplePos x="0" y="0"/>
                <wp:positionH relativeFrom="margin">
                  <wp:align>left</wp:align>
                </wp:positionH>
                <wp:positionV relativeFrom="margin">
                  <wp:align>bottom</wp:align>
                </wp:positionV>
                <wp:extent cx="2374265" cy="1403985"/>
                <wp:effectExtent l="0" t="0" r="3810" b="0"/>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E4079B" w:rsidRPr="0036609B" w:rsidRDefault="00E4079B" w:rsidP="00E4079B">
                            <w:pPr>
                              <w:rPr>
                                <w:rFonts w:asciiTheme="majorHAnsi" w:hAnsiTheme="majorHAnsi"/>
                                <w:sz w:val="24"/>
                              </w:rPr>
                            </w:pPr>
                            <w:r w:rsidRPr="0036609B">
                              <w:rPr>
                                <w:rFonts w:asciiTheme="majorHAnsi" w:hAnsiTheme="majorHAnsi"/>
                                <w:sz w:val="24"/>
                              </w:rPr>
                              <w:t>PROF:</w:t>
                            </w:r>
                          </w:p>
                          <w:p w:rsidR="00E4079B" w:rsidRPr="0036609B" w:rsidRDefault="00E4079B" w:rsidP="00E4079B">
                            <w:pPr>
                              <w:rPr>
                                <w:rFonts w:asciiTheme="majorHAnsi" w:hAnsiTheme="majorHAnsi"/>
                                <w:sz w:val="24"/>
                              </w:rPr>
                            </w:pPr>
                            <w:r w:rsidRPr="0036609B">
                              <w:rPr>
                                <w:rFonts w:asciiTheme="majorHAnsi" w:hAnsiTheme="majorHAnsi"/>
                                <w:sz w:val="24"/>
                              </w:rPr>
                              <w:t>MELKICEDE CAMACHO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0;width:186.95pt;height:110.55pt;z-index:251659264;visibility:visible;mso-wrap-style:square;mso-width-percent:400;mso-height-percent:200;mso-wrap-distance-left:9pt;mso-wrap-distance-top:0;mso-wrap-distance-right:9pt;mso-wrap-distance-bottom:0;mso-position-horizontal:left;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" stroked="f">
                <v:textbox style="mso-fit-shape-to-text:t">
                  <w:txbxContent>
                    <w:p w:rsidR="00E4079B" w:rsidRPr="0036609B" w:rsidRDefault="00E4079B" w:rsidP="00E4079B">
                      <w:pPr>
                        <w:rPr>
                          <w:rFonts w:asciiTheme="majorHAnsi" w:hAnsiTheme="majorHAnsi"/>
                          <w:sz w:val="24"/>
                        </w:rPr>
                      </w:pPr>
                      <w:r w:rsidRPr="0036609B">
                        <w:rPr>
                          <w:rFonts w:asciiTheme="majorHAnsi" w:hAnsiTheme="majorHAnsi"/>
                          <w:sz w:val="24"/>
                        </w:rPr>
                        <w:t>PROF:</w:t>
                      </w:r>
                    </w:p>
                    <w:p w:rsidR="00E4079B" w:rsidRPr="0036609B" w:rsidRDefault="00E4079B" w:rsidP="00E4079B">
                      <w:pPr>
                        <w:rPr>
                          <w:rFonts w:asciiTheme="majorHAnsi" w:hAnsiTheme="majorHAnsi"/>
                          <w:sz w:val="24"/>
                        </w:rPr>
                      </w:pPr>
                      <w:r w:rsidRPr="0036609B">
                        <w:rPr>
                          <w:rFonts w:asciiTheme="majorHAnsi" w:hAnsiTheme="majorHAnsi"/>
                          <w:sz w:val="24"/>
                        </w:rPr>
                        <w:t>MELKICEDE CAMACHO</w:t>
                      </w:r>
                    </w:p>
                  </w:txbxContent>
                </v:textbox>
                <w10:wrap type="square" anchorx="margin" anchory="margin"/>
              </v:shape>
            </w:pict>
          </mc:Fallback>
        </mc:AlternateContent>
      </w:r>
      <w:r w:rsidR="00E4079B">
        <w:rPr>
          <w:rFonts w:asciiTheme="majorHAnsi" w:hAnsiTheme="majorHAnsi"/>
          <w:sz w:val="24"/>
        </w:rPr>
        <w:br w:type="page"/>
      </w:r>
    </w:p>
    <w:p w:rsidR="00190A54" w:rsidRPr="00043E17" w:rsidRDefault="00A34828" w:rsidP="00066151">
      <w:pPr>
        <w:pStyle w:val="Ttulo1"/>
      </w:pPr>
      <w:r w:rsidRPr="00043E17">
        <w:lastRenderedPageBreak/>
        <w:t>DEFINICIÓN</w:t>
      </w:r>
    </w:p>
    <w:p w:rsidR="000C295E" w:rsidRDefault="000C295E" w:rsidP="00A34828">
      <w:pPr>
        <w:rPr>
          <w:rFonts w:eastAsiaTheme="minorEastAsia"/>
        </w:rPr>
      </w:pPr>
      <w:r>
        <w:rPr>
          <w:rFonts w:eastAsiaTheme="minorEastAsia"/>
        </w:rPr>
        <w:t>La derivada de una función es la razón instantánea de cambio con la que varía el valor de dicha función con respecto a su variable independiente.</w:t>
      </w:r>
      <w:r w:rsidR="00B16AEB">
        <w:rPr>
          <w:rFonts w:eastAsiaTheme="minorEastAsia"/>
        </w:rPr>
        <w:t xml:space="preserve"> En otras palabras, la derivada mide cuánto cambia el valor de una función en relación al cambio de su argumento.</w:t>
      </w:r>
    </w:p>
    <w:p w:rsidR="00B16AEB" w:rsidRDefault="00B16AEB" w:rsidP="00A34828">
      <w:pPr>
        <w:rPr>
          <w:rFonts w:eastAsiaTheme="minorEastAsia"/>
        </w:rPr>
      </w:pPr>
      <w:r>
        <w:rPr>
          <w:rFonts w:eastAsiaTheme="minorEastAsia"/>
        </w:rPr>
        <w:t>Por ejemplo, la derivada de la posición de un objeto en movimiento con respecto al tiempo, e</w:t>
      </w:r>
      <w:r w:rsidR="001F0D46">
        <w:rPr>
          <w:rFonts w:eastAsiaTheme="minorEastAsia"/>
        </w:rPr>
        <w:t>s</w:t>
      </w:r>
      <w:r>
        <w:rPr>
          <w:rFonts w:eastAsiaTheme="minorEastAsia"/>
        </w:rPr>
        <w:t xml:space="preserve"> la velocidad de ese objeto. Esto mide cuán rápido cambia la posición del objeto cuando el tiempo avanza.</w:t>
      </w:r>
      <w:bookmarkStart w:id="0" w:name="_GoBack"/>
      <w:bookmarkEnd w:id="0"/>
    </w:p>
    <w:p w:rsidR="0009734B" w:rsidRDefault="0009734B" w:rsidP="00066151">
      <w:pPr>
        <w:pStyle w:val="Ttulo1"/>
      </w:pPr>
      <w:r w:rsidRPr="0009734B">
        <w:t>INTERPRETACIÓN GEOMÉTRICA DE LA DERIVADA</w:t>
      </w:r>
    </w:p>
    <w:p w:rsidR="0009734B" w:rsidRDefault="000A3B8A" w:rsidP="0009734B">
      <w:r w:rsidRPr="000A3B8A">
        <w:t>La derivada de una función en un punto coincide con la pendiente de la recta tan</w:t>
      </w:r>
      <w:r w:rsidR="002302AC">
        <w:t>gente a la función en ese punto:</w:t>
      </w:r>
    </w:p>
    <w:p w:rsidR="00C80565" w:rsidRDefault="00C80565" w:rsidP="0009734B"/>
    <w:p w:rsidR="00464F7A" w:rsidRPr="002302AC" w:rsidRDefault="002302AC" w:rsidP="00A34828">
      <w:r>
        <w:rPr>
          <w:noProof/>
          <w:lang w:eastAsia="es-VE"/>
        </w:rPr>
        <mc:AlternateContent>
          <mc:Choice Requires="wps">
            <w:drawing>
              <wp:inline distT="0" distB="0" distL="0" distR="0" wp14:anchorId="46DF1DC9" wp14:editId="78869423">
                <wp:extent cx="2562225" cy="1403985"/>
                <wp:effectExtent l="0" t="0" r="9525" b="5715"/>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403985"/>
                        </a:xfrm>
                        <a:prstGeom prst="rect">
                          <a:avLst/>
                        </a:prstGeom>
                        <a:solidFill>
                          <a:srgbClr val="FFFFFF"/>
                        </a:solidFill>
                        <a:ln w="9525">
                          <a:noFill/>
                          <a:miter lim="800000"/>
                          <a:headEnd/>
                          <a:tailEnd/>
                        </a:ln>
                      </wps:spPr>
                      <wps:txbx>
                        <w:txbxContent>
                          <w:p w:rsidR="002302AC" w:rsidRDefault="002302AC" w:rsidP="002302AC">
                            <w:r>
                              <w:rPr>
                                <w:noProof/>
                                <w:lang w:eastAsia="es-VE"/>
                              </w:rPr>
                              <w:drawing>
                                <wp:inline distT="0" distB="0" distL="0" distR="0" wp14:anchorId="430DC6C9" wp14:editId="028FDE5C">
                                  <wp:extent cx="2181860" cy="1527302"/>
                                  <wp:effectExtent l="0" t="0" r="889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gent_to_a_curve.png"/>
                                          <pic:cNvPicPr/>
                                        </pic:nvPicPr>
                                        <pic:blipFill>
                                          <a:blip r:embed="rId6">
                                            <a:extLst>
                                              <a:ext uri="{28A0092B-C50C-407E-A947-70E740481C1C}">
                                                <a14:useLocalDpi xmlns:a14="http://schemas.microsoft.com/office/drawing/2010/main" val="0"/>
                                              </a:ext>
                                            </a:extLst>
                                          </a:blip>
                                          <a:stretch>
                                            <a:fillRect/>
                                          </a:stretch>
                                        </pic:blipFill>
                                        <pic:spPr>
                                          <a:xfrm>
                                            <a:off x="0" y="0"/>
                                            <a:ext cx="2181860" cy="1527302"/>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Cuadro de texto 2" o:spid="_x0000_s1028" type="#_x0000_t202" style="width:201.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" stroked="f">
                <v:textbox style="mso-fit-shape-to-text:t">
                  <w:txbxContent>
                    <w:p w:rsidR="002302AC" w:rsidRDefault="002302AC" w:rsidP="002302AC">
                      <w:r>
                        <w:rPr>
                          <w:noProof/>
                          <w:lang w:eastAsia="es-VE"/>
                        </w:rPr>
                        <w:drawing>
                          <wp:inline distT="0" distB="0" distL="0" distR="0" wp14:anchorId="430DC6C9" wp14:editId="028FDE5C">
                            <wp:extent cx="2181860" cy="1527302"/>
                            <wp:effectExtent l="0" t="0" r="889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gent_to_a_curve.png"/>
                                    <pic:cNvPicPr/>
                                  </pic:nvPicPr>
                                  <pic:blipFill>
                                    <a:blip r:embed="rId7">
                                      <a:extLst>
                                        <a:ext uri="{28A0092B-C50C-407E-A947-70E740481C1C}">
                                          <a14:useLocalDpi xmlns:a14="http://schemas.microsoft.com/office/drawing/2010/main" val="0"/>
                                        </a:ext>
                                      </a:extLst>
                                    </a:blip>
                                    <a:stretch>
                                      <a:fillRect/>
                                    </a:stretch>
                                  </pic:blipFill>
                                  <pic:spPr>
                                    <a:xfrm>
                                      <a:off x="0" y="0"/>
                                      <a:ext cx="2181860" cy="1527302"/>
                                    </a:xfrm>
                                    <a:prstGeom prst="rect">
                                      <a:avLst/>
                                    </a:prstGeom>
                                  </pic:spPr>
                                </pic:pic>
                              </a:graphicData>
                            </a:graphic>
                          </wp:inline>
                        </w:drawing>
                      </w:r>
                    </w:p>
                  </w:txbxContent>
                </v:textbox>
                <w10:anchorlock/>
              </v:shape>
            </w:pict>
          </mc:Fallback>
        </mc:AlternateContent>
      </w:r>
      <w:r>
        <w:rPr>
          <w:noProof/>
          <w:lang w:eastAsia="es-VE"/>
        </w:rPr>
        <mc:AlternateContent>
          <mc:Choice Requires="wps">
            <w:drawing>
              <wp:inline distT="0" distB="0" distL="0" distR="0" wp14:anchorId="5DEE0709" wp14:editId="0F90DBEF">
                <wp:extent cx="3114675" cy="1403985"/>
                <wp:effectExtent l="0" t="0" r="9525" b="1270"/>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403985"/>
                        </a:xfrm>
                        <a:prstGeom prst="rect">
                          <a:avLst/>
                        </a:prstGeom>
                        <a:solidFill>
                          <a:srgbClr val="FFFFFF"/>
                        </a:solidFill>
                        <a:ln w="9525">
                          <a:noFill/>
                          <a:miter lim="800000"/>
                          <a:headEnd/>
                          <a:tailEnd/>
                        </a:ln>
                      </wps:spPr>
                      <wps:txbx>
                        <w:txbxContent>
                          <w:p w:rsidR="002302AC" w:rsidRPr="002302AC" w:rsidRDefault="002302AC" w:rsidP="002302AC">
                            <w:pPr>
                              <w:rPr>
                                <w:rStyle w:val="nfasissutil"/>
                                <w:color w:val="404040" w:themeColor="text1" w:themeTint="BF"/>
                                <w:lang w:val="es-ES"/>
                              </w:rPr>
                            </w:pPr>
                            <w:r w:rsidRPr="002302AC">
                              <w:rPr>
                                <w:rStyle w:val="nfasissutil"/>
                                <w:color w:val="404040" w:themeColor="text1" w:themeTint="BF"/>
                                <w:lang w:val="es-ES"/>
                              </w:rPr>
                              <w:t xml:space="preserve">En </w:t>
                            </w:r>
                            <w:r w:rsidRPr="002302AC">
                              <w:rPr>
                                <w:rStyle w:val="nfasissutil"/>
                                <w:b/>
                                <w:color w:val="000000" w:themeColor="text1"/>
                                <w:lang w:val="es-ES"/>
                              </w:rPr>
                              <w:t>negro</w:t>
                            </w:r>
                            <w:r w:rsidRPr="002302AC">
                              <w:rPr>
                                <w:rStyle w:val="nfasissutil"/>
                                <w:color w:val="404040" w:themeColor="text1" w:themeTint="BF"/>
                                <w:lang w:val="es-ES"/>
                              </w:rPr>
                              <w:t>: la gráfica de una función.</w:t>
                            </w:r>
                          </w:p>
                          <w:p w:rsidR="002302AC" w:rsidRPr="002302AC" w:rsidRDefault="002302AC" w:rsidP="002302AC">
                            <w:pPr>
                              <w:rPr>
                                <w:rStyle w:val="nfasissutil"/>
                                <w:color w:val="404040" w:themeColor="text1" w:themeTint="BF"/>
                                <w:lang w:val="es-ES"/>
                              </w:rPr>
                            </w:pPr>
                            <w:r w:rsidRPr="002302AC">
                              <w:rPr>
                                <w:rStyle w:val="nfasissutil"/>
                                <w:color w:val="404040" w:themeColor="text1" w:themeTint="BF"/>
                                <w:lang w:val="es-ES"/>
                              </w:rPr>
                              <w:t xml:space="preserve">En </w:t>
                            </w:r>
                            <w:r w:rsidRPr="002302AC">
                              <w:rPr>
                                <w:rStyle w:val="nfasissutil"/>
                                <w:b/>
                                <w:color w:val="FF0000"/>
                                <w:lang w:val="es-ES"/>
                              </w:rPr>
                              <w:t>rojo</w:t>
                            </w:r>
                            <w:r w:rsidRPr="002302AC">
                              <w:rPr>
                                <w:rStyle w:val="nfasissutil"/>
                                <w:color w:val="404040" w:themeColor="text1" w:themeTint="BF"/>
                                <w:lang w:val="es-ES"/>
                              </w:rPr>
                              <w:t>: La recta tangente de esa función.</w:t>
                            </w:r>
                          </w:p>
                          <w:p w:rsidR="002302AC" w:rsidRPr="002302AC" w:rsidRDefault="002302AC" w:rsidP="002302AC">
                            <w:pPr>
                              <w:rPr>
                                <w:rStyle w:val="nfasissutil"/>
                                <w:color w:val="404040" w:themeColor="text1" w:themeTint="BF"/>
                              </w:rPr>
                            </w:pPr>
                            <w:r w:rsidRPr="002302AC">
                              <w:rPr>
                                <w:rStyle w:val="nfasissutil"/>
                                <w:color w:val="404040" w:themeColor="text1" w:themeTint="BF"/>
                                <w:lang w:val="es-ES"/>
                              </w:rPr>
                              <w:t>La pendiente de la recta tangente es igual a la derivada de la función en ese punto.</w:t>
                            </w:r>
                          </w:p>
                        </w:txbxContent>
                      </wps:txbx>
                      <wps:bodyPr rot="0" vert="horz" wrap="square" lIns="91440" tIns="45720" rIns="91440" bIns="45720" anchor="t" anchorCtr="0">
                        <a:spAutoFit/>
                      </wps:bodyPr>
                    </wps:wsp>
                  </a:graphicData>
                </a:graphic>
              </wp:inline>
            </w:drawing>
          </mc:Choice>
          <mc:Fallback>
            <w:pict>
              <v:shape id="_x0000_s1029" type="#_x0000_t202" style="width:245.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" stroked="f">
                <v:textbox style="mso-fit-shape-to-text:t">
                  <w:txbxContent>
                    <w:p w:rsidR="002302AC" w:rsidRPr="002302AC" w:rsidRDefault="002302AC" w:rsidP="002302AC">
                      <w:pPr>
                        <w:rPr>
                          <w:rStyle w:val="nfasissutil"/>
                          <w:color w:val="404040" w:themeColor="text1" w:themeTint="BF"/>
                          <w:lang w:val="es-ES"/>
                        </w:rPr>
                      </w:pPr>
                      <w:r w:rsidRPr="002302AC">
                        <w:rPr>
                          <w:rStyle w:val="nfasissutil"/>
                          <w:color w:val="404040" w:themeColor="text1" w:themeTint="BF"/>
                          <w:lang w:val="es-ES"/>
                        </w:rPr>
                        <w:t xml:space="preserve">En </w:t>
                      </w:r>
                      <w:r w:rsidRPr="002302AC">
                        <w:rPr>
                          <w:rStyle w:val="nfasissutil"/>
                          <w:b/>
                          <w:color w:val="000000" w:themeColor="text1"/>
                          <w:lang w:val="es-ES"/>
                        </w:rPr>
                        <w:t>negro</w:t>
                      </w:r>
                      <w:r w:rsidRPr="002302AC">
                        <w:rPr>
                          <w:rStyle w:val="nfasissutil"/>
                          <w:color w:val="404040" w:themeColor="text1" w:themeTint="BF"/>
                          <w:lang w:val="es-ES"/>
                        </w:rPr>
                        <w:t>: la gráfica de una función.</w:t>
                      </w:r>
                    </w:p>
                    <w:p w:rsidR="002302AC" w:rsidRPr="002302AC" w:rsidRDefault="002302AC" w:rsidP="002302AC">
                      <w:pPr>
                        <w:rPr>
                          <w:rStyle w:val="nfasissutil"/>
                          <w:color w:val="404040" w:themeColor="text1" w:themeTint="BF"/>
                          <w:lang w:val="es-ES"/>
                        </w:rPr>
                      </w:pPr>
                      <w:r w:rsidRPr="002302AC">
                        <w:rPr>
                          <w:rStyle w:val="nfasissutil"/>
                          <w:color w:val="404040" w:themeColor="text1" w:themeTint="BF"/>
                          <w:lang w:val="es-ES"/>
                        </w:rPr>
                        <w:t xml:space="preserve">En </w:t>
                      </w:r>
                      <w:r w:rsidRPr="002302AC">
                        <w:rPr>
                          <w:rStyle w:val="nfasissutil"/>
                          <w:b/>
                          <w:color w:val="FF0000"/>
                          <w:lang w:val="es-ES"/>
                        </w:rPr>
                        <w:t>rojo</w:t>
                      </w:r>
                      <w:r w:rsidRPr="002302AC">
                        <w:rPr>
                          <w:rStyle w:val="nfasissutil"/>
                          <w:color w:val="404040" w:themeColor="text1" w:themeTint="BF"/>
                          <w:lang w:val="es-ES"/>
                        </w:rPr>
                        <w:t>: La recta tangente de esa función.</w:t>
                      </w:r>
                    </w:p>
                    <w:p w:rsidR="002302AC" w:rsidRPr="002302AC" w:rsidRDefault="002302AC" w:rsidP="002302AC">
                      <w:pPr>
                        <w:rPr>
                          <w:rStyle w:val="nfasissutil"/>
                          <w:color w:val="404040" w:themeColor="text1" w:themeTint="BF"/>
                        </w:rPr>
                      </w:pPr>
                      <w:r w:rsidRPr="002302AC">
                        <w:rPr>
                          <w:rStyle w:val="nfasissutil"/>
                          <w:color w:val="404040" w:themeColor="text1" w:themeTint="BF"/>
                          <w:lang w:val="es-ES"/>
                        </w:rPr>
                        <w:t>La pendiente de la recta tangente es igual a la derivada de la función en ese punto.</w:t>
                      </w:r>
                    </w:p>
                  </w:txbxContent>
                </v:textbox>
                <w10:anchorlock/>
              </v:shape>
            </w:pict>
          </mc:Fallback>
        </mc:AlternateContent>
      </w:r>
    </w:p>
    <w:p w:rsidR="00F853B2" w:rsidRDefault="00F853B2">
      <w:pPr>
        <w:rPr>
          <w:rFonts w:asciiTheme="majorHAnsi" w:eastAsiaTheme="minorEastAsia" w:hAnsiTheme="majorHAnsi" w:cstheme="majorBidi"/>
          <w:b/>
          <w:bCs/>
          <w:sz w:val="44"/>
          <w:szCs w:val="28"/>
        </w:rPr>
        <w:sectPr w:rsidR="00F853B2" w:rsidSect="00E33A61">
          <w:pgSz w:w="12240" w:h="15840"/>
          <w:pgMar w:top="1440" w:right="1440" w:bottom="1440" w:left="1440" w:header="708" w:footer="708" w:gutter="0"/>
          <w:cols w:space="708"/>
          <w:docGrid w:linePitch="360"/>
        </w:sectPr>
      </w:pPr>
    </w:p>
    <w:p w:rsidR="00464F7A" w:rsidRDefault="006A13DD" w:rsidP="00B6580D">
      <w:pPr>
        <w:pStyle w:val="Ttulo1"/>
      </w:pPr>
      <w:r w:rsidRPr="00066151">
        <w:lastRenderedPageBreak/>
        <w:t>PROPIEDADES</w:t>
      </w:r>
    </w:p>
    <w:p w:rsidR="00667932" w:rsidRPr="00066151" w:rsidRDefault="00667932" w:rsidP="00667932">
      <w:pPr>
        <w:pStyle w:val="Ttulo2"/>
      </w:pPr>
      <w:r w:rsidRPr="00066151">
        <w:t>Derivada de una función constante</w:t>
      </w:r>
    </w:p>
    <w:p w:rsidR="00667932" w:rsidRDefault="00667932" w:rsidP="00667932">
      <w:r>
        <w:t>La derivada de una función constante es cero.</w:t>
      </w:r>
    </w:p>
    <w:p w:rsidR="00667932" w:rsidRDefault="00667932" w:rsidP="00667932">
      <w:r>
        <w:rPr>
          <w:noProof/>
          <w:lang w:eastAsia="es-VE"/>
        </w:rPr>
        <mc:AlternateContent>
          <mc:Choice Requires="wps">
            <w:drawing>
              <wp:inline distT="0" distB="0" distL="0" distR="0" wp14:anchorId="04DBF9A9" wp14:editId="0605762E">
                <wp:extent cx="1533526" cy="762000"/>
                <wp:effectExtent l="0" t="0" r="28575" b="19050"/>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6" cy="762000"/>
                        </a:xfrm>
                        <a:prstGeom prst="rect">
                          <a:avLst/>
                        </a:prstGeom>
                        <a:solidFill>
                          <a:srgbClr val="FFFFFF"/>
                        </a:solidFill>
                        <a:ln w="9525">
                          <a:solidFill>
                            <a:srgbClr val="000000"/>
                          </a:solidFill>
                          <a:miter lim="800000"/>
                          <a:headEnd/>
                          <a:tailEnd/>
                        </a:ln>
                      </wps:spPr>
                      <wps:txbx>
                        <w:txbxContent>
                          <w:p w:rsidR="00667932" w:rsidRPr="00066151" w:rsidRDefault="00667932" w:rsidP="00667932">
                            <w:pPr>
                              <w:spacing w:after="0" w:line="360" w:lineRule="auto"/>
                              <w:rPr>
                                <w:sz w:val="32"/>
                              </w:rPr>
                            </w:pPr>
                            <m:oMathPara>
                              <m:oMath>
                                <m:r>
                                  <w:rPr>
                                    <w:rFonts w:ascii="Cambria Math" w:hAnsi="Cambria Math"/>
                                    <w:sz w:val="32"/>
                                  </w:rPr>
                                  <m:t>f</m:t>
                                </m:r>
                                <m:d>
                                  <m:dPr>
                                    <m:ctrlPr>
                                      <w:rPr>
                                        <w:rFonts w:ascii="Cambria Math" w:hAnsi="Cambria Math"/>
                                        <w:i/>
                                        <w:sz w:val="32"/>
                                      </w:rPr>
                                    </m:ctrlPr>
                                  </m:dPr>
                                  <m:e>
                                    <m:r>
                                      <w:rPr>
                                        <w:rFonts w:ascii="Cambria Math" w:hAnsi="Cambria Math"/>
                                        <w:sz w:val="32"/>
                                      </w:rPr>
                                      <m:t>x</m:t>
                                    </m:r>
                                  </m:e>
                                </m:d>
                                <m:r>
                                  <w:rPr>
                                    <w:rFonts w:ascii="Cambria Math" w:hAnsi="Cambria Math"/>
                                    <w:sz w:val="32"/>
                                  </w:rPr>
                                  <m:t>=k</m:t>
                                </m:r>
                                <m:r>
                                  <m:rPr>
                                    <m:sty m:val="p"/>
                                  </m:rPr>
                                  <w:rPr>
                                    <w:rFonts w:ascii="Cambria Math" w:eastAsiaTheme="minorEastAsia" w:hAnsi="Cambria Math"/>
                                    <w:sz w:val="32"/>
                                  </w:rPr>
                                  <w:br/>
                                </m:r>
                              </m:oMath>
                              <m:oMath>
                                <m:sSup>
                                  <m:sSupPr>
                                    <m:ctrlPr>
                                      <w:rPr>
                                        <w:rFonts w:ascii="Cambria Math" w:eastAsiaTheme="minorEastAsia" w:hAnsi="Cambria Math"/>
                                        <w:i/>
                                        <w:sz w:val="32"/>
                                      </w:rPr>
                                    </m:ctrlPr>
                                  </m:sSupPr>
                                  <m:e>
                                    <m:r>
                                      <w:rPr>
                                        <w:rFonts w:ascii="Cambria Math" w:eastAsiaTheme="minorEastAsia" w:hAnsi="Cambria Math"/>
                                        <w:sz w:val="32"/>
                                      </w:rPr>
                                      <m:t>f</m:t>
                                    </m:r>
                                  </m:e>
                                  <m:sup>
                                    <m:r>
                                      <w:rPr>
                                        <w:rFonts w:ascii="Cambria Math" w:eastAsiaTheme="minorEastAsia" w:hAnsi="Cambria Math"/>
                                        <w:sz w:val="32"/>
                                      </w:rPr>
                                      <m:t>'</m:t>
                                    </m:r>
                                  </m:sup>
                                </m:sSup>
                                <m:d>
                                  <m:dPr>
                                    <m:ctrlPr>
                                      <w:rPr>
                                        <w:rFonts w:ascii="Cambria Math" w:eastAsiaTheme="minorEastAsia" w:hAnsi="Cambria Math"/>
                                        <w:i/>
                                        <w:sz w:val="32"/>
                                      </w:rPr>
                                    </m:ctrlPr>
                                  </m:dPr>
                                  <m:e>
                                    <m:r>
                                      <w:rPr>
                                        <w:rFonts w:ascii="Cambria Math" w:eastAsiaTheme="minorEastAsia" w:hAnsi="Cambria Math"/>
                                        <w:sz w:val="32"/>
                                      </w:rPr>
                                      <m:t>x</m:t>
                                    </m:r>
                                  </m:e>
                                </m:d>
                                <m:r>
                                  <w:rPr>
                                    <w:rFonts w:ascii="Cambria Math" w:eastAsiaTheme="minorEastAsia" w:hAnsi="Cambria Math"/>
                                    <w:sz w:val="32"/>
                                  </w:rPr>
                                  <m:t>=0</m:t>
                                </m:r>
                              </m:oMath>
                            </m:oMathPara>
                          </w:p>
                        </w:txbxContent>
                      </wps:txbx>
                      <wps:bodyPr rot="0" vert="horz" wrap="square" lIns="91440" tIns="45720" rIns="91440" bIns="45720" anchor="t" anchorCtr="0">
                        <a:noAutofit/>
                      </wps:bodyPr>
                    </wps:wsp>
                  </a:graphicData>
                </a:graphic>
              </wp:inline>
            </w:drawing>
          </mc:Choice>
          <mc:Fallback>
            <w:pict>
              <v:shape id="_x0000_s1030" type="#_x0000_t202" style="width:120.7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">
                <v:textbox>
                  <w:txbxContent>
                    <w:p w:rsidR="00667932" w:rsidRPr="00066151" w:rsidRDefault="00667932" w:rsidP="00667932">
                      <w:pPr>
                        <w:spacing w:after="0" w:line="360" w:lineRule="auto"/>
                        <w:rPr>
                          <w:sz w:val="32"/>
                        </w:rPr>
                      </w:pPr>
                      <m:oMathPara>
                        <m:oMath>
                          <m:r>
                            <w:rPr>
                              <w:rFonts w:ascii="Cambria Math" w:hAnsi="Cambria Math"/>
                              <w:sz w:val="32"/>
                            </w:rPr>
                            <m:t>f</m:t>
                          </m:r>
                          <m:d>
                            <m:dPr>
                              <m:ctrlPr>
                                <w:rPr>
                                  <w:rFonts w:ascii="Cambria Math" w:hAnsi="Cambria Math"/>
                                  <w:i/>
                                  <w:sz w:val="32"/>
                                </w:rPr>
                              </m:ctrlPr>
                            </m:dPr>
                            <m:e>
                              <m:r>
                                <w:rPr>
                                  <w:rFonts w:ascii="Cambria Math" w:hAnsi="Cambria Math"/>
                                  <w:sz w:val="32"/>
                                </w:rPr>
                                <m:t>x</m:t>
                              </m:r>
                            </m:e>
                          </m:d>
                          <m:r>
                            <w:rPr>
                              <w:rFonts w:ascii="Cambria Math" w:hAnsi="Cambria Math"/>
                              <w:sz w:val="32"/>
                            </w:rPr>
                            <m:t>=k</m:t>
                          </m:r>
                          <m:r>
                            <w:rPr>
                              <w:rFonts w:ascii="Cambria Math" w:eastAsiaTheme="minorEastAsia" w:hAnsi="Cambria Math"/>
                              <w:sz w:val="32"/>
                            </w:rPr>
                            <w:br/>
                          </m:r>
                        </m:oMath>
                        <m:oMath>
                          <m:sSup>
                            <m:sSupPr>
                              <m:ctrlPr>
                                <w:rPr>
                                  <w:rFonts w:ascii="Cambria Math" w:eastAsiaTheme="minorEastAsia" w:hAnsi="Cambria Math"/>
                                  <w:i/>
                                  <w:sz w:val="32"/>
                                </w:rPr>
                              </m:ctrlPr>
                            </m:sSupPr>
                            <m:e>
                              <m:r>
                                <w:rPr>
                                  <w:rFonts w:ascii="Cambria Math" w:eastAsiaTheme="minorEastAsia" w:hAnsi="Cambria Math"/>
                                  <w:sz w:val="32"/>
                                </w:rPr>
                                <m:t>f</m:t>
                              </m:r>
                            </m:e>
                            <m:sup>
                              <m:r>
                                <w:rPr>
                                  <w:rFonts w:ascii="Cambria Math" w:eastAsiaTheme="minorEastAsia" w:hAnsi="Cambria Math"/>
                                  <w:sz w:val="32"/>
                                </w:rPr>
                                <m:t>'</m:t>
                              </m:r>
                            </m:sup>
                          </m:sSup>
                          <m:d>
                            <m:dPr>
                              <m:ctrlPr>
                                <w:rPr>
                                  <w:rFonts w:ascii="Cambria Math" w:eastAsiaTheme="minorEastAsia" w:hAnsi="Cambria Math"/>
                                  <w:i/>
                                  <w:sz w:val="32"/>
                                </w:rPr>
                              </m:ctrlPr>
                            </m:dPr>
                            <m:e>
                              <m:r>
                                <w:rPr>
                                  <w:rFonts w:ascii="Cambria Math" w:eastAsiaTheme="minorEastAsia" w:hAnsi="Cambria Math"/>
                                  <w:sz w:val="32"/>
                                </w:rPr>
                                <m:t>x</m:t>
                              </m:r>
                            </m:e>
                          </m:d>
                          <m:r>
                            <w:rPr>
                              <w:rFonts w:ascii="Cambria Math" w:eastAsiaTheme="minorEastAsia" w:hAnsi="Cambria Math"/>
                              <w:sz w:val="32"/>
                            </w:rPr>
                            <m:t>=0</m:t>
                          </m:r>
                        </m:oMath>
                      </m:oMathPara>
                    </w:p>
                  </w:txbxContent>
                </v:textbox>
                <w10:anchorlock/>
              </v:shape>
            </w:pict>
          </mc:Fallback>
        </mc:AlternateContent>
      </w:r>
    </w:p>
    <w:p w:rsidR="00667932" w:rsidRDefault="00667932" w:rsidP="00667932">
      <w:pPr>
        <w:pStyle w:val="Ttulo2"/>
      </w:pPr>
      <w:r>
        <w:t>Derivada de una suma</w:t>
      </w:r>
    </w:p>
    <w:p w:rsidR="00667932" w:rsidRPr="00667932" w:rsidRDefault="00667932" w:rsidP="00667932">
      <w:r w:rsidRPr="00667932">
        <w:t>La derivada de la suma de dos funciones es igual a la suma de las derivadas de dichas funciones:</w:t>
      </w:r>
    </w:p>
    <w:p w:rsidR="00667932" w:rsidRPr="00066151" w:rsidRDefault="00667932" w:rsidP="00667932">
      <w:r>
        <w:rPr>
          <w:noProof/>
          <w:lang w:eastAsia="es-VE"/>
        </w:rPr>
        <mc:AlternateContent>
          <mc:Choice Requires="wps">
            <w:drawing>
              <wp:inline distT="0" distB="0" distL="0" distR="0" wp14:anchorId="1A937584" wp14:editId="26100246">
                <wp:extent cx="2085976" cy="400050"/>
                <wp:effectExtent l="0" t="0" r="28575" b="19050"/>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6" cy="400050"/>
                        </a:xfrm>
                        <a:prstGeom prst="rect">
                          <a:avLst/>
                        </a:prstGeom>
                        <a:solidFill>
                          <a:srgbClr val="FFFFFF"/>
                        </a:solidFill>
                        <a:ln w="9525">
                          <a:solidFill>
                            <a:srgbClr val="000000"/>
                          </a:solidFill>
                          <a:miter lim="800000"/>
                          <a:headEnd/>
                          <a:tailEnd/>
                        </a:ln>
                      </wps:spPr>
                      <wps:txbx>
                        <w:txbxContent>
                          <w:p w:rsidR="00667932" w:rsidRPr="00066151" w:rsidRDefault="001F0D46" w:rsidP="00667932">
                            <w:pPr>
                              <w:spacing w:after="0" w:line="360" w:lineRule="auto"/>
                              <w:rPr>
                                <w:sz w:val="32"/>
                              </w:rPr>
                            </w:pPr>
                            <m:oMathPara>
                              <m:oMath>
                                <m:d>
                                  <m:dPr>
                                    <m:ctrlPr>
                                      <w:rPr>
                                        <w:rFonts w:ascii="Cambria Math" w:hAnsi="Cambria Math"/>
                                        <w:i/>
                                        <w:sz w:val="32"/>
                                      </w:rPr>
                                    </m:ctrlPr>
                                  </m:dPr>
                                  <m:e>
                                    <m:r>
                                      <w:rPr>
                                        <w:rFonts w:ascii="Cambria Math" w:hAnsi="Cambria Math"/>
                                        <w:sz w:val="32"/>
                                      </w:rPr>
                                      <m:t>f+g</m:t>
                                    </m:r>
                                  </m:e>
                                </m:d>
                                <m:r>
                                  <w:rPr>
                                    <w:rFonts w:ascii="Cambria Math" w:hAnsi="Cambria Math"/>
                                    <w:sz w:val="32"/>
                                  </w:rPr>
                                  <m:t>'=f'+g'</m:t>
                                </m:r>
                              </m:oMath>
                            </m:oMathPara>
                          </w:p>
                        </w:txbxContent>
                      </wps:txbx>
                      <wps:bodyPr rot="0" vert="horz" wrap="square" lIns="91440" tIns="45720" rIns="91440" bIns="45720" anchor="t" anchorCtr="0">
                        <a:noAutofit/>
                      </wps:bodyPr>
                    </wps:wsp>
                  </a:graphicData>
                </a:graphic>
              </wp:inline>
            </w:drawing>
          </mc:Choice>
          <mc:Fallback>
            <w:pict>
              <v:shape id="_x0000_s1031" type="#_x0000_t202" style="width:164.2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">
                <v:textbox>
                  <w:txbxContent>
                    <w:p w:rsidR="00667932" w:rsidRPr="00066151" w:rsidRDefault="00667932" w:rsidP="00667932">
                      <w:pPr>
                        <w:spacing w:after="0" w:line="360" w:lineRule="auto"/>
                        <w:rPr>
                          <w:sz w:val="32"/>
                        </w:rPr>
                      </w:pPr>
                      <m:oMathPara>
                        <m:oMath>
                          <m:d>
                            <m:dPr>
                              <m:ctrlPr>
                                <w:rPr>
                                  <w:rFonts w:ascii="Cambria Math" w:hAnsi="Cambria Math"/>
                                  <w:i/>
                                  <w:sz w:val="32"/>
                                </w:rPr>
                              </m:ctrlPr>
                            </m:dPr>
                            <m:e>
                              <m:r>
                                <w:rPr>
                                  <w:rFonts w:ascii="Cambria Math" w:hAnsi="Cambria Math"/>
                                  <w:sz w:val="32"/>
                                </w:rPr>
                                <m:t>f+g</m:t>
                              </m:r>
                            </m:e>
                          </m:d>
                          <m:r>
                            <w:rPr>
                              <w:rFonts w:ascii="Cambria Math" w:hAnsi="Cambria Math"/>
                              <w:sz w:val="32"/>
                            </w:rPr>
                            <m:t>'</m:t>
                          </m:r>
                          <m:r>
                            <w:rPr>
                              <w:rFonts w:ascii="Cambria Math" w:hAnsi="Cambria Math"/>
                              <w:sz w:val="32"/>
                            </w:rPr>
                            <m:t>=</m:t>
                          </m:r>
                          <m:r>
                            <w:rPr>
                              <w:rFonts w:ascii="Cambria Math" w:hAnsi="Cambria Math"/>
                              <w:sz w:val="32"/>
                            </w:rPr>
                            <m:t>f'</m:t>
                          </m:r>
                          <m:r>
                            <w:rPr>
                              <w:rFonts w:ascii="Cambria Math" w:hAnsi="Cambria Math"/>
                              <w:sz w:val="32"/>
                            </w:rPr>
                            <m:t>+</m:t>
                          </m:r>
                          <m:r>
                            <w:rPr>
                              <w:rFonts w:ascii="Cambria Math" w:hAnsi="Cambria Math"/>
                              <w:sz w:val="32"/>
                            </w:rPr>
                            <m:t>g'</m:t>
                          </m:r>
                        </m:oMath>
                      </m:oMathPara>
                    </w:p>
                  </w:txbxContent>
                </v:textbox>
                <w10:anchorlock/>
              </v:shape>
            </w:pict>
          </mc:Fallback>
        </mc:AlternateContent>
      </w:r>
    </w:p>
    <w:p w:rsidR="00667932" w:rsidRDefault="00875D2D" w:rsidP="00667932">
      <w:r>
        <w:t>Y este resultado se puede ampliar a cualquier número de funciones:</w:t>
      </w:r>
    </w:p>
    <w:p w:rsidR="00875D2D" w:rsidRDefault="00875D2D" w:rsidP="00667932">
      <w:r>
        <w:rPr>
          <w:noProof/>
          <w:lang w:eastAsia="es-VE"/>
        </w:rPr>
        <mc:AlternateContent>
          <mc:Choice Requires="wps">
            <w:drawing>
              <wp:inline distT="0" distB="0" distL="0" distR="0" wp14:anchorId="4F340F8B" wp14:editId="1B4538B7">
                <wp:extent cx="2714625" cy="895350"/>
                <wp:effectExtent l="0" t="0" r="28575" b="19050"/>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895350"/>
                        </a:xfrm>
                        <a:prstGeom prst="rect">
                          <a:avLst/>
                        </a:prstGeom>
                        <a:solidFill>
                          <a:srgbClr val="FFFFFF"/>
                        </a:solidFill>
                        <a:ln w="9525">
                          <a:solidFill>
                            <a:srgbClr val="000000"/>
                          </a:solidFill>
                          <a:miter lim="800000"/>
                          <a:headEnd/>
                          <a:tailEnd/>
                        </a:ln>
                      </wps:spPr>
                      <wps:txbx>
                        <w:txbxContent>
                          <w:p w:rsidR="00875D2D" w:rsidRPr="00875D2D" w:rsidRDefault="001F0D46" w:rsidP="00875D2D">
                            <w:pPr>
                              <w:spacing w:after="0" w:line="360" w:lineRule="auto"/>
                              <w:rPr>
                                <w:sz w:val="32"/>
                                <w:vertAlign w:val="subscript"/>
                              </w:rPr>
                            </w:pPr>
                            <m:oMathPara>
                              <m:oMathParaPr>
                                <m:jc m:val="left"/>
                              </m:oMathParaPr>
                              <m:oMath>
                                <m:sSup>
                                  <m:sSupPr>
                                    <m:ctrlPr>
                                      <w:rPr>
                                        <w:rFonts w:ascii="Cambria Math" w:hAnsi="Cambria Math"/>
                                        <w:i/>
                                        <w:sz w:val="32"/>
                                        <w:vertAlign w:val="subscript"/>
                                      </w:rPr>
                                    </m:ctrlPr>
                                  </m:sSupPr>
                                  <m:e>
                                    <m:d>
                                      <m:dPr>
                                        <m:ctrlPr>
                                          <w:rPr>
                                            <w:rFonts w:ascii="Cambria Math" w:hAnsi="Cambria Math"/>
                                            <w:i/>
                                            <w:sz w:val="32"/>
                                            <w:vertAlign w:val="subscript"/>
                                          </w:rPr>
                                        </m:ctrlPr>
                                      </m:dPr>
                                      <m:e>
                                        <m:sSub>
                                          <m:sSubPr>
                                            <m:ctrlPr>
                                              <w:rPr>
                                                <w:rFonts w:ascii="Cambria Math" w:hAnsi="Cambria Math"/>
                                                <w:i/>
                                                <w:sz w:val="32"/>
                                                <w:vertAlign w:val="subscript"/>
                                              </w:rPr>
                                            </m:ctrlPr>
                                          </m:sSubPr>
                                          <m:e>
                                            <m:r>
                                              <w:rPr>
                                                <w:rFonts w:ascii="Cambria Math" w:hAnsi="Cambria Math"/>
                                                <w:sz w:val="32"/>
                                                <w:vertAlign w:val="subscript"/>
                                              </w:rPr>
                                              <m:t>f</m:t>
                                            </m:r>
                                          </m:e>
                                          <m:sub>
                                            <m:r>
                                              <w:rPr>
                                                <w:rFonts w:ascii="Cambria Math" w:hAnsi="Cambria Math"/>
                                                <w:sz w:val="32"/>
                                                <w:vertAlign w:val="subscript"/>
                                              </w:rPr>
                                              <m:t>1</m:t>
                                            </m:r>
                                          </m:sub>
                                        </m:sSub>
                                        <m:r>
                                          <w:rPr>
                                            <w:rFonts w:ascii="Cambria Math" w:hAnsi="Cambria Math"/>
                                            <w:sz w:val="32"/>
                                            <w:vertAlign w:val="subscript"/>
                                          </w:rPr>
                                          <m:t>+</m:t>
                                        </m:r>
                                        <m:sSub>
                                          <m:sSubPr>
                                            <m:ctrlPr>
                                              <w:rPr>
                                                <w:rFonts w:ascii="Cambria Math" w:hAnsi="Cambria Math"/>
                                                <w:i/>
                                                <w:sz w:val="32"/>
                                                <w:vertAlign w:val="subscript"/>
                                              </w:rPr>
                                            </m:ctrlPr>
                                          </m:sSubPr>
                                          <m:e>
                                            <m:r>
                                              <w:rPr>
                                                <w:rFonts w:ascii="Cambria Math" w:hAnsi="Cambria Math"/>
                                                <w:sz w:val="32"/>
                                                <w:vertAlign w:val="subscript"/>
                                              </w:rPr>
                                              <m:t>f</m:t>
                                            </m:r>
                                          </m:e>
                                          <m:sub>
                                            <m:r>
                                              <w:rPr>
                                                <w:rFonts w:ascii="Cambria Math" w:hAnsi="Cambria Math"/>
                                                <w:sz w:val="32"/>
                                                <w:vertAlign w:val="subscript"/>
                                              </w:rPr>
                                              <m:t>2</m:t>
                                            </m:r>
                                          </m:sub>
                                        </m:sSub>
                                        <m:r>
                                          <w:rPr>
                                            <w:rFonts w:ascii="Cambria Math" w:hAnsi="Cambria Math"/>
                                            <w:sz w:val="32"/>
                                            <w:vertAlign w:val="subscript"/>
                                          </w:rPr>
                                          <m:t>+⋯+</m:t>
                                        </m:r>
                                        <m:sSub>
                                          <m:sSubPr>
                                            <m:ctrlPr>
                                              <w:rPr>
                                                <w:rFonts w:ascii="Cambria Math" w:hAnsi="Cambria Math"/>
                                                <w:i/>
                                                <w:sz w:val="32"/>
                                                <w:vertAlign w:val="subscript"/>
                                              </w:rPr>
                                            </m:ctrlPr>
                                          </m:sSubPr>
                                          <m:e>
                                            <m:r>
                                              <w:rPr>
                                                <w:rFonts w:ascii="Cambria Math" w:hAnsi="Cambria Math"/>
                                                <w:sz w:val="32"/>
                                                <w:vertAlign w:val="subscript"/>
                                              </w:rPr>
                                              <m:t>f</m:t>
                                            </m:r>
                                          </m:e>
                                          <m:sub>
                                            <m:r>
                                              <w:rPr>
                                                <w:rFonts w:ascii="Cambria Math" w:hAnsi="Cambria Math"/>
                                                <w:sz w:val="32"/>
                                                <w:vertAlign w:val="subscript"/>
                                              </w:rPr>
                                              <m:t>n</m:t>
                                            </m:r>
                                          </m:sub>
                                        </m:sSub>
                                      </m:e>
                                    </m:d>
                                  </m:e>
                                  <m:sup>
                                    <m:r>
                                      <w:rPr>
                                        <w:rFonts w:ascii="Cambria Math" w:hAnsi="Cambria Math"/>
                                        <w:sz w:val="32"/>
                                        <w:vertAlign w:val="subscript"/>
                                      </w:rPr>
                                      <m:t>'</m:t>
                                    </m:r>
                                  </m:sup>
                                </m:sSup>
                                <m:r>
                                  <w:rPr>
                                    <w:rFonts w:ascii="Cambria Math" w:hAnsi="Cambria Math"/>
                                    <w:sz w:val="32"/>
                                    <w:vertAlign w:val="subscript"/>
                                  </w:rPr>
                                  <m:t>=</m:t>
                                </m:r>
                                <m:sSubSup>
                                  <m:sSubSupPr>
                                    <m:ctrlPr>
                                      <w:rPr>
                                        <w:rFonts w:ascii="Cambria Math" w:hAnsi="Cambria Math"/>
                                        <w:i/>
                                        <w:sz w:val="32"/>
                                        <w:vertAlign w:val="subscript"/>
                                      </w:rPr>
                                    </m:ctrlPr>
                                  </m:sSubSupPr>
                                  <m:e>
                                    <m:r>
                                      <w:rPr>
                                        <w:rFonts w:ascii="Cambria Math" w:hAnsi="Cambria Math"/>
                                        <w:sz w:val="32"/>
                                        <w:vertAlign w:val="subscript"/>
                                      </w:rPr>
                                      <m:t>f</m:t>
                                    </m:r>
                                  </m:e>
                                  <m:sub>
                                    <m:r>
                                      <w:rPr>
                                        <w:rFonts w:ascii="Cambria Math" w:hAnsi="Cambria Math"/>
                                        <w:sz w:val="32"/>
                                        <w:vertAlign w:val="subscript"/>
                                      </w:rPr>
                                      <m:t>1</m:t>
                                    </m:r>
                                  </m:sub>
                                  <m:sup>
                                    <m:r>
                                      <w:rPr>
                                        <w:rFonts w:ascii="Cambria Math" w:hAnsi="Cambria Math"/>
                                        <w:sz w:val="32"/>
                                        <w:vertAlign w:val="subscript"/>
                                      </w:rPr>
                                      <m:t>'</m:t>
                                    </m:r>
                                  </m:sup>
                                </m:sSubSup>
                                <m:r>
                                  <w:rPr>
                                    <w:rFonts w:ascii="Cambria Math" w:hAnsi="Cambria Math"/>
                                    <w:sz w:val="32"/>
                                    <w:vertAlign w:val="subscript"/>
                                  </w:rPr>
                                  <m:t>+</m:t>
                                </m:r>
                                <m:sSubSup>
                                  <m:sSubSupPr>
                                    <m:ctrlPr>
                                      <w:rPr>
                                        <w:rFonts w:ascii="Cambria Math" w:hAnsi="Cambria Math"/>
                                        <w:i/>
                                        <w:sz w:val="32"/>
                                        <w:vertAlign w:val="subscript"/>
                                      </w:rPr>
                                    </m:ctrlPr>
                                  </m:sSubSupPr>
                                  <m:e>
                                    <m:r>
                                      <w:rPr>
                                        <w:rFonts w:ascii="Cambria Math" w:hAnsi="Cambria Math"/>
                                        <w:sz w:val="32"/>
                                        <w:vertAlign w:val="subscript"/>
                                      </w:rPr>
                                      <m:t>f</m:t>
                                    </m:r>
                                  </m:e>
                                  <m:sub>
                                    <m:r>
                                      <w:rPr>
                                        <w:rFonts w:ascii="Cambria Math" w:hAnsi="Cambria Math"/>
                                        <w:sz w:val="32"/>
                                        <w:vertAlign w:val="subscript"/>
                                      </w:rPr>
                                      <m:t>2</m:t>
                                    </m:r>
                                  </m:sub>
                                  <m:sup>
                                    <m:r>
                                      <w:rPr>
                                        <w:rFonts w:ascii="Cambria Math" w:hAnsi="Cambria Math"/>
                                        <w:sz w:val="32"/>
                                        <w:vertAlign w:val="subscript"/>
                                      </w:rPr>
                                      <m:t>'</m:t>
                                    </m:r>
                                  </m:sup>
                                </m:sSubSup>
                                <m:r>
                                  <w:rPr>
                                    <w:rFonts w:ascii="Cambria Math" w:hAnsi="Cambria Math"/>
                                    <w:sz w:val="32"/>
                                    <w:vertAlign w:val="subscript"/>
                                  </w:rPr>
                                  <m:t>⋯+</m:t>
                                </m:r>
                                <m:sSub>
                                  <m:sSubPr>
                                    <m:ctrlPr>
                                      <w:rPr>
                                        <w:rFonts w:ascii="Cambria Math" w:hAnsi="Cambria Math"/>
                                        <w:i/>
                                        <w:sz w:val="32"/>
                                        <w:vertAlign w:val="subscript"/>
                                      </w:rPr>
                                    </m:ctrlPr>
                                  </m:sSubPr>
                                  <m:e>
                                    <m:r>
                                      <w:rPr>
                                        <w:rFonts w:ascii="Cambria Math" w:hAnsi="Cambria Math"/>
                                        <w:sz w:val="32"/>
                                        <w:vertAlign w:val="subscript"/>
                                      </w:rPr>
                                      <m:t>f</m:t>
                                    </m:r>
                                  </m:e>
                                  <m:sub>
                                    <m:r>
                                      <w:rPr>
                                        <w:rFonts w:ascii="Cambria Math" w:hAnsi="Cambria Math"/>
                                        <w:sz w:val="32"/>
                                        <w:vertAlign w:val="subscript"/>
                                      </w:rPr>
                                      <m:t>n</m:t>
                                    </m:r>
                                  </m:sub>
                                </m:sSub>
                              </m:oMath>
                            </m:oMathPara>
                          </w:p>
                        </w:txbxContent>
                      </wps:txbx>
                      <wps:bodyPr rot="0" vert="horz" wrap="square" lIns="91440" tIns="45720" rIns="91440" bIns="45720" anchor="t" anchorCtr="0">
                        <a:noAutofit/>
                      </wps:bodyPr>
                    </wps:wsp>
                  </a:graphicData>
                </a:graphic>
              </wp:inline>
            </w:drawing>
          </mc:Choice>
          <mc:Fallback>
            <w:pict>
              <v:shape id="_x0000_s1032" type="#_x0000_t202" style="width:213.7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">
                <v:textbox>
                  <w:txbxContent>
                    <w:p w:rsidR="00875D2D" w:rsidRPr="00875D2D" w:rsidRDefault="00875D2D" w:rsidP="00875D2D">
                      <w:pPr>
                        <w:spacing w:after="0" w:line="360" w:lineRule="auto"/>
                        <w:rPr>
                          <w:sz w:val="32"/>
                          <w:vertAlign w:val="subscript"/>
                        </w:rPr>
                      </w:pPr>
                      <m:oMathPara>
                        <m:oMathParaPr>
                          <m:jc m:val="left"/>
                        </m:oMathParaPr>
                        <m:oMath>
                          <m:sSup>
                            <m:sSupPr>
                              <m:ctrlPr>
                                <w:rPr>
                                  <w:rFonts w:ascii="Cambria Math" w:hAnsi="Cambria Math"/>
                                  <w:i/>
                                  <w:sz w:val="32"/>
                                  <w:vertAlign w:val="subscript"/>
                                </w:rPr>
                              </m:ctrlPr>
                            </m:sSupPr>
                            <m:e>
                              <m:d>
                                <m:dPr>
                                  <m:ctrlPr>
                                    <w:rPr>
                                      <w:rFonts w:ascii="Cambria Math" w:hAnsi="Cambria Math"/>
                                      <w:i/>
                                      <w:sz w:val="32"/>
                                      <w:vertAlign w:val="subscript"/>
                                    </w:rPr>
                                  </m:ctrlPr>
                                </m:dPr>
                                <m:e>
                                  <m:sSub>
                                    <m:sSubPr>
                                      <m:ctrlPr>
                                        <w:rPr>
                                          <w:rFonts w:ascii="Cambria Math" w:hAnsi="Cambria Math"/>
                                          <w:i/>
                                          <w:sz w:val="32"/>
                                          <w:vertAlign w:val="subscript"/>
                                        </w:rPr>
                                      </m:ctrlPr>
                                    </m:sSubPr>
                                    <m:e>
                                      <m:r>
                                        <w:rPr>
                                          <w:rFonts w:ascii="Cambria Math" w:hAnsi="Cambria Math"/>
                                          <w:sz w:val="32"/>
                                          <w:vertAlign w:val="subscript"/>
                                        </w:rPr>
                                        <m:t>f</m:t>
                                      </m:r>
                                    </m:e>
                                    <m:sub>
                                      <m:r>
                                        <w:rPr>
                                          <w:rFonts w:ascii="Cambria Math" w:hAnsi="Cambria Math"/>
                                          <w:sz w:val="32"/>
                                          <w:vertAlign w:val="subscript"/>
                                        </w:rPr>
                                        <m:t>1</m:t>
                                      </m:r>
                                    </m:sub>
                                  </m:sSub>
                                  <m:r>
                                    <w:rPr>
                                      <w:rFonts w:ascii="Cambria Math" w:hAnsi="Cambria Math"/>
                                      <w:sz w:val="32"/>
                                      <w:vertAlign w:val="subscript"/>
                                    </w:rPr>
                                    <m:t>+</m:t>
                                  </m:r>
                                  <m:sSub>
                                    <m:sSubPr>
                                      <m:ctrlPr>
                                        <w:rPr>
                                          <w:rFonts w:ascii="Cambria Math" w:hAnsi="Cambria Math"/>
                                          <w:i/>
                                          <w:sz w:val="32"/>
                                          <w:vertAlign w:val="subscript"/>
                                        </w:rPr>
                                      </m:ctrlPr>
                                    </m:sSubPr>
                                    <m:e>
                                      <m:r>
                                        <w:rPr>
                                          <w:rFonts w:ascii="Cambria Math" w:hAnsi="Cambria Math"/>
                                          <w:sz w:val="32"/>
                                          <w:vertAlign w:val="subscript"/>
                                        </w:rPr>
                                        <m:t>f</m:t>
                                      </m:r>
                                    </m:e>
                                    <m:sub>
                                      <m:r>
                                        <w:rPr>
                                          <w:rFonts w:ascii="Cambria Math" w:hAnsi="Cambria Math"/>
                                          <w:sz w:val="32"/>
                                          <w:vertAlign w:val="subscript"/>
                                        </w:rPr>
                                        <m:t>2</m:t>
                                      </m:r>
                                    </m:sub>
                                  </m:sSub>
                                  <m:r>
                                    <w:rPr>
                                      <w:rFonts w:ascii="Cambria Math" w:hAnsi="Cambria Math"/>
                                      <w:sz w:val="32"/>
                                      <w:vertAlign w:val="subscript"/>
                                    </w:rPr>
                                    <m:t>+</m:t>
                                  </m:r>
                                  <m:r>
                                    <w:rPr>
                                      <w:rFonts w:ascii="Cambria Math" w:hAnsi="Cambria Math"/>
                                      <w:sz w:val="32"/>
                                      <w:vertAlign w:val="subscript"/>
                                    </w:rPr>
                                    <m:t>⋯+</m:t>
                                  </m:r>
                                  <m:sSub>
                                    <m:sSubPr>
                                      <m:ctrlPr>
                                        <w:rPr>
                                          <w:rFonts w:ascii="Cambria Math" w:hAnsi="Cambria Math"/>
                                          <w:i/>
                                          <w:sz w:val="32"/>
                                          <w:vertAlign w:val="subscript"/>
                                        </w:rPr>
                                      </m:ctrlPr>
                                    </m:sSubPr>
                                    <m:e>
                                      <m:r>
                                        <w:rPr>
                                          <w:rFonts w:ascii="Cambria Math" w:hAnsi="Cambria Math"/>
                                          <w:sz w:val="32"/>
                                          <w:vertAlign w:val="subscript"/>
                                        </w:rPr>
                                        <m:t>f</m:t>
                                      </m:r>
                                    </m:e>
                                    <m:sub>
                                      <m:r>
                                        <w:rPr>
                                          <w:rFonts w:ascii="Cambria Math" w:hAnsi="Cambria Math"/>
                                          <w:sz w:val="32"/>
                                          <w:vertAlign w:val="subscript"/>
                                        </w:rPr>
                                        <m:t>n</m:t>
                                      </m:r>
                                    </m:sub>
                                  </m:sSub>
                                </m:e>
                              </m:d>
                            </m:e>
                            <m:sup>
                              <m:r>
                                <w:rPr>
                                  <w:rFonts w:ascii="Cambria Math" w:hAnsi="Cambria Math"/>
                                  <w:sz w:val="32"/>
                                  <w:vertAlign w:val="subscript"/>
                                </w:rPr>
                                <m:t>'</m:t>
                              </m:r>
                            </m:sup>
                          </m:sSup>
                          <m:r>
                            <w:rPr>
                              <w:rFonts w:ascii="Cambria Math" w:hAnsi="Cambria Math"/>
                              <w:sz w:val="32"/>
                              <w:vertAlign w:val="subscript"/>
                            </w:rPr>
                            <m:t>=</m:t>
                          </m:r>
                          <m:sSubSup>
                            <m:sSubSupPr>
                              <m:ctrlPr>
                                <w:rPr>
                                  <w:rFonts w:ascii="Cambria Math" w:hAnsi="Cambria Math"/>
                                  <w:i/>
                                  <w:sz w:val="32"/>
                                  <w:vertAlign w:val="subscript"/>
                                </w:rPr>
                              </m:ctrlPr>
                            </m:sSubSupPr>
                            <m:e>
                              <m:r>
                                <w:rPr>
                                  <w:rFonts w:ascii="Cambria Math" w:hAnsi="Cambria Math"/>
                                  <w:sz w:val="32"/>
                                  <w:vertAlign w:val="subscript"/>
                                </w:rPr>
                                <m:t>f</m:t>
                              </m:r>
                            </m:e>
                            <m:sub>
                              <m:r>
                                <w:rPr>
                                  <w:rFonts w:ascii="Cambria Math" w:hAnsi="Cambria Math"/>
                                  <w:sz w:val="32"/>
                                  <w:vertAlign w:val="subscript"/>
                                </w:rPr>
                                <m:t>1</m:t>
                              </m:r>
                            </m:sub>
                            <m:sup>
                              <m:r>
                                <w:rPr>
                                  <w:rFonts w:ascii="Cambria Math" w:hAnsi="Cambria Math"/>
                                  <w:sz w:val="32"/>
                                  <w:vertAlign w:val="subscript"/>
                                </w:rPr>
                                <m:t>'</m:t>
                              </m:r>
                            </m:sup>
                          </m:sSubSup>
                          <m:r>
                            <w:rPr>
                              <w:rFonts w:ascii="Cambria Math" w:hAnsi="Cambria Math"/>
                              <w:sz w:val="32"/>
                              <w:vertAlign w:val="subscript"/>
                            </w:rPr>
                            <m:t>+</m:t>
                          </m:r>
                          <m:sSubSup>
                            <m:sSubSupPr>
                              <m:ctrlPr>
                                <w:rPr>
                                  <w:rFonts w:ascii="Cambria Math" w:hAnsi="Cambria Math"/>
                                  <w:i/>
                                  <w:sz w:val="32"/>
                                  <w:vertAlign w:val="subscript"/>
                                </w:rPr>
                              </m:ctrlPr>
                            </m:sSubSupPr>
                            <m:e>
                              <m:r>
                                <w:rPr>
                                  <w:rFonts w:ascii="Cambria Math" w:hAnsi="Cambria Math"/>
                                  <w:sz w:val="32"/>
                                  <w:vertAlign w:val="subscript"/>
                                </w:rPr>
                                <m:t>f</m:t>
                              </m:r>
                            </m:e>
                            <m:sub>
                              <m:r>
                                <w:rPr>
                                  <w:rFonts w:ascii="Cambria Math" w:hAnsi="Cambria Math"/>
                                  <w:sz w:val="32"/>
                                  <w:vertAlign w:val="subscript"/>
                                </w:rPr>
                                <m:t>2</m:t>
                              </m:r>
                            </m:sub>
                            <m:sup>
                              <m:r>
                                <w:rPr>
                                  <w:rFonts w:ascii="Cambria Math" w:hAnsi="Cambria Math"/>
                                  <w:sz w:val="32"/>
                                  <w:vertAlign w:val="subscript"/>
                                </w:rPr>
                                <m:t>'</m:t>
                              </m:r>
                            </m:sup>
                          </m:sSubSup>
                          <m:r>
                            <w:rPr>
                              <w:rFonts w:ascii="Cambria Math" w:hAnsi="Cambria Math"/>
                              <w:sz w:val="32"/>
                              <w:vertAlign w:val="subscript"/>
                            </w:rPr>
                            <m:t>⋯+</m:t>
                          </m:r>
                          <m:sSub>
                            <m:sSubPr>
                              <m:ctrlPr>
                                <w:rPr>
                                  <w:rFonts w:ascii="Cambria Math" w:hAnsi="Cambria Math"/>
                                  <w:i/>
                                  <w:sz w:val="32"/>
                                  <w:vertAlign w:val="subscript"/>
                                </w:rPr>
                              </m:ctrlPr>
                            </m:sSubPr>
                            <m:e>
                              <m:r>
                                <w:rPr>
                                  <w:rFonts w:ascii="Cambria Math" w:hAnsi="Cambria Math"/>
                                  <w:sz w:val="32"/>
                                  <w:vertAlign w:val="subscript"/>
                                </w:rPr>
                                <m:t>f</m:t>
                              </m:r>
                            </m:e>
                            <m:sub>
                              <m:r>
                                <w:rPr>
                                  <w:rFonts w:ascii="Cambria Math" w:hAnsi="Cambria Math"/>
                                  <w:sz w:val="32"/>
                                  <w:vertAlign w:val="subscript"/>
                                </w:rPr>
                                <m:t>n</m:t>
                              </m:r>
                            </m:sub>
                          </m:sSub>
                        </m:oMath>
                      </m:oMathPara>
                    </w:p>
                  </w:txbxContent>
                </v:textbox>
                <w10:anchorlock/>
              </v:shape>
            </w:pict>
          </mc:Fallback>
        </mc:AlternateContent>
      </w:r>
    </w:p>
    <w:p w:rsidR="00667932" w:rsidRDefault="00B6580D" w:rsidP="00B6580D">
      <w:pPr>
        <w:pStyle w:val="Ttulo2"/>
      </w:pPr>
      <w:r>
        <w:t>Derivada de una diferencia</w:t>
      </w:r>
    </w:p>
    <w:p w:rsidR="00B6580D" w:rsidRPr="00B6580D" w:rsidRDefault="00B6580D" w:rsidP="00B6580D">
      <w:r w:rsidRPr="00B6580D">
        <w:t>La derivada de la diferencia de dos funciones es igual a la diferencia de las derivadas de dichas funciones:</w:t>
      </w:r>
    </w:p>
    <w:p w:rsidR="00B6580D" w:rsidRDefault="00B6580D" w:rsidP="00B6580D">
      <w:r>
        <w:rPr>
          <w:noProof/>
          <w:lang w:eastAsia="es-VE"/>
        </w:rPr>
        <mc:AlternateContent>
          <mc:Choice Requires="wps">
            <w:drawing>
              <wp:inline distT="0" distB="0" distL="0" distR="0" wp14:anchorId="499D8990" wp14:editId="3BB34549">
                <wp:extent cx="2085976" cy="400050"/>
                <wp:effectExtent l="0" t="0" r="28575" b="19050"/>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6" cy="400050"/>
                        </a:xfrm>
                        <a:prstGeom prst="rect">
                          <a:avLst/>
                        </a:prstGeom>
                        <a:solidFill>
                          <a:srgbClr val="FFFFFF"/>
                        </a:solidFill>
                        <a:ln w="9525">
                          <a:solidFill>
                            <a:srgbClr val="000000"/>
                          </a:solidFill>
                          <a:miter lim="800000"/>
                          <a:headEnd/>
                          <a:tailEnd/>
                        </a:ln>
                      </wps:spPr>
                      <wps:txbx>
                        <w:txbxContent>
                          <w:p w:rsidR="00B6580D" w:rsidRPr="00066151" w:rsidRDefault="001F0D46" w:rsidP="00B6580D">
                            <w:pPr>
                              <w:spacing w:after="0" w:line="360" w:lineRule="auto"/>
                              <w:rPr>
                                <w:sz w:val="32"/>
                              </w:rPr>
                            </w:pPr>
                            <m:oMathPara>
                              <m:oMath>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f-g</m:t>
                                        </m:r>
                                      </m:e>
                                    </m:d>
                                  </m:e>
                                  <m:sup>
                                    <m:r>
                                      <w:rPr>
                                        <w:rFonts w:ascii="Cambria Math" w:hAnsi="Cambria Math"/>
                                        <w:sz w:val="32"/>
                                      </w:rPr>
                                      <m:t>'</m:t>
                                    </m:r>
                                  </m:sup>
                                </m:sSup>
                                <m:r>
                                  <w:rPr>
                                    <w:rFonts w:ascii="Cambria Math" w:hAnsi="Cambria Math"/>
                                    <w:sz w:val="32"/>
                                  </w:rPr>
                                  <m:t>=</m:t>
                                </m:r>
                                <m:sSup>
                                  <m:sSupPr>
                                    <m:ctrlPr>
                                      <w:rPr>
                                        <w:rFonts w:ascii="Cambria Math" w:hAnsi="Cambria Math"/>
                                        <w:i/>
                                        <w:sz w:val="32"/>
                                      </w:rPr>
                                    </m:ctrlPr>
                                  </m:sSupPr>
                                  <m:e>
                                    <m:r>
                                      <w:rPr>
                                        <w:rFonts w:ascii="Cambria Math" w:hAnsi="Cambria Math"/>
                                        <w:sz w:val="32"/>
                                      </w:rPr>
                                      <m:t>f</m:t>
                                    </m:r>
                                  </m:e>
                                  <m:sup>
                                    <m:r>
                                      <w:rPr>
                                        <w:rFonts w:ascii="Cambria Math" w:hAnsi="Cambria Math"/>
                                        <w:sz w:val="32"/>
                                      </w:rPr>
                                      <m:t>'</m:t>
                                    </m:r>
                                  </m:sup>
                                </m:sSup>
                                <m:r>
                                  <w:rPr>
                                    <w:rFonts w:ascii="Cambria Math" w:hAnsi="Cambria Math"/>
                                    <w:sz w:val="32"/>
                                  </w:rPr>
                                  <m:t>-g'</m:t>
                                </m:r>
                              </m:oMath>
                            </m:oMathPara>
                          </w:p>
                        </w:txbxContent>
                      </wps:txbx>
                      <wps:bodyPr rot="0" vert="horz" wrap="square" lIns="91440" tIns="45720" rIns="91440" bIns="45720" anchor="t" anchorCtr="0">
                        <a:noAutofit/>
                      </wps:bodyPr>
                    </wps:wsp>
                  </a:graphicData>
                </a:graphic>
              </wp:inline>
            </w:drawing>
          </mc:Choice>
          <mc:Fallback>
            <w:pict>
              <v:shape id="_x0000_s1033" type="#_x0000_t202" style="width:164.2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">
                <v:textbox>
                  <w:txbxContent>
                    <w:p w:rsidR="00B6580D" w:rsidRPr="00066151" w:rsidRDefault="00B6580D" w:rsidP="00B6580D">
                      <w:pPr>
                        <w:spacing w:after="0" w:line="360" w:lineRule="auto"/>
                        <w:rPr>
                          <w:sz w:val="32"/>
                        </w:rPr>
                      </w:pPr>
                      <m:oMathPara>
                        <m:oMath>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f</m:t>
                                  </m:r>
                                  <m:r>
                                    <w:rPr>
                                      <w:rFonts w:ascii="Cambria Math" w:hAnsi="Cambria Math"/>
                                      <w:sz w:val="32"/>
                                    </w:rPr>
                                    <m:t>-</m:t>
                                  </m:r>
                                  <m:r>
                                    <w:rPr>
                                      <w:rFonts w:ascii="Cambria Math" w:hAnsi="Cambria Math"/>
                                      <w:sz w:val="32"/>
                                    </w:rPr>
                                    <m:t>g</m:t>
                                  </m:r>
                                </m:e>
                              </m:d>
                            </m:e>
                            <m:sup>
                              <m:r>
                                <w:rPr>
                                  <w:rFonts w:ascii="Cambria Math" w:hAnsi="Cambria Math"/>
                                  <w:sz w:val="32"/>
                                </w:rPr>
                                <m:t>'</m:t>
                              </m:r>
                            </m:sup>
                          </m:sSup>
                          <m:r>
                            <w:rPr>
                              <w:rFonts w:ascii="Cambria Math" w:hAnsi="Cambria Math"/>
                              <w:sz w:val="32"/>
                            </w:rPr>
                            <m:t>=</m:t>
                          </m:r>
                          <m:sSup>
                            <m:sSupPr>
                              <m:ctrlPr>
                                <w:rPr>
                                  <w:rFonts w:ascii="Cambria Math" w:hAnsi="Cambria Math"/>
                                  <w:i/>
                                  <w:sz w:val="32"/>
                                </w:rPr>
                              </m:ctrlPr>
                            </m:sSupPr>
                            <m:e>
                              <m:r>
                                <w:rPr>
                                  <w:rFonts w:ascii="Cambria Math" w:hAnsi="Cambria Math"/>
                                  <w:sz w:val="32"/>
                                </w:rPr>
                                <m:t>f</m:t>
                              </m:r>
                            </m:e>
                            <m:sup>
                              <m:r>
                                <w:rPr>
                                  <w:rFonts w:ascii="Cambria Math" w:hAnsi="Cambria Math"/>
                                  <w:sz w:val="32"/>
                                </w:rPr>
                                <m:t>'</m:t>
                              </m:r>
                            </m:sup>
                          </m:sSup>
                          <m:r>
                            <w:rPr>
                              <w:rFonts w:ascii="Cambria Math" w:hAnsi="Cambria Math"/>
                              <w:sz w:val="32"/>
                            </w:rPr>
                            <m:t>-</m:t>
                          </m:r>
                          <m:r>
                            <w:rPr>
                              <w:rFonts w:ascii="Cambria Math" w:hAnsi="Cambria Math"/>
                              <w:sz w:val="32"/>
                            </w:rPr>
                            <m:t>g'</m:t>
                          </m:r>
                        </m:oMath>
                      </m:oMathPara>
                    </w:p>
                  </w:txbxContent>
                </v:textbox>
                <w10:anchorlock/>
              </v:shape>
            </w:pict>
          </mc:Fallback>
        </mc:AlternateContent>
      </w:r>
    </w:p>
    <w:p w:rsidR="00B6580D" w:rsidRDefault="00B6580D" w:rsidP="00B6580D">
      <w:pPr>
        <w:pStyle w:val="Ttulo2"/>
      </w:pPr>
      <w:r>
        <w:lastRenderedPageBreak/>
        <w:t>Derivada de un producto</w:t>
      </w:r>
    </w:p>
    <w:p w:rsidR="00B6580D" w:rsidRDefault="00B6580D" w:rsidP="00B6580D">
      <w:r>
        <w:t xml:space="preserve">La derivada de un producto de dos funciones </w:t>
      </w:r>
      <w:r>
        <w:rPr>
          <w:i/>
        </w:rPr>
        <w:t>f</w:t>
      </w:r>
      <w:r>
        <w:t xml:space="preserve"> y </w:t>
      </w:r>
      <w:r>
        <w:rPr>
          <w:i/>
        </w:rPr>
        <w:t>g</w:t>
      </w:r>
      <w:r>
        <w:t>, viene dada por la fórmula:</w:t>
      </w:r>
    </w:p>
    <w:p w:rsidR="00B6580D" w:rsidRDefault="00B6580D" w:rsidP="00B6580D">
      <w:r>
        <w:rPr>
          <w:noProof/>
          <w:lang w:eastAsia="es-VE"/>
        </w:rPr>
        <mc:AlternateContent>
          <mc:Choice Requires="wps">
            <w:drawing>
              <wp:inline distT="0" distB="0" distL="0" distR="0" wp14:anchorId="6775D18A" wp14:editId="2DF49B09">
                <wp:extent cx="2419350" cy="400050"/>
                <wp:effectExtent l="0" t="0" r="19050" b="19050"/>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400050"/>
                        </a:xfrm>
                        <a:prstGeom prst="rect">
                          <a:avLst/>
                        </a:prstGeom>
                        <a:solidFill>
                          <a:srgbClr val="FFFFFF"/>
                        </a:solidFill>
                        <a:ln w="9525">
                          <a:solidFill>
                            <a:srgbClr val="000000"/>
                          </a:solidFill>
                          <a:miter lim="800000"/>
                          <a:headEnd/>
                          <a:tailEnd/>
                        </a:ln>
                      </wps:spPr>
                      <wps:txbx>
                        <w:txbxContent>
                          <w:p w:rsidR="00B6580D" w:rsidRPr="00066151" w:rsidRDefault="001F0D46" w:rsidP="00B6580D">
                            <w:pPr>
                              <w:spacing w:after="0" w:line="360" w:lineRule="auto"/>
                              <w:rPr>
                                <w:sz w:val="32"/>
                              </w:rPr>
                            </w:pPr>
                            <m:oMathPara>
                              <m:oMath>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f∙g</m:t>
                                        </m:r>
                                      </m:e>
                                    </m:d>
                                  </m:e>
                                  <m:sup>
                                    <m:r>
                                      <w:rPr>
                                        <w:rFonts w:ascii="Cambria Math" w:hAnsi="Cambria Math"/>
                                        <w:sz w:val="32"/>
                                      </w:rPr>
                                      <m:t>'</m:t>
                                    </m:r>
                                  </m:sup>
                                </m:sSup>
                                <m:r>
                                  <w:rPr>
                                    <w:rFonts w:ascii="Cambria Math" w:hAnsi="Cambria Math"/>
                                    <w:sz w:val="32"/>
                                  </w:rPr>
                                  <m:t>=</m:t>
                                </m:r>
                                <m:sSup>
                                  <m:sSupPr>
                                    <m:ctrlPr>
                                      <w:rPr>
                                        <w:rFonts w:ascii="Cambria Math" w:hAnsi="Cambria Math"/>
                                        <w:i/>
                                        <w:sz w:val="32"/>
                                      </w:rPr>
                                    </m:ctrlPr>
                                  </m:sSupPr>
                                  <m:e>
                                    <m:r>
                                      <w:rPr>
                                        <w:rFonts w:ascii="Cambria Math" w:hAnsi="Cambria Math"/>
                                        <w:sz w:val="32"/>
                                      </w:rPr>
                                      <m:t>f</m:t>
                                    </m:r>
                                  </m:e>
                                  <m:sup>
                                    <m:r>
                                      <w:rPr>
                                        <w:rFonts w:ascii="Cambria Math" w:hAnsi="Cambria Math"/>
                                        <w:sz w:val="32"/>
                                      </w:rPr>
                                      <m:t>'</m:t>
                                    </m:r>
                                  </m:sup>
                                </m:sSup>
                                <m:r>
                                  <w:rPr>
                                    <w:rFonts w:ascii="Cambria Math" w:hAnsi="Cambria Math"/>
                                    <w:sz w:val="32"/>
                                  </w:rPr>
                                  <m:t>∙g+f∙g'</m:t>
                                </m:r>
                              </m:oMath>
                            </m:oMathPara>
                          </w:p>
                        </w:txbxContent>
                      </wps:txbx>
                      <wps:bodyPr rot="0" vert="horz" wrap="square" lIns="91440" tIns="45720" rIns="91440" bIns="45720" anchor="t" anchorCtr="0">
                        <a:noAutofit/>
                      </wps:bodyPr>
                    </wps:wsp>
                  </a:graphicData>
                </a:graphic>
              </wp:inline>
            </w:drawing>
          </mc:Choice>
          <mc:Fallback>
            <w:pict>
              <v:shape id="_x0000_s1034" type="#_x0000_t202" style="width:190.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">
                <v:textbox>
                  <w:txbxContent>
                    <w:p w:rsidR="00B6580D" w:rsidRPr="00066151" w:rsidRDefault="00B6580D" w:rsidP="00B6580D">
                      <w:pPr>
                        <w:spacing w:after="0" w:line="360" w:lineRule="auto"/>
                        <w:rPr>
                          <w:sz w:val="32"/>
                        </w:rPr>
                      </w:pPr>
                      <m:oMathPara>
                        <m:oMath>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f</m:t>
                                  </m:r>
                                  <m:r>
                                    <w:rPr>
                                      <w:rFonts w:ascii="Cambria Math" w:hAnsi="Cambria Math"/>
                                      <w:sz w:val="32"/>
                                    </w:rPr>
                                    <m:t>∙</m:t>
                                  </m:r>
                                  <m:r>
                                    <w:rPr>
                                      <w:rFonts w:ascii="Cambria Math" w:hAnsi="Cambria Math"/>
                                      <w:sz w:val="32"/>
                                    </w:rPr>
                                    <m:t>g</m:t>
                                  </m:r>
                                </m:e>
                              </m:d>
                            </m:e>
                            <m:sup>
                              <m:r>
                                <w:rPr>
                                  <w:rFonts w:ascii="Cambria Math" w:hAnsi="Cambria Math"/>
                                  <w:sz w:val="32"/>
                                </w:rPr>
                                <m:t>'</m:t>
                              </m:r>
                            </m:sup>
                          </m:sSup>
                          <m:r>
                            <w:rPr>
                              <w:rFonts w:ascii="Cambria Math" w:hAnsi="Cambria Math"/>
                              <w:sz w:val="32"/>
                            </w:rPr>
                            <m:t>=</m:t>
                          </m:r>
                          <m:sSup>
                            <m:sSupPr>
                              <m:ctrlPr>
                                <w:rPr>
                                  <w:rFonts w:ascii="Cambria Math" w:hAnsi="Cambria Math"/>
                                  <w:i/>
                                  <w:sz w:val="32"/>
                                </w:rPr>
                              </m:ctrlPr>
                            </m:sSupPr>
                            <m:e>
                              <m:r>
                                <w:rPr>
                                  <w:rFonts w:ascii="Cambria Math" w:hAnsi="Cambria Math"/>
                                  <w:sz w:val="32"/>
                                </w:rPr>
                                <m:t>f</m:t>
                              </m:r>
                            </m:e>
                            <m:sup>
                              <m:r>
                                <w:rPr>
                                  <w:rFonts w:ascii="Cambria Math" w:hAnsi="Cambria Math"/>
                                  <w:sz w:val="32"/>
                                </w:rPr>
                                <m:t>'</m:t>
                              </m:r>
                            </m:sup>
                          </m:sSup>
                          <m:r>
                            <w:rPr>
                              <w:rFonts w:ascii="Cambria Math" w:hAnsi="Cambria Math"/>
                              <w:sz w:val="32"/>
                            </w:rPr>
                            <m:t>∙</m:t>
                          </m:r>
                          <m:r>
                            <w:rPr>
                              <w:rFonts w:ascii="Cambria Math" w:hAnsi="Cambria Math"/>
                              <w:sz w:val="32"/>
                            </w:rPr>
                            <m:t>g</m:t>
                          </m:r>
                          <m:r>
                            <w:rPr>
                              <w:rFonts w:ascii="Cambria Math" w:hAnsi="Cambria Math"/>
                              <w:sz w:val="32"/>
                            </w:rPr>
                            <m:t>+f∙g'</m:t>
                          </m:r>
                        </m:oMath>
                      </m:oMathPara>
                    </w:p>
                  </w:txbxContent>
                </v:textbox>
                <w10:anchorlock/>
              </v:shape>
            </w:pict>
          </mc:Fallback>
        </mc:AlternateContent>
      </w:r>
    </w:p>
    <w:p w:rsidR="00B6580D" w:rsidRDefault="00B6580D" w:rsidP="00B6580D">
      <w:pPr>
        <w:pStyle w:val="Ttulo2"/>
      </w:pPr>
      <w:r>
        <w:t>Derivada de un cociente</w:t>
      </w:r>
    </w:p>
    <w:p w:rsidR="00B6580D" w:rsidRDefault="00470695" w:rsidP="00B6580D">
      <w:r>
        <w:t xml:space="preserve">La derivada de un cociente  </w:t>
      </w:r>
      <m:oMath>
        <m:f>
          <m:fPr>
            <m:ctrlPr>
              <w:rPr>
                <w:rFonts w:ascii="Cambria Math" w:hAnsi="Cambria Math"/>
                <w:i/>
                <w:sz w:val="36"/>
              </w:rPr>
            </m:ctrlPr>
          </m:fPr>
          <m:num>
            <m:r>
              <w:rPr>
                <w:rFonts w:ascii="Cambria Math" w:hAnsi="Cambria Math"/>
                <w:sz w:val="36"/>
              </w:rPr>
              <m:t>f</m:t>
            </m:r>
          </m:num>
          <m:den>
            <m:r>
              <w:rPr>
                <w:rFonts w:ascii="Cambria Math" w:hAnsi="Cambria Math"/>
                <w:sz w:val="36"/>
              </w:rPr>
              <m:t>g</m:t>
            </m:r>
          </m:den>
        </m:f>
      </m:oMath>
      <w:r>
        <w:rPr>
          <w:rFonts w:eastAsiaTheme="minorEastAsia"/>
        </w:rPr>
        <w:t xml:space="preserve">  viene dada por la fórmula:</w:t>
      </w:r>
    </w:p>
    <w:p w:rsidR="00470695" w:rsidRDefault="00470695" w:rsidP="00B6580D">
      <w:r>
        <w:rPr>
          <w:noProof/>
          <w:lang w:eastAsia="es-VE"/>
        </w:rPr>
        <mc:AlternateContent>
          <mc:Choice Requires="wps">
            <w:drawing>
              <wp:inline distT="0" distB="0" distL="0" distR="0" wp14:anchorId="1BEC846F" wp14:editId="5BA159D5">
                <wp:extent cx="2743200" cy="723900"/>
                <wp:effectExtent l="0" t="0" r="19050" b="19050"/>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723900"/>
                        </a:xfrm>
                        <a:prstGeom prst="rect">
                          <a:avLst/>
                        </a:prstGeom>
                        <a:solidFill>
                          <a:srgbClr val="FFFFFF"/>
                        </a:solidFill>
                        <a:ln w="9525">
                          <a:solidFill>
                            <a:srgbClr val="000000"/>
                          </a:solidFill>
                          <a:miter lim="800000"/>
                          <a:headEnd/>
                          <a:tailEnd/>
                        </a:ln>
                      </wps:spPr>
                      <wps:txbx>
                        <w:txbxContent>
                          <w:p w:rsidR="00470695" w:rsidRPr="00066151" w:rsidRDefault="001F0D46" w:rsidP="00470695">
                            <w:pPr>
                              <w:spacing w:after="0" w:line="360" w:lineRule="auto"/>
                              <w:rPr>
                                <w:sz w:val="32"/>
                              </w:rPr>
                            </w:pPr>
                            <m:oMathPara>
                              <m:oMath>
                                <m:d>
                                  <m:dPr>
                                    <m:ctrlPr>
                                      <w:rPr>
                                        <w:rFonts w:ascii="Cambria Math" w:hAnsi="Cambria Math"/>
                                        <w:i/>
                                        <w:sz w:val="32"/>
                                      </w:rPr>
                                    </m:ctrlPr>
                                  </m:dPr>
                                  <m:e>
                                    <m:f>
                                      <m:fPr>
                                        <m:ctrlPr>
                                          <w:rPr>
                                            <w:rFonts w:ascii="Cambria Math" w:hAnsi="Cambria Math"/>
                                            <w:i/>
                                            <w:sz w:val="32"/>
                                          </w:rPr>
                                        </m:ctrlPr>
                                      </m:fPr>
                                      <m:num>
                                        <m:r>
                                          <w:rPr>
                                            <w:rFonts w:ascii="Cambria Math" w:hAnsi="Cambria Math"/>
                                            <w:sz w:val="32"/>
                                          </w:rPr>
                                          <m:t>f</m:t>
                                        </m:r>
                                      </m:num>
                                      <m:den>
                                        <m:r>
                                          <w:rPr>
                                            <w:rFonts w:ascii="Cambria Math" w:hAnsi="Cambria Math"/>
                                            <w:sz w:val="32"/>
                                          </w:rPr>
                                          <m:t>g</m:t>
                                        </m:r>
                                      </m:den>
                                    </m:f>
                                  </m:e>
                                </m:d>
                                <m:r>
                                  <w:rPr>
                                    <w:rFonts w:ascii="Cambria Math" w:hAnsi="Cambria Math"/>
                                    <w:sz w:val="32"/>
                                  </w:rPr>
                                  <m:t>'=</m:t>
                                </m:r>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f</m:t>
                                        </m:r>
                                      </m:e>
                                      <m:sup>
                                        <m:r>
                                          <w:rPr>
                                            <w:rFonts w:ascii="Cambria Math" w:hAnsi="Cambria Math"/>
                                            <w:sz w:val="32"/>
                                          </w:rPr>
                                          <m:t>'</m:t>
                                        </m:r>
                                      </m:sup>
                                    </m:sSup>
                                    <m:r>
                                      <w:rPr>
                                        <w:rFonts w:ascii="Cambria Math" w:hAnsi="Cambria Math"/>
                                        <w:sz w:val="32"/>
                                      </w:rPr>
                                      <m:t>∙g-f∙g'</m:t>
                                    </m:r>
                                  </m:num>
                                  <m:den>
                                    <m:sSup>
                                      <m:sSupPr>
                                        <m:ctrlPr>
                                          <w:rPr>
                                            <w:rFonts w:ascii="Cambria Math" w:hAnsi="Cambria Math"/>
                                            <w:i/>
                                            <w:sz w:val="32"/>
                                          </w:rPr>
                                        </m:ctrlPr>
                                      </m:sSupPr>
                                      <m:e>
                                        <m:r>
                                          <w:rPr>
                                            <w:rFonts w:ascii="Cambria Math" w:hAnsi="Cambria Math"/>
                                            <w:sz w:val="32"/>
                                          </w:rPr>
                                          <m:t>g</m:t>
                                        </m:r>
                                      </m:e>
                                      <m:sup>
                                        <m:r>
                                          <w:rPr>
                                            <w:rFonts w:ascii="Cambria Math" w:hAnsi="Cambria Math"/>
                                            <w:sz w:val="32"/>
                                          </w:rPr>
                                          <m:t>2</m:t>
                                        </m:r>
                                      </m:sup>
                                    </m:sSup>
                                  </m:den>
                                </m:f>
                              </m:oMath>
                            </m:oMathPara>
                          </w:p>
                        </w:txbxContent>
                      </wps:txbx>
                      <wps:bodyPr rot="0" vert="horz" wrap="square" lIns="91440" tIns="45720" rIns="91440" bIns="45720" anchor="t" anchorCtr="0">
                        <a:noAutofit/>
                      </wps:bodyPr>
                    </wps:wsp>
                  </a:graphicData>
                </a:graphic>
              </wp:inline>
            </w:drawing>
          </mc:Choice>
          <mc:Fallback>
            <w:pict>
              <v:shape id="_x0000_s1035" type="#_x0000_t202" style="width:3in;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">
                <v:textbox>
                  <w:txbxContent>
                    <w:p w:rsidR="00470695" w:rsidRPr="00066151" w:rsidRDefault="00470695" w:rsidP="00470695">
                      <w:pPr>
                        <w:spacing w:after="0" w:line="360" w:lineRule="auto"/>
                        <w:rPr>
                          <w:sz w:val="32"/>
                        </w:rPr>
                      </w:pPr>
                      <m:oMathPara>
                        <m:oMath>
                          <m:d>
                            <m:dPr>
                              <m:ctrlPr>
                                <w:rPr>
                                  <w:rFonts w:ascii="Cambria Math" w:hAnsi="Cambria Math"/>
                                  <w:i/>
                                  <w:sz w:val="32"/>
                                </w:rPr>
                              </m:ctrlPr>
                            </m:dPr>
                            <m:e>
                              <m:f>
                                <m:fPr>
                                  <m:ctrlPr>
                                    <w:rPr>
                                      <w:rFonts w:ascii="Cambria Math" w:hAnsi="Cambria Math"/>
                                      <w:i/>
                                      <w:sz w:val="32"/>
                                    </w:rPr>
                                  </m:ctrlPr>
                                </m:fPr>
                                <m:num>
                                  <m:r>
                                    <w:rPr>
                                      <w:rFonts w:ascii="Cambria Math" w:hAnsi="Cambria Math"/>
                                      <w:sz w:val="32"/>
                                    </w:rPr>
                                    <m:t>f</m:t>
                                  </m:r>
                                </m:num>
                                <m:den>
                                  <m:r>
                                    <w:rPr>
                                      <w:rFonts w:ascii="Cambria Math" w:hAnsi="Cambria Math"/>
                                      <w:sz w:val="32"/>
                                    </w:rPr>
                                    <m:t>g</m:t>
                                  </m:r>
                                </m:den>
                              </m:f>
                            </m:e>
                          </m:d>
                          <m:r>
                            <w:rPr>
                              <w:rFonts w:ascii="Cambria Math" w:hAnsi="Cambria Math"/>
                              <w:sz w:val="32"/>
                            </w:rPr>
                            <m:t>'</m:t>
                          </m:r>
                          <m:r>
                            <w:rPr>
                              <w:rFonts w:ascii="Cambria Math" w:hAnsi="Cambria Math"/>
                              <w:sz w:val="32"/>
                            </w:rPr>
                            <m:t>=</m:t>
                          </m:r>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f</m:t>
                                  </m:r>
                                </m:e>
                                <m:sup>
                                  <m:r>
                                    <w:rPr>
                                      <w:rFonts w:ascii="Cambria Math" w:hAnsi="Cambria Math"/>
                                      <w:sz w:val="32"/>
                                    </w:rPr>
                                    <m:t>'</m:t>
                                  </m:r>
                                </m:sup>
                              </m:sSup>
                              <m:r>
                                <w:rPr>
                                  <w:rFonts w:ascii="Cambria Math" w:hAnsi="Cambria Math"/>
                                  <w:sz w:val="32"/>
                                </w:rPr>
                                <m:t>∙g-f∙g'</m:t>
                              </m:r>
                            </m:num>
                            <m:den>
                              <m:sSup>
                                <m:sSupPr>
                                  <m:ctrlPr>
                                    <w:rPr>
                                      <w:rFonts w:ascii="Cambria Math" w:hAnsi="Cambria Math"/>
                                      <w:i/>
                                      <w:sz w:val="32"/>
                                    </w:rPr>
                                  </m:ctrlPr>
                                </m:sSupPr>
                                <m:e>
                                  <m:r>
                                    <w:rPr>
                                      <w:rFonts w:ascii="Cambria Math" w:hAnsi="Cambria Math"/>
                                      <w:sz w:val="32"/>
                                    </w:rPr>
                                    <m:t>g</m:t>
                                  </m:r>
                                </m:e>
                                <m:sup>
                                  <m:r>
                                    <w:rPr>
                                      <w:rFonts w:ascii="Cambria Math" w:hAnsi="Cambria Math"/>
                                      <w:sz w:val="32"/>
                                    </w:rPr>
                                    <m:t>2</m:t>
                                  </m:r>
                                </m:sup>
                              </m:sSup>
                            </m:den>
                          </m:f>
                        </m:oMath>
                      </m:oMathPara>
                    </w:p>
                  </w:txbxContent>
                </v:textbox>
                <w10:anchorlock/>
              </v:shape>
            </w:pict>
          </mc:Fallback>
        </mc:AlternateContent>
      </w:r>
    </w:p>
    <w:p w:rsidR="00A252C1" w:rsidRDefault="00A252C1" w:rsidP="00B6580D"/>
    <w:p w:rsidR="00A252C1" w:rsidRDefault="00A252C1" w:rsidP="00B6580D">
      <w:pPr>
        <w:sectPr w:rsidR="00A252C1" w:rsidSect="00A252C1">
          <w:pgSz w:w="12240" w:h="15840"/>
          <w:pgMar w:top="1440" w:right="1440" w:bottom="1440" w:left="1440" w:header="708" w:footer="708" w:gutter="0"/>
          <w:cols w:num="2" w:space="708"/>
          <w:docGrid w:linePitch="360"/>
        </w:sectPr>
      </w:pPr>
    </w:p>
    <w:p w:rsidR="00A252C1" w:rsidRDefault="00E838F9" w:rsidP="00E838F9">
      <w:pPr>
        <w:pStyle w:val="Ttulo1"/>
      </w:pPr>
      <w:r>
        <w:lastRenderedPageBreak/>
        <w:t>APLICACIONES DE LAS DERIVADAS</w:t>
      </w:r>
    </w:p>
    <w:p w:rsidR="00C85B0E" w:rsidRDefault="00E838F9" w:rsidP="00E838F9">
      <w:r w:rsidRPr="00E838F9">
        <w:t xml:space="preserve">La derivada es un concepto que tiene variadas aplicaciones. Se aplica en aquellos casos donde es necesario medir la rapidez con que se produce el cambio de una magnitud o situación. Es una herramienta de cálculo </w:t>
      </w:r>
      <w:r w:rsidR="00C85B0E">
        <w:t>fundamental en los estudios de física, q</w:t>
      </w:r>
      <w:r w:rsidRPr="00E838F9">
        <w:t xml:space="preserve">uímica y </w:t>
      </w:r>
      <w:r w:rsidR="00C85B0E">
        <w:t>b</w:t>
      </w:r>
      <w:r w:rsidRPr="00E838F9">
        <w:t>iología, o en ciencias sociales co</w:t>
      </w:r>
      <w:r w:rsidR="00C85B0E">
        <w:t>mo la economía y la sociología.</w:t>
      </w:r>
    </w:p>
    <w:p w:rsidR="00E838F9" w:rsidRDefault="00C85B0E" w:rsidP="00E838F9">
      <w:r>
        <w:t>Algunas de las aplicaciones más notables son:</w:t>
      </w:r>
    </w:p>
    <w:p w:rsidR="00C85B0E" w:rsidRDefault="00C85B0E" w:rsidP="00C85B0E">
      <w:pPr>
        <w:pStyle w:val="Ttulo2"/>
      </w:pPr>
      <w:r>
        <w:t>Tasa de variación</w:t>
      </w:r>
    </w:p>
    <w:p w:rsidR="00C85B0E" w:rsidRDefault="00C85B0E" w:rsidP="00C85B0E">
      <w:r w:rsidRPr="00C85B0E">
        <w:t xml:space="preserve">Esta es la aplicación más utilizada de las derivadas. Encuentra su aplicación en muchos problemas de la física. La tasa de variación en la localización de un punto te </w:t>
      </w:r>
      <w:r>
        <w:t>dará la velocidad de ese punto.</w:t>
      </w:r>
    </w:p>
    <w:p w:rsidR="00C85B0E" w:rsidRDefault="00C85B0E" w:rsidP="00C85B0E">
      <w:r w:rsidRPr="00C85B0E">
        <w:t>De manera similar la tasa de cambio de la velocidad de un punto se conoce como la aceleración del mismo. La velocidad de un punto se despeja como,</w:t>
      </w:r>
      <w:r>
        <w:t xml:space="preserve"> </w:t>
      </w:r>
      <w:r w:rsidRPr="00C85B0E">
        <w:t xml:space="preserve">aquí </w:t>
      </w:r>
      <w:r w:rsidRPr="00C80565">
        <w:rPr>
          <w:i/>
        </w:rPr>
        <w:t>x</w:t>
      </w:r>
      <w:r w:rsidRPr="00C85B0E">
        <w:t xml:space="preserve"> es el punto cuya velocidad será calculada y </w:t>
      </w:r>
      <w:r w:rsidRPr="00C80565">
        <w:rPr>
          <w:i/>
        </w:rPr>
        <w:t>t</w:t>
      </w:r>
      <w:r w:rsidRPr="00C85B0E">
        <w:t xml:space="preserve"> representa el intervalo de tiempo.</w:t>
      </w:r>
    </w:p>
    <w:p w:rsidR="00C85B0E" w:rsidRDefault="00C85B0E" w:rsidP="00C85B0E">
      <w:pPr>
        <w:pStyle w:val="Ttulo2"/>
      </w:pPr>
      <w:r>
        <w:t>Punto crítico</w:t>
      </w:r>
    </w:p>
    <w:p w:rsidR="00C85B0E" w:rsidRDefault="00C85B0E" w:rsidP="00C85B0E">
      <w:r w:rsidRPr="00C85B0E">
        <w:t>El punto crítico tiene una cantidad vasta de aplicaciones que incluyen la termodinámica, la física de la materia condensada, etc. Un punto crítico es aquel donde la derivada de la función es cero, no existe en absoluto.</w:t>
      </w:r>
    </w:p>
    <w:p w:rsidR="00C85B0E" w:rsidRDefault="00C85B0E" w:rsidP="00C85B0E">
      <w:pPr>
        <w:pStyle w:val="Ttulo2"/>
      </w:pPr>
      <w:r>
        <w:t>Determinación de valores mínimos y máximos</w:t>
      </w:r>
    </w:p>
    <w:p w:rsidR="00C85B0E" w:rsidRDefault="00C85B0E" w:rsidP="00C85B0E">
      <w:r w:rsidRPr="00C85B0E">
        <w:t>A este proceso se le denomina optimización. Existen una serie de problemas que requieren la determinación de los valores mínimos y máximos de alguna función tal como la determinación del menor costo, aproximación del menor tiempo, cálculo de mayor ganancia, etc.</w:t>
      </w:r>
    </w:p>
    <w:p w:rsidR="00C85B0E" w:rsidRDefault="00C85B0E" w:rsidP="00C85B0E">
      <w:pPr>
        <w:pStyle w:val="Ttulo2"/>
      </w:pPr>
      <w:r>
        <w:t>Método de Newton</w:t>
      </w:r>
    </w:p>
    <w:p w:rsidR="00C85B0E" w:rsidRPr="00C85B0E" w:rsidRDefault="00C85B0E" w:rsidP="00C85B0E">
      <w:r w:rsidRPr="00C85B0E">
        <w:t>Una aplicación digna de notar de las derivadas es el método de Newton, este es utilizado para rastrear las raíces de una ecuación en una cascada de etapas para que en cada paso de la solución encontremos una solución mejor y más adecuada como raíz de la ecuación.</w:t>
      </w:r>
    </w:p>
    <w:sectPr w:rsidR="00C85B0E" w:rsidRPr="00C85B0E" w:rsidSect="00A252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6F8"/>
    <w:rsid w:val="00043E17"/>
    <w:rsid w:val="00066151"/>
    <w:rsid w:val="0009734B"/>
    <w:rsid w:val="000A3B8A"/>
    <w:rsid w:val="000C295E"/>
    <w:rsid w:val="00140994"/>
    <w:rsid w:val="001F0D46"/>
    <w:rsid w:val="002302AC"/>
    <w:rsid w:val="00245A01"/>
    <w:rsid w:val="002D4B38"/>
    <w:rsid w:val="0036609B"/>
    <w:rsid w:val="00464F7A"/>
    <w:rsid w:val="00470695"/>
    <w:rsid w:val="005278ED"/>
    <w:rsid w:val="00647F1B"/>
    <w:rsid w:val="00667932"/>
    <w:rsid w:val="006A13DD"/>
    <w:rsid w:val="00767016"/>
    <w:rsid w:val="00875D2D"/>
    <w:rsid w:val="009353D1"/>
    <w:rsid w:val="009B7CDA"/>
    <w:rsid w:val="00A04C6A"/>
    <w:rsid w:val="00A252C1"/>
    <w:rsid w:val="00A34828"/>
    <w:rsid w:val="00A93C45"/>
    <w:rsid w:val="00AE402E"/>
    <w:rsid w:val="00B16AEB"/>
    <w:rsid w:val="00B62E95"/>
    <w:rsid w:val="00B6580D"/>
    <w:rsid w:val="00C6196A"/>
    <w:rsid w:val="00C80565"/>
    <w:rsid w:val="00C85B0E"/>
    <w:rsid w:val="00CA6C1F"/>
    <w:rsid w:val="00D152BF"/>
    <w:rsid w:val="00E33A61"/>
    <w:rsid w:val="00E4079B"/>
    <w:rsid w:val="00E476F8"/>
    <w:rsid w:val="00E73FC2"/>
    <w:rsid w:val="00E838F9"/>
    <w:rsid w:val="00F40F24"/>
    <w:rsid w:val="00F853B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09B"/>
    <w:rPr>
      <w:sz w:val="26"/>
      <w:szCs w:val="26"/>
    </w:rPr>
  </w:style>
  <w:style w:type="paragraph" w:styleId="Ttulo1">
    <w:name w:val="heading 1"/>
    <w:basedOn w:val="Normal"/>
    <w:next w:val="Normal"/>
    <w:link w:val="Ttulo1Car"/>
    <w:uiPriority w:val="9"/>
    <w:qFormat/>
    <w:rsid w:val="00066151"/>
    <w:pPr>
      <w:keepNext/>
      <w:keepLines/>
      <w:spacing w:before="720" w:after="240"/>
      <w:outlineLvl w:val="0"/>
    </w:pPr>
    <w:rPr>
      <w:rFonts w:asciiTheme="majorHAnsi" w:eastAsiaTheme="minorEastAsia" w:hAnsiTheme="majorHAnsi" w:cstheme="majorBidi"/>
      <w:b/>
      <w:bCs/>
      <w:sz w:val="44"/>
      <w:szCs w:val="28"/>
    </w:rPr>
  </w:style>
  <w:style w:type="paragraph" w:styleId="Ttulo2">
    <w:name w:val="heading 2"/>
    <w:basedOn w:val="Normal"/>
    <w:next w:val="Normal"/>
    <w:link w:val="Ttulo2Car"/>
    <w:uiPriority w:val="9"/>
    <w:unhideWhenUsed/>
    <w:qFormat/>
    <w:rsid w:val="00066151"/>
    <w:pPr>
      <w:keepNext/>
      <w:keepLines/>
      <w:spacing w:before="360" w:after="0"/>
      <w:outlineLvl w:val="1"/>
    </w:pPr>
    <w:rPr>
      <w:rFonts w:asciiTheme="majorHAnsi" w:eastAsiaTheme="majorEastAsia" w:hAnsiTheme="majorHAnsi" w:cstheme="majorBidi"/>
      <w:b/>
      <w:bCs/>
      <w:color w:val="000000" w:themeColor="text1"/>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660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09B"/>
    <w:rPr>
      <w:rFonts w:ascii="Tahoma" w:hAnsi="Tahoma" w:cs="Tahoma"/>
      <w:sz w:val="16"/>
      <w:szCs w:val="16"/>
    </w:rPr>
  </w:style>
  <w:style w:type="character" w:customStyle="1" w:styleId="Ttulo1Car">
    <w:name w:val="Título 1 Car"/>
    <w:basedOn w:val="Fuentedeprrafopredeter"/>
    <w:link w:val="Ttulo1"/>
    <w:uiPriority w:val="9"/>
    <w:rsid w:val="00066151"/>
    <w:rPr>
      <w:rFonts w:asciiTheme="majorHAnsi" w:eastAsiaTheme="minorEastAsia" w:hAnsiTheme="majorHAnsi" w:cstheme="majorBidi"/>
      <w:b/>
      <w:bCs/>
      <w:sz w:val="44"/>
      <w:szCs w:val="28"/>
    </w:rPr>
  </w:style>
  <w:style w:type="character" w:styleId="Textodelmarcadordeposicin">
    <w:name w:val="Placeholder Text"/>
    <w:basedOn w:val="Fuentedeprrafopredeter"/>
    <w:uiPriority w:val="99"/>
    <w:semiHidden/>
    <w:rsid w:val="00E73FC2"/>
    <w:rPr>
      <w:color w:val="808080"/>
    </w:rPr>
  </w:style>
  <w:style w:type="paragraph" w:styleId="Subttulo">
    <w:name w:val="Subtitle"/>
    <w:basedOn w:val="Normal"/>
    <w:next w:val="Normal"/>
    <w:link w:val="SubttuloCar"/>
    <w:uiPriority w:val="11"/>
    <w:qFormat/>
    <w:rsid w:val="002302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302AC"/>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2302AC"/>
    <w:rPr>
      <w:i/>
      <w:iCs/>
      <w:color w:val="808080" w:themeColor="text1" w:themeTint="7F"/>
    </w:rPr>
  </w:style>
  <w:style w:type="character" w:customStyle="1" w:styleId="Ttulo2Car">
    <w:name w:val="Título 2 Car"/>
    <w:basedOn w:val="Fuentedeprrafopredeter"/>
    <w:link w:val="Ttulo2"/>
    <w:uiPriority w:val="9"/>
    <w:rsid w:val="00066151"/>
    <w:rPr>
      <w:rFonts w:asciiTheme="majorHAnsi" w:eastAsiaTheme="majorEastAsia" w:hAnsiTheme="majorHAnsi" w:cstheme="majorBidi"/>
      <w:b/>
      <w:bCs/>
      <w:color w:val="000000" w:themeColor="text1"/>
      <w:sz w:val="32"/>
      <w:szCs w:val="26"/>
    </w:rPr>
  </w:style>
  <w:style w:type="table" w:styleId="Tablaconcuadrcula">
    <w:name w:val="Table Grid"/>
    <w:basedOn w:val="Tablanormal"/>
    <w:uiPriority w:val="59"/>
    <w:rsid w:val="000661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09B"/>
    <w:rPr>
      <w:sz w:val="26"/>
      <w:szCs w:val="26"/>
    </w:rPr>
  </w:style>
  <w:style w:type="paragraph" w:styleId="Ttulo1">
    <w:name w:val="heading 1"/>
    <w:basedOn w:val="Normal"/>
    <w:next w:val="Normal"/>
    <w:link w:val="Ttulo1Car"/>
    <w:uiPriority w:val="9"/>
    <w:qFormat/>
    <w:rsid w:val="00066151"/>
    <w:pPr>
      <w:keepNext/>
      <w:keepLines/>
      <w:spacing w:before="720" w:after="240"/>
      <w:outlineLvl w:val="0"/>
    </w:pPr>
    <w:rPr>
      <w:rFonts w:asciiTheme="majorHAnsi" w:eastAsiaTheme="minorEastAsia" w:hAnsiTheme="majorHAnsi" w:cstheme="majorBidi"/>
      <w:b/>
      <w:bCs/>
      <w:sz w:val="44"/>
      <w:szCs w:val="28"/>
    </w:rPr>
  </w:style>
  <w:style w:type="paragraph" w:styleId="Ttulo2">
    <w:name w:val="heading 2"/>
    <w:basedOn w:val="Normal"/>
    <w:next w:val="Normal"/>
    <w:link w:val="Ttulo2Car"/>
    <w:uiPriority w:val="9"/>
    <w:unhideWhenUsed/>
    <w:qFormat/>
    <w:rsid w:val="00066151"/>
    <w:pPr>
      <w:keepNext/>
      <w:keepLines/>
      <w:spacing w:before="360" w:after="0"/>
      <w:outlineLvl w:val="1"/>
    </w:pPr>
    <w:rPr>
      <w:rFonts w:asciiTheme="majorHAnsi" w:eastAsiaTheme="majorEastAsia" w:hAnsiTheme="majorHAnsi" w:cstheme="majorBidi"/>
      <w:b/>
      <w:bCs/>
      <w:color w:val="000000" w:themeColor="text1"/>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660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09B"/>
    <w:rPr>
      <w:rFonts w:ascii="Tahoma" w:hAnsi="Tahoma" w:cs="Tahoma"/>
      <w:sz w:val="16"/>
      <w:szCs w:val="16"/>
    </w:rPr>
  </w:style>
  <w:style w:type="character" w:customStyle="1" w:styleId="Ttulo1Car">
    <w:name w:val="Título 1 Car"/>
    <w:basedOn w:val="Fuentedeprrafopredeter"/>
    <w:link w:val="Ttulo1"/>
    <w:uiPriority w:val="9"/>
    <w:rsid w:val="00066151"/>
    <w:rPr>
      <w:rFonts w:asciiTheme="majorHAnsi" w:eastAsiaTheme="minorEastAsia" w:hAnsiTheme="majorHAnsi" w:cstheme="majorBidi"/>
      <w:b/>
      <w:bCs/>
      <w:sz w:val="44"/>
      <w:szCs w:val="28"/>
    </w:rPr>
  </w:style>
  <w:style w:type="character" w:styleId="Textodelmarcadordeposicin">
    <w:name w:val="Placeholder Text"/>
    <w:basedOn w:val="Fuentedeprrafopredeter"/>
    <w:uiPriority w:val="99"/>
    <w:semiHidden/>
    <w:rsid w:val="00E73FC2"/>
    <w:rPr>
      <w:color w:val="808080"/>
    </w:rPr>
  </w:style>
  <w:style w:type="paragraph" w:styleId="Subttulo">
    <w:name w:val="Subtitle"/>
    <w:basedOn w:val="Normal"/>
    <w:next w:val="Normal"/>
    <w:link w:val="SubttuloCar"/>
    <w:uiPriority w:val="11"/>
    <w:qFormat/>
    <w:rsid w:val="002302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302AC"/>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2302AC"/>
    <w:rPr>
      <w:i/>
      <w:iCs/>
      <w:color w:val="808080" w:themeColor="text1" w:themeTint="7F"/>
    </w:rPr>
  </w:style>
  <w:style w:type="character" w:customStyle="1" w:styleId="Ttulo2Car">
    <w:name w:val="Título 2 Car"/>
    <w:basedOn w:val="Fuentedeprrafopredeter"/>
    <w:link w:val="Ttulo2"/>
    <w:uiPriority w:val="9"/>
    <w:rsid w:val="00066151"/>
    <w:rPr>
      <w:rFonts w:asciiTheme="majorHAnsi" w:eastAsiaTheme="majorEastAsia" w:hAnsiTheme="majorHAnsi" w:cstheme="majorBidi"/>
      <w:b/>
      <w:bCs/>
      <w:color w:val="000000" w:themeColor="text1"/>
      <w:sz w:val="32"/>
      <w:szCs w:val="26"/>
    </w:rPr>
  </w:style>
  <w:style w:type="table" w:styleId="Tablaconcuadrcula">
    <w:name w:val="Table Grid"/>
    <w:basedOn w:val="Tablanormal"/>
    <w:uiPriority w:val="59"/>
    <w:rsid w:val="000661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0.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C9D3D-FEE6-4877-9E31-757E11161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4</Pages>
  <Words>479</Words>
  <Characters>2638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Noel</cp:lastModifiedBy>
  <cp:revision>15</cp:revision>
  <dcterms:created xsi:type="dcterms:W3CDTF">2020-05-11T14:28:00Z</dcterms:created>
  <dcterms:modified xsi:type="dcterms:W3CDTF">2011-05-06T04:07:00Z</dcterms:modified>
</cp:coreProperties>
</file>