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5544" w14:textId="315186BF" w:rsidR="00865E86" w:rsidRPr="00865E86" w:rsidRDefault="00865E86" w:rsidP="00865E8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6017"/>
        <w:gridCol w:w="5838"/>
      </w:tblGrid>
      <w:tr w:rsidR="00865E86" w:rsidRPr="00865E86" w14:paraId="686D268D" w14:textId="77777777" w:rsidTr="00DC3C48">
        <w:trPr>
          <w:tblHeader/>
        </w:trPr>
        <w:tc>
          <w:tcPr>
            <w:tcW w:w="0" w:type="auto"/>
            <w:shd w:val="clear" w:color="auto" w:fill="D2D2D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F80C794" w14:textId="1FAB110D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2D2D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A75433F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Negative Examples</w:t>
            </w:r>
          </w:p>
        </w:tc>
        <w:tc>
          <w:tcPr>
            <w:tcW w:w="0" w:type="auto"/>
            <w:shd w:val="clear" w:color="auto" w:fill="D2D2D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13A6622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Positive Examples</w:t>
            </w:r>
          </w:p>
        </w:tc>
      </w:tr>
      <w:tr w:rsidR="00865E86" w:rsidRPr="00865E86" w14:paraId="3DA13D73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E6CE755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Modularity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2F3883C" w14:textId="77777777" w:rsidR="00865E86" w:rsidRPr="00865E86" w:rsidRDefault="00865E86" w:rsidP="00D51F6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"Spaghetti code"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The project contains spaghetti code, e.g. it lacks a clear organization.</w:t>
            </w:r>
          </w:p>
          <w:p w14:paraId="03BE5645" w14:textId="77777777" w:rsidR="00865E86" w:rsidRPr="00865E86" w:rsidRDefault="00865E86" w:rsidP="00D51F6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"Unrelated tasks in functions"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Most of the classes and functions perform many unrelated tasks and/or their bodies are large.</w:t>
            </w:r>
          </w:p>
          <w:p w14:paraId="38003AE8" w14:textId="77777777" w:rsidR="00865E86" w:rsidRPr="00865E86" w:rsidRDefault="00865E86" w:rsidP="00D51F6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"High degree of coupling"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The degree of coupling is high, e.g. one object depends on each of the other objects.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9F4EA79" w14:textId="77777777" w:rsidR="00865E86" w:rsidRPr="00865E86" w:rsidRDefault="00865E86" w:rsidP="00D51F6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"Clear structure"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Project structure is clear since the code is organized in coherent packages, folders, files, etc.</w:t>
            </w:r>
          </w:p>
          <w:p w14:paraId="43D42BCD" w14:textId="77777777" w:rsidR="00865E86" w:rsidRPr="00865E86" w:rsidRDefault="00865E86" w:rsidP="00D51F6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"Limited scope of classes and functions"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Most of the classes and functions perform a limited set of tasks and their bodies are limited in length.</w:t>
            </w:r>
          </w:p>
        </w:tc>
      </w:tr>
      <w:tr w:rsidR="00865E86" w:rsidRPr="00865E86" w14:paraId="35B06FBC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DBF46C8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E0B56F9" w14:textId="77777777" w:rsidR="00865E86" w:rsidRPr="00865E86" w:rsidRDefault="00865E86" w:rsidP="00D51F6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"Wrong Datatypes"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The choice of some data types is wrong, e.g. an integer is used when a boolean is enough.</w:t>
            </w:r>
          </w:p>
          <w:p w14:paraId="74147315" w14:textId="77777777" w:rsidR="00865E86" w:rsidRPr="00865E86" w:rsidRDefault="00865E86" w:rsidP="00D51F6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"Too complex data structures"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Complex data structures are used when are not needed, e.g. primitive-data array vs Object-data array.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09E965F" w14:textId="77777777" w:rsidR="00865E86" w:rsidRPr="00865E86" w:rsidRDefault="00865E86" w:rsidP="00D51F6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"Variables and attributes"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Appropriate data type selection for variables and attributes.</w:t>
            </w:r>
          </w:p>
          <w:p w14:paraId="1EFB9C85" w14:textId="77777777" w:rsidR="00865E86" w:rsidRPr="00865E86" w:rsidRDefault="00865E86" w:rsidP="00D51F6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"Function/Method return"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Appropriate data type selection for function/method return.</w:t>
            </w:r>
          </w:p>
        </w:tc>
      </w:tr>
      <w:tr w:rsidR="00865E86" w:rsidRPr="00865E86" w14:paraId="68588EA3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CBB5BD5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Readability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ABEE0BB" w14:textId="77777777" w:rsidR="00865E86" w:rsidRPr="00865E86" w:rsidRDefault="00865E86" w:rsidP="00D51F6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"Wrong formatting"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Formatting is usually missing, poor or it is used wrongly.</w:t>
            </w:r>
          </w:p>
          <w:p w14:paraId="17C0446C" w14:textId="77777777" w:rsidR="00865E86" w:rsidRPr="00865E86" w:rsidRDefault="00865E86" w:rsidP="00D51F6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"Bad layout"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The layout of the code is not easy to read.</w:t>
            </w:r>
          </w:p>
          <w:p w14:paraId="460D9895" w14:textId="77777777" w:rsidR="00865E86" w:rsidRPr="00865E86" w:rsidRDefault="00865E86" w:rsidP="00D51F6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lastRenderedPageBreak/>
              <w:t>"Poor naming"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Some names appear unreadable, meaningless, misleading and/or do not meet naming conventions.</w:t>
            </w:r>
          </w:p>
          <w:p w14:paraId="12A3728F" w14:textId="77777777" w:rsidR="00865E86" w:rsidRPr="00865E86" w:rsidRDefault="00865E86" w:rsidP="00D51F6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"Bad comments"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Comments are generally missing or explain obvious issues, such as what the code statement is doing.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72F63E1" w14:textId="77777777" w:rsidR="00865E86" w:rsidRPr="00865E86" w:rsidRDefault="00865E86" w:rsidP="00D51F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lastRenderedPageBreak/>
              <w:t>"Well formated code"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Indentation, line breaks, spacing and brackets fully clarify program structure.</w:t>
            </w:r>
          </w:p>
          <w:p w14:paraId="2017976A" w14:textId="77777777" w:rsidR="00865E86" w:rsidRPr="00865E86" w:rsidRDefault="00865E86" w:rsidP="00D51F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"Good names"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Meaningful identifiers which meet naming conventions are used as variables, functions and class names.</w:t>
            </w:r>
          </w:p>
          <w:p w14:paraId="44188DD5" w14:textId="77777777" w:rsidR="00865E86" w:rsidRPr="00865E86" w:rsidRDefault="00865E86" w:rsidP="00D51F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lastRenderedPageBreak/>
              <w:t>"Comments explain decisions"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Comments do not explain what the code is doing, instead explain tricky or important decisions.</w:t>
            </w:r>
          </w:p>
          <w:p w14:paraId="7D05F36D" w14:textId="77777777" w:rsidR="00865E86" w:rsidRPr="00865E86" w:rsidRDefault="00865E86" w:rsidP="00D51F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"Comments enhance understanding"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Comments are present where strictly needed and enhance understanding of the code.</w:t>
            </w:r>
          </w:p>
        </w:tc>
      </w:tr>
      <w:tr w:rsidR="00865E86" w:rsidRPr="00865E86" w14:paraId="415914B5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864EEBD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DRY principle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327953D" w14:textId="77777777" w:rsidR="00865E86" w:rsidRPr="00865E86" w:rsidRDefault="00865E86" w:rsidP="00D51F6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"Repeated code"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Repeat snippets of code quite often.</w:t>
            </w:r>
          </w:p>
          <w:p w14:paraId="60951110" w14:textId="77777777" w:rsidR="00865E86" w:rsidRPr="00865E86" w:rsidRDefault="00865E86" w:rsidP="00D51F6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"Magic numbers"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Use magic (hard-coding) numbers or string literals.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1E10B68" w14:textId="77777777" w:rsidR="00865E86" w:rsidRPr="00865E86" w:rsidRDefault="00865E86" w:rsidP="00D51F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"Helper functions are used"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Helper functions are used in order to reuse code.</w:t>
            </w:r>
          </w:p>
          <w:p w14:paraId="717F7284" w14:textId="77777777" w:rsidR="00865E86" w:rsidRPr="00865E86" w:rsidRDefault="00865E86" w:rsidP="00D51F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"Use of constants"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Constants are used and they are kept in a common place.</w:t>
            </w:r>
          </w:p>
        </w:tc>
      </w:tr>
      <w:tr w:rsidR="00865E86" w:rsidRPr="00865E86" w14:paraId="0B082776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17C4D2E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Flow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8A9A6FD" w14:textId="77777777" w:rsidR="00865E86" w:rsidRPr="00865E86" w:rsidRDefault="00865E86" w:rsidP="00D51F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"Spaghetti code"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The project contains spaghetti code, e.g. it lacks a clear organization.</w:t>
            </w:r>
          </w:p>
          <w:p w14:paraId="4F782A7A" w14:textId="77777777" w:rsidR="00865E86" w:rsidRPr="00865E86" w:rsidRDefault="00865E86" w:rsidP="00D51F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"Unrelated tasks in functions"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Most of the classes and functions perform many unrelated tasks and/or their bodies are large.</w:t>
            </w:r>
          </w:p>
          <w:p w14:paraId="500259BE" w14:textId="77777777" w:rsidR="00865E86" w:rsidRPr="00865E86" w:rsidRDefault="00865E86" w:rsidP="00D51F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"High degree of coupling"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The degree of coupling is high, e.g. one object depends on each of the other objects.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E7876F7" w14:textId="77777777" w:rsidR="00865E86" w:rsidRPr="00865E86" w:rsidRDefault="00865E86" w:rsidP="00D51F6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"Simple flow"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Flow is simple so that the most common path through the code is clearly visible.</w:t>
            </w:r>
          </w:p>
          <w:p w14:paraId="4E78CAC8" w14:textId="77777777" w:rsidR="00865E86" w:rsidRPr="00865E86" w:rsidRDefault="00865E86" w:rsidP="00D51F6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"Traceability"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Traceability: it is easy to verify know which code line corresponds to which program requirement/s.</w:t>
            </w:r>
          </w:p>
        </w:tc>
      </w:tr>
      <w:tr w:rsidR="00865E86" w:rsidRPr="00865E86" w14:paraId="1C9335A8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2DE944F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API Documentation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FEC8E9D" w14:textId="77777777" w:rsidR="00865E86" w:rsidRPr="00865E86" w:rsidRDefault="00865E86" w:rsidP="00D51F6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"Missing information"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Information is generally missing, redundant, incomplete or misspelled at the top of the file.</w:t>
            </w:r>
          </w:p>
          <w:p w14:paraId="7127F6CC" w14:textId="77777777" w:rsidR="00865E86" w:rsidRPr="00865E86" w:rsidRDefault="00865E86" w:rsidP="00D51F6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"Authors are not documented"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Documentation about the author is missing.</w:t>
            </w:r>
          </w:p>
          <w:p w14:paraId="2533E12E" w14:textId="77777777" w:rsidR="00865E86" w:rsidRPr="00865E86" w:rsidRDefault="00865E86" w:rsidP="00D51F6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"Classes are not documented"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Documentation about the class/module is missing or incomplete.</w:t>
            </w:r>
          </w:p>
          <w:p w14:paraId="525258EF" w14:textId="77777777" w:rsidR="00865E86" w:rsidRPr="00865E86" w:rsidRDefault="00865E86" w:rsidP="00D51F6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"Fields are not documented"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Documentation about the fields is missing or incomplete.</w:t>
            </w:r>
          </w:p>
          <w:p w14:paraId="3C2A9DA5" w14:textId="77777777" w:rsidR="00865E86" w:rsidRPr="00865E86" w:rsidRDefault="00865E86" w:rsidP="00D51F6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"Methods are not documented"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Documentation about the methods is missing or incomplete.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711E1A8" w14:textId="77777777" w:rsidR="00865E86" w:rsidRPr="00865E86" w:rsidRDefault="00865E86" w:rsidP="00D51F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"Authors are documented"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At the top of the file, there is a block comment in which the programmer provides author’s names.</w:t>
            </w:r>
          </w:p>
          <w:p w14:paraId="740AC07F" w14:textId="77777777" w:rsidR="00865E86" w:rsidRPr="00865E86" w:rsidRDefault="00865E86" w:rsidP="00D51F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"Version and goal are documented"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The summary of the goal of the file and its version.</w:t>
            </w:r>
          </w:p>
          <w:p w14:paraId="5B87B980" w14:textId="77777777" w:rsidR="00865E86" w:rsidRPr="00865E86" w:rsidRDefault="00865E86" w:rsidP="00D51F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"Attributes documented"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Documentation about attributes is correct.</w:t>
            </w:r>
          </w:p>
          <w:p w14:paraId="00E45CF7" w14:textId="77777777" w:rsidR="00865E86" w:rsidRPr="00865E86" w:rsidRDefault="00865E86" w:rsidP="00D51F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"Methods documented"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Documentation about methods is correct.</w:t>
            </w:r>
          </w:p>
          <w:p w14:paraId="53CF0DB3" w14:textId="77777777" w:rsidR="00865E86" w:rsidRPr="00865E86" w:rsidRDefault="00865E86" w:rsidP="00D51F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"Information is given"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Information is generally present and provides a brief description.</w:t>
            </w:r>
          </w:p>
          <w:p w14:paraId="494D7F0B" w14:textId="77777777" w:rsidR="00865E86" w:rsidRPr="00865E86" w:rsidRDefault="00865E86" w:rsidP="00D51F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"Conditions are documented"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It contains pre and post conditions.</w:t>
            </w:r>
          </w:p>
          <w:p w14:paraId="3D0FA755" w14:textId="77777777" w:rsidR="00865E86" w:rsidRPr="00865E86" w:rsidRDefault="00865E86" w:rsidP="00D51F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"Parameters are documented"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The meaning/role of each parameter is clear.</w:t>
            </w:r>
          </w:p>
        </w:tc>
      </w:tr>
      <w:tr w:rsidR="00865E86" w:rsidRPr="00865E86" w14:paraId="30A6575C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67E3656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Correctness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2F765F2" w14:textId="77777777" w:rsidR="00865E86" w:rsidRPr="00865E86" w:rsidRDefault="00865E86" w:rsidP="00D51F6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"Not compiling"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The code does not compile and run cleanly.</w:t>
            </w:r>
          </w:p>
          <w:p w14:paraId="280ED38D" w14:textId="77777777" w:rsidR="00865E86" w:rsidRPr="00865E86" w:rsidRDefault="00865E86" w:rsidP="00D51F6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"Specifications not met"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The program does not meet some of the specifications.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4A5D3C4" w14:textId="77777777" w:rsidR="00865E86" w:rsidRPr="00865E86" w:rsidRDefault="00865E86" w:rsidP="00D51F6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"Functions properly"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Program conforms to the specifications provided by the assignment.</w:t>
            </w:r>
          </w:p>
          <w:p w14:paraId="18B9F2DA" w14:textId="77777777" w:rsidR="00865E86" w:rsidRPr="00865E86" w:rsidRDefault="00865E86" w:rsidP="00D51F6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"Correct results"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It produces correct results for correct inputs.</w:t>
            </w:r>
          </w:p>
        </w:tc>
      </w:tr>
      <w:tr w:rsidR="00865E86" w:rsidRPr="00865E86" w14:paraId="5B478B9E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87226CE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Robustness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E47AA7D" w14:textId="77777777" w:rsidR="00865E86" w:rsidRPr="00865E86" w:rsidRDefault="00865E86" w:rsidP="00D51F6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"No error handling"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Errors or abnormal conditions are not all handled.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8A273F7" w14:textId="77777777" w:rsidR="00865E86" w:rsidRPr="00865E86" w:rsidRDefault="00865E86" w:rsidP="00D51F6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"Errors handled properly"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The program reacts properly to abnormal conditions and erroneous inputs.</w:t>
            </w:r>
          </w:p>
        </w:tc>
      </w:tr>
      <w:tr w:rsidR="00865E86" w:rsidRPr="00865E86" w14:paraId="26AD65CE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2C411C6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Traceability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6EACFEB" w14:textId="77777777" w:rsidR="00865E86" w:rsidRPr="00865E86" w:rsidRDefault="00865E86" w:rsidP="00D51F6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"Tests not verifiable"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It is hard to verify that the tests cover all the program requirements/specification.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A35CBFC" w14:textId="77777777" w:rsidR="00865E86" w:rsidRPr="00865E86" w:rsidRDefault="00865E86" w:rsidP="00D51F6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"Clear tests"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Tests are clear so that it is easy to detect if any requirement is left out of the tests.</w:t>
            </w:r>
          </w:p>
          <w:p w14:paraId="7CDF8990" w14:textId="77777777" w:rsidR="00865E86" w:rsidRPr="00865E86" w:rsidRDefault="00865E86" w:rsidP="00D51F6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"Tests understandable"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It is easy to know what requirements are evaluated by each test case/suite.</w:t>
            </w:r>
          </w:p>
        </w:tc>
      </w:tr>
      <w:tr w:rsidR="00865E86" w:rsidRPr="00865E86" w14:paraId="060E5436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527597D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Test Completeness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1A0FF75" w14:textId="77777777" w:rsidR="00865E86" w:rsidRPr="00865E86" w:rsidRDefault="00865E86" w:rsidP="00D51F6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"Not thoroughly tested"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Some specification/requirement is not thoroughly tested, e.g. a test case checks correct input but it does not check the behavior of the program with anomalous/exceptional inputs.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BE7C8C6" w14:textId="77777777" w:rsidR="00865E86" w:rsidRPr="00865E86" w:rsidRDefault="00865E86" w:rsidP="00D51F6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"Enough tests"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For each specification/requirement that a test suite covers, there are enough tests cases to validate it.</w:t>
            </w:r>
          </w:p>
        </w:tc>
      </w:tr>
      <w:tr w:rsidR="00865E86" w:rsidRPr="00865E86" w14:paraId="71E2C5A2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EC14DE4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PG - Extern - Analysis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8D61F77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064EDDC" w14:textId="77777777" w:rsidR="00865E86" w:rsidRPr="00865E86" w:rsidRDefault="00865E86" w:rsidP="00D51F6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"Definitions and signatures"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Being able to answer questions about the analysis considerations in terms of context description/examples of I/O, definitions, description and parameter and return types.</w:t>
            </w:r>
          </w:p>
          <w:p w14:paraId="5B05C96B" w14:textId="77777777" w:rsidR="00865E86" w:rsidRPr="00865E86" w:rsidRDefault="00865E86" w:rsidP="00D51F6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lastRenderedPageBreak/>
              <w:t>"Understanding requirements"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Understanding a description in natural language of the program requirements.</w:t>
            </w:r>
          </w:p>
          <w:p w14:paraId="080CE611" w14:textId="77777777" w:rsidR="00865E86" w:rsidRPr="00865E86" w:rsidRDefault="00865E86" w:rsidP="00D51F6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"Analysis considerations."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If asked for: describing the analysis considerations.</w:t>
            </w:r>
          </w:p>
        </w:tc>
      </w:tr>
      <w:tr w:rsidR="00865E86" w:rsidRPr="00865E86" w14:paraId="6F82B63C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3C4BF2E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PG - Extern - Design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DE70DC5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A5A913E" w14:textId="77777777" w:rsidR="00865E86" w:rsidRPr="00865E86" w:rsidRDefault="00865E86" w:rsidP="00D51F63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"Suitable entities and types."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Proposing suitable classes, methods, parameter and return types for the API.</w:t>
            </w:r>
          </w:p>
        </w:tc>
      </w:tr>
      <w:tr w:rsidR="00865E86" w:rsidRPr="00865E86" w14:paraId="38B272BE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4961D47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PG - Extern - Specification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DEDDB7A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BE5D0A2" w14:textId="77777777" w:rsidR="00865E86" w:rsidRPr="00865E86" w:rsidRDefault="00865E86" w:rsidP="00D51F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"Informal pre- and postconditions"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Giving informal preconditions and postconditions for the methods in the API in terms of the application domain.</w:t>
            </w:r>
          </w:p>
          <w:p w14:paraId="7A81AF30" w14:textId="77777777" w:rsidR="00865E86" w:rsidRPr="00865E86" w:rsidRDefault="00865E86" w:rsidP="00D51F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"Specification for robustness"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Providing robustness by specifying the desired behavior in case satisfying the postcondition is not possible (e.g. throwing exceptions, asking for user input, using default values).</w:t>
            </w:r>
          </w:p>
          <w:p w14:paraId="5C2ACA8F" w14:textId="77777777" w:rsidR="00865E86" w:rsidRPr="00865E86" w:rsidRDefault="00865E86" w:rsidP="00D51F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"Well-named subspecifications"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Organizing the case analysis in the specification into well-named subspecifications.</w:t>
            </w:r>
          </w:p>
          <w:p w14:paraId="70A9AF2E" w14:textId="77777777" w:rsidR="00865E86" w:rsidRPr="00865E86" w:rsidRDefault="00865E86" w:rsidP="00D51F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"Completeness of subcontracts"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Completeness of subcontracts</w:t>
            </w:r>
          </w:p>
        </w:tc>
      </w:tr>
      <w:tr w:rsidR="00865E86" w:rsidRPr="00865E86" w14:paraId="3D85DFC1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0E8C6C1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PG - Extern - Tests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D1DAAE2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0D16E6B" w14:textId="77777777" w:rsidR="00865E86" w:rsidRPr="00865E86" w:rsidRDefault="00865E86" w:rsidP="00D51F63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"Test coverage"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Proposing a sufficient number of test cases to cover all the cases in the specification, including both typical and edge values.</w:t>
            </w:r>
          </w:p>
        </w:tc>
      </w:tr>
      <w:tr w:rsidR="00865E86" w:rsidRPr="00865E86" w14:paraId="40CD219A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3E5C3A2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PG - Intern - Analaysis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08EF37F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2D30700" w14:textId="77777777" w:rsidR="00865E86" w:rsidRPr="00865E86" w:rsidRDefault="00865E86" w:rsidP="00D51F6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"Data types"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Being able to answer questions about the analysis considerations in terms of the choices of data types and the problem decomposition.</w:t>
            </w:r>
          </w:p>
          <w:p w14:paraId="64C05015" w14:textId="77777777" w:rsidR="00865E86" w:rsidRPr="00865E86" w:rsidRDefault="00865E86" w:rsidP="00D51F6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"Analysis considerations"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If asked for: a description of the analysis considerations.</w:t>
            </w:r>
          </w:p>
        </w:tc>
      </w:tr>
      <w:tr w:rsidR="00865E86" w:rsidRPr="00865E86" w14:paraId="1C37AE8B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88EE0F9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PG - Intern - Design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C5963A2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B59F1A4" w14:textId="77777777" w:rsidR="00865E86" w:rsidRPr="00865E86" w:rsidRDefault="00865E86" w:rsidP="00D51F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"Hhigh cohesion/low coupling, separation"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Decomposing the problem into classes and methods with high cohesion/low coupling and clear responsibilities.</w:t>
            </w:r>
          </w:p>
          <w:p w14:paraId="2497F9F8" w14:textId="77777777" w:rsidR="00865E86" w:rsidRPr="00865E86" w:rsidRDefault="00865E86" w:rsidP="00D51F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"Types of the class attributes"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Deciding on type of the class attributes necessary for realizing the class’s responsibilities.</w:t>
            </w:r>
          </w:p>
          <w:p w14:paraId="755D6D51" w14:textId="77777777" w:rsidR="00865E86" w:rsidRPr="00865E86" w:rsidRDefault="00865E86" w:rsidP="00D51F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"Names reflect purposes"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Coming up with names for classes, attributes, (private) methods, parameters (name and type of) that reflect their purpose.</w:t>
            </w:r>
          </w:p>
        </w:tc>
      </w:tr>
      <w:tr w:rsidR="00865E86" w:rsidRPr="00865E86" w14:paraId="484AEB31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F2FD68D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PG - Intern - Specification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946A0B7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2CA1839" w14:textId="77777777" w:rsidR="00865E86" w:rsidRPr="00865E86" w:rsidRDefault="00865E86" w:rsidP="00D51F6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"Invariants"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Providing a representation invariant that describes the relationship between application domain concepts and data types.</w:t>
            </w:r>
          </w:p>
          <w:p w14:paraId="2E10289C" w14:textId="77777777" w:rsidR="00865E86" w:rsidRPr="00865E86" w:rsidRDefault="00865E86" w:rsidP="00D51F6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"Less on domain knowledge"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Translating the external method specifications, using the representation invariant, into versions that rely less on domain knowledge.</w:t>
            </w:r>
          </w:p>
          <w:p w14:paraId="3CF2C3B6" w14:textId="77777777" w:rsidR="00865E86" w:rsidRPr="00865E86" w:rsidRDefault="00865E86" w:rsidP="00D51F6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"Specifications for internal methods/classes"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Providing specifications for private methods and methods of helper-objects introduced in the internal design.</w:t>
            </w:r>
          </w:p>
        </w:tc>
      </w:tr>
      <w:tr w:rsidR="00865E86" w:rsidRPr="00865E86" w14:paraId="628E37D0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D2D9AFA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PG - Intern - Tests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99F6367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92EFD95" w14:textId="77777777" w:rsidR="00865E86" w:rsidRPr="00865E86" w:rsidRDefault="00865E86" w:rsidP="00D51F6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"Grey box tests"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Extending the tests of public methods using their internal specification (grey box tests).</w:t>
            </w:r>
          </w:p>
          <w:p w14:paraId="3AC2E9C0" w14:textId="77777777" w:rsidR="00865E86" w:rsidRPr="00865E86" w:rsidRDefault="00865E86" w:rsidP="00D51F6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"Tests for internal methods"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Adding tests for the methods introduced in the internal design, i.e. private methods and helper-objects (grey box) .</w:t>
            </w:r>
          </w:p>
        </w:tc>
      </w:tr>
      <w:tr w:rsidR="00865E86" w:rsidRPr="00865E86" w14:paraId="408B1952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5000C9E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PG - Impl - Analysis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DF0CC02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0E01B7B" w14:textId="77777777" w:rsidR="00865E86" w:rsidRPr="00865E86" w:rsidRDefault="00865E86" w:rsidP="00D51F6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"Considering re-use"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Consideration of the advantages of using library components or to design build own software.</w:t>
            </w:r>
          </w:p>
        </w:tc>
      </w:tr>
      <w:tr w:rsidR="00865E86" w:rsidRPr="00865E86" w14:paraId="21DD8C84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3573E40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PG - Impl - Design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4FBE076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413AB8D" w14:textId="77777777" w:rsidR="00865E86" w:rsidRPr="00865E86" w:rsidRDefault="00865E86" w:rsidP="00D51F63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"Algorithm selection"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Deciding on an algorithm that satisfies the specification and exhibits reasonable efficiency.</w:t>
            </w:r>
          </w:p>
          <w:p w14:paraId="11A92AD9" w14:textId="77777777" w:rsidR="00865E86" w:rsidRPr="00865E86" w:rsidRDefault="00865E86" w:rsidP="00D51F63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"Maintainability"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Providing for maintainability through replacing switches by subclassing, avoiding loop exit jumps, avoiding external calls from temporarily corrupt objects, etc.</w:t>
            </w:r>
          </w:p>
        </w:tc>
      </w:tr>
      <w:tr w:rsidR="00865E86" w:rsidRPr="00865E86" w14:paraId="502C78FB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B647AF2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PG - Impl - Coding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8CD6B55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83ABB34" w14:textId="77777777" w:rsidR="00865E86" w:rsidRPr="00865E86" w:rsidRDefault="00865E86" w:rsidP="00D51F6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"Correct algorithm implementation"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Providing code that implements the chosen algorithms and does not generate compiler errors or warnings.</w:t>
            </w:r>
          </w:p>
        </w:tc>
      </w:tr>
      <w:tr w:rsidR="00865E86" w:rsidRPr="00865E86" w14:paraId="4893446B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52A0CC6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65E86">
              <w:rPr>
                <w:rFonts w:eastAsia="Times New Roman" w:cstheme="minorHAnsi"/>
                <w:b/>
                <w:bCs/>
                <w:sz w:val="22"/>
                <w:szCs w:val="22"/>
              </w:rPr>
              <w:t>PG - Impl - Tests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938EEBB" w14:textId="77777777" w:rsidR="00865E86" w:rsidRPr="00865E86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2D2DB32" w14:textId="77777777" w:rsidR="00865E86" w:rsidRPr="00865E86" w:rsidRDefault="00865E86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"Test coverage"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Adding tests to ensure that all code is covered.</w:t>
            </w:r>
          </w:p>
          <w:p w14:paraId="7E2FFF34" w14:textId="77777777" w:rsidR="00865E86" w:rsidRPr="00865E86" w:rsidRDefault="00865E86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"Tests for code risks"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Adding tests to check for risks in the code (e.g. division by zero, overflow, file I/O).</w:t>
            </w:r>
          </w:p>
          <w:p w14:paraId="125E5944" w14:textId="77777777" w:rsidR="00865E86" w:rsidRPr="00865E86" w:rsidRDefault="00865E86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65E86">
              <w:rPr>
                <w:rFonts w:eastAsia="Times New Roman" w:cstheme="minorHAnsi"/>
                <w:sz w:val="22"/>
                <w:szCs w:val="22"/>
              </w:rPr>
              <w:t>"Running all tests."</w:t>
            </w:r>
            <w:r w:rsidRPr="00865E86">
              <w:rPr>
                <w:rFonts w:eastAsia="Times New Roman" w:cstheme="minorHAnsi"/>
                <w:sz w:val="22"/>
                <w:szCs w:val="22"/>
              </w:rPr>
              <w:br/>
            </w:r>
            <w:r w:rsidRPr="00865E86">
              <w:rPr>
                <w:rFonts w:eastAsia="Times New Roman" w:cstheme="minorHAnsi"/>
                <w:i/>
                <w:iCs/>
                <w:sz w:val="22"/>
                <w:szCs w:val="22"/>
              </w:rPr>
              <w:t>Running all tests.</w:t>
            </w:r>
          </w:p>
        </w:tc>
      </w:tr>
    </w:tbl>
    <w:p w14:paraId="6B89B09B" w14:textId="77777777" w:rsidR="00DC3B85" w:rsidRPr="00865E86" w:rsidRDefault="00DC3B85" w:rsidP="00865E86"/>
    <w:sectPr w:rsidR="00DC3B85" w:rsidRPr="00865E86" w:rsidSect="00865E86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B26"/>
    <w:multiLevelType w:val="multilevel"/>
    <w:tmpl w:val="F516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EA5"/>
    <w:multiLevelType w:val="multilevel"/>
    <w:tmpl w:val="675C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323FA"/>
    <w:multiLevelType w:val="multilevel"/>
    <w:tmpl w:val="DA8E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04F9C"/>
    <w:multiLevelType w:val="multilevel"/>
    <w:tmpl w:val="CF3E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63F31"/>
    <w:multiLevelType w:val="multilevel"/>
    <w:tmpl w:val="DE44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F54CC"/>
    <w:multiLevelType w:val="multilevel"/>
    <w:tmpl w:val="B9D6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64D9D"/>
    <w:multiLevelType w:val="multilevel"/>
    <w:tmpl w:val="6F38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A322A"/>
    <w:multiLevelType w:val="multilevel"/>
    <w:tmpl w:val="4CC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715C5"/>
    <w:multiLevelType w:val="multilevel"/>
    <w:tmpl w:val="A11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F2FCD"/>
    <w:multiLevelType w:val="multilevel"/>
    <w:tmpl w:val="1B7C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F337E"/>
    <w:multiLevelType w:val="multilevel"/>
    <w:tmpl w:val="71E0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53F3C"/>
    <w:multiLevelType w:val="multilevel"/>
    <w:tmpl w:val="5C8E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D7F38"/>
    <w:multiLevelType w:val="multilevel"/>
    <w:tmpl w:val="C018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03EAA"/>
    <w:multiLevelType w:val="multilevel"/>
    <w:tmpl w:val="7A9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F391D"/>
    <w:multiLevelType w:val="multilevel"/>
    <w:tmpl w:val="859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86675"/>
    <w:multiLevelType w:val="multilevel"/>
    <w:tmpl w:val="EAE0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F22809"/>
    <w:multiLevelType w:val="multilevel"/>
    <w:tmpl w:val="24A8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F0490E"/>
    <w:multiLevelType w:val="multilevel"/>
    <w:tmpl w:val="C8B6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B2941"/>
    <w:multiLevelType w:val="multilevel"/>
    <w:tmpl w:val="AB76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83B01"/>
    <w:multiLevelType w:val="multilevel"/>
    <w:tmpl w:val="BCFA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97911"/>
    <w:multiLevelType w:val="multilevel"/>
    <w:tmpl w:val="C798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8C32D7"/>
    <w:multiLevelType w:val="multilevel"/>
    <w:tmpl w:val="3754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B2DCA"/>
    <w:multiLevelType w:val="multilevel"/>
    <w:tmpl w:val="A868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13886"/>
    <w:multiLevelType w:val="multilevel"/>
    <w:tmpl w:val="532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CA1773"/>
    <w:multiLevelType w:val="multilevel"/>
    <w:tmpl w:val="83B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E4E46"/>
    <w:multiLevelType w:val="multilevel"/>
    <w:tmpl w:val="0E58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447F6"/>
    <w:multiLevelType w:val="multilevel"/>
    <w:tmpl w:val="F2AA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B0FCE"/>
    <w:multiLevelType w:val="multilevel"/>
    <w:tmpl w:val="1C2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3790D"/>
    <w:multiLevelType w:val="multilevel"/>
    <w:tmpl w:val="8F7A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041C7D"/>
    <w:multiLevelType w:val="multilevel"/>
    <w:tmpl w:val="56A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B65D7D"/>
    <w:multiLevelType w:val="multilevel"/>
    <w:tmpl w:val="900C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685A8E"/>
    <w:multiLevelType w:val="multilevel"/>
    <w:tmpl w:val="8CD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3"/>
  </w:num>
  <w:num w:numId="3">
    <w:abstractNumId w:val="26"/>
  </w:num>
  <w:num w:numId="4">
    <w:abstractNumId w:val="24"/>
  </w:num>
  <w:num w:numId="5">
    <w:abstractNumId w:val="29"/>
  </w:num>
  <w:num w:numId="6">
    <w:abstractNumId w:val="20"/>
  </w:num>
  <w:num w:numId="7">
    <w:abstractNumId w:val="27"/>
  </w:num>
  <w:num w:numId="8">
    <w:abstractNumId w:val="17"/>
  </w:num>
  <w:num w:numId="9">
    <w:abstractNumId w:val="13"/>
  </w:num>
  <w:num w:numId="10">
    <w:abstractNumId w:val="5"/>
  </w:num>
  <w:num w:numId="11">
    <w:abstractNumId w:val="22"/>
  </w:num>
  <w:num w:numId="12">
    <w:abstractNumId w:val="2"/>
  </w:num>
  <w:num w:numId="13">
    <w:abstractNumId w:val="21"/>
  </w:num>
  <w:num w:numId="14">
    <w:abstractNumId w:val="25"/>
  </w:num>
  <w:num w:numId="15">
    <w:abstractNumId w:val="12"/>
  </w:num>
  <w:num w:numId="16">
    <w:abstractNumId w:val="3"/>
  </w:num>
  <w:num w:numId="17">
    <w:abstractNumId w:val="6"/>
  </w:num>
  <w:num w:numId="18">
    <w:abstractNumId w:val="11"/>
  </w:num>
  <w:num w:numId="19">
    <w:abstractNumId w:val="19"/>
  </w:num>
  <w:num w:numId="20">
    <w:abstractNumId w:val="16"/>
  </w:num>
  <w:num w:numId="21">
    <w:abstractNumId w:val="30"/>
  </w:num>
  <w:num w:numId="22">
    <w:abstractNumId w:val="7"/>
  </w:num>
  <w:num w:numId="23">
    <w:abstractNumId w:val="9"/>
  </w:num>
  <w:num w:numId="24">
    <w:abstractNumId w:val="1"/>
  </w:num>
  <w:num w:numId="25">
    <w:abstractNumId w:val="14"/>
  </w:num>
  <w:num w:numId="26">
    <w:abstractNumId w:val="28"/>
  </w:num>
  <w:num w:numId="27">
    <w:abstractNumId w:val="8"/>
  </w:num>
  <w:num w:numId="28">
    <w:abstractNumId w:val="10"/>
  </w:num>
  <w:num w:numId="29">
    <w:abstractNumId w:val="0"/>
  </w:num>
  <w:num w:numId="30">
    <w:abstractNumId w:val="15"/>
  </w:num>
  <w:num w:numId="31">
    <w:abstractNumId w:val="18"/>
  </w:num>
  <w:num w:numId="32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8C"/>
    <w:rsid w:val="0035628C"/>
    <w:rsid w:val="005D2C70"/>
    <w:rsid w:val="00865E86"/>
    <w:rsid w:val="00D47BC9"/>
    <w:rsid w:val="00D51F63"/>
    <w:rsid w:val="00DC3B85"/>
    <w:rsid w:val="00DC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A0BB6A"/>
  <w15:chartTrackingRefBased/>
  <w15:docId w15:val="{9B6CE38E-18E9-B44A-9CB1-DCEE096B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865E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file">
    <w:name w:val="file"/>
    <w:basedOn w:val="Normal"/>
    <w:rsid w:val="003562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5628C"/>
  </w:style>
  <w:style w:type="paragraph" w:styleId="NormalWeb">
    <w:name w:val="Normal (Web)"/>
    <w:basedOn w:val="Normal"/>
    <w:uiPriority w:val="99"/>
    <w:semiHidden/>
    <w:unhideWhenUsed/>
    <w:rsid w:val="003562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65E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65E8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5E8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5E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5E8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5E86"/>
    <w:rPr>
      <w:rFonts w:ascii="Arial" w:eastAsia="Times New Roman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D51F6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5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982">
              <w:marLeft w:val="0"/>
              <w:marRight w:val="0"/>
              <w:marTop w:val="150"/>
              <w:marBottom w:val="150"/>
              <w:divBdr>
                <w:top w:val="none" w:sz="0" w:space="12" w:color="AAAAAA"/>
                <w:left w:val="none" w:sz="0" w:space="12" w:color="AAAAAA"/>
                <w:bottom w:val="none" w:sz="0" w:space="12" w:color="AAAAAA"/>
                <w:right w:val="none" w:sz="0" w:space="12" w:color="AAAAAA"/>
              </w:divBdr>
              <w:divsChild>
                <w:div w:id="5151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6289">
          <w:marLeft w:val="2833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332">
              <w:marLeft w:val="0"/>
              <w:marRight w:val="0"/>
              <w:marTop w:val="150"/>
              <w:marBottom w:val="150"/>
              <w:divBdr>
                <w:top w:val="none" w:sz="0" w:space="12" w:color="AAAAAA"/>
                <w:left w:val="none" w:sz="0" w:space="12" w:color="AAAAAA"/>
                <w:bottom w:val="none" w:sz="0" w:space="12" w:color="AAAAAA"/>
                <w:right w:val="none" w:sz="0" w:space="12" w:color="AAAAAA"/>
              </w:divBdr>
              <w:divsChild>
                <w:div w:id="1913663069">
                  <w:marLeft w:val="0"/>
                  <w:marRight w:val="0"/>
                  <w:marTop w:val="150"/>
                  <w:marBottom w:val="150"/>
                  <w:divBdr>
                    <w:top w:val="dashed" w:sz="12" w:space="19" w:color="FFFFFF"/>
                    <w:left w:val="dashed" w:sz="12" w:space="19" w:color="FFFFFF"/>
                    <w:bottom w:val="dashed" w:sz="12" w:space="19" w:color="FFFFFF"/>
                    <w:right w:val="dashed" w:sz="12" w:space="19" w:color="FFFFFF"/>
                  </w:divBdr>
                </w:div>
              </w:divsChild>
            </w:div>
          </w:divsChild>
        </w:div>
        <w:div w:id="9944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611">
              <w:marLeft w:val="0"/>
              <w:marRight w:val="1417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297">
              <w:marLeft w:val="0"/>
              <w:marRight w:val="1417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179">
              <w:marLeft w:val="0"/>
              <w:marRight w:val="0"/>
              <w:marTop w:val="150"/>
              <w:marBottom w:val="150"/>
              <w:divBdr>
                <w:top w:val="none" w:sz="0" w:space="12" w:color="AAAAAA"/>
                <w:left w:val="none" w:sz="0" w:space="12" w:color="AAAAAA"/>
                <w:bottom w:val="none" w:sz="0" w:space="12" w:color="AAAAAA"/>
                <w:right w:val="none" w:sz="0" w:space="12" w:color="AAAAAA"/>
              </w:divBdr>
            </w:div>
            <w:div w:id="1888105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9140">
                  <w:marLeft w:val="0"/>
                  <w:marRight w:val="0"/>
                  <w:marTop w:val="150"/>
                  <w:marBottom w:val="150"/>
                  <w:divBdr>
                    <w:top w:val="none" w:sz="0" w:space="12" w:color="AAAAAA"/>
                    <w:left w:val="none" w:sz="0" w:space="12" w:color="AAAAAA"/>
                    <w:bottom w:val="none" w:sz="0" w:space="12" w:color="AAAAAA"/>
                    <w:right w:val="none" w:sz="0" w:space="12" w:color="AAAAAA"/>
                  </w:divBdr>
                </w:div>
              </w:divsChild>
            </w:div>
            <w:div w:id="1135946992">
              <w:marLeft w:val="2833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7548">
                  <w:marLeft w:val="0"/>
                  <w:marRight w:val="0"/>
                  <w:marTop w:val="150"/>
                  <w:marBottom w:val="150"/>
                  <w:divBdr>
                    <w:top w:val="none" w:sz="0" w:space="12" w:color="AAAAAA"/>
                    <w:left w:val="none" w:sz="0" w:space="12" w:color="AAAAAA"/>
                    <w:bottom w:val="none" w:sz="0" w:space="12" w:color="AAAAAA"/>
                    <w:right w:val="none" w:sz="0" w:space="12" w:color="AAAAAA"/>
                  </w:divBdr>
                </w:div>
              </w:divsChild>
            </w:div>
            <w:div w:id="20437437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49">
              <w:marLeft w:val="2833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5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6511">
              <w:marLeft w:val="0"/>
              <w:marRight w:val="0"/>
              <w:marTop w:val="150"/>
              <w:marBottom w:val="150"/>
              <w:divBdr>
                <w:top w:val="none" w:sz="0" w:space="12" w:color="AAAAAA"/>
                <w:left w:val="none" w:sz="0" w:space="12" w:color="AAAAAA"/>
                <w:bottom w:val="none" w:sz="0" w:space="12" w:color="AAAAAA"/>
                <w:right w:val="none" w:sz="0" w:space="12" w:color="AAAAAA"/>
              </w:divBdr>
              <w:divsChild>
                <w:div w:id="6300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41964">
          <w:marLeft w:val="2833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933">
              <w:marLeft w:val="0"/>
              <w:marRight w:val="0"/>
              <w:marTop w:val="150"/>
              <w:marBottom w:val="150"/>
              <w:divBdr>
                <w:top w:val="none" w:sz="0" w:space="12" w:color="AAAAAA"/>
                <w:left w:val="none" w:sz="0" w:space="12" w:color="AAAAAA"/>
                <w:bottom w:val="none" w:sz="0" w:space="12" w:color="AAAAAA"/>
                <w:right w:val="none" w:sz="0" w:space="12" w:color="AAAAAA"/>
              </w:divBdr>
              <w:divsChild>
                <w:div w:id="1682702813">
                  <w:marLeft w:val="0"/>
                  <w:marRight w:val="0"/>
                  <w:marTop w:val="150"/>
                  <w:marBottom w:val="150"/>
                  <w:divBdr>
                    <w:top w:val="dashed" w:sz="12" w:space="19" w:color="FFFFFF"/>
                    <w:left w:val="dashed" w:sz="12" w:space="19" w:color="FFFFFF"/>
                    <w:bottom w:val="dashed" w:sz="12" w:space="19" w:color="FFFFFF"/>
                    <w:right w:val="dashed" w:sz="12" w:space="19" w:color="FFFFFF"/>
                  </w:divBdr>
                </w:div>
              </w:divsChild>
            </w:div>
          </w:divsChild>
        </w:div>
        <w:div w:id="7665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990">
              <w:marLeft w:val="0"/>
              <w:marRight w:val="1417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660">
              <w:marLeft w:val="0"/>
              <w:marRight w:val="1417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20">
              <w:marLeft w:val="0"/>
              <w:marRight w:val="0"/>
              <w:marTop w:val="150"/>
              <w:marBottom w:val="150"/>
              <w:divBdr>
                <w:top w:val="none" w:sz="0" w:space="12" w:color="AAAAAA"/>
                <w:left w:val="none" w:sz="0" w:space="12" w:color="AAAAAA"/>
                <w:bottom w:val="none" w:sz="0" w:space="12" w:color="AAAAAA"/>
                <w:right w:val="none" w:sz="0" w:space="12" w:color="AAAAAA"/>
              </w:divBdr>
            </w:div>
            <w:div w:id="16956908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971">
                  <w:marLeft w:val="0"/>
                  <w:marRight w:val="0"/>
                  <w:marTop w:val="150"/>
                  <w:marBottom w:val="150"/>
                  <w:divBdr>
                    <w:top w:val="none" w:sz="0" w:space="12" w:color="AAAAAA"/>
                    <w:left w:val="none" w:sz="0" w:space="12" w:color="AAAAAA"/>
                    <w:bottom w:val="none" w:sz="0" w:space="12" w:color="AAAAAA"/>
                    <w:right w:val="none" w:sz="0" w:space="12" w:color="AAAAAA"/>
                  </w:divBdr>
                </w:div>
              </w:divsChild>
            </w:div>
            <w:div w:id="2144960325">
              <w:marLeft w:val="2833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58797">
                  <w:marLeft w:val="0"/>
                  <w:marRight w:val="0"/>
                  <w:marTop w:val="150"/>
                  <w:marBottom w:val="150"/>
                  <w:divBdr>
                    <w:top w:val="none" w:sz="0" w:space="12" w:color="AAAAAA"/>
                    <w:left w:val="none" w:sz="0" w:space="12" w:color="AAAAAA"/>
                    <w:bottom w:val="none" w:sz="0" w:space="12" w:color="AAAAAA"/>
                    <w:right w:val="none" w:sz="0" w:space="12" w:color="AAAAAA"/>
                  </w:divBdr>
                </w:div>
              </w:divsChild>
            </w:div>
            <w:div w:id="874926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04">
              <w:marLeft w:val="2833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Philipps-Universität Marburg</Company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Bockisch</dc:creator>
  <cp:keywords/>
  <dc:description/>
  <cp:lastModifiedBy>Christoph Bockisch</cp:lastModifiedBy>
  <cp:revision>2</cp:revision>
  <dcterms:created xsi:type="dcterms:W3CDTF">2022-01-06T16:58:00Z</dcterms:created>
  <dcterms:modified xsi:type="dcterms:W3CDTF">2022-01-06T17:17:00Z</dcterms:modified>
</cp:coreProperties>
</file>