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00000"/>
          <w:sz w:val="25"/>
        </w:rPr>
        <w:t xml:space="preserve">20261005 CML6032 ASSIGNMENT 1 : MATERIALS CHEMISTRY, STRUCTURAL ANALYSIS </w:t>
      </w:r>
    </w:p>
    <w:p>
      <w:pPr>
        <w:spacing w:before="0" w:after="20"/>
      </w:pPr>
      <w:r>
        <w:rPr>
          <w:b w:val="0"/>
          <w:color w:val="000000"/>
          <w:sz w:val="20"/>
        </w:rPr>
        <w:t>NISHEAL MICHAEL KALEY  |  ENTRY NO 2025CYS7090  |  IIT DELHI</w:t>
      </w:r>
    </w:p>
    <w:p>
      <w:pPr>
        <w:spacing w:before="0" w:after="60"/>
      </w:pPr>
      <w:r>
        <w:rPr>
          <w:b w:val="0"/>
          <w:color w:val="000000"/>
          <w:sz w:val="20"/>
        </w:rPr>
        <w:t>SUBMITTED 5 OCTOBER 2026, 02:30 IST  |  DUE 5 OCTOBER 2026, 23:59 IST</w:t>
      </w:r>
    </w:p>
    <w:p>
      <w:pPr>
        <w:spacing w:before="0" w:after="30"/>
      </w:pPr>
      <w:r>
        <w:rPr>
          <w:b/>
          <w:color w:val="000000"/>
          <w:sz w:val="19"/>
        </w:rPr>
        <w:t xml:space="preserve">VIDEO, 28:31 WITH CHAPTERS: </w:t>
      </w:r>
      <w:hyperlink r:id="rId9">
        <w:r>
          <w:rPr>
            <w:color w:val="0563C1"/>
            <w:u w:val="single"/>
            <w:sz w:val="19"/>
          </w:rPr>
          <w:t xml:space="preserve">https://0nmeesheall.github.io/CML6032-Assignment1/</w:t>
        </w:r>
      </w:hyperlink>
    </w:p>
    <w:p>
      <w:pPr>
        <w:spacing w:before="0" w:after="0"/>
      </w:pPr>
      <w:r>
        <w:rPr>
          <w:b/>
          <w:color w:val="000000"/>
          <w:sz w:val="19"/>
        </w:rPr>
        <w:t xml:space="preserve">SAME VIDEO AS ONE MP4 FILE, SELF-HOSTED, NOT YOUTUBE; DOWNLOADS EVEN IF THE PAGE IS DOWN: </w:t>
      </w:r>
    </w:p>
    <w:p>
      <w:pPr>
        <w:spacing w:before="0" w:after="30"/>
      </w:pPr>
      <w:hyperlink r:id="rId10">
        <w:r>
          <w:rPr>
            <w:color w:val="0563C1"/>
            <w:u w:val="single"/>
            <w:sz w:val="17"/>
          </w:rPr>
          <w:t xml:space="preserve">https://github.com/0nmeesheall/CML6032-Assignment1/raw/main/docs/CML6032_Assignment1_Nisheal_2025CYS7090.mp4</w:t>
        </w:r>
      </w:hyperlink>
    </w:p>
    <w:p>
      <w:pPr>
        <w:spacing w:before="0" w:after="30"/>
      </w:pPr>
      <w:r>
        <w:rPr>
          <w:b/>
          <w:color w:val="000000"/>
          <w:sz w:val="18"/>
        </w:rPr>
        <w:t xml:space="preserve">BY RPwD 2016 </w:t>
      </w:r>
      <w:r>
        <w:rPr>
          <w:b w:val="0"/>
          <w:color w:val="000000"/>
          <w:sz w:val="18"/>
        </w:rPr>
        <w:t>I'M ENTITLED TO A COMPENSATORY TIME OF 1.34 MINUTES PER MINUTE, HENCE THE EXCESS TIME CONSIDERS MY PROPENSITY TOWARDS DETAIL WHEN I'M VERY INTERESTED IN A PROJECT; AS WAS THIS.</w:t>
      </w:r>
    </w:p>
    <w:p>
      <w:pPr>
        <w:spacing w:before="0" w:after="30"/>
      </w:pPr>
      <w:r>
        <w:rPr>
          <w:b/>
          <w:color w:val="000000"/>
          <w:sz w:val="19"/>
        </w:rPr>
        <w:t xml:space="preserve">REPOSITORY: </w:t>
      </w:r>
      <w:hyperlink r:id="rId11">
        <w:r>
          <w:rPr>
            <w:color w:val="0563C1"/>
            <w:u w:val="single"/>
            <w:sz w:val="19"/>
          </w:rPr>
          <w:t xml:space="preserve">https://github.com/0nmeesheall/CML6032-Assignment1</w:t>
        </w:r>
      </w:hyperlink>
      <w:r>
        <w:rPr>
          <w:b w:val="0"/>
          <w:color w:val="000000"/>
          <w:sz w:val="19"/>
        </w:rPr>
        <w:t xml:space="preserve">  (PPTX IN slides/, 18 CIF FILES IN cif_batio3/ AND cif_prototypes/, PART A PHOTOS IN part_a_photos/)</w:t>
      </w:r>
    </w:p>
    <w:p>
      <w:pPr>
        <w:spacing w:before="0" w:after="30"/>
      </w:pPr>
      <w:r>
        <w:rPr>
          <w:b/>
          <w:color w:val="404040"/>
          <w:sz w:val="19"/>
        </w:rPr>
        <w:t xml:space="preserve">NOTATION: </w:t>
      </w:r>
      <w:r>
        <w:rPr>
          <w:b w:val="0"/>
          <w:color w:val="404040"/>
          <w:sz w:val="19"/>
        </w:rPr>
        <w:t>LENGTHS IN pm (1 ANGSTROM = 100 pm), RATIOS NOT PER-100, OXIDATION STATES AS TUPLES, MIRROR PLANES AS MP, OVERHEAD BARS ON ROTOINVERSION AXES AND SPACE GROUPS.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PART A (3 MARKS): POINT GROUP OF THE CRYSTALS ISSUED IN CLASS </w:t>
      </w:r>
    </w:p>
    <w:p>
      <w:pPr>
        <w:spacing w:before="0" w:after="30"/>
      </w:pPr>
      <w:r>
        <w:rPr>
          <w:b/>
          <w:color w:val="A00000"/>
          <w:sz w:val="19"/>
        </w:rPr>
        <w:t xml:space="preserve">POST-EVALUATION NOTE, 4 OCTOBER 2026: </w:t>
      </w:r>
      <w:r>
        <w:rPr>
          <w:b w:val="0"/>
          <w:color w:val="000000"/>
          <w:sz w:val="19"/>
        </w:rPr>
        <w:t>THE EVALUATED m</w:t>
      </w:r>
      <w:r>
        <w:rPr>
          <w:rFonts w:ascii="CML Bar Sans" w:hAnsi="CML Bar Sans" w:eastAsia="CML Bar Sans" w:cs="CML Bar Sans"/>
          <w:b w:val="0"/>
          <w:color w:val="000000"/>
          <w:sz w:val="19"/>
        </w:rPr>
        <w:t>3̄</w:t>
      </w:r>
      <w:r>
        <w:rPr>
          <w:b w:val="0"/>
          <w:color w:val="000000"/>
          <w:sz w:val="19"/>
        </w:rPr>
        <w:t>m STAYS IN COMMIT 1bebbc3; CORRECTED BELOW AND IN THE VIDEO FROM THE INSTRUCTOR'S CLUE, FOR THE RECORD, NOT FOR EXTRA MARKS.</w:t>
      </w:r>
    </w:p>
    <w:p>
      <w:pPr>
        <w:spacing w:before="0" w:after="30"/>
      </w:pPr>
      <w:r>
        <w:rPr>
          <w:b/>
          <w:color w:val="000000"/>
          <w:sz w:val="19"/>
        </w:rPr>
        <w:t xml:space="preserve">CRYSTALS: </w:t>
      </w:r>
      <w:r>
        <w:rPr>
          <w:b w:val="0"/>
          <w:color w:val="000000"/>
          <w:sz w:val="19"/>
        </w:rPr>
        <w:t>11 COLOURLESS BLOCKY CRYSTALS IN 5 PHOTOS: C1 TO C10, PLUS ONE ALONE IN 3 VIEWS.</w:t>
      </w:r>
    </w:p>
    <w:p>
      <w:pPr>
        <w:spacing w:before="0" w:after="30"/>
      </w:pPr>
      <w:r>
        <w:rPr>
          <w:b/>
          <w:color w:val="000000"/>
          <w:sz w:val="19"/>
        </w:rPr>
        <w:t xml:space="preserve">MORPHOLOGY: </w:t>
      </w:r>
      <w:r>
        <w:rPr>
          <w:b w:val="0"/>
          <w:color w:val="000000"/>
          <w:sz w:val="19"/>
        </w:rPr>
        <w:t>6 FLAT FACES IN 3 PERPENDICULAR PARALLEL PAIRS, STRAIGHT EDGES, NO PYRAMID, DOME OR CORNER FACET; FACES OF 2 KINDS, FROSTED (C5, C6, C10, VIEW A) AND SMOOTH (VIEW B).</w:t>
      </w:r>
    </w:p>
    <w:p>
      <w:pPr>
        <w:spacing w:before="0" w:after="30"/>
      </w:pPr>
      <w:r>
        <w:rPr>
          <w:b/>
          <w:color w:val="000000"/>
          <w:sz w:val="19"/>
        </w:rPr>
        <w:t xml:space="preserve">MEASURED: </w:t>
      </w:r>
      <w:r>
        <w:rPr>
          <w:b w:val="0"/>
          <w:color w:val="000000"/>
          <w:sz w:val="19"/>
        </w:rPr>
        <w:t>EDGES FITTED BY LINE-SEGMENT DETECTION. 11 CLEAN CORNERS ARE 86.2 TO 89.9 DEGREES (MEAN 88.1, = 90 WITHIN EDGE NOISE); 6 CHIPPED ENDS (70.8 TO 84.1) NEVER FORM PARALLEL PAIRS; L/W RUNS 1.00 TO 2.03: THE SHAPE VARIES, THE ANGLE DOES NOT (STENO 1669).</w:t>
      </w:r>
    </w:p>
    <w:p>
      <w:pPr>
        <w:spacing w:before="0" w:after="30"/>
      </w:pPr>
      <w:r>
        <w:rPr>
          <w:b/>
          <w:color w:val="000000"/>
          <w:sz w:val="19"/>
        </w:rPr>
        <w:t xml:space="preserve">FORM: </w:t>
      </w:r>
      <w:r>
        <w:rPr>
          <w:b w:val="0"/>
          <w:color w:val="000000"/>
          <w:sz w:val="19"/>
        </w:rPr>
        <w:t>3 PINACOIDS {100}, {010} AND {001}: A BOX WITH 3 UNEQUAL EDGES, NOT A CUBE.</w:t>
      </w:r>
    </w:p>
    <w:p>
      <w:pPr>
        <w:spacing w:before="0" w:after="30"/>
      </w:pPr>
      <w:r>
        <w:rPr>
          <w:b/>
          <w:color w:val="000000"/>
          <w:sz w:val="19"/>
        </w:rPr>
        <w:t xml:space="preserve">POINT GROUP (CORRECTED): </w:t>
      </w:r>
      <w:r>
        <w:rPr>
          <w:b w:val="0"/>
          <w:color w:val="000000"/>
          <w:sz w:val="19"/>
        </w:rPr>
        <w:t>mmm (D2h, CLASS 8), FULL SYMBOL 2/m 2/m 2/m, 8 OPERATIONS: E, 3 TWO-FOLD AXES FACE TO FACE, 3 MP EACH PARALLEL TO ONE FACE PAIR, AND A CENTRE i.</w:t>
      </w:r>
    </w:p>
    <w:p>
      <w:pPr>
        <w:spacing w:before="0" w:after="30"/>
      </w:pPr>
      <w:r>
        <w:rPr>
          <w:b/>
          <w:color w:val="000000"/>
          <w:sz w:val="19"/>
        </w:rPr>
        <w:t xml:space="preserve">NO 3 OR 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: </w:t>
      </w:r>
      <w:r>
        <w:rPr>
          <w:b w:val="0"/>
          <w:color w:val="000000"/>
          <w:sz w:val="19"/>
        </w:rPr>
        <w:t>A SQUARE CORNER LOOKS 3-FOLD ONLY LOCALLY. A 3-FOLD OF THE CRYSTAL TURNS ALL OF IT: 120 DEGREES ABOUT A BODY DIAGONAL SENDS L TO W TO T, SO IT NEEDS L = W = T AND ALIKE FACES. L/W UP TO 2.03 AND FACES OF 2 KINDS RULE THIS OUT: NOT CUBIC.</w:t>
      </w:r>
    </w:p>
    <w:p>
      <w:pPr>
        <w:spacing w:before="0" w:after="30"/>
      </w:pPr>
      <w:r>
        <w:rPr>
          <w:b/>
          <w:color w:val="000000"/>
          <w:sz w:val="19"/>
        </w:rPr>
        <w:t xml:space="preserve">WHY MOST PROBABLE: </w:t>
      </w:r>
      <w:r>
        <w:rPr>
          <w:b w:val="0"/>
          <w:color w:val="000000"/>
          <w:sz w:val="19"/>
        </w:rPr>
        <w:t>TRICLINIC, MONOCLINIC, TRIGONAL AND HEXAGONAL FAIL ON THE 90-DEGREE CORNERS; NO 4-FOLD, AS THE LONE CRYSTAL HAS FROSTED AND SMOOTH SIDE FACES AND IS 2:1 LENGTHWAYS; 222 AND mm2 NEED HALF-FACES OR A POLAR END, NONE SEEN, SO THE HOLOHEDRY mmm.</w:t>
      </w:r>
    </w:p>
    <w:p>
      <w:pPr>
        <w:spacing w:before="0" w:after="30"/>
      </w:pPr>
      <w:r>
        <w:rPr>
          <w:b/>
          <w:color w:val="000000"/>
          <w:sz w:val="19"/>
        </w:rPr>
        <w:t xml:space="preserve">LIMIT: </w:t>
      </w:r>
      <w:r>
        <w:rPr>
          <w:b w:val="0"/>
          <w:color w:val="000000"/>
          <w:sz w:val="19"/>
        </w:rPr>
        <w:t>A SQUARE SECTION ON EVERY CRYSTAL WOULD MAKE IT 4/mmm (CALIPERS ON ALL 3 EDGES DECIDE). CHECK NOT YET RUN, CROSSED POLARISERS: mmm GOES DARK EVERY 90 DEGREES ON ALL 3 FACE TYPES, NEVER THROUGH A FULL TURN; 4/mmm STAYS DARK ON ONE, CUBIC ON ALL 3.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PART B (7 MARKS), SEGMENT 1: BaTiO3 FERROELECTRIC DISTORTION SERIES FROM BaTiO3std_P1.cif </w:t>
      </w:r>
    </w:p>
    <w:p>
      <w:pPr>
        <w:spacing w:before="0" w:after="30"/>
      </w:pPr>
      <w:r>
        <w:rPr>
          <w:b/>
          <w:color w:val="000000"/>
          <w:sz w:val="19"/>
        </w:rPr>
        <w:t xml:space="preserve">CELL: </w:t>
      </w:r>
      <w:r>
        <w:rPr>
          <w:b w:val="0"/>
          <w:color w:val="000000"/>
          <w:sz w:val="19"/>
        </w:rPr>
        <w:t>P1, LP1 = LP2 = 399.04 pm, LP3 = 410.27 pm, RATIO 1.028. BASIS Ba(+2, SPIN UNASSIGNED) 0,0,0 | Ti(+4, SPIN UNASSIGNED) 1/2,1/2,z | O(-2, SPIN UNASSIGNED) 1/2,1/2,0; 1/2,0,1/2; 0,1/2,1/2.</w:t>
      </w:r>
    </w:p>
    <w:p>
      <w:pPr>
        <w:spacing w:before="0" w:after="30"/>
      </w:pPr>
      <w:r>
        <w:rPr>
          <w:b/>
          <w:color w:val="000000"/>
          <w:sz w:val="19"/>
        </w:rPr>
        <w:t xml:space="preserve">SERIES: </w:t>
      </w:r>
      <w:r>
        <w:rPr>
          <w:b w:val="0"/>
          <w:color w:val="000000"/>
          <w:sz w:val="19"/>
        </w:rPr>
        <w:t>9 CIFS WITH Ti AT z = 0.480 TO 0.520 IN STEPS OF 0.005 ALONG c. OFFSET u = (z - 1/2) x LP3; RIGID-ION P = 4e u / V WITH V = 6.533e7 pm3.</w:t>
      </w:r>
    </w:p>
    <w:p>
      <w:pPr>
        <w:spacing w:before="0" w:after="30"/>
      </w:pPr>
      <w:r>
        <w:rPr>
          <w:b/>
          <w:color w:val="000000"/>
          <w:sz w:val="19"/>
        </w:rPr>
        <w:t xml:space="preserve">LOOP STATES: </w:t>
      </w:r>
      <w:r>
        <w:rPr>
          <w:b w:val="0"/>
          <w:color w:val="000000"/>
          <w:sz w:val="19"/>
        </w:rPr>
        <w:t>-Ps AT z = 0.480 (u = -8.21 pm, P = -0.0805 C m-2) | -Pr AT 0.490 (-4.10 pm, -0.0402) | P = 0 AT -Ec AND +Ec, z = 0.500 | +Pr AT 0.510 (+4.10 pm, +0.0402) | +Ps AT 0.520 (+8.21 pm, +0.0805).</w:t>
      </w:r>
    </w:p>
    <w:p>
      <w:pPr>
        <w:spacing w:before="0" w:after="30"/>
      </w:pPr>
      <w:r>
        <w:rPr>
          <w:b/>
          <w:color w:val="000000"/>
          <w:sz w:val="19"/>
        </w:rPr>
        <w:t xml:space="preserve">CHECKS: </w:t>
      </w:r>
      <w:r>
        <w:rPr>
          <w:b w:val="0"/>
          <w:color w:val="000000"/>
          <w:sz w:val="19"/>
        </w:rPr>
        <w:t>Ti-O1 UP + DOWN = 410.27 pm = LP3 IN EVERY STATE AND P(z) = -P(1 - z). THE LOOP HAS TWO BRANCHES AND NEVER PASSES THROUGH THE ORIGIN.</w:t>
      </w:r>
    </w:p>
    <w:p>
      <w:pPr>
        <w:spacing w:before="0" w:after="30"/>
      </w:pPr>
      <w:r>
        <w:rPr>
          <w:b/>
          <w:color w:val="000000"/>
          <w:sz w:val="19"/>
        </w:rPr>
        <w:t xml:space="preserve">PHYSICS: </w:t>
      </w:r>
      <w:r>
        <w:rPr>
          <w:b w:val="0"/>
          <w:color w:val="000000"/>
          <w:sz w:val="19"/>
        </w:rPr>
        <w:t>THE Ti-ONLY SUM (0.0805 C m-2) IS BELOW THE MEASURED Ps OF 0.26 C m-2 BECAUSE O ALSO MOVES AGAINST Ba. THE POLAR PHASE IS P4mm, CUBIC Pm</w:t>
      </w:r>
      <w:r>
        <w:rPr>
          <w:rFonts w:ascii="CML Bar Sans" w:hAnsi="CML Bar Sans" w:eastAsia="CML Bar Sans" w:cs="CML Bar Sans"/>
          <w:b w:val="0"/>
          <w:color w:val="000000"/>
          <w:sz w:val="19"/>
        </w:rPr>
        <w:t>3̄</w:t>
      </w:r>
      <w:r>
        <w:rPr>
          <w:b w:val="0"/>
          <w:color w:val="000000"/>
          <w:sz w:val="19"/>
        </w:rPr>
        <w:t>m ABOVE Tc = 393 K. THE ISSUED RATIO 1.028 EXCEEDS THE LITERATURE 1.011. 180-DEGREE DOMAIN WALLS SET THE REAL Ec AT 1e5 TO 1e6 V m-1.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PART B, SEGMENT 2: NINE BINARY CUBIC PROTOTYPES, CIFS EDITED FROM BaTiO3std_P1.cif FOR VESTA </w:t>
      </w:r>
    </w:p>
    <w:p>
      <w:pPr>
        <w:spacing w:before="0" w:after="30"/>
      </w:pPr>
      <w:r>
        <w:rPr>
          <w:b/>
          <w:color w:val="000000"/>
          <w:sz w:val="19"/>
        </w:rPr>
        <w:t>ROCK SALT, Fm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6:6: </w:t>
      </w:r>
      <w:r>
        <w:rPr>
          <w:b w:val="0"/>
          <w:color w:val="000000"/>
          <w:sz w:val="19"/>
        </w:rPr>
        <w:t>NaCl, LP 564.0 pm, Na-Cl 282.0 pm  |  CaTe, LP 635.6 pm, Ca-Te 317.8 pm.</w:t>
      </w:r>
    </w:p>
    <w:p>
      <w:pPr>
        <w:spacing w:before="0" w:after="30"/>
      </w:pPr>
      <w:r>
        <w:rPr>
          <w:b/>
          <w:color w:val="000000"/>
          <w:sz w:val="19"/>
        </w:rPr>
        <w:t>CsCl TYPE, Pm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8:8: </w:t>
      </w:r>
      <w:r>
        <w:rPr>
          <w:b w:val="0"/>
          <w:color w:val="000000"/>
          <w:sz w:val="19"/>
        </w:rPr>
        <w:t>CsCl, LP 412.0 pm, Cs-Cl 356.8 pm  |  AuZn, LP 319.0 pm, Au-Zn 276.3 pm. PRIMITIVE CUBIC, NOT BODY-CENTRED.</w:t>
      </w:r>
    </w:p>
    <w:p>
      <w:pPr>
        <w:spacing w:before="0" w:after="30"/>
      </w:pPr>
      <w:r>
        <w:rPr>
          <w:b/>
          <w:color w:val="000000"/>
          <w:sz w:val="19"/>
        </w:rPr>
        <w:t>FLUORITE, Fm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8:4: </w:t>
      </w:r>
      <w:r>
        <w:rPr>
          <w:b w:val="0"/>
          <w:color w:val="000000"/>
          <w:sz w:val="19"/>
        </w:rPr>
        <w:t>CaF2, LP 546.3 pm, Ca-F 236.6 pm  |  CeO2, LP 541.1 pm, Ce-O 234.3 pm.</w:t>
      </w:r>
    </w:p>
    <w:p>
      <w:pPr>
        <w:spacing w:before="0" w:after="30"/>
      </w:pPr>
      <w:r>
        <w:rPr>
          <w:b/>
          <w:color w:val="000000"/>
          <w:sz w:val="19"/>
        </w:rPr>
        <w:t>ANTIFLUORITE, Fm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4:8: </w:t>
      </w:r>
      <w:r>
        <w:rPr>
          <w:b w:val="0"/>
          <w:color w:val="000000"/>
          <w:sz w:val="19"/>
        </w:rPr>
        <w:t>K2O, LP 644.9 pm, K-O 279.2 pm.</w:t>
      </w:r>
    </w:p>
    <w:p>
      <w:pPr>
        <w:spacing w:before="0" w:after="30"/>
      </w:pPr>
      <w:r>
        <w:rPr>
          <w:b/>
          <w:color w:val="000000"/>
          <w:sz w:val="19"/>
        </w:rPr>
        <w:t>ZINC BLENDE, F</w:t>
      </w:r>
      <w:r>
        <w:rPr>
          <w:rFonts w:ascii="CML Bar Sans" w:hAnsi="CML Bar Sans" w:eastAsia="CML Bar Sans" w:cs="CML Bar Sans"/>
          <w:b/>
          <w:color w:val="000000"/>
          <w:sz w:val="19"/>
        </w:rPr>
        <w:t>4̄</w:t>
      </w:r>
      <w:r>
        <w:rPr>
          <w:b/>
          <w:color w:val="000000"/>
          <w:sz w:val="19"/>
        </w:rPr>
        <w:t xml:space="preserve">3m, CN 4:4: </w:t>
      </w:r>
      <w:r>
        <w:rPr>
          <w:b w:val="0"/>
          <w:color w:val="000000"/>
          <w:sz w:val="19"/>
        </w:rPr>
        <w:t>ZnS, LP 540.6 pm, Zn-S 234.1 pm  |  GaP, LP 544.8 pm, Ga-P 235.9 pm. HALF THE TETRAHEDRAL HOLES ARE FILLED, SO THERE IS NO INVERSION CENTRE.</w:t>
      </w:r>
    </w:p>
    <w:p>
      <w:pPr>
        <w:spacing w:before="0" w:after="30"/>
      </w:pPr>
      <w:r>
        <w:rPr>
          <w:b/>
          <w:color w:val="000000"/>
          <w:sz w:val="19"/>
        </w:rPr>
        <w:t xml:space="preserve">RADIUS-RATIO RULE: </w:t>
      </w:r>
      <w:r>
        <w:rPr>
          <w:b w:val="0"/>
          <w:color w:val="000000"/>
          <w:sz w:val="19"/>
        </w:rPr>
        <w:t>5 AGREE (NaCl, CaTe, CsCl, CaF2, ZnS); 2 FAIL (CeO2, RATIO 0.7029 JUST BELOW THE 0.732 EDGE; K2O, BY STOICHIOMETRY); 2 OUTSIDE THE RULE (AuZn METALLIC, GaP COVALENT). ALL 9 NEAREST SEPARATIONS MATCH THE RADIUS SUMS WITHIN 10 pm.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FILES </w:t>
      </w:r>
    </w:p>
    <w:p>
      <w:pPr>
        <w:spacing w:before="0" w:after="0"/>
      </w:pPr>
      <w:r>
        <w:rPr>
          <w:b/>
          <w:color w:val="000000"/>
          <w:sz w:val="19"/>
        </w:rPr>
        <w:t xml:space="preserve">SUBMITTED: </w:t>
      </w:r>
      <w:r>
        <w:rPr>
          <w:b w:val="0"/>
          <w:color w:val="000000"/>
          <w:sz w:val="19"/>
        </w:rPr>
        <w:t>18 CIFS, ALL P1 WITH THE FULL BASIS (cif_batio3/ 9 STATES, cif_prototypes/ 9 PHASES)  |  19-SLIDE PPTX  |  RENDERS, HYSTERESIS FIGURE AND PART A PHOTOS, ALL IN THE REPOSITORY ABOVE.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ML Bar Sans">
    <w:altName w:val="Arial"/>
    <w:panose1 w:val="020B0604020202020204"/>
    <w:charset w:val="00"/>
    <w:family w:val="swiss"/>
    <w:pitch w:val="variable"/>
    <w:embedRegular r:id="rIdFont1" w:fontKey="{0BC677AD-EDFB-5E96-A9B3-C8C51A937852}"/>
    <w:embedBold r:id="rIdFont2" w:fontKey="{0733FF5E-B618-5D6E-831F-AEA9F6A1B51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40" w:lineRule="auto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0nmeesheall.github.io/CML6032-Assignment1/" TargetMode="External"/><Relationship Id="rId10" Type="http://schemas.openxmlformats.org/officeDocument/2006/relationships/hyperlink" Target="https://github.com/0nmeesheall/CML6032-Assignment1/raw/main/docs/CML6032_Assignment1_Nisheal_2025CYS7090.mp4" TargetMode="External"/><Relationship Id="rId11" Type="http://schemas.openxmlformats.org/officeDocument/2006/relationships/hyperlink" Target="https://github.com/0nmeesheall/CML6032-Assignment1" TargetMode="Externa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CML6032 ASSIGNMENT 1, 2025CYS7090</dc:title>
  <dc:subject/>
  <dc:creator>NISHEAL MICHAEL KALEY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