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818" w:rsidRDefault="00395818">
      <w:r>
        <w:tab/>
      </w:r>
    </w:p>
    <w:sdt>
      <w:sdtPr>
        <w:id w:val="-502744416"/>
        <w:docPartObj>
          <w:docPartGallery w:val="Cover Pages"/>
          <w:docPartUnique/>
        </w:docPartObj>
      </w:sdtPr>
      <w:sdtContent>
        <w:p w:rsidR="006413F2" w:rsidRDefault="00D1460B">
          <w:r>
            <w:rPr>
              <w:noProof/>
              <w:lang w:eastAsia="fr-FR"/>
            </w:rPr>
            <w:pict>
              <v:rect id="Rectangle 35" o:spid="_x0000_s1026" style="position:absolute;margin-left:0;margin-top:0;width:226.45pt;height:244.8pt;z-index:251660288;visibility:visible;mso-width-percent:370;mso-left-percent:455;mso-top-percent:25;mso-position-horizontal-relative:page;mso-position-vertical-relative:page;mso-width-percent:37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" fillcolor="#1f497d [3215]" stroked="f" strokeweight="2pt">
                <v:textbox inset="14.4pt,14.4pt,14.4pt,28.8pt">
                  <w:txbxContent>
                    <w:p w:rsidR="00EA3F3F" w:rsidRDefault="00EA3F3F">
                      <w:pPr>
                        <w:spacing w:before="240"/>
                        <w:jc w:val="center"/>
                        <w:rPr>
                          <w:color w:val="FFFFFF" w:themeColor="background1"/>
                        </w:rPr>
                      </w:pPr>
                      <w:r w:rsidRPr="0050733C">
                        <w:rPr>
                          <w:color w:val="FFFFFF" w:themeColor="background1"/>
                        </w:rPr>
                        <w:drawing>
                          <wp:inline distT="0" distB="0" distL="0" distR="0">
                            <wp:extent cx="1111010" cy="1043522"/>
                            <wp:effectExtent l="19050" t="0" r="0" b="0"/>
                            <wp:docPr id="6" name="Image 1" descr="http://apiculture-populaire.com/img/british-national-hive_1.jpg"/>
                            <wp:cNvGraphicFramePr/>
                            <a:graphic xmlns:a="http://schemas.openxmlformats.org/drawingml/2006/main">
                              <a:graphicData uri="http://schemas.openxmlformats.org/drawingml/2006/picture">
                                <pic:pic xmlns:pic="http://schemas.openxmlformats.org/drawingml/2006/picture">
                                  <pic:nvPicPr>
                                    <pic:cNvPr id="2" name="Picture 2" descr="http://apiculture-populaire.com/img/british-national-hive_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7884" cy="1049979"/>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Lst>
                                  </pic:spPr>
                                </pic:pic>
                              </a:graphicData>
                            </a:graphic>
                          </wp:inline>
                        </w:drawing>
                      </w:r>
                      <w:r w:rsidRPr="0050733C">
                        <w:rPr>
                          <w:color w:val="FFFFFF" w:themeColor="background1"/>
                        </w:rPr>
                        <w:drawing>
                          <wp:inline distT="0" distB="0" distL="0" distR="0">
                            <wp:extent cx="689478" cy="521971"/>
                            <wp:effectExtent l="19050" t="0" r="0" b="0"/>
                            <wp:docPr id="225" name="Image 6" descr="C:\Users\Alex\Desktop\BILLOT\bumble_bee_large.png"/>
                            <wp:cNvGraphicFramePr/>
                            <a:graphic xmlns:a="http://schemas.openxmlformats.org/drawingml/2006/main">
                              <a:graphicData uri="http://schemas.openxmlformats.org/drawingml/2006/picture">
                                <pic:pic xmlns:pic="http://schemas.openxmlformats.org/drawingml/2006/picture">
                                  <pic:nvPicPr>
                                    <pic:cNvPr id="1026" name="Picture 2" descr="C:\Users\Alex\Desktop\BILLOT\bumble_bee_large.png"/>
                                    <pic:cNvPicPr>
                                      <a:picLocks noChangeAspect="1" noChangeArrowheads="1"/>
                                    </pic:cNvPicPr>
                                  </pic:nvPicPr>
                                  <pic:blipFill>
                                    <a:blip r:embed="rId9" cstate="print"/>
                                    <a:srcRect/>
                                    <a:stretch>
                                      <a:fillRect/>
                                    </a:stretch>
                                  </pic:blipFill>
                                  <pic:spPr bwMode="auto">
                                    <a:xfrm>
                                      <a:off x="0" y="0"/>
                                      <a:ext cx="701023" cy="530711"/>
                                    </a:xfrm>
                                    <a:prstGeom prst="rect">
                                      <a:avLst/>
                                    </a:prstGeom>
                                    <a:noFill/>
                                  </pic:spPr>
                                </pic:pic>
                              </a:graphicData>
                            </a:graphic>
                          </wp:inline>
                        </w:drawing>
                      </w:r>
                      <w:r w:rsidRPr="0050733C">
                        <w:rPr>
                          <w:color w:val="FFFFFF" w:themeColor="background1"/>
                        </w:rPr>
                        <w:drawing>
                          <wp:inline distT="0" distB="0" distL="0" distR="0">
                            <wp:extent cx="1835629" cy="1009290"/>
                            <wp:effectExtent l="19050" t="0" r="0" b="0"/>
                            <wp:docPr id="26" name="Image 2" descr="http://www.designmaroc.com/wp-content/uploads/2008/07/ruche-01.jpg"/>
                            <wp:cNvGraphicFramePr/>
                            <a:graphic xmlns:a="http://schemas.openxmlformats.org/drawingml/2006/main">
                              <a:graphicData uri="http://schemas.openxmlformats.org/drawingml/2006/picture">
                                <pic:pic xmlns:pic="http://schemas.openxmlformats.org/drawingml/2006/picture">
                                  <pic:nvPicPr>
                                    <pic:cNvPr id="1028" name="Picture 4" descr="http://www.designmaroc.com/wp-content/uploads/2008/07/ruche-0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3236" cy="1007974"/>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Lst>
                                  </pic:spPr>
                                </pic:pic>
                              </a:graphicData>
                            </a:graphic>
                          </wp:inline>
                        </w:drawing>
                      </w:r>
                    </w:p>
                  </w:txbxContent>
                </v:textbox>
                <w10:wrap anchorx="page" anchory="page"/>
              </v:rect>
            </w:pict>
          </w:r>
          <w:r>
            <w:rPr>
              <w:noProof/>
              <w:lang w:eastAsia="fr-FR"/>
            </w:rPr>
            <w:pict>
              <v:rect id="Rectangle 34" o:spid="_x0000_s1027"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EA3F3F" w:rsidRDefault="00EA3F3F"/>
                  </w:txbxContent>
                </v:textbox>
                <w10:wrap anchorx="page" anchory="page"/>
              </v:rect>
            </w:pict>
          </w:r>
          <w:r>
            <w:rPr>
              <w:noProof/>
              <w:lang w:eastAsia="fr-FR"/>
            </w:rPr>
            <w:pict>
              <v:rect id="Rectangle 36" o:spid="_x0000_s1031"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lang w:eastAsia="fr-FR"/>
            </w:rPr>
            <w:pict>
              <v:rect id="Rectangle 37" o:spid="_x0000_s1030"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p>
        <w:p w:rsidR="006413F2" w:rsidRDefault="00D1460B">
          <w:r>
            <w:rPr>
              <w:noProof/>
              <w:lang w:eastAsia="fr-FR"/>
            </w:rPr>
            <w:pict>
              <v:shapetype id="_x0000_t202" coordsize="21600,21600" o:spt="202" path="m,l,21600r21600,l21600,xe">
                <v:stroke joinstyle="miter"/>
                <v:path gradientshapeok="t" o:connecttype="rect"/>
              </v:shapetype>
              <v:shape id="Zone de texte 33" o:spid="_x0000_s1028" type="#_x0000_t202" style="position:absolute;margin-left:276.8pt;margin-top:525.05pt;width:214.25pt;height:37.4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" filled="f" stroked="f" strokeweight=".5pt">
                <v:textbox>
                  <w:txbxContent>
                    <w:bookmarkStart w:id="0" w:name="_Toc420437459"/>
                    <w:bookmarkStart w:id="1" w:name="_Toc420439206"/>
                    <w:p w:rsidR="00EA3F3F" w:rsidRPr="00C436F0" w:rsidRDefault="00EA3F3F">
                      <w:pPr>
                        <w:pStyle w:val="Sansinterligne"/>
                        <w:rPr>
                          <w:color w:val="1F497D" w:themeColor="text2"/>
                          <w:sz w:val="24"/>
                          <w:szCs w:val="24"/>
                        </w:rPr>
                      </w:pPr>
                      <w:sdt>
                        <w:sdtPr>
                          <w:rPr>
                            <w:rStyle w:val="Titre2Car"/>
                          </w:rPr>
                          <w:alias w:val="Auteur"/>
                          <w:id w:val="-1064792967"/>
                          <w:dataBinding w:prefixMappings="xmlns:ns0='http://schemas.openxmlformats.org/package/2006/metadata/core-properties' xmlns:ns1='http://purl.org/dc/elements/1.1/'" w:xpath="/ns0:coreProperties[1]/ns1:creator[1]" w:storeItemID="{6C3C8BC8-F283-45AE-878A-BAB7291924A1}"/>
                          <w:text/>
                        </w:sdtPr>
                        <w:sdtContent>
                          <w:r w:rsidRPr="0050733C">
                            <w:rPr>
                              <w:rStyle w:val="Titre2Car"/>
                            </w:rPr>
                            <w:t xml:space="preserve">BILLOT – LUDWIG – LATTRECHE             </w:t>
                          </w:r>
                          <w:r>
                            <w:rPr>
                              <w:rStyle w:val="Titre2Car"/>
                            </w:rPr>
                            <w:t xml:space="preserve">    </w:t>
                          </w:r>
                          <w:r w:rsidRPr="0050733C">
                            <w:rPr>
                              <w:rStyle w:val="Titre2Car"/>
                            </w:rPr>
                            <w:t xml:space="preserve">Lycée La </w:t>
                          </w:r>
                          <w:proofErr w:type="spellStart"/>
                          <w:r w:rsidRPr="0050733C">
                            <w:rPr>
                              <w:rStyle w:val="Titre2Car"/>
                            </w:rPr>
                            <w:t>Briquerie</w:t>
                          </w:r>
                          <w:proofErr w:type="spellEnd"/>
                          <w:r w:rsidRPr="0050733C">
                            <w:rPr>
                              <w:rStyle w:val="Titre2Car"/>
                            </w:rPr>
                            <w:t xml:space="preserve">                        STIR2                     </w:t>
                          </w:r>
                          <w:proofErr w:type="spellStart"/>
                          <w:r w:rsidRPr="0050733C">
                            <w:rPr>
                              <w:rStyle w:val="Titre2Car"/>
                            </w:rPr>
                            <w:t>STIR2</w:t>
                          </w:r>
                          <w:proofErr w:type="spellEnd"/>
                        </w:sdtContent>
                      </w:sdt>
                      <w:bookmarkEnd w:id="0"/>
                      <w:bookmarkEnd w:id="1"/>
                      <w:r w:rsidRPr="00C436F0">
                        <w:rPr>
                          <w:color w:val="1F497D" w:themeColor="text2"/>
                          <w:sz w:val="24"/>
                          <w:szCs w:val="24"/>
                        </w:rPr>
                        <w:t xml:space="preserve">              </w:t>
                      </w:r>
                    </w:p>
                  </w:txbxContent>
                </v:textbox>
                <w10:wrap type="square" anchorx="page" anchory="page"/>
              </v:shape>
            </w:pict>
          </w:r>
          <w:r>
            <w:rPr>
              <w:noProof/>
              <w:lang w:eastAsia="fr-FR"/>
            </w:rPr>
            <w:pict>
              <v:shape id="Zone de texte 39" o:spid="_x0000_s1029" type="#_x0000_t202" style="position:absolute;margin-left:0;margin-top:0;width:220.3pt;height:107.25pt;z-index:251661312;visibility:visible;mso-width-percent:360;mso-left-percent:455;mso-top-percent:350;mso-position-horizontal-relative:page;mso-position-vertical-relative:page;mso-width-percent:36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" filled="f" stroked="f" strokeweight=".5pt">
                <v:textbox>
                  <w:txbxContent>
                    <w:sdt>
                      <w:sdtPr>
                        <w:rPr>
                          <w:rFonts w:asciiTheme="majorHAnsi" w:hAnsiTheme="majorHAnsi"/>
                          <w:color w:val="4F81BD" w:themeColor="accent1"/>
                          <w:sz w:val="80"/>
                          <w:szCs w:val="80"/>
                        </w:rPr>
                        <w:alias w:val="Titre"/>
                        <w:id w:val="1638756664"/>
                        <w:dataBinding w:prefixMappings="xmlns:ns0='http://schemas.openxmlformats.org/package/2006/metadata/core-properties' xmlns:ns1='http://purl.org/dc/elements/1.1/'" w:xpath="/ns0:coreProperties[1]/ns1:title[1]" w:storeItemID="{6C3C8BC8-F283-45AE-878A-BAB7291924A1}"/>
                        <w:text/>
                      </w:sdtPr>
                      <w:sdtContent>
                        <w:p w:rsidR="00EA3F3F" w:rsidRPr="006413F2" w:rsidRDefault="00EA3F3F">
                          <w:pPr>
                            <w:rPr>
                              <w:rFonts w:asciiTheme="majorHAnsi" w:hAnsiTheme="majorHAnsi"/>
                              <w:color w:val="4F81BD" w:themeColor="accent1"/>
                              <w:sz w:val="80"/>
                              <w:szCs w:val="80"/>
                            </w:rPr>
                          </w:pPr>
                          <w:r>
                            <w:rPr>
                              <w:rFonts w:asciiTheme="majorHAnsi" w:hAnsiTheme="majorHAnsi"/>
                              <w:color w:val="4F81BD" w:themeColor="accent1"/>
                              <w:sz w:val="80"/>
                              <w:szCs w:val="80"/>
                            </w:rPr>
                            <w:t xml:space="preserve"> </w:t>
                          </w:r>
                          <w:proofErr w:type="spellStart"/>
                          <w:r w:rsidRPr="006413F2">
                            <w:rPr>
                              <w:rFonts w:asciiTheme="majorHAnsi" w:hAnsiTheme="majorHAnsi"/>
                              <w:color w:val="4F81BD" w:themeColor="accent1"/>
                              <w:sz w:val="80"/>
                              <w:szCs w:val="80"/>
                            </w:rPr>
                            <w:t>HoneyBee</w:t>
                          </w:r>
                          <w:proofErr w:type="spellEnd"/>
                        </w:p>
                      </w:sdtContent>
                    </w:sdt>
                    <w:sdt>
                      <w:sdtPr>
                        <w:rPr>
                          <w:rFonts w:asciiTheme="majorHAnsi" w:hAnsiTheme="majorHAnsi"/>
                          <w:color w:val="1F497D" w:themeColor="text2"/>
                          <w:sz w:val="32"/>
                          <w:szCs w:val="32"/>
                        </w:rPr>
                        <w:alias w:val="Sous-titre"/>
                        <w:id w:val="-1150207841"/>
                        <w:dataBinding w:prefixMappings="xmlns:ns0='http://schemas.openxmlformats.org/package/2006/metadata/core-properties' xmlns:ns1='http://purl.org/dc/elements/1.1/'" w:xpath="/ns0:coreProperties[1]/ns1:subject[1]" w:storeItemID="{6C3C8BC8-F283-45AE-878A-BAB7291924A1}"/>
                        <w:text/>
                      </w:sdtPr>
                      <w:sdtContent>
                        <w:p w:rsidR="00EA3F3F" w:rsidRDefault="00EA3F3F">
                          <w:pPr>
                            <w:rPr>
                              <w:rFonts w:asciiTheme="majorHAnsi" w:hAnsiTheme="majorHAnsi"/>
                              <w:color w:val="1F497D" w:themeColor="text2"/>
                              <w:sz w:val="32"/>
                              <w:szCs w:val="32"/>
                            </w:rPr>
                          </w:pPr>
                          <w:r>
                            <w:rPr>
                              <w:rFonts w:asciiTheme="majorHAnsi" w:hAnsiTheme="majorHAnsi"/>
                              <w:color w:val="1F497D" w:themeColor="text2"/>
                              <w:sz w:val="32"/>
                              <w:szCs w:val="32"/>
                            </w:rPr>
                            <w:t xml:space="preserve">    Pour Particulier</w:t>
                          </w:r>
                        </w:p>
                      </w:sdtContent>
                    </w:sdt>
                  </w:txbxContent>
                </v:textbox>
                <w10:wrap type="square" anchorx="page" anchory="page"/>
              </v:shape>
            </w:pict>
          </w:r>
          <w:r w:rsidR="006413F2">
            <w:br w:type="page"/>
          </w:r>
        </w:p>
      </w:sdtContent>
    </w:sdt>
    <w:p w:rsidR="002D4C02" w:rsidRDefault="002D4C02"/>
    <w:p w:rsidR="002D4C02" w:rsidRPr="002D4C02" w:rsidRDefault="002D4C02" w:rsidP="002D4C02"/>
    <w:p w:rsidR="002D4C02" w:rsidRDefault="002D4C02" w:rsidP="002D4C02"/>
    <w:sdt>
      <w:sdtPr>
        <w:rPr>
          <w:rFonts w:asciiTheme="minorHAnsi" w:eastAsiaTheme="minorHAnsi" w:hAnsiTheme="minorHAnsi" w:cstheme="minorBidi"/>
          <w:b w:val="0"/>
          <w:bCs w:val="0"/>
          <w:color w:val="auto"/>
          <w:sz w:val="22"/>
          <w:szCs w:val="22"/>
          <w:lang w:eastAsia="en-US"/>
        </w:rPr>
        <w:id w:val="1007030118"/>
        <w:docPartObj>
          <w:docPartGallery w:val="Table of Contents"/>
          <w:docPartUnique/>
        </w:docPartObj>
      </w:sdtPr>
      <w:sdtContent>
        <w:p w:rsidR="00054D69" w:rsidRDefault="00610148" w:rsidP="00644A72">
          <w:pPr>
            <w:pStyle w:val="En-ttedetabledesmatires"/>
          </w:pPr>
          <w:r>
            <w:rPr>
              <w:rFonts w:asciiTheme="minorHAnsi" w:eastAsiaTheme="minorHAnsi" w:hAnsiTheme="minorHAnsi" w:cstheme="minorBidi"/>
              <w:b w:val="0"/>
              <w:bCs w:val="0"/>
              <w:color w:val="auto"/>
              <w:sz w:val="22"/>
              <w:szCs w:val="22"/>
              <w:lang w:eastAsia="en-US"/>
            </w:rPr>
            <w:t xml:space="preserve">   </w:t>
          </w:r>
          <w:r w:rsidR="00B33F84" w:rsidRPr="00610148">
            <w:rPr>
              <w:sz w:val="32"/>
              <w:szCs w:val="32"/>
            </w:rPr>
            <w:t>Sommaire</w:t>
          </w:r>
        </w:p>
        <w:p w:rsidR="00BA3C40" w:rsidRPr="00BA3C40" w:rsidRDefault="00BA3C40">
          <w:pPr>
            <w:pStyle w:val="TM2"/>
            <w:tabs>
              <w:tab w:val="right" w:leader="dot" w:pos="9062"/>
            </w:tabs>
            <w:rPr>
              <w:rFonts w:eastAsiaTheme="minorEastAsia" w:cstheme="minorBidi"/>
              <w:b w:val="0"/>
              <w:bCs w:val="0"/>
              <w:noProof/>
              <w:lang w:eastAsia="fr-FR"/>
            </w:rPr>
          </w:pPr>
          <w:r w:rsidRPr="00BA3C40">
            <w:rPr>
              <w:b w:val="0"/>
              <w:bCs w:val="0"/>
            </w:rPr>
            <w:fldChar w:fldCharType="begin"/>
          </w:r>
          <w:r w:rsidRPr="00BA3C40">
            <w:rPr>
              <w:b w:val="0"/>
              <w:bCs w:val="0"/>
            </w:rPr>
            <w:instrText xml:space="preserve"> TOC \o "1-3" \h \z \u </w:instrText>
          </w:r>
          <w:r w:rsidRPr="00BA3C40">
            <w:rPr>
              <w:b w:val="0"/>
              <w:bCs w:val="0"/>
            </w:rPr>
            <w:fldChar w:fldCharType="separate"/>
          </w:r>
        </w:p>
        <w:p w:rsidR="00BA3C40" w:rsidRPr="00BA3C40" w:rsidRDefault="00BA3C40">
          <w:pPr>
            <w:pStyle w:val="TM1"/>
            <w:tabs>
              <w:tab w:val="right" w:leader="dot" w:pos="9062"/>
            </w:tabs>
            <w:rPr>
              <w:rFonts w:eastAsiaTheme="minorEastAsia" w:cstheme="minorBidi"/>
              <w:b w:val="0"/>
              <w:bCs w:val="0"/>
              <w:i w:val="0"/>
              <w:iCs w:val="0"/>
              <w:noProof/>
              <w:sz w:val="22"/>
              <w:szCs w:val="22"/>
              <w:lang w:eastAsia="fr-FR"/>
            </w:rPr>
          </w:pPr>
          <w:hyperlink w:anchor="_Toc420439207" w:history="1">
            <w:r w:rsidRPr="00BA3C40">
              <w:rPr>
                <w:rStyle w:val="Lienhypertexte"/>
                <w:b w:val="0"/>
                <w:noProof/>
              </w:rPr>
              <w:t>1. Mise en situation / Scénario</w:t>
            </w:r>
            <w:r w:rsidRPr="00BA3C40">
              <w:rPr>
                <w:b w:val="0"/>
                <w:noProof/>
                <w:webHidden/>
              </w:rPr>
              <w:tab/>
            </w:r>
            <w:r w:rsidRPr="00BA3C40">
              <w:rPr>
                <w:b w:val="0"/>
                <w:noProof/>
                <w:webHidden/>
              </w:rPr>
              <w:fldChar w:fldCharType="begin"/>
            </w:r>
            <w:r w:rsidRPr="00BA3C40">
              <w:rPr>
                <w:b w:val="0"/>
                <w:noProof/>
                <w:webHidden/>
              </w:rPr>
              <w:instrText xml:space="preserve"> PAGEREF _Toc420439207 \h </w:instrText>
            </w:r>
            <w:r w:rsidRPr="00BA3C40">
              <w:rPr>
                <w:b w:val="0"/>
                <w:noProof/>
                <w:webHidden/>
              </w:rPr>
            </w:r>
            <w:r w:rsidRPr="00BA3C40">
              <w:rPr>
                <w:b w:val="0"/>
                <w:noProof/>
                <w:webHidden/>
              </w:rPr>
              <w:fldChar w:fldCharType="separate"/>
            </w:r>
            <w:r w:rsidR="00610148">
              <w:rPr>
                <w:b w:val="0"/>
                <w:noProof/>
                <w:webHidden/>
              </w:rPr>
              <w:t>2</w:t>
            </w:r>
            <w:r w:rsidRPr="00BA3C40">
              <w:rPr>
                <w:b w:val="0"/>
                <w:noProof/>
                <w:webHidden/>
              </w:rPr>
              <w:fldChar w:fldCharType="end"/>
            </w:r>
          </w:hyperlink>
        </w:p>
        <w:p w:rsidR="00BA3C40" w:rsidRPr="00BA3C40" w:rsidRDefault="00BA3C40">
          <w:pPr>
            <w:pStyle w:val="TM2"/>
            <w:tabs>
              <w:tab w:val="right" w:leader="dot" w:pos="9062"/>
            </w:tabs>
            <w:rPr>
              <w:rFonts w:eastAsiaTheme="minorEastAsia" w:cstheme="minorBidi"/>
              <w:b w:val="0"/>
              <w:bCs w:val="0"/>
              <w:noProof/>
              <w:lang w:eastAsia="fr-FR"/>
            </w:rPr>
          </w:pPr>
          <w:hyperlink w:anchor="_Toc420439208" w:history="1">
            <w:r w:rsidRPr="00BA3C40">
              <w:rPr>
                <w:rStyle w:val="Lienhypertexte"/>
                <w:b w:val="0"/>
                <w:noProof/>
              </w:rPr>
              <w:t>1.1 Exploitation</w:t>
            </w:r>
            <w:r w:rsidRPr="00BA3C40">
              <w:rPr>
                <w:b w:val="0"/>
                <w:noProof/>
                <w:webHidden/>
              </w:rPr>
              <w:tab/>
            </w:r>
            <w:r w:rsidRPr="00BA3C40">
              <w:rPr>
                <w:b w:val="0"/>
                <w:noProof/>
                <w:webHidden/>
              </w:rPr>
              <w:fldChar w:fldCharType="begin"/>
            </w:r>
            <w:r w:rsidRPr="00BA3C40">
              <w:rPr>
                <w:b w:val="0"/>
                <w:noProof/>
                <w:webHidden/>
              </w:rPr>
              <w:instrText xml:space="preserve"> PAGEREF _Toc420439208 \h </w:instrText>
            </w:r>
            <w:r w:rsidRPr="00BA3C40">
              <w:rPr>
                <w:b w:val="0"/>
                <w:noProof/>
                <w:webHidden/>
              </w:rPr>
            </w:r>
            <w:r w:rsidRPr="00BA3C40">
              <w:rPr>
                <w:b w:val="0"/>
                <w:noProof/>
                <w:webHidden/>
              </w:rPr>
              <w:fldChar w:fldCharType="separate"/>
            </w:r>
            <w:r w:rsidR="00610148">
              <w:rPr>
                <w:b w:val="0"/>
                <w:noProof/>
                <w:webHidden/>
              </w:rPr>
              <w:t>2</w:t>
            </w:r>
            <w:r w:rsidRPr="00BA3C40">
              <w:rPr>
                <w:b w:val="0"/>
                <w:noProof/>
                <w:webHidden/>
              </w:rPr>
              <w:fldChar w:fldCharType="end"/>
            </w:r>
          </w:hyperlink>
        </w:p>
        <w:p w:rsidR="00BA3C40" w:rsidRPr="00BA3C40" w:rsidRDefault="00BA3C40">
          <w:pPr>
            <w:pStyle w:val="TM1"/>
            <w:tabs>
              <w:tab w:val="right" w:leader="dot" w:pos="9062"/>
            </w:tabs>
            <w:rPr>
              <w:rFonts w:eastAsiaTheme="minorEastAsia" w:cstheme="minorBidi"/>
              <w:b w:val="0"/>
              <w:bCs w:val="0"/>
              <w:i w:val="0"/>
              <w:iCs w:val="0"/>
              <w:noProof/>
              <w:sz w:val="22"/>
              <w:szCs w:val="22"/>
              <w:lang w:eastAsia="fr-FR"/>
            </w:rPr>
          </w:pPr>
          <w:hyperlink w:anchor="_Toc420439209" w:history="1">
            <w:r w:rsidRPr="00BA3C40">
              <w:rPr>
                <w:rStyle w:val="Lienhypertexte"/>
                <w:b w:val="0"/>
                <w:noProof/>
              </w:rPr>
              <w:t>2. Analyse UML(Diagrammes)</w:t>
            </w:r>
            <w:r w:rsidRPr="00BA3C40">
              <w:rPr>
                <w:b w:val="0"/>
                <w:noProof/>
                <w:webHidden/>
              </w:rPr>
              <w:tab/>
            </w:r>
            <w:r w:rsidRPr="00BA3C40">
              <w:rPr>
                <w:b w:val="0"/>
                <w:noProof/>
                <w:webHidden/>
              </w:rPr>
              <w:fldChar w:fldCharType="begin"/>
            </w:r>
            <w:r w:rsidRPr="00BA3C40">
              <w:rPr>
                <w:b w:val="0"/>
                <w:noProof/>
                <w:webHidden/>
              </w:rPr>
              <w:instrText xml:space="preserve"> PAGEREF _Toc420439209 \h </w:instrText>
            </w:r>
            <w:r w:rsidRPr="00BA3C40">
              <w:rPr>
                <w:b w:val="0"/>
                <w:noProof/>
                <w:webHidden/>
              </w:rPr>
            </w:r>
            <w:r w:rsidRPr="00BA3C40">
              <w:rPr>
                <w:b w:val="0"/>
                <w:noProof/>
                <w:webHidden/>
              </w:rPr>
              <w:fldChar w:fldCharType="separate"/>
            </w:r>
            <w:r w:rsidR="00610148">
              <w:rPr>
                <w:b w:val="0"/>
                <w:noProof/>
                <w:webHidden/>
              </w:rPr>
              <w:t>3</w:t>
            </w:r>
            <w:r w:rsidRPr="00BA3C40">
              <w:rPr>
                <w:b w:val="0"/>
                <w:noProof/>
                <w:webHidden/>
              </w:rPr>
              <w:fldChar w:fldCharType="end"/>
            </w:r>
          </w:hyperlink>
        </w:p>
        <w:p w:rsidR="00BA3C40" w:rsidRPr="00BA3C40" w:rsidRDefault="00BA3C40">
          <w:pPr>
            <w:pStyle w:val="TM2"/>
            <w:tabs>
              <w:tab w:val="right" w:leader="dot" w:pos="9062"/>
            </w:tabs>
            <w:rPr>
              <w:rFonts w:eastAsiaTheme="minorEastAsia" w:cstheme="minorBidi"/>
              <w:b w:val="0"/>
              <w:bCs w:val="0"/>
              <w:noProof/>
              <w:lang w:eastAsia="fr-FR"/>
            </w:rPr>
          </w:pPr>
          <w:hyperlink w:anchor="_Toc420439210" w:history="1">
            <w:r w:rsidRPr="00BA3C40">
              <w:rPr>
                <w:rStyle w:val="Lienhypertexte"/>
                <w:b w:val="0"/>
                <w:noProof/>
              </w:rPr>
              <w:t>2.1 Diagramme des cas d’utilisations</w:t>
            </w:r>
            <w:r w:rsidRPr="00BA3C40">
              <w:rPr>
                <w:b w:val="0"/>
                <w:noProof/>
                <w:webHidden/>
              </w:rPr>
              <w:tab/>
            </w:r>
            <w:r w:rsidRPr="00BA3C40">
              <w:rPr>
                <w:b w:val="0"/>
                <w:noProof/>
                <w:webHidden/>
              </w:rPr>
              <w:fldChar w:fldCharType="begin"/>
            </w:r>
            <w:r w:rsidRPr="00BA3C40">
              <w:rPr>
                <w:b w:val="0"/>
                <w:noProof/>
                <w:webHidden/>
              </w:rPr>
              <w:instrText xml:space="preserve"> PAGEREF _Toc420439210 \h </w:instrText>
            </w:r>
            <w:r w:rsidRPr="00BA3C40">
              <w:rPr>
                <w:b w:val="0"/>
                <w:noProof/>
                <w:webHidden/>
              </w:rPr>
            </w:r>
            <w:r w:rsidRPr="00BA3C40">
              <w:rPr>
                <w:b w:val="0"/>
                <w:noProof/>
                <w:webHidden/>
              </w:rPr>
              <w:fldChar w:fldCharType="separate"/>
            </w:r>
            <w:r w:rsidR="00610148">
              <w:rPr>
                <w:b w:val="0"/>
                <w:noProof/>
                <w:webHidden/>
              </w:rPr>
              <w:t>3</w:t>
            </w:r>
            <w:r w:rsidRPr="00BA3C40">
              <w:rPr>
                <w:b w:val="0"/>
                <w:noProof/>
                <w:webHidden/>
              </w:rPr>
              <w:fldChar w:fldCharType="end"/>
            </w:r>
          </w:hyperlink>
        </w:p>
        <w:p w:rsidR="00BA3C40" w:rsidRPr="00BA3C40" w:rsidRDefault="00BA3C40">
          <w:pPr>
            <w:pStyle w:val="TM2"/>
            <w:tabs>
              <w:tab w:val="right" w:leader="dot" w:pos="9062"/>
            </w:tabs>
            <w:rPr>
              <w:rFonts w:eastAsiaTheme="minorEastAsia" w:cstheme="minorBidi"/>
              <w:b w:val="0"/>
              <w:bCs w:val="0"/>
              <w:noProof/>
              <w:lang w:eastAsia="fr-FR"/>
            </w:rPr>
          </w:pPr>
          <w:hyperlink w:anchor="_Toc420439211" w:history="1">
            <w:r w:rsidRPr="00BA3C40">
              <w:rPr>
                <w:rStyle w:val="Lienhypertexte"/>
                <w:b w:val="0"/>
                <w:noProof/>
              </w:rPr>
              <w:t>2.2 Diagramme d’activités</w:t>
            </w:r>
            <w:r w:rsidRPr="00BA3C40">
              <w:rPr>
                <w:b w:val="0"/>
                <w:noProof/>
                <w:webHidden/>
              </w:rPr>
              <w:tab/>
            </w:r>
            <w:r w:rsidRPr="00BA3C40">
              <w:rPr>
                <w:b w:val="0"/>
                <w:noProof/>
                <w:webHidden/>
              </w:rPr>
              <w:fldChar w:fldCharType="begin"/>
            </w:r>
            <w:r w:rsidRPr="00BA3C40">
              <w:rPr>
                <w:b w:val="0"/>
                <w:noProof/>
                <w:webHidden/>
              </w:rPr>
              <w:instrText xml:space="preserve"> PAGEREF _Toc420439211 \h </w:instrText>
            </w:r>
            <w:r w:rsidRPr="00BA3C40">
              <w:rPr>
                <w:b w:val="0"/>
                <w:noProof/>
                <w:webHidden/>
              </w:rPr>
            </w:r>
            <w:r w:rsidRPr="00BA3C40">
              <w:rPr>
                <w:b w:val="0"/>
                <w:noProof/>
                <w:webHidden/>
              </w:rPr>
              <w:fldChar w:fldCharType="separate"/>
            </w:r>
            <w:r w:rsidR="00610148">
              <w:rPr>
                <w:b w:val="0"/>
                <w:noProof/>
                <w:webHidden/>
              </w:rPr>
              <w:t>4</w:t>
            </w:r>
            <w:r w:rsidRPr="00BA3C40">
              <w:rPr>
                <w:b w:val="0"/>
                <w:noProof/>
                <w:webHidden/>
              </w:rPr>
              <w:fldChar w:fldCharType="end"/>
            </w:r>
          </w:hyperlink>
        </w:p>
        <w:p w:rsidR="00BA3C40" w:rsidRPr="00BA3C40" w:rsidRDefault="00BA3C40">
          <w:pPr>
            <w:pStyle w:val="TM3"/>
            <w:tabs>
              <w:tab w:val="right" w:leader="dot" w:pos="9062"/>
            </w:tabs>
            <w:rPr>
              <w:rFonts w:eastAsiaTheme="minorEastAsia" w:cstheme="minorBidi"/>
              <w:noProof/>
              <w:sz w:val="22"/>
              <w:szCs w:val="22"/>
              <w:lang w:eastAsia="fr-FR"/>
            </w:rPr>
          </w:pPr>
          <w:hyperlink w:anchor="_Toc420439212" w:history="1">
            <w:r w:rsidRPr="00BA3C40">
              <w:rPr>
                <w:rStyle w:val="Lienhypertexte"/>
                <w:noProof/>
              </w:rPr>
              <w:t>2.2.1 Système</w:t>
            </w:r>
            <w:r w:rsidRPr="00BA3C40">
              <w:rPr>
                <w:noProof/>
                <w:webHidden/>
              </w:rPr>
              <w:tab/>
            </w:r>
            <w:r w:rsidRPr="00BA3C40">
              <w:rPr>
                <w:noProof/>
                <w:webHidden/>
              </w:rPr>
              <w:fldChar w:fldCharType="begin"/>
            </w:r>
            <w:r w:rsidRPr="00BA3C40">
              <w:rPr>
                <w:noProof/>
                <w:webHidden/>
              </w:rPr>
              <w:instrText xml:space="preserve"> PAGEREF _Toc420439212 \h </w:instrText>
            </w:r>
            <w:r w:rsidRPr="00BA3C40">
              <w:rPr>
                <w:noProof/>
                <w:webHidden/>
              </w:rPr>
            </w:r>
            <w:r w:rsidRPr="00BA3C40">
              <w:rPr>
                <w:noProof/>
                <w:webHidden/>
              </w:rPr>
              <w:fldChar w:fldCharType="separate"/>
            </w:r>
            <w:r w:rsidR="00610148">
              <w:rPr>
                <w:noProof/>
                <w:webHidden/>
              </w:rPr>
              <w:t>4</w:t>
            </w:r>
            <w:r w:rsidRPr="00BA3C40">
              <w:rPr>
                <w:noProof/>
                <w:webHidden/>
              </w:rPr>
              <w:fldChar w:fldCharType="end"/>
            </w:r>
          </w:hyperlink>
        </w:p>
        <w:p w:rsidR="00BA3C40" w:rsidRPr="00BA3C40" w:rsidRDefault="00BA3C40">
          <w:pPr>
            <w:pStyle w:val="TM3"/>
            <w:tabs>
              <w:tab w:val="right" w:leader="dot" w:pos="9062"/>
            </w:tabs>
            <w:rPr>
              <w:rFonts w:eastAsiaTheme="minorEastAsia" w:cstheme="minorBidi"/>
              <w:noProof/>
              <w:sz w:val="22"/>
              <w:szCs w:val="22"/>
              <w:lang w:eastAsia="fr-FR"/>
            </w:rPr>
          </w:pPr>
          <w:hyperlink w:anchor="_Toc420439213" w:history="1">
            <w:r w:rsidRPr="00BA3C40">
              <w:rPr>
                <w:rStyle w:val="Lienhypertexte"/>
                <w:noProof/>
              </w:rPr>
              <w:t>2.2.2 Application Smartphone Interface Apiculteur</w:t>
            </w:r>
            <w:r w:rsidRPr="00BA3C40">
              <w:rPr>
                <w:noProof/>
                <w:webHidden/>
              </w:rPr>
              <w:tab/>
            </w:r>
            <w:r w:rsidRPr="00BA3C40">
              <w:rPr>
                <w:noProof/>
                <w:webHidden/>
              </w:rPr>
              <w:fldChar w:fldCharType="begin"/>
            </w:r>
            <w:r w:rsidRPr="00BA3C40">
              <w:rPr>
                <w:noProof/>
                <w:webHidden/>
              </w:rPr>
              <w:instrText xml:space="preserve"> PAGEREF _Toc420439213 \h </w:instrText>
            </w:r>
            <w:r w:rsidRPr="00BA3C40">
              <w:rPr>
                <w:noProof/>
                <w:webHidden/>
              </w:rPr>
            </w:r>
            <w:r w:rsidRPr="00BA3C40">
              <w:rPr>
                <w:noProof/>
                <w:webHidden/>
              </w:rPr>
              <w:fldChar w:fldCharType="separate"/>
            </w:r>
            <w:r w:rsidR="00610148">
              <w:rPr>
                <w:noProof/>
                <w:webHidden/>
              </w:rPr>
              <w:t>5</w:t>
            </w:r>
            <w:r w:rsidRPr="00BA3C40">
              <w:rPr>
                <w:noProof/>
                <w:webHidden/>
              </w:rPr>
              <w:fldChar w:fldCharType="end"/>
            </w:r>
          </w:hyperlink>
        </w:p>
        <w:p w:rsidR="00BA3C40" w:rsidRPr="00BA3C40" w:rsidRDefault="00BA3C40">
          <w:pPr>
            <w:pStyle w:val="TM2"/>
            <w:tabs>
              <w:tab w:val="right" w:leader="dot" w:pos="9062"/>
            </w:tabs>
            <w:rPr>
              <w:rFonts w:eastAsiaTheme="minorEastAsia" w:cstheme="minorBidi"/>
              <w:b w:val="0"/>
              <w:bCs w:val="0"/>
              <w:noProof/>
              <w:lang w:eastAsia="fr-FR"/>
            </w:rPr>
          </w:pPr>
          <w:hyperlink w:anchor="_Toc420439214" w:history="1">
            <w:r w:rsidRPr="00BA3C40">
              <w:rPr>
                <w:rStyle w:val="Lienhypertexte"/>
                <w:b w:val="0"/>
                <w:noProof/>
              </w:rPr>
              <w:t>2.2.3 La ruche</w:t>
            </w:r>
            <w:r w:rsidRPr="00BA3C40">
              <w:rPr>
                <w:b w:val="0"/>
                <w:noProof/>
                <w:webHidden/>
              </w:rPr>
              <w:tab/>
            </w:r>
            <w:r w:rsidRPr="00BA3C40">
              <w:rPr>
                <w:b w:val="0"/>
                <w:noProof/>
                <w:webHidden/>
              </w:rPr>
              <w:fldChar w:fldCharType="begin"/>
            </w:r>
            <w:r w:rsidRPr="00BA3C40">
              <w:rPr>
                <w:b w:val="0"/>
                <w:noProof/>
                <w:webHidden/>
              </w:rPr>
              <w:instrText xml:space="preserve"> PAGEREF _Toc420439214 \h </w:instrText>
            </w:r>
            <w:r w:rsidRPr="00BA3C40">
              <w:rPr>
                <w:b w:val="0"/>
                <w:noProof/>
                <w:webHidden/>
              </w:rPr>
            </w:r>
            <w:r w:rsidRPr="00BA3C40">
              <w:rPr>
                <w:b w:val="0"/>
                <w:noProof/>
                <w:webHidden/>
              </w:rPr>
              <w:fldChar w:fldCharType="separate"/>
            </w:r>
            <w:r w:rsidR="00610148">
              <w:rPr>
                <w:b w:val="0"/>
                <w:noProof/>
                <w:webHidden/>
              </w:rPr>
              <w:t>6</w:t>
            </w:r>
            <w:r w:rsidRPr="00BA3C40">
              <w:rPr>
                <w:b w:val="0"/>
                <w:noProof/>
                <w:webHidden/>
              </w:rPr>
              <w:fldChar w:fldCharType="end"/>
            </w:r>
          </w:hyperlink>
        </w:p>
        <w:p w:rsidR="00BA3C40" w:rsidRPr="00BA3C40" w:rsidRDefault="00BA3C40">
          <w:pPr>
            <w:pStyle w:val="TM1"/>
            <w:tabs>
              <w:tab w:val="right" w:leader="dot" w:pos="9062"/>
            </w:tabs>
            <w:rPr>
              <w:rFonts w:eastAsiaTheme="minorEastAsia" w:cstheme="minorBidi"/>
              <w:b w:val="0"/>
              <w:bCs w:val="0"/>
              <w:i w:val="0"/>
              <w:iCs w:val="0"/>
              <w:noProof/>
              <w:sz w:val="22"/>
              <w:szCs w:val="22"/>
              <w:lang w:eastAsia="fr-FR"/>
            </w:rPr>
          </w:pPr>
          <w:hyperlink w:anchor="_Toc420439215" w:history="1">
            <w:r w:rsidRPr="00BA3C40">
              <w:rPr>
                <w:rStyle w:val="Lienhypertexte"/>
                <w:b w:val="0"/>
                <w:noProof/>
              </w:rPr>
              <w:t>2.3 Diagramme de déploiement</w:t>
            </w:r>
            <w:r w:rsidRPr="00BA3C40">
              <w:rPr>
                <w:b w:val="0"/>
                <w:noProof/>
                <w:webHidden/>
              </w:rPr>
              <w:tab/>
            </w:r>
            <w:r w:rsidRPr="00BA3C40">
              <w:rPr>
                <w:b w:val="0"/>
                <w:noProof/>
                <w:webHidden/>
              </w:rPr>
              <w:fldChar w:fldCharType="begin"/>
            </w:r>
            <w:r w:rsidRPr="00BA3C40">
              <w:rPr>
                <w:b w:val="0"/>
                <w:noProof/>
                <w:webHidden/>
              </w:rPr>
              <w:instrText xml:space="preserve"> PAGEREF _Toc420439215 \h </w:instrText>
            </w:r>
            <w:r w:rsidRPr="00BA3C40">
              <w:rPr>
                <w:b w:val="0"/>
                <w:noProof/>
                <w:webHidden/>
              </w:rPr>
            </w:r>
            <w:r w:rsidRPr="00BA3C40">
              <w:rPr>
                <w:b w:val="0"/>
                <w:noProof/>
                <w:webHidden/>
              </w:rPr>
              <w:fldChar w:fldCharType="separate"/>
            </w:r>
            <w:r w:rsidR="00610148">
              <w:rPr>
                <w:b w:val="0"/>
                <w:noProof/>
                <w:webHidden/>
              </w:rPr>
              <w:t>7</w:t>
            </w:r>
            <w:r w:rsidRPr="00BA3C40">
              <w:rPr>
                <w:b w:val="0"/>
                <w:noProof/>
                <w:webHidden/>
              </w:rPr>
              <w:fldChar w:fldCharType="end"/>
            </w:r>
          </w:hyperlink>
        </w:p>
        <w:p w:rsidR="00BA3C40" w:rsidRPr="00BA3C40" w:rsidRDefault="00BA3C40">
          <w:pPr>
            <w:pStyle w:val="TM2"/>
            <w:tabs>
              <w:tab w:val="right" w:leader="dot" w:pos="9062"/>
            </w:tabs>
            <w:rPr>
              <w:rFonts w:eastAsiaTheme="minorEastAsia" w:cstheme="minorBidi"/>
              <w:b w:val="0"/>
              <w:bCs w:val="0"/>
              <w:noProof/>
              <w:lang w:eastAsia="fr-FR"/>
            </w:rPr>
          </w:pPr>
          <w:hyperlink w:anchor="_Toc420439216" w:history="1">
            <w:r w:rsidRPr="00BA3C40">
              <w:rPr>
                <w:rStyle w:val="Lienhypertexte"/>
                <w:b w:val="0"/>
                <w:noProof/>
              </w:rPr>
              <w:t>2.4 Matériels :</w:t>
            </w:r>
            <w:r w:rsidRPr="00BA3C40">
              <w:rPr>
                <w:b w:val="0"/>
                <w:noProof/>
                <w:webHidden/>
              </w:rPr>
              <w:tab/>
            </w:r>
            <w:r w:rsidRPr="00BA3C40">
              <w:rPr>
                <w:b w:val="0"/>
                <w:noProof/>
                <w:webHidden/>
              </w:rPr>
              <w:fldChar w:fldCharType="begin"/>
            </w:r>
            <w:r w:rsidRPr="00BA3C40">
              <w:rPr>
                <w:b w:val="0"/>
                <w:noProof/>
                <w:webHidden/>
              </w:rPr>
              <w:instrText xml:space="preserve"> PAGEREF _Toc420439216 \h </w:instrText>
            </w:r>
            <w:r w:rsidRPr="00BA3C40">
              <w:rPr>
                <w:b w:val="0"/>
                <w:noProof/>
                <w:webHidden/>
              </w:rPr>
            </w:r>
            <w:r w:rsidRPr="00BA3C40">
              <w:rPr>
                <w:b w:val="0"/>
                <w:noProof/>
                <w:webHidden/>
              </w:rPr>
              <w:fldChar w:fldCharType="separate"/>
            </w:r>
            <w:r w:rsidR="00610148">
              <w:rPr>
                <w:b w:val="0"/>
                <w:noProof/>
                <w:webHidden/>
              </w:rPr>
              <w:t>8</w:t>
            </w:r>
            <w:r w:rsidRPr="00BA3C40">
              <w:rPr>
                <w:b w:val="0"/>
                <w:noProof/>
                <w:webHidden/>
              </w:rPr>
              <w:fldChar w:fldCharType="end"/>
            </w:r>
          </w:hyperlink>
        </w:p>
        <w:p w:rsidR="00BA3C40" w:rsidRPr="00BA3C40" w:rsidRDefault="00BA3C40">
          <w:pPr>
            <w:pStyle w:val="TM3"/>
            <w:tabs>
              <w:tab w:val="right" w:leader="dot" w:pos="9062"/>
            </w:tabs>
            <w:rPr>
              <w:rFonts w:eastAsiaTheme="minorEastAsia" w:cstheme="minorBidi"/>
              <w:noProof/>
              <w:sz w:val="22"/>
              <w:szCs w:val="22"/>
              <w:lang w:eastAsia="fr-FR"/>
            </w:rPr>
          </w:pPr>
          <w:hyperlink w:anchor="_Toc420439217" w:history="1">
            <w:r w:rsidRPr="00BA3C40">
              <w:rPr>
                <w:rStyle w:val="Lienhypertexte"/>
                <w:noProof/>
              </w:rPr>
              <w:t>2.4.1 Xbee</w:t>
            </w:r>
            <w:r w:rsidRPr="00BA3C40">
              <w:rPr>
                <w:noProof/>
                <w:webHidden/>
              </w:rPr>
              <w:tab/>
            </w:r>
            <w:r w:rsidRPr="00BA3C40">
              <w:rPr>
                <w:noProof/>
                <w:webHidden/>
              </w:rPr>
              <w:fldChar w:fldCharType="begin"/>
            </w:r>
            <w:r w:rsidRPr="00BA3C40">
              <w:rPr>
                <w:noProof/>
                <w:webHidden/>
              </w:rPr>
              <w:instrText xml:space="preserve"> PAGEREF _Toc420439217 \h </w:instrText>
            </w:r>
            <w:r w:rsidRPr="00BA3C40">
              <w:rPr>
                <w:noProof/>
                <w:webHidden/>
              </w:rPr>
            </w:r>
            <w:r w:rsidRPr="00BA3C40">
              <w:rPr>
                <w:noProof/>
                <w:webHidden/>
              </w:rPr>
              <w:fldChar w:fldCharType="separate"/>
            </w:r>
            <w:r w:rsidR="00610148">
              <w:rPr>
                <w:noProof/>
                <w:webHidden/>
              </w:rPr>
              <w:t>8</w:t>
            </w:r>
            <w:r w:rsidRPr="00BA3C40">
              <w:rPr>
                <w:noProof/>
                <w:webHidden/>
              </w:rPr>
              <w:fldChar w:fldCharType="end"/>
            </w:r>
          </w:hyperlink>
        </w:p>
        <w:p w:rsidR="00BA3C40" w:rsidRPr="00BA3C40" w:rsidRDefault="00BA3C40">
          <w:pPr>
            <w:pStyle w:val="TM3"/>
            <w:tabs>
              <w:tab w:val="right" w:leader="dot" w:pos="9062"/>
            </w:tabs>
            <w:rPr>
              <w:rFonts w:eastAsiaTheme="minorEastAsia" w:cstheme="minorBidi"/>
              <w:noProof/>
              <w:sz w:val="22"/>
              <w:szCs w:val="22"/>
              <w:lang w:eastAsia="fr-FR"/>
            </w:rPr>
          </w:pPr>
          <w:hyperlink w:anchor="_Toc420439218" w:history="1">
            <w:r w:rsidRPr="00BA3C40">
              <w:rPr>
                <w:rStyle w:val="Lienhypertexte"/>
                <w:noProof/>
              </w:rPr>
              <w:t>2.4.2 Calculateur PANDA</w:t>
            </w:r>
            <w:r w:rsidRPr="00BA3C40">
              <w:rPr>
                <w:noProof/>
                <w:webHidden/>
              </w:rPr>
              <w:tab/>
            </w:r>
            <w:r w:rsidRPr="00BA3C40">
              <w:rPr>
                <w:noProof/>
                <w:webHidden/>
              </w:rPr>
              <w:fldChar w:fldCharType="begin"/>
            </w:r>
            <w:r w:rsidRPr="00BA3C40">
              <w:rPr>
                <w:noProof/>
                <w:webHidden/>
              </w:rPr>
              <w:instrText xml:space="preserve"> PAGEREF _Toc420439218 \h </w:instrText>
            </w:r>
            <w:r w:rsidRPr="00BA3C40">
              <w:rPr>
                <w:noProof/>
                <w:webHidden/>
              </w:rPr>
            </w:r>
            <w:r w:rsidRPr="00BA3C40">
              <w:rPr>
                <w:noProof/>
                <w:webHidden/>
              </w:rPr>
              <w:fldChar w:fldCharType="separate"/>
            </w:r>
            <w:r w:rsidR="00610148">
              <w:rPr>
                <w:noProof/>
                <w:webHidden/>
              </w:rPr>
              <w:t>8</w:t>
            </w:r>
            <w:r w:rsidRPr="00BA3C40">
              <w:rPr>
                <w:noProof/>
                <w:webHidden/>
              </w:rPr>
              <w:fldChar w:fldCharType="end"/>
            </w:r>
          </w:hyperlink>
        </w:p>
        <w:p w:rsidR="00BA3C40" w:rsidRPr="00BA3C40" w:rsidRDefault="00BA3C40">
          <w:pPr>
            <w:pStyle w:val="TM1"/>
            <w:tabs>
              <w:tab w:val="right" w:leader="dot" w:pos="9062"/>
            </w:tabs>
            <w:rPr>
              <w:rFonts w:eastAsiaTheme="minorEastAsia" w:cstheme="minorBidi"/>
              <w:b w:val="0"/>
              <w:bCs w:val="0"/>
              <w:i w:val="0"/>
              <w:iCs w:val="0"/>
              <w:noProof/>
              <w:sz w:val="22"/>
              <w:szCs w:val="22"/>
              <w:lang w:eastAsia="fr-FR"/>
            </w:rPr>
          </w:pPr>
          <w:hyperlink w:anchor="_Toc420439219" w:history="1">
            <w:r w:rsidRPr="00BA3C40">
              <w:rPr>
                <w:rStyle w:val="Lienhypertexte"/>
                <w:b w:val="0"/>
                <w:noProof/>
              </w:rPr>
              <w:t>3. Tâches de l’étudiant</w:t>
            </w:r>
            <w:r w:rsidRPr="00BA3C40">
              <w:rPr>
                <w:b w:val="0"/>
                <w:noProof/>
                <w:webHidden/>
              </w:rPr>
              <w:tab/>
            </w:r>
            <w:r w:rsidRPr="00BA3C40">
              <w:rPr>
                <w:b w:val="0"/>
                <w:noProof/>
                <w:webHidden/>
              </w:rPr>
              <w:fldChar w:fldCharType="begin"/>
            </w:r>
            <w:r w:rsidRPr="00BA3C40">
              <w:rPr>
                <w:b w:val="0"/>
                <w:noProof/>
                <w:webHidden/>
              </w:rPr>
              <w:instrText xml:space="preserve"> PAGEREF _Toc420439219 \h </w:instrText>
            </w:r>
            <w:r w:rsidRPr="00BA3C40">
              <w:rPr>
                <w:b w:val="0"/>
                <w:noProof/>
                <w:webHidden/>
              </w:rPr>
            </w:r>
            <w:r w:rsidRPr="00BA3C40">
              <w:rPr>
                <w:b w:val="0"/>
                <w:noProof/>
                <w:webHidden/>
              </w:rPr>
              <w:fldChar w:fldCharType="separate"/>
            </w:r>
            <w:r w:rsidR="00610148">
              <w:rPr>
                <w:b w:val="0"/>
                <w:noProof/>
                <w:webHidden/>
              </w:rPr>
              <w:t>9</w:t>
            </w:r>
            <w:r w:rsidRPr="00BA3C40">
              <w:rPr>
                <w:b w:val="0"/>
                <w:noProof/>
                <w:webHidden/>
              </w:rPr>
              <w:fldChar w:fldCharType="end"/>
            </w:r>
          </w:hyperlink>
        </w:p>
        <w:p w:rsidR="00BA3C40" w:rsidRPr="00BA3C40" w:rsidRDefault="00BA3C40">
          <w:pPr>
            <w:pStyle w:val="TM2"/>
            <w:tabs>
              <w:tab w:val="right" w:leader="dot" w:pos="9062"/>
            </w:tabs>
            <w:rPr>
              <w:rFonts w:eastAsiaTheme="minorEastAsia" w:cstheme="minorBidi"/>
              <w:b w:val="0"/>
              <w:bCs w:val="0"/>
              <w:noProof/>
              <w:lang w:eastAsia="fr-FR"/>
            </w:rPr>
          </w:pPr>
          <w:hyperlink w:anchor="_Toc420439220" w:history="1">
            <w:r w:rsidRPr="00BA3C40">
              <w:rPr>
                <w:rStyle w:val="Lienhypertexte"/>
                <w:rFonts w:ascii="Symbol" w:hAnsi="Symbol" w:cs="Symbol"/>
                <w:b w:val="0"/>
                <w:noProof/>
              </w:rPr>
              <w:t></w:t>
            </w:r>
            <w:r w:rsidRPr="00BA3C40">
              <w:rPr>
                <w:rStyle w:val="Lienhypertexte"/>
                <w:rFonts w:ascii="Symbol" w:hAnsi="Symbol" w:cs="Symbol"/>
                <w:b w:val="0"/>
                <w:noProof/>
              </w:rPr>
              <w:t></w:t>
            </w:r>
            <w:r w:rsidRPr="00BA3C40">
              <w:rPr>
                <w:rStyle w:val="Lienhypertexte"/>
                <w:b w:val="0"/>
                <w:noProof/>
              </w:rPr>
              <w:t>Etudiant A (BILLOT)</w:t>
            </w:r>
            <w:r w:rsidRPr="00BA3C40">
              <w:rPr>
                <w:b w:val="0"/>
                <w:noProof/>
                <w:webHidden/>
              </w:rPr>
              <w:tab/>
            </w:r>
            <w:r w:rsidRPr="00BA3C40">
              <w:rPr>
                <w:b w:val="0"/>
                <w:noProof/>
                <w:webHidden/>
              </w:rPr>
              <w:fldChar w:fldCharType="begin"/>
            </w:r>
            <w:r w:rsidRPr="00BA3C40">
              <w:rPr>
                <w:b w:val="0"/>
                <w:noProof/>
                <w:webHidden/>
              </w:rPr>
              <w:instrText xml:space="preserve"> PAGEREF _Toc420439220 \h </w:instrText>
            </w:r>
            <w:r w:rsidRPr="00BA3C40">
              <w:rPr>
                <w:b w:val="0"/>
                <w:noProof/>
                <w:webHidden/>
              </w:rPr>
            </w:r>
            <w:r w:rsidRPr="00BA3C40">
              <w:rPr>
                <w:b w:val="0"/>
                <w:noProof/>
                <w:webHidden/>
              </w:rPr>
              <w:fldChar w:fldCharType="separate"/>
            </w:r>
            <w:r w:rsidR="00610148">
              <w:rPr>
                <w:b w:val="0"/>
                <w:noProof/>
                <w:webHidden/>
              </w:rPr>
              <w:t>9</w:t>
            </w:r>
            <w:r w:rsidRPr="00BA3C40">
              <w:rPr>
                <w:b w:val="0"/>
                <w:noProof/>
                <w:webHidden/>
              </w:rPr>
              <w:fldChar w:fldCharType="end"/>
            </w:r>
          </w:hyperlink>
        </w:p>
        <w:p w:rsidR="00BA3C40" w:rsidRPr="00BA3C40" w:rsidRDefault="00BA3C40">
          <w:pPr>
            <w:pStyle w:val="TM2"/>
            <w:tabs>
              <w:tab w:val="right" w:leader="dot" w:pos="9062"/>
            </w:tabs>
            <w:rPr>
              <w:rFonts w:eastAsiaTheme="minorEastAsia" w:cstheme="minorBidi"/>
              <w:b w:val="0"/>
              <w:bCs w:val="0"/>
              <w:noProof/>
              <w:lang w:eastAsia="fr-FR"/>
            </w:rPr>
          </w:pPr>
          <w:hyperlink w:anchor="_Toc420439221" w:history="1">
            <w:r w:rsidRPr="00BA3C40">
              <w:rPr>
                <w:rStyle w:val="Lienhypertexte"/>
                <w:rFonts w:ascii="Symbol" w:hAnsi="Symbol" w:cs="Symbol"/>
                <w:b w:val="0"/>
                <w:noProof/>
              </w:rPr>
              <w:t></w:t>
            </w:r>
            <w:r w:rsidRPr="00BA3C40">
              <w:rPr>
                <w:rStyle w:val="Lienhypertexte"/>
                <w:rFonts w:ascii="Symbol" w:hAnsi="Symbol" w:cs="Symbol"/>
                <w:b w:val="0"/>
                <w:noProof/>
              </w:rPr>
              <w:t></w:t>
            </w:r>
            <w:r w:rsidRPr="00BA3C40">
              <w:rPr>
                <w:rStyle w:val="Lienhypertexte"/>
                <w:b w:val="0"/>
                <w:noProof/>
              </w:rPr>
              <w:t>Etudiant B (LUDWIG)</w:t>
            </w:r>
            <w:r w:rsidRPr="00BA3C40">
              <w:rPr>
                <w:b w:val="0"/>
                <w:noProof/>
                <w:webHidden/>
              </w:rPr>
              <w:tab/>
            </w:r>
            <w:r w:rsidRPr="00BA3C40">
              <w:rPr>
                <w:b w:val="0"/>
                <w:noProof/>
                <w:webHidden/>
              </w:rPr>
              <w:fldChar w:fldCharType="begin"/>
            </w:r>
            <w:r w:rsidRPr="00BA3C40">
              <w:rPr>
                <w:b w:val="0"/>
                <w:noProof/>
                <w:webHidden/>
              </w:rPr>
              <w:instrText xml:space="preserve"> PAGEREF _Toc420439221 \h </w:instrText>
            </w:r>
            <w:r w:rsidRPr="00BA3C40">
              <w:rPr>
                <w:b w:val="0"/>
                <w:noProof/>
                <w:webHidden/>
              </w:rPr>
            </w:r>
            <w:r w:rsidRPr="00BA3C40">
              <w:rPr>
                <w:b w:val="0"/>
                <w:noProof/>
                <w:webHidden/>
              </w:rPr>
              <w:fldChar w:fldCharType="separate"/>
            </w:r>
            <w:r w:rsidR="00610148">
              <w:rPr>
                <w:b w:val="0"/>
                <w:noProof/>
                <w:webHidden/>
              </w:rPr>
              <w:t>9</w:t>
            </w:r>
            <w:r w:rsidRPr="00BA3C40">
              <w:rPr>
                <w:b w:val="0"/>
                <w:noProof/>
                <w:webHidden/>
              </w:rPr>
              <w:fldChar w:fldCharType="end"/>
            </w:r>
          </w:hyperlink>
        </w:p>
        <w:p w:rsidR="00BA3C40" w:rsidRPr="00BA3C40" w:rsidRDefault="00BA3C40">
          <w:pPr>
            <w:pStyle w:val="TM2"/>
            <w:tabs>
              <w:tab w:val="right" w:leader="dot" w:pos="9062"/>
            </w:tabs>
            <w:rPr>
              <w:rFonts w:eastAsiaTheme="minorEastAsia" w:cstheme="minorBidi"/>
              <w:b w:val="0"/>
              <w:bCs w:val="0"/>
              <w:noProof/>
              <w:lang w:eastAsia="fr-FR"/>
            </w:rPr>
          </w:pPr>
          <w:hyperlink w:anchor="_Toc420439222" w:history="1">
            <w:r w:rsidRPr="00BA3C40">
              <w:rPr>
                <w:rStyle w:val="Lienhypertexte"/>
                <w:rFonts w:ascii="Symbol" w:hAnsi="Symbol" w:cs="Symbol"/>
                <w:b w:val="0"/>
                <w:noProof/>
              </w:rPr>
              <w:t></w:t>
            </w:r>
            <w:r w:rsidRPr="00BA3C40">
              <w:rPr>
                <w:rStyle w:val="Lienhypertexte"/>
                <w:rFonts w:ascii="Symbol" w:hAnsi="Symbol" w:cs="Symbol"/>
                <w:b w:val="0"/>
                <w:noProof/>
              </w:rPr>
              <w:t></w:t>
            </w:r>
            <w:r w:rsidRPr="00BA3C40">
              <w:rPr>
                <w:rStyle w:val="Lienhypertexte"/>
                <w:b w:val="0"/>
                <w:noProof/>
              </w:rPr>
              <w:t>Etudiant C (LATTRECHE)</w:t>
            </w:r>
            <w:r w:rsidRPr="00BA3C40">
              <w:rPr>
                <w:b w:val="0"/>
                <w:noProof/>
                <w:webHidden/>
              </w:rPr>
              <w:tab/>
            </w:r>
            <w:r w:rsidRPr="00BA3C40">
              <w:rPr>
                <w:b w:val="0"/>
                <w:noProof/>
                <w:webHidden/>
              </w:rPr>
              <w:fldChar w:fldCharType="begin"/>
            </w:r>
            <w:r w:rsidRPr="00BA3C40">
              <w:rPr>
                <w:b w:val="0"/>
                <w:noProof/>
                <w:webHidden/>
              </w:rPr>
              <w:instrText xml:space="preserve"> PAGEREF _Toc420439222 \h </w:instrText>
            </w:r>
            <w:r w:rsidRPr="00BA3C40">
              <w:rPr>
                <w:b w:val="0"/>
                <w:noProof/>
                <w:webHidden/>
              </w:rPr>
            </w:r>
            <w:r w:rsidRPr="00BA3C40">
              <w:rPr>
                <w:b w:val="0"/>
                <w:noProof/>
                <w:webHidden/>
              </w:rPr>
              <w:fldChar w:fldCharType="separate"/>
            </w:r>
            <w:r w:rsidR="00610148">
              <w:rPr>
                <w:b w:val="0"/>
                <w:noProof/>
                <w:webHidden/>
              </w:rPr>
              <w:t>9</w:t>
            </w:r>
            <w:r w:rsidRPr="00BA3C40">
              <w:rPr>
                <w:b w:val="0"/>
                <w:noProof/>
                <w:webHidden/>
              </w:rPr>
              <w:fldChar w:fldCharType="end"/>
            </w:r>
          </w:hyperlink>
        </w:p>
        <w:p w:rsidR="00BA3C40" w:rsidRPr="00BA3C40" w:rsidRDefault="00BA3C40">
          <w:pPr>
            <w:pStyle w:val="TM1"/>
            <w:tabs>
              <w:tab w:val="right" w:leader="dot" w:pos="9062"/>
            </w:tabs>
            <w:rPr>
              <w:rFonts w:eastAsiaTheme="minorEastAsia" w:cstheme="minorBidi"/>
              <w:b w:val="0"/>
              <w:bCs w:val="0"/>
              <w:i w:val="0"/>
              <w:iCs w:val="0"/>
              <w:noProof/>
              <w:sz w:val="22"/>
              <w:szCs w:val="22"/>
              <w:lang w:eastAsia="fr-FR"/>
            </w:rPr>
          </w:pPr>
          <w:hyperlink w:anchor="_Toc420439223" w:history="1">
            <w:r w:rsidRPr="00BA3C40">
              <w:rPr>
                <w:rStyle w:val="Lienhypertexte"/>
                <w:b w:val="0"/>
                <w:noProof/>
              </w:rPr>
              <w:t>4. Interfaces</w:t>
            </w:r>
            <w:r w:rsidRPr="00BA3C40">
              <w:rPr>
                <w:b w:val="0"/>
                <w:noProof/>
                <w:webHidden/>
              </w:rPr>
              <w:tab/>
            </w:r>
            <w:r w:rsidRPr="00BA3C40">
              <w:rPr>
                <w:b w:val="0"/>
                <w:noProof/>
                <w:webHidden/>
              </w:rPr>
              <w:fldChar w:fldCharType="begin"/>
            </w:r>
            <w:r w:rsidRPr="00BA3C40">
              <w:rPr>
                <w:b w:val="0"/>
                <w:noProof/>
                <w:webHidden/>
              </w:rPr>
              <w:instrText xml:space="preserve"> PAGEREF _Toc420439223 \h </w:instrText>
            </w:r>
            <w:r w:rsidRPr="00BA3C40">
              <w:rPr>
                <w:b w:val="0"/>
                <w:noProof/>
                <w:webHidden/>
              </w:rPr>
            </w:r>
            <w:r w:rsidRPr="00BA3C40">
              <w:rPr>
                <w:b w:val="0"/>
                <w:noProof/>
                <w:webHidden/>
              </w:rPr>
              <w:fldChar w:fldCharType="separate"/>
            </w:r>
            <w:r w:rsidR="00610148">
              <w:rPr>
                <w:b w:val="0"/>
                <w:noProof/>
                <w:webHidden/>
              </w:rPr>
              <w:t>10</w:t>
            </w:r>
            <w:r w:rsidRPr="00BA3C40">
              <w:rPr>
                <w:b w:val="0"/>
                <w:noProof/>
                <w:webHidden/>
              </w:rPr>
              <w:fldChar w:fldCharType="end"/>
            </w:r>
          </w:hyperlink>
        </w:p>
        <w:p w:rsidR="00BA3C40" w:rsidRPr="00BA3C40" w:rsidRDefault="00BA3C40">
          <w:pPr>
            <w:pStyle w:val="TM2"/>
            <w:tabs>
              <w:tab w:val="right" w:leader="dot" w:pos="9062"/>
            </w:tabs>
            <w:rPr>
              <w:rFonts w:eastAsiaTheme="minorEastAsia" w:cstheme="minorBidi"/>
              <w:b w:val="0"/>
              <w:bCs w:val="0"/>
              <w:noProof/>
              <w:lang w:eastAsia="fr-FR"/>
            </w:rPr>
          </w:pPr>
          <w:hyperlink w:anchor="_Toc420439224" w:history="1">
            <w:r w:rsidRPr="00BA3C40">
              <w:rPr>
                <w:rStyle w:val="Lienhypertexte"/>
                <w:b w:val="0"/>
                <w:noProof/>
              </w:rPr>
              <w:t>4.1 Poste PC</w:t>
            </w:r>
            <w:r w:rsidRPr="00BA3C40">
              <w:rPr>
                <w:b w:val="0"/>
                <w:noProof/>
                <w:webHidden/>
              </w:rPr>
              <w:tab/>
            </w:r>
            <w:r w:rsidRPr="00BA3C40">
              <w:rPr>
                <w:b w:val="0"/>
                <w:noProof/>
                <w:webHidden/>
              </w:rPr>
              <w:fldChar w:fldCharType="begin"/>
            </w:r>
            <w:r w:rsidRPr="00BA3C40">
              <w:rPr>
                <w:b w:val="0"/>
                <w:noProof/>
                <w:webHidden/>
              </w:rPr>
              <w:instrText xml:space="preserve"> PAGEREF _Toc420439224 \h </w:instrText>
            </w:r>
            <w:r w:rsidRPr="00BA3C40">
              <w:rPr>
                <w:b w:val="0"/>
                <w:noProof/>
                <w:webHidden/>
              </w:rPr>
            </w:r>
            <w:r w:rsidRPr="00BA3C40">
              <w:rPr>
                <w:b w:val="0"/>
                <w:noProof/>
                <w:webHidden/>
              </w:rPr>
              <w:fldChar w:fldCharType="separate"/>
            </w:r>
            <w:r w:rsidR="00610148">
              <w:rPr>
                <w:b w:val="0"/>
                <w:noProof/>
                <w:webHidden/>
              </w:rPr>
              <w:t>10</w:t>
            </w:r>
            <w:r w:rsidRPr="00BA3C40">
              <w:rPr>
                <w:b w:val="0"/>
                <w:noProof/>
                <w:webHidden/>
              </w:rPr>
              <w:fldChar w:fldCharType="end"/>
            </w:r>
          </w:hyperlink>
        </w:p>
        <w:p w:rsidR="00BA3C40" w:rsidRPr="00BA3C40" w:rsidRDefault="00BA3C40">
          <w:pPr>
            <w:pStyle w:val="TM2"/>
            <w:tabs>
              <w:tab w:val="right" w:leader="dot" w:pos="9062"/>
            </w:tabs>
            <w:rPr>
              <w:rFonts w:eastAsiaTheme="minorEastAsia" w:cstheme="minorBidi"/>
              <w:b w:val="0"/>
              <w:bCs w:val="0"/>
              <w:noProof/>
              <w:lang w:eastAsia="fr-FR"/>
            </w:rPr>
          </w:pPr>
          <w:hyperlink w:anchor="_Toc420439225" w:history="1">
            <w:r w:rsidRPr="00BA3C40">
              <w:rPr>
                <w:rStyle w:val="Lienhypertexte"/>
                <w:b w:val="0"/>
                <w:noProof/>
              </w:rPr>
              <w:t>4.2 Interface Smartphone</w:t>
            </w:r>
            <w:r w:rsidRPr="00BA3C40">
              <w:rPr>
                <w:b w:val="0"/>
                <w:noProof/>
                <w:webHidden/>
              </w:rPr>
              <w:tab/>
            </w:r>
            <w:r w:rsidRPr="00BA3C40">
              <w:rPr>
                <w:b w:val="0"/>
                <w:noProof/>
                <w:webHidden/>
              </w:rPr>
              <w:fldChar w:fldCharType="begin"/>
            </w:r>
            <w:r w:rsidRPr="00BA3C40">
              <w:rPr>
                <w:b w:val="0"/>
                <w:noProof/>
                <w:webHidden/>
              </w:rPr>
              <w:instrText xml:space="preserve"> PAGEREF _Toc420439225 \h </w:instrText>
            </w:r>
            <w:r w:rsidRPr="00BA3C40">
              <w:rPr>
                <w:b w:val="0"/>
                <w:noProof/>
                <w:webHidden/>
              </w:rPr>
            </w:r>
            <w:r w:rsidRPr="00BA3C40">
              <w:rPr>
                <w:b w:val="0"/>
                <w:noProof/>
                <w:webHidden/>
              </w:rPr>
              <w:fldChar w:fldCharType="separate"/>
            </w:r>
            <w:r w:rsidR="00610148">
              <w:rPr>
                <w:b w:val="0"/>
                <w:noProof/>
                <w:webHidden/>
              </w:rPr>
              <w:t>11</w:t>
            </w:r>
            <w:r w:rsidRPr="00BA3C40">
              <w:rPr>
                <w:b w:val="0"/>
                <w:noProof/>
                <w:webHidden/>
              </w:rPr>
              <w:fldChar w:fldCharType="end"/>
            </w:r>
          </w:hyperlink>
        </w:p>
        <w:p w:rsidR="00BA3C40" w:rsidRPr="00BA3C40" w:rsidRDefault="00BA3C40">
          <w:pPr>
            <w:pStyle w:val="TM1"/>
            <w:tabs>
              <w:tab w:val="right" w:leader="dot" w:pos="9062"/>
            </w:tabs>
            <w:rPr>
              <w:rFonts w:eastAsiaTheme="minorEastAsia" w:cstheme="minorBidi"/>
              <w:b w:val="0"/>
              <w:bCs w:val="0"/>
              <w:i w:val="0"/>
              <w:iCs w:val="0"/>
              <w:noProof/>
              <w:sz w:val="22"/>
              <w:szCs w:val="22"/>
              <w:lang w:eastAsia="fr-FR"/>
            </w:rPr>
          </w:pPr>
          <w:hyperlink w:anchor="_Toc420439226" w:history="1">
            <w:r w:rsidRPr="00BA3C40">
              <w:rPr>
                <w:rStyle w:val="Lienhypertexte"/>
                <w:b w:val="0"/>
                <w:noProof/>
              </w:rPr>
              <w:t>5. Annexes</w:t>
            </w:r>
            <w:r w:rsidRPr="00BA3C40">
              <w:rPr>
                <w:b w:val="0"/>
                <w:noProof/>
                <w:webHidden/>
              </w:rPr>
              <w:tab/>
            </w:r>
            <w:r w:rsidRPr="00BA3C40">
              <w:rPr>
                <w:b w:val="0"/>
                <w:noProof/>
                <w:webHidden/>
              </w:rPr>
              <w:fldChar w:fldCharType="begin"/>
            </w:r>
            <w:r w:rsidRPr="00BA3C40">
              <w:rPr>
                <w:b w:val="0"/>
                <w:noProof/>
                <w:webHidden/>
              </w:rPr>
              <w:instrText xml:space="preserve"> PAGEREF _Toc420439226 \h </w:instrText>
            </w:r>
            <w:r w:rsidRPr="00BA3C40">
              <w:rPr>
                <w:b w:val="0"/>
                <w:noProof/>
                <w:webHidden/>
              </w:rPr>
            </w:r>
            <w:r w:rsidRPr="00BA3C40">
              <w:rPr>
                <w:b w:val="0"/>
                <w:noProof/>
                <w:webHidden/>
              </w:rPr>
              <w:fldChar w:fldCharType="separate"/>
            </w:r>
            <w:r w:rsidR="00610148">
              <w:rPr>
                <w:b w:val="0"/>
                <w:noProof/>
                <w:webHidden/>
              </w:rPr>
              <w:t>12</w:t>
            </w:r>
            <w:r w:rsidRPr="00BA3C40">
              <w:rPr>
                <w:b w:val="0"/>
                <w:noProof/>
                <w:webHidden/>
              </w:rPr>
              <w:fldChar w:fldCharType="end"/>
            </w:r>
          </w:hyperlink>
        </w:p>
        <w:p w:rsidR="00644A72" w:rsidRPr="00BA3C40" w:rsidRDefault="00BA3C40" w:rsidP="00644A72">
          <w:pPr>
            <w:rPr>
              <w:bCs/>
            </w:rPr>
          </w:pPr>
          <w:r w:rsidRPr="00BA3C40">
            <w:rPr>
              <w:rFonts w:cstheme="minorHAnsi"/>
              <w:bCs/>
            </w:rPr>
            <w:fldChar w:fldCharType="end"/>
          </w:r>
        </w:p>
        <w:p w:rsidR="009C0E76" w:rsidRDefault="00644A72" w:rsidP="00644A72">
          <w:r w:rsidRPr="009C0E76">
            <w:rPr>
              <w:i/>
              <w:sz w:val="24"/>
              <w:szCs w:val="24"/>
            </w:rPr>
            <w:t>6. Partie de l'étudiant A</w:t>
          </w:r>
          <w:r>
            <w:rPr>
              <w:webHidden/>
            </w:rPr>
            <w:t>.........................................................................................</w:t>
          </w:r>
          <w:r w:rsidR="009C0E76">
            <w:rPr>
              <w:webHidden/>
            </w:rPr>
            <w:t xml:space="preserve">........................... </w:t>
          </w:r>
          <w:r w:rsidR="009C0E76" w:rsidRPr="009C0E76">
            <w:rPr>
              <w:i/>
              <w:sz w:val="24"/>
              <w:szCs w:val="24"/>
            </w:rPr>
            <w:t>13</w:t>
          </w:r>
        </w:p>
        <w:p w:rsidR="009C0E76" w:rsidRPr="009C0E76" w:rsidRDefault="009C0E76" w:rsidP="00644A72">
          <w:pPr>
            <w:rPr>
              <w:i/>
              <w:sz w:val="24"/>
              <w:szCs w:val="24"/>
            </w:rPr>
          </w:pPr>
          <w:r w:rsidRPr="009C0E76">
            <w:rPr>
              <w:i/>
              <w:sz w:val="24"/>
              <w:szCs w:val="24"/>
            </w:rPr>
            <w:t>7. Partie de l'étudiant B.</w:t>
          </w:r>
          <w:r w:rsidRPr="009C0E76">
            <w:rPr>
              <w:sz w:val="24"/>
              <w:szCs w:val="24"/>
            </w:rPr>
            <w:t>.........................................................................................................</w:t>
          </w:r>
          <w:r>
            <w:rPr>
              <w:i/>
              <w:sz w:val="24"/>
              <w:szCs w:val="24"/>
            </w:rPr>
            <w:t xml:space="preserve"> </w:t>
          </w:r>
          <w:r w:rsidRPr="009C0E76">
            <w:rPr>
              <w:i/>
              <w:sz w:val="24"/>
              <w:szCs w:val="24"/>
            </w:rPr>
            <w:t>31</w:t>
          </w:r>
        </w:p>
        <w:p w:rsidR="00054D69" w:rsidRPr="00644A72" w:rsidRDefault="009C0E76" w:rsidP="00644A72">
          <w:pPr>
            <w:rPr>
              <w:b/>
              <w:bCs/>
            </w:rPr>
          </w:pPr>
          <w:r w:rsidRPr="009C0E76">
            <w:rPr>
              <w:i/>
              <w:sz w:val="24"/>
              <w:szCs w:val="24"/>
            </w:rPr>
            <w:t>8. Partie de l'étudiant C</w:t>
          </w:r>
          <w:r w:rsidRPr="009C0E76">
            <w:rPr>
              <w:sz w:val="24"/>
              <w:szCs w:val="24"/>
            </w:rPr>
            <w:t>..........................................................................</w:t>
          </w:r>
          <w:r w:rsidR="0022792E">
            <w:rPr>
              <w:sz w:val="24"/>
              <w:szCs w:val="24"/>
            </w:rPr>
            <w:t>...............................</w:t>
          </w:r>
          <w:r>
            <w:rPr>
              <w:sz w:val="24"/>
              <w:szCs w:val="24"/>
            </w:rPr>
            <w:t>.</w:t>
          </w:r>
          <w:r w:rsidR="0022792E">
            <w:rPr>
              <w:sz w:val="24"/>
              <w:szCs w:val="24"/>
            </w:rPr>
            <w:t xml:space="preserve"> </w:t>
          </w:r>
          <w:r w:rsidR="0022792E" w:rsidRPr="0022792E">
            <w:rPr>
              <w:i/>
              <w:sz w:val="24"/>
              <w:szCs w:val="24"/>
            </w:rPr>
            <w:t>48</w:t>
          </w:r>
          <w:r w:rsidR="00644A72" w:rsidRPr="009C0E76">
            <w:t xml:space="preserve"> </w:t>
          </w:r>
          <w:r w:rsidR="00644A72" w:rsidRPr="00644A72">
            <w:t xml:space="preserve">                                                                                               </w:t>
          </w:r>
          <w:r w:rsidR="00644A72">
            <w:t xml:space="preserve">                               </w:t>
          </w:r>
        </w:p>
      </w:sdtContent>
    </w:sdt>
    <w:p w:rsidR="006413F2" w:rsidRDefault="006413F2" w:rsidP="002D4C02"/>
    <w:p w:rsidR="006413F2" w:rsidRDefault="006413F2" w:rsidP="002D4C02"/>
    <w:p w:rsidR="006413F2" w:rsidRDefault="006413F2" w:rsidP="002D4C02"/>
    <w:p w:rsidR="00D36632" w:rsidRDefault="001A243B" w:rsidP="00D36632">
      <w:pPr>
        <w:pStyle w:val="Titre1"/>
      </w:pPr>
      <w:bookmarkStart w:id="2" w:name="_Toc420439207"/>
      <w:r>
        <w:t>1. Mise</w:t>
      </w:r>
      <w:r w:rsidR="00D36632">
        <w:t xml:space="preserve"> en situation </w:t>
      </w:r>
      <w:r w:rsidR="0072382C">
        <w:t>/ Scénario</w:t>
      </w:r>
      <w:bookmarkEnd w:id="2"/>
    </w:p>
    <w:p w:rsidR="00D36632" w:rsidRDefault="00D36632" w:rsidP="002D4C02"/>
    <w:p w:rsidR="007B7567" w:rsidRDefault="007B7567" w:rsidP="002D4C02"/>
    <w:p w:rsidR="00D36632" w:rsidRPr="00D36632" w:rsidRDefault="00D36632" w:rsidP="00D36632">
      <w:pPr>
        <w:pStyle w:val="Default"/>
        <w:rPr>
          <w:rFonts w:asciiTheme="minorHAnsi" w:hAnsiTheme="minorHAnsi" w:cstheme="minorHAnsi"/>
        </w:rPr>
      </w:pPr>
      <w:r w:rsidRPr="00D36632">
        <w:rPr>
          <w:rFonts w:asciiTheme="minorHAnsi" w:hAnsiTheme="minorHAnsi" w:cstheme="minorHAnsi"/>
        </w:rPr>
        <w:t xml:space="preserve">Aujourd’hui, l’apiculteur, qu’il soit amateur ou professionnel, doit être informé de l’état de son ruché. </w:t>
      </w:r>
    </w:p>
    <w:p w:rsidR="00D36632" w:rsidRPr="00D36632" w:rsidRDefault="00D36632" w:rsidP="00D36632">
      <w:pPr>
        <w:pStyle w:val="Default"/>
        <w:rPr>
          <w:rFonts w:asciiTheme="minorHAnsi" w:hAnsiTheme="minorHAnsi" w:cstheme="minorHAnsi"/>
        </w:rPr>
      </w:pPr>
      <w:r w:rsidRPr="00D36632">
        <w:rPr>
          <w:rFonts w:asciiTheme="minorHAnsi" w:hAnsiTheme="minorHAnsi" w:cstheme="minorHAnsi"/>
        </w:rPr>
        <w:t xml:space="preserve">Un amateur, installe au fond de son jardin une ruche, celle-ci doit l’informer en direct de son état afin d’anticiper la miellée sans déranger ses abeilles. </w:t>
      </w:r>
    </w:p>
    <w:p w:rsidR="00D36632" w:rsidRPr="00D36632" w:rsidRDefault="00D36632" w:rsidP="00D36632">
      <w:pPr>
        <w:pStyle w:val="Default"/>
        <w:rPr>
          <w:rFonts w:asciiTheme="minorHAnsi" w:hAnsiTheme="minorHAnsi" w:cstheme="minorHAnsi"/>
        </w:rPr>
      </w:pPr>
      <w:r w:rsidRPr="00D36632">
        <w:rPr>
          <w:rFonts w:asciiTheme="minorHAnsi" w:hAnsiTheme="minorHAnsi" w:cstheme="minorHAnsi"/>
        </w:rPr>
        <w:t xml:space="preserve">Quel que soit l’installation, le système doit permettre une surveillance du rucher de manière simple et précise. Il informe le particulier essentiellement du poids et de la température de sa ruche. </w:t>
      </w:r>
    </w:p>
    <w:p w:rsidR="00D36632" w:rsidRDefault="00D36632" w:rsidP="00D36632">
      <w:pPr>
        <w:rPr>
          <w:rFonts w:cstheme="minorHAnsi"/>
          <w:sz w:val="24"/>
          <w:szCs w:val="24"/>
        </w:rPr>
      </w:pPr>
      <w:r w:rsidRPr="00D36632">
        <w:rPr>
          <w:rFonts w:cstheme="minorHAnsi"/>
          <w:sz w:val="24"/>
          <w:szCs w:val="24"/>
        </w:rPr>
        <w:t>Le système permettra à l’apiculteur ici essentiellement d’anticiper la miellée et peut être d’éviter un essaimage non contrôlé en manipulant trop souvent sa ruche.</w:t>
      </w:r>
    </w:p>
    <w:p w:rsidR="006F54D1" w:rsidRDefault="006F54D1" w:rsidP="00D36632">
      <w:pPr>
        <w:rPr>
          <w:rFonts w:cstheme="minorHAnsi"/>
          <w:sz w:val="24"/>
          <w:szCs w:val="24"/>
        </w:rPr>
      </w:pPr>
    </w:p>
    <w:p w:rsidR="0072382C" w:rsidRPr="00D36632" w:rsidRDefault="0072382C" w:rsidP="00D36632">
      <w:pPr>
        <w:rPr>
          <w:rFonts w:cstheme="minorHAnsi"/>
          <w:sz w:val="24"/>
          <w:szCs w:val="24"/>
        </w:rPr>
      </w:pPr>
    </w:p>
    <w:p w:rsidR="00D36632" w:rsidRPr="00D20D0B" w:rsidRDefault="00D20D0B" w:rsidP="0010013F">
      <w:pPr>
        <w:pStyle w:val="Titre2"/>
      </w:pPr>
      <w:bookmarkStart w:id="3" w:name="_Toc420439208"/>
      <w:r w:rsidRPr="00D20D0B">
        <w:t xml:space="preserve">1.1 </w:t>
      </w:r>
      <w:r w:rsidR="0010013F" w:rsidRPr="00D20D0B">
        <w:t>Exploitation</w:t>
      </w:r>
      <w:bookmarkEnd w:id="3"/>
    </w:p>
    <w:p w:rsidR="0010013F" w:rsidRDefault="0010013F" w:rsidP="0010013F"/>
    <w:p w:rsidR="007B7567" w:rsidRDefault="007B7567" w:rsidP="0010013F"/>
    <w:p w:rsidR="0010013F" w:rsidRPr="0010013F" w:rsidRDefault="0010013F" w:rsidP="0010013F">
      <w:r>
        <w:rPr>
          <w:noProof/>
          <w:lang w:eastAsia="fr-FR"/>
        </w:rPr>
        <w:drawing>
          <wp:inline distT="0" distB="0" distL="0" distR="0">
            <wp:extent cx="6134100" cy="2638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145610" cy="2643376"/>
                    </a:xfrm>
                    <a:prstGeom prst="rect">
                      <a:avLst/>
                    </a:prstGeom>
                  </pic:spPr>
                </pic:pic>
              </a:graphicData>
            </a:graphic>
          </wp:inline>
        </w:drawing>
      </w:r>
    </w:p>
    <w:p w:rsidR="00D36632" w:rsidRDefault="00D36632" w:rsidP="002D4C02"/>
    <w:p w:rsidR="0010013F" w:rsidRDefault="004F4233" w:rsidP="002D4C02">
      <w:r>
        <w:t xml:space="preserve"> </w:t>
      </w:r>
    </w:p>
    <w:p w:rsidR="00E543FF" w:rsidRDefault="00E543FF" w:rsidP="002D4C02"/>
    <w:p w:rsidR="00D50807" w:rsidRDefault="00D50807" w:rsidP="00D50807">
      <w:pPr>
        <w:autoSpaceDE w:val="0"/>
        <w:autoSpaceDN w:val="0"/>
        <w:adjustRightInd w:val="0"/>
        <w:spacing w:after="0" w:line="240" w:lineRule="auto"/>
        <w:rPr>
          <w:rFonts w:ascii="Times New Roman" w:hAnsi="Times New Roman" w:cs="Times New Roman"/>
          <w:color w:val="000000"/>
          <w:sz w:val="23"/>
          <w:szCs w:val="23"/>
        </w:rPr>
      </w:pPr>
    </w:p>
    <w:p w:rsidR="00D50807" w:rsidRPr="00D50807" w:rsidRDefault="00D50807" w:rsidP="00D50807">
      <w:pPr>
        <w:autoSpaceDE w:val="0"/>
        <w:autoSpaceDN w:val="0"/>
        <w:adjustRightInd w:val="0"/>
        <w:spacing w:after="0" w:line="240" w:lineRule="auto"/>
        <w:rPr>
          <w:rFonts w:cstheme="minorHAnsi"/>
          <w:color w:val="000000"/>
          <w:sz w:val="24"/>
          <w:szCs w:val="24"/>
        </w:rPr>
      </w:pPr>
      <w:r w:rsidRPr="00D50807">
        <w:rPr>
          <w:rFonts w:cstheme="minorHAnsi"/>
          <w:color w:val="000000"/>
          <w:sz w:val="24"/>
          <w:szCs w:val="24"/>
        </w:rPr>
        <w:lastRenderedPageBreak/>
        <w:t xml:space="preserve">Le système mesure le poids de la ruche grâce à une balance électronique. Sa résolution est de 100 gr et sa plage de fonctionnement de 0 à 150 Kg. </w:t>
      </w:r>
    </w:p>
    <w:p w:rsidR="00D50807" w:rsidRDefault="00D50807" w:rsidP="00D50807">
      <w:pPr>
        <w:rPr>
          <w:rFonts w:cstheme="minorHAnsi"/>
          <w:color w:val="000000"/>
          <w:sz w:val="24"/>
          <w:szCs w:val="24"/>
        </w:rPr>
      </w:pPr>
      <w:r w:rsidRPr="00D50807">
        <w:rPr>
          <w:rFonts w:cstheme="minorHAnsi"/>
          <w:color w:val="000000"/>
          <w:sz w:val="24"/>
          <w:szCs w:val="24"/>
        </w:rPr>
        <w:t>Un calculateur pilote la mesure de poids et la communication sans fil. Les données sont envoyées automatiquement 2 fois par jour à l'apiculteur lui indiquant le poids, la température, la date et l'heure courants. Ces données sont transmissent selon deux plages horaires définies comme suit : de 11h à 12h le matin et de 19h à 21h le soir.</w:t>
      </w:r>
      <w:r>
        <w:rPr>
          <w:rFonts w:cstheme="minorHAnsi"/>
          <w:color w:val="000000"/>
          <w:sz w:val="24"/>
          <w:szCs w:val="24"/>
        </w:rPr>
        <w:t xml:space="preserve"> </w:t>
      </w:r>
    </w:p>
    <w:p w:rsidR="00A20FB8" w:rsidRPr="00D50807" w:rsidRDefault="00A20FB8" w:rsidP="00D50807">
      <w:pPr>
        <w:rPr>
          <w:rFonts w:cstheme="minorHAnsi"/>
          <w:sz w:val="24"/>
          <w:szCs w:val="24"/>
        </w:rPr>
      </w:pPr>
    </w:p>
    <w:p w:rsidR="00E543FF" w:rsidRDefault="001A243B" w:rsidP="001A243B">
      <w:pPr>
        <w:pStyle w:val="Titre1"/>
      </w:pPr>
      <w:bookmarkStart w:id="4" w:name="_Toc420439209"/>
      <w:r>
        <w:t>2. Analyse UML</w:t>
      </w:r>
      <w:r w:rsidR="00D20D0B">
        <w:t>(Diagrammes)</w:t>
      </w:r>
      <w:bookmarkEnd w:id="4"/>
    </w:p>
    <w:p w:rsidR="00D73401" w:rsidRDefault="001A243B" w:rsidP="001A243B">
      <w:pPr>
        <w:pStyle w:val="Titre2"/>
      </w:pPr>
      <w:bookmarkStart w:id="5" w:name="_Toc420439210"/>
      <w:r>
        <w:t xml:space="preserve">2.1 </w:t>
      </w:r>
      <w:r w:rsidR="00D73401">
        <w:t>Diagramme des cas d’utilisations</w:t>
      </w:r>
      <w:bookmarkEnd w:id="5"/>
      <w:r w:rsidR="00D73401">
        <w:t xml:space="preserve"> </w:t>
      </w:r>
    </w:p>
    <w:p w:rsidR="00D73401" w:rsidRDefault="00D73401" w:rsidP="00D36632">
      <w:pPr>
        <w:rPr>
          <w:sz w:val="24"/>
          <w:szCs w:val="24"/>
        </w:rPr>
      </w:pPr>
    </w:p>
    <w:p w:rsidR="00D73401" w:rsidRDefault="00E350B0" w:rsidP="00D36632">
      <w:pPr>
        <w:rPr>
          <w:sz w:val="24"/>
          <w:szCs w:val="24"/>
        </w:rPr>
      </w:pPr>
      <w:r>
        <w:rPr>
          <w:noProof/>
          <w:sz w:val="24"/>
          <w:szCs w:val="24"/>
          <w:lang w:eastAsia="fr-FR"/>
        </w:rPr>
        <w:drawing>
          <wp:inline distT="0" distB="0" distL="0" distR="0">
            <wp:extent cx="5670074" cy="5400136"/>
            <wp:effectExtent l="0" t="0" r="6985" b="0"/>
            <wp:docPr id="12" name="Image 12" descr="C:\Users\iris\Desktop\BILLOT\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esktop\BILLOT\UseCases.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0143" cy="5400202"/>
                    </a:xfrm>
                    <a:prstGeom prst="rect">
                      <a:avLst/>
                    </a:prstGeom>
                    <a:noFill/>
                    <a:ln>
                      <a:noFill/>
                    </a:ln>
                  </pic:spPr>
                </pic:pic>
              </a:graphicData>
            </a:graphic>
          </wp:inline>
        </w:drawing>
      </w:r>
    </w:p>
    <w:p w:rsidR="00D73401" w:rsidRDefault="00D73401" w:rsidP="00D73401">
      <w:pPr>
        <w:rPr>
          <w:sz w:val="24"/>
          <w:szCs w:val="24"/>
        </w:rPr>
      </w:pPr>
    </w:p>
    <w:p w:rsidR="001A243B" w:rsidRDefault="001A243B" w:rsidP="00E07EB3">
      <w:pPr>
        <w:spacing w:line="240" w:lineRule="auto"/>
        <w:rPr>
          <w:sz w:val="24"/>
          <w:szCs w:val="24"/>
        </w:rPr>
      </w:pPr>
    </w:p>
    <w:p w:rsidR="00E07EB3" w:rsidRDefault="00CB04E1" w:rsidP="00E07EB3">
      <w:pPr>
        <w:spacing w:line="240" w:lineRule="auto"/>
        <w:rPr>
          <w:sz w:val="24"/>
          <w:szCs w:val="24"/>
        </w:rPr>
      </w:pPr>
      <w:r>
        <w:rPr>
          <w:sz w:val="24"/>
          <w:szCs w:val="24"/>
        </w:rPr>
        <w:t xml:space="preserve">Notre projet contient donc 2 acteurs, un </w:t>
      </w:r>
      <w:r w:rsidRPr="005B5D48">
        <w:rPr>
          <w:b/>
          <w:sz w:val="24"/>
          <w:szCs w:val="24"/>
        </w:rPr>
        <w:t>apiculteur</w:t>
      </w:r>
      <w:r>
        <w:rPr>
          <w:sz w:val="24"/>
          <w:szCs w:val="24"/>
        </w:rPr>
        <w:t xml:space="preserve"> (acteur humain) et une </w:t>
      </w:r>
      <w:r w:rsidRPr="005B5D48">
        <w:rPr>
          <w:b/>
          <w:sz w:val="24"/>
          <w:szCs w:val="24"/>
        </w:rPr>
        <w:t>ruche</w:t>
      </w:r>
      <w:r>
        <w:rPr>
          <w:sz w:val="24"/>
          <w:szCs w:val="24"/>
        </w:rPr>
        <w:t xml:space="preserve"> (acteur non humain). </w:t>
      </w:r>
      <w:r w:rsidR="006F54D1">
        <w:rPr>
          <w:sz w:val="24"/>
          <w:szCs w:val="24"/>
        </w:rPr>
        <w:t>La principale activité est la lecture des données t</w:t>
      </w:r>
      <w:r w:rsidR="001E4693">
        <w:rPr>
          <w:sz w:val="24"/>
          <w:szCs w:val="24"/>
        </w:rPr>
        <w:t xml:space="preserve">el que le </w:t>
      </w:r>
      <w:r w:rsidR="001E4693" w:rsidRPr="0005442E">
        <w:rPr>
          <w:b/>
          <w:sz w:val="24"/>
          <w:szCs w:val="24"/>
        </w:rPr>
        <w:t>poids</w:t>
      </w:r>
      <w:r w:rsidR="001E4693">
        <w:rPr>
          <w:sz w:val="24"/>
          <w:szCs w:val="24"/>
        </w:rPr>
        <w:t xml:space="preserve">, la </w:t>
      </w:r>
      <w:r w:rsidR="001E4693" w:rsidRPr="0005442E">
        <w:rPr>
          <w:b/>
          <w:sz w:val="24"/>
          <w:szCs w:val="24"/>
        </w:rPr>
        <w:t>température</w:t>
      </w:r>
      <w:r w:rsidR="001E4693">
        <w:rPr>
          <w:sz w:val="24"/>
          <w:szCs w:val="24"/>
        </w:rPr>
        <w:t xml:space="preserve"> qui sont essentielles de la ruche</w:t>
      </w:r>
      <w:r w:rsidR="006F54D1">
        <w:rPr>
          <w:sz w:val="24"/>
          <w:szCs w:val="24"/>
        </w:rPr>
        <w:t xml:space="preserve"> </w:t>
      </w:r>
      <w:r w:rsidR="001E4693">
        <w:rPr>
          <w:sz w:val="24"/>
          <w:szCs w:val="24"/>
        </w:rPr>
        <w:t xml:space="preserve">mais </w:t>
      </w:r>
      <w:r w:rsidR="00527D7B">
        <w:rPr>
          <w:sz w:val="24"/>
          <w:szCs w:val="24"/>
        </w:rPr>
        <w:t xml:space="preserve">également </w:t>
      </w:r>
      <w:r w:rsidR="006F54D1">
        <w:rPr>
          <w:sz w:val="24"/>
          <w:szCs w:val="24"/>
        </w:rPr>
        <w:t>la</w:t>
      </w:r>
      <w:r w:rsidR="00527D7B">
        <w:rPr>
          <w:sz w:val="24"/>
          <w:szCs w:val="24"/>
        </w:rPr>
        <w:t xml:space="preserve"> date/heure et la</w:t>
      </w:r>
      <w:r w:rsidR="00D8012D">
        <w:rPr>
          <w:sz w:val="24"/>
          <w:szCs w:val="24"/>
        </w:rPr>
        <w:t xml:space="preserve"> tension de la batterie, cela grâce à des calculateurs et modules.</w:t>
      </w:r>
    </w:p>
    <w:p w:rsidR="00266E78" w:rsidRDefault="00E07EB3" w:rsidP="001C74D5">
      <w:pPr>
        <w:spacing w:line="240" w:lineRule="auto"/>
        <w:rPr>
          <w:sz w:val="24"/>
          <w:szCs w:val="24"/>
        </w:rPr>
      </w:pPr>
      <w:r>
        <w:rPr>
          <w:sz w:val="24"/>
          <w:szCs w:val="24"/>
        </w:rPr>
        <w:t>La lecture des informations va évidemment inclure de relever les données (</w:t>
      </w:r>
      <w:r w:rsidRPr="0005442E">
        <w:rPr>
          <w:i/>
          <w:sz w:val="24"/>
          <w:szCs w:val="24"/>
        </w:rPr>
        <w:t>Poids, Température, Date/Heure, Tension</w:t>
      </w:r>
      <w:r>
        <w:rPr>
          <w:sz w:val="24"/>
          <w:szCs w:val="24"/>
        </w:rPr>
        <w:t xml:space="preserve">) de la ruche. L’apiculteur lui va pouvoir </w:t>
      </w:r>
      <w:r w:rsidR="004E268D">
        <w:rPr>
          <w:sz w:val="24"/>
          <w:szCs w:val="24"/>
        </w:rPr>
        <w:t xml:space="preserve">à partir de son </w:t>
      </w:r>
      <w:r w:rsidR="004E268D" w:rsidRPr="0005442E">
        <w:rPr>
          <w:b/>
          <w:sz w:val="24"/>
          <w:szCs w:val="24"/>
        </w:rPr>
        <w:t>Smartphone</w:t>
      </w:r>
      <w:r w:rsidR="004E268D">
        <w:rPr>
          <w:sz w:val="24"/>
          <w:szCs w:val="24"/>
        </w:rPr>
        <w:t>,</w:t>
      </w:r>
      <w:r>
        <w:rPr>
          <w:sz w:val="24"/>
          <w:szCs w:val="24"/>
        </w:rPr>
        <w:t xml:space="preserve"> voir afficher les informations de</w:t>
      </w:r>
      <w:r w:rsidR="004E268D">
        <w:rPr>
          <w:sz w:val="24"/>
          <w:szCs w:val="24"/>
        </w:rPr>
        <w:t xml:space="preserve"> la ruche qui lui intéresse. L</w:t>
      </w:r>
      <w:r>
        <w:rPr>
          <w:sz w:val="24"/>
          <w:szCs w:val="24"/>
        </w:rPr>
        <w:t>a possibilité de configurer éventuellement le</w:t>
      </w:r>
      <w:r w:rsidR="00601041">
        <w:rPr>
          <w:sz w:val="24"/>
          <w:szCs w:val="24"/>
        </w:rPr>
        <w:t>s alertes ou même la date/heure. L</w:t>
      </w:r>
      <w:r w:rsidR="004E268D">
        <w:rPr>
          <w:sz w:val="24"/>
          <w:szCs w:val="24"/>
        </w:rPr>
        <w:t>’apiculteur se verra recevoir une alerte lorsque le poids franchit un certain seuil (</w:t>
      </w:r>
      <w:r w:rsidR="004E268D" w:rsidRPr="005B5D48">
        <w:rPr>
          <w:i/>
          <w:sz w:val="24"/>
          <w:szCs w:val="24"/>
        </w:rPr>
        <w:t>à la hausse ou à la baisse</w:t>
      </w:r>
      <w:r w:rsidR="004E268D">
        <w:rPr>
          <w:sz w:val="24"/>
          <w:szCs w:val="24"/>
        </w:rPr>
        <w:t>).</w:t>
      </w:r>
    </w:p>
    <w:p w:rsidR="007B7567" w:rsidRPr="001A243B" w:rsidRDefault="001A243B" w:rsidP="001A243B">
      <w:pPr>
        <w:pStyle w:val="Titre2"/>
        <w:rPr>
          <w:sz w:val="28"/>
          <w:szCs w:val="28"/>
        </w:rPr>
      </w:pPr>
      <w:bookmarkStart w:id="6" w:name="_Toc420439211"/>
      <w:r>
        <w:rPr>
          <w:sz w:val="28"/>
          <w:szCs w:val="28"/>
        </w:rPr>
        <w:t xml:space="preserve">2.2 </w:t>
      </w:r>
      <w:r w:rsidR="00A97970" w:rsidRPr="001A243B">
        <w:rPr>
          <w:sz w:val="28"/>
          <w:szCs w:val="28"/>
        </w:rPr>
        <w:t>Diagramme d’activités</w:t>
      </w:r>
      <w:bookmarkEnd w:id="6"/>
      <w:r w:rsidR="00A97970" w:rsidRPr="001A243B">
        <w:rPr>
          <w:sz w:val="28"/>
          <w:szCs w:val="28"/>
        </w:rPr>
        <w:t xml:space="preserve"> </w:t>
      </w:r>
    </w:p>
    <w:p w:rsidR="00010BC1" w:rsidRPr="00D20D0B" w:rsidRDefault="001A243B" w:rsidP="001A243B">
      <w:pPr>
        <w:pStyle w:val="Titre3"/>
        <w:rPr>
          <w:sz w:val="26"/>
          <w:szCs w:val="26"/>
        </w:rPr>
      </w:pPr>
      <w:bookmarkStart w:id="7" w:name="_Toc420439212"/>
      <w:r w:rsidRPr="00D20D0B">
        <w:rPr>
          <w:sz w:val="26"/>
          <w:szCs w:val="26"/>
        </w:rPr>
        <w:t xml:space="preserve">2.2.1 </w:t>
      </w:r>
      <w:r w:rsidR="00010BC1" w:rsidRPr="00D20D0B">
        <w:rPr>
          <w:sz w:val="26"/>
          <w:szCs w:val="26"/>
        </w:rPr>
        <w:t>Système</w:t>
      </w:r>
      <w:bookmarkEnd w:id="7"/>
      <w:r w:rsidR="00010BC1" w:rsidRPr="00D20D0B">
        <w:rPr>
          <w:sz w:val="26"/>
          <w:szCs w:val="26"/>
        </w:rPr>
        <w:t xml:space="preserve"> </w:t>
      </w:r>
    </w:p>
    <w:p w:rsidR="00010BC1" w:rsidRPr="00010BC1" w:rsidRDefault="001C74D5" w:rsidP="00010BC1">
      <w:r>
        <w:t xml:space="preserve">        </w:t>
      </w:r>
      <w:r w:rsidR="00F403D0">
        <w:t xml:space="preserve">       </w:t>
      </w:r>
      <w:r w:rsidR="005B5D48">
        <w:t xml:space="preserve">    </w:t>
      </w:r>
      <w:r w:rsidR="00720A3B">
        <w:rPr>
          <w:noProof/>
          <w:lang w:eastAsia="fr-FR"/>
        </w:rPr>
        <w:drawing>
          <wp:inline distT="0" distB="0" distL="0" distR="0">
            <wp:extent cx="5697780" cy="5457825"/>
            <wp:effectExtent l="0" t="0" r="0" b="0"/>
            <wp:docPr id="14" name="Image 14" descr="Z:\2015 Projets 2015\HoneyBee_Particulier\BIL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2015 Projets 2015\HoneyBee_Particulier\BILLOT\3.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1023" cy="5460931"/>
                    </a:xfrm>
                    <a:prstGeom prst="rect">
                      <a:avLst/>
                    </a:prstGeom>
                    <a:noFill/>
                    <a:ln>
                      <a:noFill/>
                    </a:ln>
                  </pic:spPr>
                </pic:pic>
              </a:graphicData>
            </a:graphic>
          </wp:inline>
        </w:drawing>
      </w:r>
    </w:p>
    <w:p w:rsidR="008F4C87" w:rsidRDefault="00266E78" w:rsidP="00266E78">
      <w:pPr>
        <w:pStyle w:val="Titre2"/>
      </w:pPr>
      <w:r>
        <w:lastRenderedPageBreak/>
        <w:t xml:space="preserve">     </w:t>
      </w:r>
    </w:p>
    <w:p w:rsidR="001A243B" w:rsidRDefault="001A243B" w:rsidP="00720A3B">
      <w:pPr>
        <w:rPr>
          <w:sz w:val="24"/>
          <w:szCs w:val="24"/>
        </w:rPr>
      </w:pPr>
    </w:p>
    <w:p w:rsidR="00720A3B" w:rsidRDefault="002C0A56" w:rsidP="00720A3B">
      <w:pPr>
        <w:rPr>
          <w:sz w:val="24"/>
          <w:szCs w:val="24"/>
        </w:rPr>
      </w:pPr>
      <w:r w:rsidRPr="00FD6A06">
        <w:rPr>
          <w:sz w:val="24"/>
          <w:szCs w:val="24"/>
        </w:rPr>
        <w:t xml:space="preserve">Dans un premier temps le système fait une lecture des données telles que le </w:t>
      </w:r>
      <w:r w:rsidRPr="005B5D48">
        <w:rPr>
          <w:i/>
          <w:sz w:val="24"/>
          <w:szCs w:val="24"/>
        </w:rPr>
        <w:t>Poids, la température ou même la tension</w:t>
      </w:r>
      <w:r w:rsidRPr="00FD6A06">
        <w:rPr>
          <w:sz w:val="24"/>
          <w:szCs w:val="24"/>
        </w:rPr>
        <w:t>. De là une comparaison s’effectue entre le poids de la ruche et le seuil d’alerte (</w:t>
      </w:r>
      <w:r w:rsidRPr="005B5D48">
        <w:rPr>
          <w:i/>
          <w:sz w:val="24"/>
          <w:szCs w:val="24"/>
        </w:rPr>
        <w:t>Baisse ou hausse du poids</w:t>
      </w:r>
      <w:r w:rsidRPr="00FD6A06">
        <w:rPr>
          <w:sz w:val="24"/>
          <w:szCs w:val="24"/>
        </w:rPr>
        <w:t>). Si les niveaux sont corrects l’affichage des données se fait normalement, alors que si un seuil a été franchi, l’utilisateur se verra recevoir une alerte (</w:t>
      </w:r>
      <w:r w:rsidRPr="005B5D48">
        <w:rPr>
          <w:i/>
          <w:sz w:val="24"/>
          <w:szCs w:val="24"/>
        </w:rPr>
        <w:t>Mail ou notification</w:t>
      </w:r>
      <w:r w:rsidRPr="00FD6A06">
        <w:rPr>
          <w:sz w:val="24"/>
          <w:szCs w:val="24"/>
        </w:rPr>
        <w:t>) et pourra la lire depuis son Smartphone.</w:t>
      </w:r>
    </w:p>
    <w:p w:rsidR="0026141C" w:rsidRPr="00FD6A06" w:rsidRDefault="0026141C" w:rsidP="00720A3B">
      <w:pPr>
        <w:rPr>
          <w:sz w:val="24"/>
          <w:szCs w:val="24"/>
        </w:rPr>
      </w:pPr>
    </w:p>
    <w:p w:rsidR="00A97970" w:rsidRPr="00415B6F" w:rsidRDefault="001A243B" w:rsidP="001A243B">
      <w:pPr>
        <w:pStyle w:val="Titre3"/>
        <w:rPr>
          <w:sz w:val="26"/>
          <w:szCs w:val="26"/>
        </w:rPr>
      </w:pPr>
      <w:bookmarkStart w:id="8" w:name="_Toc420439213"/>
      <w:r w:rsidRPr="00415B6F">
        <w:rPr>
          <w:sz w:val="26"/>
          <w:szCs w:val="26"/>
        </w:rPr>
        <w:t xml:space="preserve">2.2.2 </w:t>
      </w:r>
      <w:r w:rsidR="00266E78" w:rsidRPr="00415B6F">
        <w:rPr>
          <w:sz w:val="26"/>
          <w:szCs w:val="26"/>
        </w:rPr>
        <w:t>Application Smartphone</w:t>
      </w:r>
      <w:r w:rsidR="00720A3B" w:rsidRPr="00415B6F">
        <w:rPr>
          <w:sz w:val="26"/>
          <w:szCs w:val="26"/>
        </w:rPr>
        <w:t xml:space="preserve"> Interface </w:t>
      </w:r>
      <w:r w:rsidR="003D76D4" w:rsidRPr="00415B6F">
        <w:rPr>
          <w:sz w:val="26"/>
          <w:szCs w:val="26"/>
        </w:rPr>
        <w:t>Apiculteur</w:t>
      </w:r>
      <w:bookmarkEnd w:id="8"/>
      <w:r w:rsidR="003D76D4" w:rsidRPr="00415B6F">
        <w:rPr>
          <w:sz w:val="26"/>
          <w:szCs w:val="26"/>
        </w:rPr>
        <w:t xml:space="preserve"> </w:t>
      </w:r>
      <w:r w:rsidR="00601041" w:rsidRPr="00415B6F">
        <w:rPr>
          <w:sz w:val="26"/>
          <w:szCs w:val="26"/>
        </w:rPr>
        <w:t xml:space="preserve"> </w:t>
      </w:r>
    </w:p>
    <w:p w:rsidR="00C020A1" w:rsidRPr="00C020A1" w:rsidRDefault="00C020A1" w:rsidP="00C020A1"/>
    <w:p w:rsidR="00415B6F" w:rsidRDefault="00266E78" w:rsidP="00A97970">
      <w:r>
        <w:t xml:space="preserve">      </w:t>
      </w:r>
      <w:r w:rsidR="00B124F3">
        <w:t xml:space="preserve">  </w:t>
      </w:r>
    </w:p>
    <w:p w:rsidR="00415B6F" w:rsidRDefault="00B124F3" w:rsidP="00A97970">
      <w:r>
        <w:t xml:space="preserve">  </w:t>
      </w:r>
      <w:r w:rsidR="00EA3F3F">
        <w:t xml:space="preserve">                  </w:t>
      </w:r>
      <w:r>
        <w:t xml:space="preserve">  </w:t>
      </w:r>
      <w:r w:rsidR="00EA3F3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6.1pt;height:377pt">
            <v:imagedata r:id="rId14" o:title="4"/>
          </v:shape>
        </w:pict>
      </w:r>
      <w:r>
        <w:t xml:space="preserve">                       </w:t>
      </w:r>
      <w:r w:rsidR="0053014E">
        <w:t xml:space="preserve">       </w:t>
      </w:r>
    </w:p>
    <w:p w:rsidR="00415B6F" w:rsidRDefault="00266E78" w:rsidP="00A97970">
      <w:r>
        <w:t xml:space="preserve">   </w:t>
      </w:r>
      <w:r w:rsidR="009C71CA">
        <w:t xml:space="preserve">         </w:t>
      </w:r>
    </w:p>
    <w:p w:rsidR="00415B6F" w:rsidRDefault="00415B6F" w:rsidP="00A97970"/>
    <w:p w:rsidR="00415B6F" w:rsidRDefault="00415B6F" w:rsidP="00A97970"/>
    <w:p w:rsidR="00415B6F" w:rsidRDefault="00415B6F" w:rsidP="00A97970"/>
    <w:p w:rsidR="008670A7" w:rsidRDefault="008670A7" w:rsidP="00A00987">
      <w:pPr>
        <w:pStyle w:val="Titre2"/>
      </w:pPr>
    </w:p>
    <w:p w:rsidR="007B7567" w:rsidRPr="00415B6F" w:rsidRDefault="001A243B" w:rsidP="00A00987">
      <w:pPr>
        <w:pStyle w:val="Titre2"/>
      </w:pPr>
      <w:bookmarkStart w:id="9" w:name="_Toc420439214"/>
      <w:r w:rsidRPr="00415B6F">
        <w:t xml:space="preserve">2.2.3 </w:t>
      </w:r>
      <w:r w:rsidR="00606C33" w:rsidRPr="00415B6F">
        <w:t>La ruche</w:t>
      </w:r>
      <w:bookmarkEnd w:id="9"/>
      <w:r w:rsidR="00606C33" w:rsidRPr="00415B6F">
        <w:t xml:space="preserve"> </w:t>
      </w:r>
    </w:p>
    <w:p w:rsidR="00A00987" w:rsidRDefault="00A00987" w:rsidP="00A00987"/>
    <w:p w:rsidR="00D20D0B" w:rsidRPr="00A00987" w:rsidRDefault="00D20D0B" w:rsidP="00A00987"/>
    <w:p w:rsidR="001E4693" w:rsidRDefault="00A00987" w:rsidP="00D73401">
      <w:pPr>
        <w:rPr>
          <w:sz w:val="24"/>
          <w:szCs w:val="24"/>
        </w:rPr>
      </w:pPr>
      <w:r>
        <w:rPr>
          <w:sz w:val="24"/>
          <w:szCs w:val="24"/>
        </w:rPr>
        <w:t xml:space="preserve">     </w:t>
      </w:r>
      <w:r w:rsidR="001A243B">
        <w:rPr>
          <w:sz w:val="24"/>
          <w:szCs w:val="24"/>
        </w:rPr>
        <w:t xml:space="preserve">   </w:t>
      </w:r>
      <w:r w:rsidR="00415B6F">
        <w:rPr>
          <w:sz w:val="24"/>
          <w:szCs w:val="24"/>
        </w:rPr>
        <w:t xml:space="preserve">     </w:t>
      </w:r>
      <w:r w:rsidR="001A243B">
        <w:rPr>
          <w:sz w:val="24"/>
          <w:szCs w:val="24"/>
        </w:rPr>
        <w:t xml:space="preserve">  </w:t>
      </w:r>
      <w:r>
        <w:rPr>
          <w:sz w:val="24"/>
          <w:szCs w:val="24"/>
        </w:rPr>
        <w:t xml:space="preserve">  </w:t>
      </w:r>
      <w:r w:rsidR="00606C33">
        <w:rPr>
          <w:noProof/>
          <w:lang w:eastAsia="fr-FR"/>
        </w:rPr>
        <w:drawing>
          <wp:inline distT="0" distB="0" distL="0" distR="0">
            <wp:extent cx="4849460" cy="4810276"/>
            <wp:effectExtent l="19050" t="0" r="82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849460" cy="4810276"/>
                    </a:xfrm>
                    <a:prstGeom prst="rect">
                      <a:avLst/>
                    </a:prstGeom>
                  </pic:spPr>
                </pic:pic>
              </a:graphicData>
            </a:graphic>
          </wp:inline>
        </w:drawing>
      </w:r>
      <w:r w:rsidR="002B7B8B">
        <w:rPr>
          <w:sz w:val="24"/>
          <w:szCs w:val="24"/>
        </w:rPr>
        <w:t xml:space="preserve"> </w:t>
      </w:r>
    </w:p>
    <w:p w:rsidR="002C0A56" w:rsidRDefault="002C0A56" w:rsidP="00D73401">
      <w:pPr>
        <w:rPr>
          <w:sz w:val="24"/>
          <w:szCs w:val="24"/>
        </w:rPr>
      </w:pPr>
    </w:p>
    <w:p w:rsidR="008F4C87" w:rsidRPr="00FD6A06" w:rsidRDefault="002C0A56" w:rsidP="002C0A56">
      <w:pPr>
        <w:rPr>
          <w:sz w:val="24"/>
          <w:szCs w:val="24"/>
        </w:rPr>
      </w:pPr>
      <w:r w:rsidRPr="00FD6A06">
        <w:rPr>
          <w:sz w:val="24"/>
          <w:szCs w:val="24"/>
        </w:rPr>
        <w:t>Le</w:t>
      </w:r>
      <w:r w:rsidR="00927F9D" w:rsidRPr="00FD6A06">
        <w:rPr>
          <w:sz w:val="24"/>
          <w:szCs w:val="24"/>
        </w:rPr>
        <w:t xml:space="preserve">s </w:t>
      </w:r>
      <w:r w:rsidR="00927F9D" w:rsidRPr="001B076D">
        <w:rPr>
          <w:b/>
          <w:sz w:val="24"/>
          <w:szCs w:val="24"/>
        </w:rPr>
        <w:t>capteurs</w:t>
      </w:r>
      <w:r w:rsidR="00927F9D" w:rsidRPr="00FD6A06">
        <w:rPr>
          <w:sz w:val="24"/>
          <w:szCs w:val="24"/>
        </w:rPr>
        <w:t xml:space="preserve"> de température et de poids intégré à la ruche vont</w:t>
      </w:r>
      <w:r w:rsidRPr="00FD6A06">
        <w:rPr>
          <w:sz w:val="24"/>
          <w:szCs w:val="24"/>
        </w:rPr>
        <w:t xml:space="preserve"> p</w:t>
      </w:r>
      <w:r w:rsidR="00927F9D" w:rsidRPr="00FD6A06">
        <w:rPr>
          <w:sz w:val="24"/>
          <w:szCs w:val="24"/>
        </w:rPr>
        <w:t xml:space="preserve">ermettre de relever les données correspondant à la ruche. </w:t>
      </w:r>
      <w:r w:rsidR="00606C33" w:rsidRPr="00FD6A06">
        <w:rPr>
          <w:sz w:val="24"/>
          <w:szCs w:val="24"/>
        </w:rPr>
        <w:t xml:space="preserve"> Puis le calculateur va faire l’acquisition des données(</w:t>
      </w:r>
      <w:r w:rsidR="00606C33" w:rsidRPr="005B5D48">
        <w:rPr>
          <w:i/>
          <w:sz w:val="24"/>
          <w:szCs w:val="24"/>
        </w:rPr>
        <w:t>Module</w:t>
      </w:r>
      <w:r w:rsidR="00606C33" w:rsidRPr="00FD6A06">
        <w:rPr>
          <w:sz w:val="24"/>
          <w:szCs w:val="24"/>
        </w:rPr>
        <w:t>) et les traiter.</w:t>
      </w:r>
    </w:p>
    <w:p w:rsidR="009C71CA" w:rsidRDefault="009C71CA" w:rsidP="002C0A56">
      <w:pPr>
        <w:rPr>
          <w:sz w:val="24"/>
          <w:szCs w:val="24"/>
        </w:rPr>
      </w:pPr>
      <w:r w:rsidRPr="00FD6A06">
        <w:rPr>
          <w:sz w:val="24"/>
          <w:szCs w:val="24"/>
        </w:rPr>
        <w:t>Une fois les informations collectés, le système revient à au début,</w:t>
      </w:r>
      <w:r w:rsidR="00FD6A06">
        <w:rPr>
          <w:sz w:val="24"/>
          <w:szCs w:val="24"/>
        </w:rPr>
        <w:t xml:space="preserve"> le système </w:t>
      </w:r>
      <w:r w:rsidRPr="00FD6A06">
        <w:rPr>
          <w:sz w:val="24"/>
          <w:szCs w:val="24"/>
        </w:rPr>
        <w:t>reboucle.</w:t>
      </w:r>
    </w:p>
    <w:p w:rsidR="001A243B" w:rsidRDefault="001A243B" w:rsidP="002C0A56">
      <w:pPr>
        <w:rPr>
          <w:sz w:val="24"/>
          <w:szCs w:val="24"/>
        </w:rPr>
      </w:pPr>
    </w:p>
    <w:p w:rsidR="001A243B" w:rsidRDefault="001A243B" w:rsidP="002C0A56">
      <w:pPr>
        <w:rPr>
          <w:sz w:val="24"/>
          <w:szCs w:val="24"/>
        </w:rPr>
      </w:pPr>
    </w:p>
    <w:p w:rsidR="001A243B" w:rsidRDefault="001A243B" w:rsidP="002C0A56">
      <w:pPr>
        <w:rPr>
          <w:sz w:val="24"/>
          <w:szCs w:val="24"/>
        </w:rPr>
      </w:pPr>
    </w:p>
    <w:p w:rsidR="001A243B" w:rsidRPr="00FD6A06" w:rsidRDefault="001A243B" w:rsidP="002C0A56">
      <w:pPr>
        <w:rPr>
          <w:sz w:val="24"/>
          <w:szCs w:val="24"/>
        </w:rPr>
      </w:pPr>
    </w:p>
    <w:p w:rsidR="00A97970" w:rsidRDefault="001A243B" w:rsidP="00266E78">
      <w:pPr>
        <w:pStyle w:val="Titre1"/>
      </w:pPr>
      <w:bookmarkStart w:id="10" w:name="_Toc420439215"/>
      <w:r>
        <w:t xml:space="preserve">2.3 </w:t>
      </w:r>
      <w:r w:rsidR="002A6FD6">
        <w:t>Diagramme de déploiement</w:t>
      </w:r>
      <w:bookmarkEnd w:id="10"/>
    </w:p>
    <w:p w:rsidR="00D20D0B" w:rsidRDefault="00D20D0B" w:rsidP="002A6FD6"/>
    <w:p w:rsidR="002A6FD6" w:rsidRPr="002A6FD6" w:rsidRDefault="00E068E1" w:rsidP="002A6FD6">
      <w:r>
        <w:rPr>
          <w:noProof/>
          <w:lang w:eastAsia="fr-FR"/>
        </w:rPr>
        <w:drawing>
          <wp:inline distT="0" distB="0" distL="0" distR="0">
            <wp:extent cx="6226936" cy="4543426"/>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6230984" cy="4546380"/>
                    </a:xfrm>
                    <a:prstGeom prst="rect">
                      <a:avLst/>
                    </a:prstGeom>
                  </pic:spPr>
                </pic:pic>
              </a:graphicData>
            </a:graphic>
          </wp:inline>
        </w:drawing>
      </w:r>
    </w:p>
    <w:p w:rsidR="00006A37" w:rsidRDefault="00006A37" w:rsidP="009C71CA">
      <w:pPr>
        <w:rPr>
          <w:rFonts w:ascii="Symbol" w:hAnsi="Symbol" w:cs="Symbol"/>
          <w:color w:val="000000"/>
          <w:sz w:val="24"/>
          <w:szCs w:val="24"/>
        </w:rPr>
      </w:pPr>
    </w:p>
    <w:p w:rsidR="009C71CA" w:rsidRDefault="009C71CA" w:rsidP="009C71CA">
      <w:pPr>
        <w:rPr>
          <w:rFonts w:cstheme="minorHAnsi"/>
          <w:color w:val="000000"/>
          <w:sz w:val="24"/>
          <w:szCs w:val="24"/>
        </w:rPr>
      </w:pPr>
      <w:r>
        <w:rPr>
          <w:rFonts w:cstheme="minorHAnsi"/>
          <w:color w:val="000000"/>
          <w:sz w:val="24"/>
          <w:szCs w:val="24"/>
        </w:rPr>
        <w:t xml:space="preserve">Dans notre système étudié, nous avons une ruche et le domicile de l’apiculteur. </w:t>
      </w:r>
      <w:r w:rsidR="00734516">
        <w:rPr>
          <w:rFonts w:cstheme="minorHAnsi"/>
          <w:color w:val="000000"/>
          <w:sz w:val="24"/>
          <w:szCs w:val="24"/>
        </w:rPr>
        <w:t xml:space="preserve">La ruche présente dans le système est </w:t>
      </w:r>
      <w:r w:rsidR="00405385">
        <w:rPr>
          <w:rFonts w:cstheme="minorHAnsi"/>
          <w:color w:val="000000"/>
          <w:sz w:val="24"/>
          <w:szCs w:val="24"/>
        </w:rPr>
        <w:t>équipée</w:t>
      </w:r>
      <w:r w:rsidR="00734516">
        <w:rPr>
          <w:rFonts w:cstheme="minorHAnsi"/>
          <w:color w:val="000000"/>
          <w:sz w:val="24"/>
          <w:szCs w:val="24"/>
        </w:rPr>
        <w:t xml:space="preserve"> de </w:t>
      </w:r>
      <w:r w:rsidR="00405385">
        <w:rPr>
          <w:rFonts w:cstheme="minorHAnsi"/>
          <w:color w:val="000000"/>
          <w:sz w:val="24"/>
          <w:szCs w:val="24"/>
        </w:rPr>
        <w:t>capteurs (</w:t>
      </w:r>
      <w:r w:rsidR="0032576E" w:rsidRPr="00D20D0B">
        <w:rPr>
          <w:rFonts w:cstheme="minorHAnsi"/>
          <w:i/>
          <w:color w:val="000000"/>
          <w:sz w:val="24"/>
          <w:szCs w:val="24"/>
        </w:rPr>
        <w:t>Poids,</w:t>
      </w:r>
      <w:r w:rsidR="00734516" w:rsidRPr="00D20D0B">
        <w:rPr>
          <w:rFonts w:cstheme="minorHAnsi"/>
          <w:i/>
          <w:color w:val="000000"/>
          <w:sz w:val="24"/>
          <w:szCs w:val="24"/>
        </w:rPr>
        <w:t xml:space="preserve"> température</w:t>
      </w:r>
      <w:r w:rsidR="0032576E" w:rsidRPr="00D20D0B">
        <w:rPr>
          <w:rFonts w:cstheme="minorHAnsi"/>
          <w:i/>
          <w:color w:val="000000"/>
          <w:sz w:val="24"/>
          <w:szCs w:val="24"/>
        </w:rPr>
        <w:t xml:space="preserve"> et de tension</w:t>
      </w:r>
      <w:r w:rsidR="00734516">
        <w:rPr>
          <w:rFonts w:cstheme="minorHAnsi"/>
          <w:color w:val="000000"/>
          <w:sz w:val="24"/>
          <w:szCs w:val="24"/>
        </w:rPr>
        <w:t>) utile pour relever ces informations q</w:t>
      </w:r>
      <w:r w:rsidR="00840EAC">
        <w:rPr>
          <w:rFonts w:cstheme="minorHAnsi"/>
          <w:color w:val="000000"/>
          <w:sz w:val="24"/>
          <w:szCs w:val="24"/>
        </w:rPr>
        <w:t xml:space="preserve">ui sont essentielles pour l’apiculteur. </w:t>
      </w:r>
      <w:r w:rsidR="0032576E">
        <w:rPr>
          <w:rFonts w:cstheme="minorHAnsi"/>
          <w:color w:val="000000"/>
          <w:sz w:val="24"/>
          <w:szCs w:val="24"/>
        </w:rPr>
        <w:t xml:space="preserve">Le calculateur </w:t>
      </w:r>
      <w:r w:rsidR="0032576E" w:rsidRPr="00D20D0B">
        <w:rPr>
          <w:rFonts w:cstheme="minorHAnsi"/>
          <w:b/>
          <w:color w:val="000000"/>
          <w:sz w:val="24"/>
          <w:szCs w:val="24"/>
        </w:rPr>
        <w:t>Panda</w:t>
      </w:r>
      <w:r w:rsidR="0032576E">
        <w:rPr>
          <w:rFonts w:cstheme="minorHAnsi"/>
          <w:color w:val="000000"/>
          <w:sz w:val="24"/>
          <w:szCs w:val="24"/>
        </w:rPr>
        <w:t xml:space="preserve"> est choisi pour ce qui est de l’</w:t>
      </w:r>
      <w:r w:rsidR="00E068E1">
        <w:rPr>
          <w:rFonts w:cstheme="minorHAnsi"/>
          <w:color w:val="000000"/>
          <w:sz w:val="24"/>
          <w:szCs w:val="24"/>
        </w:rPr>
        <w:t xml:space="preserve">acquisition des données, </w:t>
      </w:r>
      <w:r w:rsidR="00DE5CFB">
        <w:rPr>
          <w:rFonts w:cstheme="minorHAnsi"/>
          <w:color w:val="000000"/>
          <w:sz w:val="24"/>
          <w:szCs w:val="24"/>
        </w:rPr>
        <w:t xml:space="preserve"> </w:t>
      </w:r>
      <w:r w:rsidR="00E068E1">
        <w:rPr>
          <w:rFonts w:cstheme="minorHAnsi"/>
          <w:color w:val="000000"/>
          <w:sz w:val="24"/>
          <w:szCs w:val="24"/>
        </w:rPr>
        <w:t xml:space="preserve">sur celui-ci est équipé d’un module </w:t>
      </w:r>
      <w:proofErr w:type="spellStart"/>
      <w:r w:rsidR="00E068E1" w:rsidRPr="00D20D0B">
        <w:rPr>
          <w:rFonts w:cstheme="minorHAnsi"/>
          <w:b/>
          <w:color w:val="000000"/>
          <w:sz w:val="24"/>
          <w:szCs w:val="24"/>
        </w:rPr>
        <w:t>XBee</w:t>
      </w:r>
      <w:proofErr w:type="spellEnd"/>
      <w:r w:rsidR="00E068E1">
        <w:rPr>
          <w:rFonts w:cstheme="minorHAnsi"/>
          <w:color w:val="000000"/>
          <w:sz w:val="24"/>
          <w:szCs w:val="24"/>
        </w:rPr>
        <w:t>(</w:t>
      </w:r>
      <w:r w:rsidR="00E068E1" w:rsidRPr="00D20D0B">
        <w:rPr>
          <w:rFonts w:cstheme="minorHAnsi"/>
          <w:i/>
          <w:color w:val="000000"/>
          <w:sz w:val="24"/>
          <w:szCs w:val="24"/>
        </w:rPr>
        <w:t>Emetteur</w:t>
      </w:r>
      <w:r w:rsidR="00E068E1">
        <w:rPr>
          <w:rFonts w:cstheme="minorHAnsi"/>
          <w:color w:val="000000"/>
          <w:sz w:val="24"/>
          <w:szCs w:val="24"/>
        </w:rPr>
        <w:t>) relié en série (</w:t>
      </w:r>
      <w:r w:rsidR="00E068E1" w:rsidRPr="00D20D0B">
        <w:rPr>
          <w:rFonts w:cstheme="minorHAnsi"/>
          <w:i/>
          <w:color w:val="000000"/>
          <w:sz w:val="24"/>
          <w:szCs w:val="24"/>
        </w:rPr>
        <w:t>liaison RS232</w:t>
      </w:r>
      <w:r w:rsidR="00E068E1">
        <w:rPr>
          <w:rFonts w:cstheme="minorHAnsi"/>
          <w:color w:val="000000"/>
          <w:sz w:val="24"/>
          <w:szCs w:val="24"/>
        </w:rPr>
        <w:t xml:space="preserve">) à un module Haute fréquence qui envoie les informations au module </w:t>
      </w:r>
      <w:proofErr w:type="spellStart"/>
      <w:r w:rsidR="00E068E1" w:rsidRPr="00D20D0B">
        <w:rPr>
          <w:rFonts w:cstheme="minorHAnsi"/>
          <w:b/>
          <w:color w:val="000000"/>
          <w:sz w:val="24"/>
          <w:szCs w:val="24"/>
        </w:rPr>
        <w:t>XBee</w:t>
      </w:r>
      <w:proofErr w:type="spellEnd"/>
      <w:r w:rsidR="00E068E1">
        <w:rPr>
          <w:rFonts w:cstheme="minorHAnsi"/>
          <w:color w:val="000000"/>
          <w:sz w:val="24"/>
          <w:szCs w:val="24"/>
        </w:rPr>
        <w:t>(</w:t>
      </w:r>
      <w:r w:rsidR="00E068E1" w:rsidRPr="00D20D0B">
        <w:rPr>
          <w:rFonts w:cstheme="minorHAnsi"/>
          <w:i/>
          <w:color w:val="000000"/>
          <w:sz w:val="24"/>
          <w:szCs w:val="24"/>
        </w:rPr>
        <w:t>Récepteur</w:t>
      </w:r>
      <w:r w:rsidR="00E068E1">
        <w:rPr>
          <w:rFonts w:cstheme="minorHAnsi"/>
          <w:color w:val="000000"/>
          <w:sz w:val="24"/>
          <w:szCs w:val="24"/>
        </w:rPr>
        <w:t>). Une fois la communication établie, les données sont transmises et visibles sur l’application IHM de l’apiculteur sur son PC</w:t>
      </w:r>
      <w:r w:rsidR="00D109F9">
        <w:rPr>
          <w:rFonts w:cstheme="minorHAnsi"/>
          <w:color w:val="000000"/>
          <w:sz w:val="24"/>
          <w:szCs w:val="24"/>
        </w:rPr>
        <w:t xml:space="preserve"> ou il peut s’il le veut configurer alertes du poids de la ruche ou la batterie.</w:t>
      </w:r>
      <w:r w:rsidR="00E068E1">
        <w:rPr>
          <w:rFonts w:cstheme="minorHAnsi"/>
          <w:color w:val="000000"/>
          <w:sz w:val="24"/>
          <w:szCs w:val="24"/>
        </w:rPr>
        <w:t xml:space="preserve"> L’apiculteur peut quant à lui étant à son domicile ou non afficher les informations concernant sa ruche (</w:t>
      </w:r>
      <w:r w:rsidR="00E068E1" w:rsidRPr="00D20D0B">
        <w:rPr>
          <w:rFonts w:cstheme="minorHAnsi"/>
          <w:i/>
          <w:color w:val="000000"/>
          <w:sz w:val="24"/>
          <w:szCs w:val="24"/>
        </w:rPr>
        <w:t>Poids, Température, Niveaux batterie, Date/Heure</w:t>
      </w:r>
      <w:r w:rsidR="00E068E1">
        <w:rPr>
          <w:rFonts w:cstheme="minorHAnsi"/>
          <w:color w:val="000000"/>
          <w:sz w:val="24"/>
          <w:szCs w:val="24"/>
        </w:rPr>
        <w:t xml:space="preserve">) depuis son Smartphone. </w:t>
      </w:r>
    </w:p>
    <w:p w:rsidR="00415B6F" w:rsidRDefault="00415B6F" w:rsidP="00415B6F">
      <w:pPr>
        <w:pStyle w:val="Titre1"/>
      </w:pPr>
    </w:p>
    <w:p w:rsidR="008657AE" w:rsidRDefault="008657AE" w:rsidP="008657AE">
      <w:pPr>
        <w:pStyle w:val="Titre2"/>
      </w:pPr>
      <w:bookmarkStart w:id="11" w:name="_Toc420439216"/>
      <w:r>
        <w:t>2.4 Matériels :</w:t>
      </w:r>
      <w:bookmarkEnd w:id="11"/>
    </w:p>
    <w:p w:rsidR="008657AE" w:rsidRDefault="008657AE" w:rsidP="008657AE"/>
    <w:p w:rsidR="008657AE" w:rsidRPr="008657AE" w:rsidRDefault="008657AE" w:rsidP="008657AE">
      <w:pPr>
        <w:pStyle w:val="Titre3"/>
        <w:rPr>
          <w:sz w:val="24"/>
          <w:szCs w:val="24"/>
        </w:rPr>
      </w:pPr>
      <w:bookmarkStart w:id="12" w:name="_Toc420439217"/>
      <w:r w:rsidRPr="008657AE">
        <w:rPr>
          <w:sz w:val="24"/>
          <w:szCs w:val="24"/>
        </w:rPr>
        <w:t xml:space="preserve">2.4.1 </w:t>
      </w:r>
      <w:proofErr w:type="spellStart"/>
      <w:r w:rsidRPr="008657AE">
        <w:rPr>
          <w:sz w:val="24"/>
          <w:szCs w:val="24"/>
        </w:rPr>
        <w:t>Xbee</w:t>
      </w:r>
      <w:bookmarkEnd w:id="12"/>
      <w:proofErr w:type="spellEnd"/>
    </w:p>
    <w:p w:rsidR="008657AE" w:rsidRDefault="008657AE" w:rsidP="008657AE">
      <w:pPr>
        <w:rPr>
          <w:i/>
          <w:color w:val="FFCC00"/>
          <w:u w:val="single"/>
        </w:rPr>
      </w:pPr>
      <w:r w:rsidRPr="00EE462C">
        <w:rPr>
          <w:i/>
          <w:noProof/>
          <w:color w:val="FFCC00"/>
          <w:lang w:eastAsia="fr-FR"/>
        </w:rPr>
        <w:drawing>
          <wp:inline distT="0" distB="0" distL="0" distR="0">
            <wp:extent cx="1670304" cy="1381797"/>
            <wp:effectExtent l="19050" t="0" r="6096" b="0"/>
            <wp:docPr id="4" name="Image 2" descr="http://upload.wikimedia.org/wikipedia/commons/thumb/5/57/XBee_Series_2_with_Whip_Antenna.jpg/220px-XBee_Series_2_with_Whip_Anten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7/XBee_Series_2_with_Whip_Antenna.jpg/220px-XBee_Series_2_with_Whip_Antenna.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0668" cy="1382098"/>
                    </a:xfrm>
                    <a:prstGeom prst="rect">
                      <a:avLst/>
                    </a:prstGeom>
                    <a:noFill/>
                    <a:ln>
                      <a:noFill/>
                    </a:ln>
                  </pic:spPr>
                </pic:pic>
              </a:graphicData>
            </a:graphic>
          </wp:inline>
        </w:drawing>
      </w:r>
    </w:p>
    <w:p w:rsidR="008657AE" w:rsidRPr="0026526A" w:rsidRDefault="008657AE" w:rsidP="008657AE">
      <w:pPr>
        <w:rPr>
          <w:rStyle w:val="apple-converted-space"/>
          <w:rFonts w:cstheme="minorHAnsi"/>
          <w:shd w:val="clear" w:color="auto" w:fill="FFFFFF"/>
        </w:rPr>
      </w:pPr>
      <w:r w:rsidRPr="0026526A">
        <w:t xml:space="preserve">Le </w:t>
      </w:r>
      <w:proofErr w:type="spellStart"/>
      <w:r w:rsidRPr="0026526A">
        <w:t>xbee</w:t>
      </w:r>
      <w:proofErr w:type="spellEnd"/>
      <w:r w:rsidRPr="0026526A">
        <w:t xml:space="preserve"> est un module émetteur ou récepteur basé sur </w:t>
      </w:r>
      <w:r w:rsidRPr="0026526A">
        <w:rPr>
          <w:rFonts w:cstheme="minorHAnsi"/>
          <w:shd w:val="clear" w:color="auto" w:fill="FFFFFF"/>
        </w:rPr>
        <w:t>la norme</w:t>
      </w:r>
      <w:r w:rsidRPr="0026526A">
        <w:rPr>
          <w:rStyle w:val="apple-converted-space"/>
          <w:rFonts w:cstheme="minorHAnsi"/>
          <w:shd w:val="clear" w:color="auto" w:fill="FFFFFF"/>
        </w:rPr>
        <w:t> </w:t>
      </w:r>
      <w:hyperlink r:id="rId18" w:tooltip="IEEE" w:history="1">
        <w:r w:rsidRPr="0026526A">
          <w:rPr>
            <w:rStyle w:val="Lienhypertexte"/>
            <w:rFonts w:cstheme="minorHAnsi"/>
            <w:shd w:val="clear" w:color="auto" w:fill="FFFFFF"/>
          </w:rPr>
          <w:t>IEEE</w:t>
        </w:r>
      </w:hyperlink>
      <w:r w:rsidRPr="0026526A">
        <w:rPr>
          <w:rStyle w:val="apple-converted-space"/>
          <w:rFonts w:cstheme="minorHAnsi"/>
          <w:shd w:val="clear" w:color="auto" w:fill="FFFFFF"/>
        </w:rPr>
        <w:t> </w:t>
      </w:r>
      <w:hyperlink r:id="rId19" w:tooltip="802.15.4" w:history="1">
        <w:r w:rsidRPr="0026526A">
          <w:rPr>
            <w:rStyle w:val="Lienhypertexte"/>
            <w:rFonts w:cstheme="minorHAnsi"/>
            <w:shd w:val="clear" w:color="auto" w:fill="FFFFFF"/>
          </w:rPr>
          <w:t>802.15.4</w:t>
        </w:r>
      </w:hyperlink>
      <w:r w:rsidRPr="0026526A">
        <w:rPr>
          <w:rStyle w:val="apple-converted-space"/>
          <w:rFonts w:cstheme="minorHAnsi"/>
          <w:shd w:val="clear" w:color="auto" w:fill="FFFFFF"/>
        </w:rPr>
        <w:t> </w:t>
      </w:r>
      <w:r w:rsidRPr="0026526A">
        <w:rPr>
          <w:rFonts w:cstheme="minorHAnsi"/>
          <w:shd w:val="clear" w:color="auto" w:fill="FFFFFF"/>
        </w:rPr>
        <w:t>pour les</w:t>
      </w:r>
      <w:r w:rsidRPr="0026526A">
        <w:rPr>
          <w:rStyle w:val="apple-converted-space"/>
          <w:rFonts w:cstheme="minorHAnsi"/>
          <w:shd w:val="clear" w:color="auto" w:fill="FFFFFF"/>
        </w:rPr>
        <w:t xml:space="preserve"> réseaux à dimension person</w:t>
      </w:r>
      <w:r>
        <w:rPr>
          <w:rStyle w:val="apple-converted-space"/>
          <w:rFonts w:cstheme="minorHAnsi"/>
          <w:shd w:val="clear" w:color="auto" w:fill="FFFFFF"/>
        </w:rPr>
        <w:t>n</w:t>
      </w:r>
      <w:r w:rsidRPr="0026526A">
        <w:rPr>
          <w:rStyle w:val="apple-converted-space"/>
          <w:rFonts w:cstheme="minorHAnsi"/>
          <w:shd w:val="clear" w:color="auto" w:fill="FFFFFF"/>
        </w:rPr>
        <w:t>elle</w:t>
      </w:r>
      <w:r>
        <w:rPr>
          <w:rStyle w:val="apple-converted-space"/>
          <w:rFonts w:cstheme="minorHAnsi"/>
          <w:shd w:val="clear" w:color="auto" w:fill="FFFFFF"/>
        </w:rPr>
        <w:t>.</w:t>
      </w:r>
    </w:p>
    <w:p w:rsidR="008657AE" w:rsidRDefault="008657AE" w:rsidP="008657AE">
      <w:pPr>
        <w:rPr>
          <w:rFonts w:cstheme="minorHAnsi"/>
          <w:shd w:val="clear" w:color="auto" w:fill="FFFFFF"/>
        </w:rPr>
      </w:pPr>
      <w:r w:rsidRPr="0026526A">
        <w:rPr>
          <w:rFonts w:cstheme="minorHAnsi"/>
          <w:shd w:val="clear" w:color="auto" w:fill="FFFFFF"/>
        </w:rPr>
        <w:t>On retrouve donc ce</w:t>
      </w:r>
      <w:r>
        <w:rPr>
          <w:rFonts w:cstheme="minorHAnsi"/>
          <w:shd w:val="clear" w:color="auto" w:fill="FFFFFF"/>
        </w:rPr>
        <w:t>tte</w:t>
      </w:r>
      <w:r w:rsidRPr="0026526A">
        <w:rPr>
          <w:rFonts w:cstheme="minorHAnsi"/>
          <w:shd w:val="clear" w:color="auto" w:fill="FFFFFF"/>
        </w:rPr>
        <w:t xml:space="preserve"> </w:t>
      </w:r>
      <w:r>
        <w:rPr>
          <w:rFonts w:cstheme="minorHAnsi"/>
          <w:shd w:val="clear" w:color="auto" w:fill="FFFFFF"/>
        </w:rPr>
        <w:t>norme</w:t>
      </w:r>
      <w:r w:rsidRPr="0026526A">
        <w:rPr>
          <w:rFonts w:cstheme="minorHAnsi"/>
          <w:shd w:val="clear" w:color="auto" w:fill="FFFFFF"/>
        </w:rPr>
        <w:t xml:space="preserve"> dans des</w:t>
      </w:r>
      <w:r w:rsidRPr="0026526A">
        <w:rPr>
          <w:rStyle w:val="apple-converted-space"/>
          <w:rFonts w:cstheme="minorHAnsi"/>
          <w:shd w:val="clear" w:color="auto" w:fill="FFFFFF"/>
        </w:rPr>
        <w:t> </w:t>
      </w:r>
      <w:r w:rsidRPr="0026526A">
        <w:rPr>
          <w:rStyle w:val="citation"/>
          <w:rFonts w:cstheme="minorHAnsi"/>
          <w:shd w:val="clear" w:color="auto" w:fill="FFFFFF"/>
        </w:rPr>
        <w:t>« environnements embarqués »</w:t>
      </w:r>
      <w:r w:rsidRPr="0026526A">
        <w:rPr>
          <w:rStyle w:val="apple-converted-space"/>
          <w:rFonts w:cstheme="minorHAnsi"/>
          <w:shd w:val="clear" w:color="auto" w:fill="FFFFFF"/>
        </w:rPr>
        <w:t> </w:t>
      </w:r>
      <w:r w:rsidRPr="0026526A">
        <w:rPr>
          <w:rFonts w:cstheme="minorHAnsi"/>
          <w:shd w:val="clear" w:color="auto" w:fill="FFFFFF"/>
        </w:rPr>
        <w:t>où la consommation est un critère de sélection.</w:t>
      </w:r>
    </w:p>
    <w:p w:rsidR="008657AE" w:rsidRDefault="008657AE" w:rsidP="008657AE">
      <w:pPr>
        <w:rPr>
          <w:rFonts w:cstheme="minorHAnsi"/>
          <w:shd w:val="clear" w:color="auto" w:fill="FFFFFF"/>
        </w:rPr>
      </w:pPr>
      <w:r>
        <w:rPr>
          <w:rFonts w:cstheme="minorHAnsi"/>
          <w:shd w:val="clear" w:color="auto" w:fill="FFFFFF"/>
        </w:rPr>
        <w:t>Cet appareil sera utilisé dans notre système car il propose un prix bas, une facilité de configuration et une faible consommation d'énergie.</w:t>
      </w:r>
    </w:p>
    <w:p w:rsidR="008657AE" w:rsidRDefault="008657AE" w:rsidP="008657AE">
      <w:pPr>
        <w:rPr>
          <w:rFonts w:cstheme="minorHAnsi"/>
          <w:shd w:val="clear" w:color="auto" w:fill="FFFFFF"/>
        </w:rPr>
      </w:pPr>
    </w:p>
    <w:p w:rsidR="008657AE" w:rsidRPr="008657AE" w:rsidRDefault="008657AE" w:rsidP="008657AE">
      <w:pPr>
        <w:pStyle w:val="Titre3"/>
        <w:rPr>
          <w:sz w:val="24"/>
          <w:szCs w:val="24"/>
        </w:rPr>
      </w:pPr>
      <w:bookmarkStart w:id="13" w:name="_Toc420439218"/>
      <w:r w:rsidRPr="008657AE">
        <w:rPr>
          <w:sz w:val="24"/>
          <w:szCs w:val="24"/>
        </w:rPr>
        <w:t>2.4.2 Calculateur PANDA</w:t>
      </w:r>
      <w:bookmarkEnd w:id="13"/>
    </w:p>
    <w:p w:rsidR="008657AE" w:rsidRPr="00EE462C" w:rsidRDefault="008657AE" w:rsidP="008657AE"/>
    <w:p w:rsidR="008657AE" w:rsidRPr="009B4812" w:rsidRDefault="008657AE" w:rsidP="008657AE">
      <w:pPr>
        <w:spacing w:line="244" w:lineRule="atLeast"/>
        <w:rPr>
          <w:rFonts w:cstheme="minorHAnsi"/>
          <w:color w:val="000000" w:themeColor="text1"/>
        </w:rPr>
      </w:pPr>
      <w:r>
        <w:rPr>
          <w:rFonts w:cstheme="minorHAnsi"/>
          <w:color w:val="000000" w:themeColor="text1"/>
        </w:rPr>
        <w:t xml:space="preserve">La carte électronique FEZ « Panda » est conçue sur la base d’un puissant processeur 32bits ARM7 cadencé à 72Mhz.elle est compatible avec les cartes </w:t>
      </w:r>
      <w:proofErr w:type="spellStart"/>
      <w:r>
        <w:rPr>
          <w:rFonts w:cstheme="minorHAnsi"/>
          <w:color w:val="000000" w:themeColor="text1"/>
        </w:rPr>
        <w:t>Arduino</w:t>
      </w:r>
      <w:proofErr w:type="spellEnd"/>
      <w:r>
        <w:rPr>
          <w:rFonts w:cstheme="minorHAnsi"/>
          <w:color w:val="000000" w:themeColor="text1"/>
        </w:rPr>
        <w:t xml:space="preserve"> et se cartes d’extensions programmables et </w:t>
      </w:r>
      <w:proofErr w:type="spellStart"/>
      <w:r>
        <w:rPr>
          <w:rFonts w:cstheme="minorHAnsi"/>
          <w:color w:val="000000" w:themeColor="text1"/>
        </w:rPr>
        <w:t>debuggables</w:t>
      </w:r>
      <w:proofErr w:type="spellEnd"/>
      <w:r>
        <w:rPr>
          <w:rFonts w:cstheme="minorHAnsi"/>
          <w:color w:val="000000" w:themeColor="text1"/>
        </w:rPr>
        <w:t xml:space="preserve"> sous environnement Microsoft .Net Micro Framework. Les utilisateurs peuvent ainsi écrire très simplement leur code à l’aide du logiciel gratuit Microsoft Visual C# Express. Nous utilisons cette carte par intérêt pour son prix bas, ses liaisons i2c disponibles, et sa capacité à supporter des capteurs de température pour notre </w:t>
      </w:r>
      <w:r w:rsidR="006C0C9A">
        <w:rPr>
          <w:rFonts w:cstheme="minorHAnsi"/>
          <w:color w:val="000000" w:themeColor="text1"/>
        </w:rPr>
        <w:t>système.</w:t>
      </w:r>
    </w:p>
    <w:p w:rsidR="008657AE" w:rsidRPr="0026526A" w:rsidRDefault="008657AE" w:rsidP="008657AE">
      <w:r w:rsidRPr="00EE462C">
        <w:rPr>
          <w:noProof/>
          <w:lang w:eastAsia="fr-FR"/>
        </w:rPr>
        <w:drawing>
          <wp:anchor distT="0" distB="0" distL="114300" distR="114300" simplePos="0" relativeHeight="251669504" behindDoc="0" locked="0" layoutInCell="1" allowOverlap="1">
            <wp:simplePos x="0" y="0"/>
            <wp:positionH relativeFrom="column">
              <wp:posOffset>21463</wp:posOffset>
            </wp:positionH>
            <wp:positionV relativeFrom="paragraph">
              <wp:posOffset>-2286</wp:posOffset>
            </wp:positionV>
            <wp:extent cx="2370582" cy="1554480"/>
            <wp:effectExtent l="19050" t="0" r="0" b="0"/>
            <wp:wrapSquare wrapText="bothSides"/>
            <wp:docPr id="8" name="Image 4" descr="http://www.lextronic.fr/imagelib/84/FEZTOU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xtronic.fr/imagelib/84/FEZTOUCH.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0582" cy="1554480"/>
                    </a:xfrm>
                    <a:prstGeom prst="rect">
                      <a:avLst/>
                    </a:prstGeom>
                    <a:noFill/>
                    <a:ln>
                      <a:noFill/>
                    </a:ln>
                  </pic:spPr>
                </pic:pic>
              </a:graphicData>
            </a:graphic>
          </wp:anchor>
        </w:drawing>
      </w:r>
    </w:p>
    <w:p w:rsidR="008657AE" w:rsidRDefault="008657AE" w:rsidP="008657AE">
      <w:pPr>
        <w:rPr>
          <w:rFonts w:cstheme="minorHAnsi"/>
          <w:shd w:val="clear" w:color="auto" w:fill="FFFFFF"/>
        </w:rPr>
      </w:pPr>
    </w:p>
    <w:p w:rsidR="008657AE" w:rsidRPr="003426BA" w:rsidRDefault="008657AE" w:rsidP="008657AE"/>
    <w:p w:rsidR="008657AE" w:rsidRDefault="008657AE" w:rsidP="008657AE"/>
    <w:p w:rsidR="00415B6F" w:rsidRPr="00415B6F" w:rsidRDefault="00415B6F" w:rsidP="00415B6F"/>
    <w:p w:rsidR="008657AE" w:rsidRDefault="008657AE" w:rsidP="00415B6F">
      <w:pPr>
        <w:pStyle w:val="Titre1"/>
      </w:pPr>
    </w:p>
    <w:p w:rsidR="00415B6F" w:rsidRPr="009C71CA" w:rsidRDefault="00415B6F" w:rsidP="00415B6F">
      <w:pPr>
        <w:rPr>
          <w:rFonts w:cstheme="minorHAnsi"/>
        </w:rPr>
      </w:pPr>
    </w:p>
    <w:p w:rsidR="00DC7D18" w:rsidRDefault="00DC7D18" w:rsidP="00415B6F">
      <w:pPr>
        <w:pStyle w:val="Titre2"/>
        <w:rPr>
          <w:rFonts w:ascii="Symbol" w:hAnsi="Symbol" w:cs="Symbol"/>
          <w:sz w:val="28"/>
          <w:szCs w:val="28"/>
        </w:rPr>
      </w:pPr>
    </w:p>
    <w:p w:rsidR="00254669" w:rsidRDefault="00254669" w:rsidP="00254669">
      <w:pPr>
        <w:pStyle w:val="Titre1"/>
      </w:pPr>
      <w:bookmarkStart w:id="14" w:name="_Toc420439219"/>
      <w:r>
        <w:t>3. Tâches de l’étudiant</w:t>
      </w:r>
      <w:bookmarkEnd w:id="14"/>
    </w:p>
    <w:p w:rsidR="00282F8A" w:rsidRDefault="00282F8A" w:rsidP="00282F8A"/>
    <w:p w:rsidR="00282F8A" w:rsidRPr="00282F8A" w:rsidRDefault="00282F8A" w:rsidP="00282F8A"/>
    <w:p w:rsidR="00415B6F" w:rsidRDefault="00415B6F" w:rsidP="00415B6F">
      <w:pPr>
        <w:pStyle w:val="Titre2"/>
        <w:rPr>
          <w:sz w:val="28"/>
          <w:szCs w:val="28"/>
        </w:rPr>
      </w:pPr>
      <w:bookmarkStart w:id="15" w:name="_Toc420439220"/>
      <w:r w:rsidRPr="00006A37">
        <w:rPr>
          <w:rFonts w:ascii="Symbol" w:hAnsi="Symbol" w:cs="Symbol"/>
          <w:sz w:val="28"/>
          <w:szCs w:val="28"/>
        </w:rPr>
        <w:t></w:t>
      </w:r>
      <w:r w:rsidRPr="00006A37">
        <w:rPr>
          <w:rFonts w:ascii="Symbol" w:hAnsi="Symbol" w:cs="Symbol"/>
          <w:sz w:val="28"/>
          <w:szCs w:val="28"/>
        </w:rPr>
        <w:t></w:t>
      </w:r>
      <w:r w:rsidRPr="00006A37">
        <w:rPr>
          <w:sz w:val="28"/>
          <w:szCs w:val="28"/>
        </w:rPr>
        <w:t xml:space="preserve">Etudiant A </w:t>
      </w:r>
      <w:r>
        <w:rPr>
          <w:sz w:val="28"/>
          <w:szCs w:val="28"/>
        </w:rPr>
        <w:t>(BILLOT)</w:t>
      </w:r>
      <w:bookmarkEnd w:id="15"/>
    </w:p>
    <w:p w:rsidR="00415B6F" w:rsidRPr="0032576E" w:rsidRDefault="00415B6F" w:rsidP="00415B6F"/>
    <w:p w:rsidR="00415B6F" w:rsidRPr="001B076D" w:rsidRDefault="00415B6F" w:rsidP="00415B6F">
      <w:pPr>
        <w:autoSpaceDE w:val="0"/>
        <w:autoSpaceDN w:val="0"/>
        <w:adjustRightInd w:val="0"/>
        <w:spacing w:after="0" w:line="240" w:lineRule="auto"/>
        <w:rPr>
          <w:rFonts w:cstheme="minorHAnsi"/>
          <w:color w:val="000000"/>
          <w:sz w:val="24"/>
          <w:szCs w:val="24"/>
        </w:rPr>
      </w:pPr>
      <w:r w:rsidRPr="001B076D">
        <w:rPr>
          <w:rFonts w:cstheme="minorHAnsi"/>
          <w:color w:val="000000"/>
          <w:sz w:val="24"/>
          <w:szCs w:val="24"/>
        </w:rPr>
        <w:t xml:space="preserve">  Acquisitions des données : </w:t>
      </w:r>
    </w:p>
    <w:p w:rsidR="00415B6F" w:rsidRPr="006C000D" w:rsidRDefault="00415B6F" w:rsidP="00415B6F">
      <w:pPr>
        <w:pStyle w:val="Paragraphedeliste"/>
        <w:numPr>
          <w:ilvl w:val="0"/>
          <w:numId w:val="13"/>
        </w:numPr>
        <w:autoSpaceDE w:val="0"/>
        <w:autoSpaceDN w:val="0"/>
        <w:adjustRightInd w:val="0"/>
        <w:spacing w:after="0" w:line="240" w:lineRule="auto"/>
        <w:rPr>
          <w:rStyle w:val="Accentuation"/>
          <w:sz w:val="24"/>
          <w:szCs w:val="24"/>
        </w:rPr>
      </w:pPr>
      <w:r w:rsidRPr="006C000D">
        <w:rPr>
          <w:rStyle w:val="Accentuation"/>
          <w:sz w:val="24"/>
          <w:szCs w:val="24"/>
        </w:rPr>
        <w:t xml:space="preserve">Poids de la ruche </w:t>
      </w:r>
    </w:p>
    <w:p w:rsidR="00415B6F" w:rsidRPr="006C000D" w:rsidRDefault="00415B6F" w:rsidP="00415B6F">
      <w:pPr>
        <w:pStyle w:val="Paragraphedeliste"/>
        <w:numPr>
          <w:ilvl w:val="0"/>
          <w:numId w:val="13"/>
        </w:numPr>
        <w:autoSpaceDE w:val="0"/>
        <w:autoSpaceDN w:val="0"/>
        <w:adjustRightInd w:val="0"/>
        <w:spacing w:after="0" w:line="240" w:lineRule="auto"/>
        <w:rPr>
          <w:rStyle w:val="Accentuation"/>
          <w:sz w:val="24"/>
          <w:szCs w:val="24"/>
        </w:rPr>
      </w:pPr>
      <w:r w:rsidRPr="006C000D">
        <w:rPr>
          <w:rStyle w:val="Accentuation"/>
          <w:sz w:val="24"/>
          <w:szCs w:val="24"/>
        </w:rPr>
        <w:t>Température</w:t>
      </w:r>
    </w:p>
    <w:p w:rsidR="00415B6F" w:rsidRDefault="00415B6F" w:rsidP="00415B6F">
      <w:pPr>
        <w:pStyle w:val="Paragraphedeliste"/>
        <w:numPr>
          <w:ilvl w:val="0"/>
          <w:numId w:val="13"/>
        </w:numPr>
        <w:autoSpaceDE w:val="0"/>
        <w:autoSpaceDN w:val="0"/>
        <w:adjustRightInd w:val="0"/>
        <w:spacing w:after="0" w:line="240" w:lineRule="auto"/>
        <w:rPr>
          <w:rStyle w:val="Accentuation"/>
          <w:sz w:val="24"/>
          <w:szCs w:val="24"/>
        </w:rPr>
      </w:pPr>
      <w:r w:rsidRPr="006C000D">
        <w:rPr>
          <w:rStyle w:val="Accentuation"/>
          <w:sz w:val="24"/>
          <w:szCs w:val="24"/>
        </w:rPr>
        <w:t>Niveaux de batterie</w:t>
      </w:r>
    </w:p>
    <w:p w:rsidR="00B16676" w:rsidRDefault="00B16676" w:rsidP="00B16676">
      <w:pPr>
        <w:pStyle w:val="Paragraphedeliste"/>
        <w:autoSpaceDE w:val="0"/>
        <w:autoSpaceDN w:val="0"/>
        <w:adjustRightInd w:val="0"/>
        <w:spacing w:after="0" w:line="240" w:lineRule="auto"/>
        <w:rPr>
          <w:rStyle w:val="Accentuation"/>
          <w:sz w:val="24"/>
          <w:szCs w:val="24"/>
        </w:rPr>
      </w:pPr>
    </w:p>
    <w:p w:rsidR="00B16676" w:rsidRDefault="00B16676" w:rsidP="00B16676">
      <w:pPr>
        <w:pStyle w:val="Paragraphedeliste"/>
        <w:autoSpaceDE w:val="0"/>
        <w:autoSpaceDN w:val="0"/>
        <w:adjustRightInd w:val="0"/>
        <w:spacing w:after="0" w:line="240" w:lineRule="auto"/>
        <w:rPr>
          <w:rStyle w:val="Accentuation"/>
          <w:sz w:val="24"/>
          <w:szCs w:val="24"/>
        </w:rPr>
      </w:pPr>
    </w:p>
    <w:p w:rsidR="00B16676" w:rsidRDefault="00B16676" w:rsidP="00B16676">
      <w:pPr>
        <w:rPr>
          <w:sz w:val="24"/>
          <w:szCs w:val="24"/>
        </w:rPr>
      </w:pPr>
      <w:r w:rsidRPr="00B16676">
        <w:rPr>
          <w:sz w:val="24"/>
          <w:szCs w:val="24"/>
        </w:rPr>
        <w:t xml:space="preserve">Je suis donc en charge de </w:t>
      </w:r>
      <w:r w:rsidRPr="00B16676">
        <w:rPr>
          <w:i/>
          <w:sz w:val="24"/>
          <w:szCs w:val="24"/>
        </w:rPr>
        <w:t xml:space="preserve">l’acquisition des données  </w:t>
      </w:r>
      <w:r w:rsidRPr="00B16676">
        <w:rPr>
          <w:sz w:val="24"/>
          <w:szCs w:val="24"/>
        </w:rPr>
        <w:t xml:space="preserve">de la ruche (Essentiellement Poids et Température), je dois dans un premier temps analyser le bus I2c, trames etc… J’ai donc en charge la calculateur Panda, qui permet de gérer facilement des entrées/sorties analogique ou numérique. </w:t>
      </w:r>
    </w:p>
    <w:p w:rsidR="00B16676" w:rsidRPr="00B16676" w:rsidRDefault="00B16676" w:rsidP="00B16676">
      <w:pPr>
        <w:rPr>
          <w:sz w:val="24"/>
          <w:szCs w:val="24"/>
        </w:rPr>
      </w:pPr>
    </w:p>
    <w:p w:rsidR="00B16676" w:rsidRPr="00B16676" w:rsidRDefault="00B16676" w:rsidP="00B16676">
      <w:pPr>
        <w:pStyle w:val="Sous-titre"/>
        <w:rPr>
          <w:rStyle w:val="Accentuation"/>
          <w:rFonts w:asciiTheme="minorHAnsi" w:eastAsiaTheme="minorHAnsi" w:hAnsiTheme="minorHAnsi" w:cstheme="minorBidi"/>
          <w:bCs/>
          <w:i/>
          <w:color w:val="auto"/>
        </w:rPr>
      </w:pPr>
      <w:r>
        <w:rPr>
          <w:rStyle w:val="Accentuation"/>
          <w:bCs/>
          <w:i/>
        </w:rPr>
        <w:t xml:space="preserve">Les autres étudiants </w:t>
      </w:r>
      <w:r w:rsidRPr="00B16676">
        <w:rPr>
          <w:rStyle w:val="Accentuation"/>
          <w:bCs/>
          <w:i/>
        </w:rPr>
        <w:t>:</w:t>
      </w:r>
    </w:p>
    <w:p w:rsidR="00415B6F" w:rsidRDefault="00415B6F" w:rsidP="00415B6F">
      <w:pPr>
        <w:pStyle w:val="Titre2"/>
        <w:rPr>
          <w:sz w:val="28"/>
          <w:szCs w:val="28"/>
        </w:rPr>
      </w:pPr>
      <w:bookmarkStart w:id="16" w:name="_Toc420439221"/>
      <w:r w:rsidRPr="00006A37">
        <w:rPr>
          <w:rFonts w:ascii="Symbol" w:hAnsi="Symbol" w:cs="Symbol"/>
          <w:sz w:val="28"/>
          <w:szCs w:val="28"/>
        </w:rPr>
        <w:t></w:t>
      </w:r>
      <w:r w:rsidRPr="00006A37">
        <w:rPr>
          <w:rFonts w:ascii="Symbol" w:hAnsi="Symbol" w:cs="Symbol"/>
          <w:sz w:val="28"/>
          <w:szCs w:val="28"/>
        </w:rPr>
        <w:t></w:t>
      </w:r>
      <w:r w:rsidRPr="00006A37">
        <w:rPr>
          <w:sz w:val="28"/>
          <w:szCs w:val="28"/>
        </w:rPr>
        <w:t xml:space="preserve">Etudiant B </w:t>
      </w:r>
      <w:r>
        <w:rPr>
          <w:sz w:val="28"/>
          <w:szCs w:val="28"/>
        </w:rPr>
        <w:t>(LUDWIG)</w:t>
      </w:r>
      <w:bookmarkEnd w:id="16"/>
    </w:p>
    <w:p w:rsidR="00415B6F" w:rsidRDefault="00415B6F" w:rsidP="00415B6F"/>
    <w:p w:rsidR="00415B6F" w:rsidRPr="001B076D" w:rsidRDefault="00415B6F" w:rsidP="00415B6F">
      <w:pPr>
        <w:pStyle w:val="Paragraphedeliste"/>
        <w:numPr>
          <w:ilvl w:val="0"/>
          <w:numId w:val="14"/>
        </w:numPr>
        <w:rPr>
          <w:sz w:val="24"/>
          <w:szCs w:val="24"/>
        </w:rPr>
      </w:pPr>
      <w:r w:rsidRPr="001B076D">
        <w:rPr>
          <w:sz w:val="24"/>
          <w:szCs w:val="24"/>
        </w:rPr>
        <w:t xml:space="preserve">Prise en charge de la communication avec calculateur </w:t>
      </w:r>
      <w:r w:rsidRPr="001B076D">
        <w:rPr>
          <w:b/>
          <w:sz w:val="24"/>
          <w:szCs w:val="24"/>
        </w:rPr>
        <w:t xml:space="preserve">PANDA </w:t>
      </w:r>
      <w:r w:rsidRPr="001B076D">
        <w:rPr>
          <w:sz w:val="24"/>
          <w:szCs w:val="24"/>
        </w:rPr>
        <w:t xml:space="preserve">et module </w:t>
      </w:r>
      <w:proofErr w:type="spellStart"/>
      <w:r w:rsidRPr="001B076D">
        <w:rPr>
          <w:b/>
          <w:sz w:val="24"/>
          <w:szCs w:val="24"/>
        </w:rPr>
        <w:t>XBee</w:t>
      </w:r>
      <w:proofErr w:type="spellEnd"/>
      <w:r w:rsidRPr="001B076D">
        <w:rPr>
          <w:b/>
          <w:sz w:val="24"/>
          <w:szCs w:val="24"/>
        </w:rPr>
        <w:t xml:space="preserve"> </w:t>
      </w:r>
    </w:p>
    <w:p w:rsidR="00415B6F" w:rsidRPr="001B076D" w:rsidRDefault="00415B6F" w:rsidP="00415B6F">
      <w:pPr>
        <w:pStyle w:val="Paragraphedeliste"/>
        <w:numPr>
          <w:ilvl w:val="0"/>
          <w:numId w:val="14"/>
        </w:numPr>
        <w:rPr>
          <w:sz w:val="24"/>
          <w:szCs w:val="24"/>
        </w:rPr>
      </w:pPr>
      <w:r w:rsidRPr="001B076D">
        <w:rPr>
          <w:sz w:val="24"/>
          <w:szCs w:val="24"/>
        </w:rPr>
        <w:t>Prise en charge poste PC</w:t>
      </w:r>
    </w:p>
    <w:p w:rsidR="00415B6F" w:rsidRPr="00E16B04" w:rsidRDefault="00415B6F" w:rsidP="00415B6F"/>
    <w:p w:rsidR="00415B6F" w:rsidRPr="00006A37" w:rsidRDefault="00415B6F" w:rsidP="00415B6F">
      <w:pPr>
        <w:pStyle w:val="Titre2"/>
        <w:rPr>
          <w:sz w:val="28"/>
          <w:szCs w:val="28"/>
        </w:rPr>
      </w:pPr>
      <w:bookmarkStart w:id="17" w:name="_Toc420439222"/>
      <w:r w:rsidRPr="00006A37">
        <w:rPr>
          <w:rFonts w:ascii="Symbol" w:hAnsi="Symbol" w:cs="Symbol"/>
          <w:sz w:val="28"/>
          <w:szCs w:val="28"/>
        </w:rPr>
        <w:t></w:t>
      </w:r>
      <w:r w:rsidRPr="00006A37">
        <w:rPr>
          <w:rFonts w:ascii="Symbol" w:hAnsi="Symbol" w:cs="Symbol"/>
          <w:sz w:val="28"/>
          <w:szCs w:val="28"/>
        </w:rPr>
        <w:t></w:t>
      </w:r>
      <w:r w:rsidRPr="00006A37">
        <w:rPr>
          <w:sz w:val="28"/>
          <w:szCs w:val="28"/>
        </w:rPr>
        <w:t>Etudiant C</w:t>
      </w:r>
      <w:r>
        <w:rPr>
          <w:sz w:val="28"/>
          <w:szCs w:val="28"/>
        </w:rPr>
        <w:t xml:space="preserve"> (LATTRECHE)</w:t>
      </w:r>
      <w:bookmarkEnd w:id="17"/>
      <w:r>
        <w:rPr>
          <w:sz w:val="28"/>
          <w:szCs w:val="28"/>
        </w:rPr>
        <w:t xml:space="preserve"> </w:t>
      </w:r>
    </w:p>
    <w:p w:rsidR="00415B6F" w:rsidRPr="009F7DE4" w:rsidRDefault="00415B6F" w:rsidP="00415B6F">
      <w:pPr>
        <w:autoSpaceDE w:val="0"/>
        <w:autoSpaceDN w:val="0"/>
        <w:adjustRightInd w:val="0"/>
        <w:spacing w:after="0" w:line="240" w:lineRule="auto"/>
        <w:rPr>
          <w:rFonts w:cstheme="minorHAnsi"/>
          <w:color w:val="000000"/>
          <w:sz w:val="24"/>
          <w:szCs w:val="24"/>
        </w:rPr>
      </w:pPr>
      <w:r>
        <w:t xml:space="preserve">     </w:t>
      </w:r>
    </w:p>
    <w:p w:rsidR="00415B6F" w:rsidRDefault="00415B6F" w:rsidP="00415B6F">
      <w:pPr>
        <w:pStyle w:val="Paragraphedeliste"/>
        <w:numPr>
          <w:ilvl w:val="0"/>
          <w:numId w:val="15"/>
        </w:numPr>
        <w:rPr>
          <w:sz w:val="24"/>
          <w:szCs w:val="24"/>
        </w:rPr>
      </w:pPr>
      <w:r>
        <w:rPr>
          <w:sz w:val="24"/>
          <w:szCs w:val="24"/>
        </w:rPr>
        <w:t xml:space="preserve">Prise en charge de l’application </w:t>
      </w:r>
      <w:proofErr w:type="spellStart"/>
      <w:r w:rsidRPr="001B076D">
        <w:rPr>
          <w:b/>
          <w:sz w:val="24"/>
          <w:szCs w:val="24"/>
        </w:rPr>
        <w:t>Android</w:t>
      </w:r>
      <w:proofErr w:type="spellEnd"/>
      <w:r w:rsidRPr="001B076D">
        <w:rPr>
          <w:b/>
          <w:sz w:val="24"/>
          <w:szCs w:val="24"/>
        </w:rPr>
        <w:t xml:space="preserve"> </w:t>
      </w:r>
      <w:r>
        <w:rPr>
          <w:sz w:val="24"/>
          <w:szCs w:val="24"/>
        </w:rPr>
        <w:t>pour l’apiculteur</w:t>
      </w:r>
    </w:p>
    <w:p w:rsidR="00B8175A" w:rsidRDefault="00B8175A" w:rsidP="00B8175A">
      <w:pPr>
        <w:pStyle w:val="Paragraphedeliste"/>
        <w:rPr>
          <w:sz w:val="24"/>
          <w:szCs w:val="24"/>
        </w:rPr>
      </w:pPr>
    </w:p>
    <w:p w:rsidR="00282F8A" w:rsidRDefault="00282F8A" w:rsidP="00B8175A">
      <w:pPr>
        <w:pStyle w:val="Titre1"/>
      </w:pPr>
    </w:p>
    <w:p w:rsidR="00282F8A" w:rsidRDefault="00282F8A" w:rsidP="00B8175A">
      <w:pPr>
        <w:pStyle w:val="Titre1"/>
      </w:pPr>
    </w:p>
    <w:p w:rsidR="00282F8A" w:rsidRDefault="00282F8A" w:rsidP="00282F8A"/>
    <w:p w:rsidR="00282F8A" w:rsidRDefault="00282F8A" w:rsidP="00282F8A"/>
    <w:p w:rsidR="00282F8A" w:rsidRDefault="00282F8A" w:rsidP="00282F8A"/>
    <w:p w:rsidR="00B8175A" w:rsidRDefault="00282F8A" w:rsidP="00B8175A">
      <w:pPr>
        <w:pStyle w:val="Titre1"/>
      </w:pPr>
      <w:bookmarkStart w:id="18" w:name="_Toc420439223"/>
      <w:r>
        <w:t>4</w:t>
      </w:r>
      <w:r w:rsidR="00B8175A">
        <w:t>. Interfaces</w:t>
      </w:r>
      <w:bookmarkEnd w:id="18"/>
      <w:r w:rsidR="00B8175A">
        <w:t xml:space="preserve"> </w:t>
      </w:r>
    </w:p>
    <w:p w:rsidR="00B8175A" w:rsidRDefault="00B8175A" w:rsidP="00B8175A"/>
    <w:p w:rsidR="00B8175A" w:rsidRPr="00B8175A" w:rsidRDefault="00282F8A" w:rsidP="00B8175A">
      <w:pPr>
        <w:pStyle w:val="Titre2"/>
      </w:pPr>
      <w:bookmarkStart w:id="19" w:name="_Toc420439224"/>
      <w:r>
        <w:t>4</w:t>
      </w:r>
      <w:r w:rsidR="00B8175A">
        <w:t>.1 Poste PC</w:t>
      </w:r>
      <w:bookmarkEnd w:id="19"/>
    </w:p>
    <w:p w:rsidR="00B8175A" w:rsidRDefault="00B8175A" w:rsidP="00415B6F">
      <w:pPr>
        <w:rPr>
          <w:rFonts w:cstheme="minorHAnsi"/>
          <w:color w:val="000000"/>
          <w:sz w:val="24"/>
          <w:szCs w:val="24"/>
        </w:rPr>
      </w:pPr>
    </w:p>
    <w:p w:rsidR="00B8175A" w:rsidRPr="002817F5" w:rsidRDefault="00B8175A" w:rsidP="00B8175A">
      <w:r>
        <w:t xml:space="preserve">          </w:t>
      </w:r>
      <w:r w:rsidR="002817F5">
        <w:t xml:space="preserve">Application avec 2 onglets, </w:t>
      </w:r>
      <w:r w:rsidR="002817F5" w:rsidRPr="002817F5">
        <w:rPr>
          <w:b/>
          <w:i/>
        </w:rPr>
        <w:t>Lecture et réglages</w:t>
      </w:r>
      <w:r w:rsidR="002817F5">
        <w:rPr>
          <w:b/>
          <w:i/>
        </w:rPr>
        <w:t xml:space="preserve">. </w:t>
      </w:r>
      <w:r w:rsidR="002817F5">
        <w:t xml:space="preserve">L'onglet Lecture affiche en temps réel les informations(Poids, Température, Tension de la batterie. Et le bouton </w:t>
      </w:r>
      <w:r w:rsidR="002817F5" w:rsidRPr="002817F5">
        <w:rPr>
          <w:b/>
          <w:i/>
        </w:rPr>
        <w:t>Lecture</w:t>
      </w:r>
      <w:r w:rsidR="002817F5">
        <w:t xml:space="preserve"> permet de lancer la réception des informations de la ruche et de les afficher. </w:t>
      </w:r>
    </w:p>
    <w:p w:rsidR="00415B6F" w:rsidRDefault="002817F5" w:rsidP="00415B6F">
      <w:r>
        <w:pict>
          <v:shape id="_x0000_i1025" type="#_x0000_t75" style="width:345.05pt;height:179.3pt">
            <v:imagedata r:id="rId21" o:title="Capture1"/>
          </v:shape>
        </w:pict>
      </w:r>
    </w:p>
    <w:p w:rsidR="002817F5" w:rsidRDefault="002817F5" w:rsidP="00415B6F">
      <w:r>
        <w:t xml:space="preserve">L'onglet </w:t>
      </w:r>
      <w:r w:rsidRPr="002817F5">
        <w:rPr>
          <w:b/>
          <w:i/>
        </w:rPr>
        <w:t>Réglages</w:t>
      </w:r>
      <w:r>
        <w:t xml:space="preserve"> :</w:t>
      </w:r>
    </w:p>
    <w:p w:rsidR="002817F5" w:rsidRDefault="002817F5" w:rsidP="00415B6F">
      <w:r>
        <w:pict>
          <v:shape id="_x0000_i1026" type="#_x0000_t75" style="width:328.1pt;height:170.5pt">
            <v:imagedata r:id="rId22" o:title="Capture2"/>
          </v:shape>
        </w:pict>
      </w:r>
    </w:p>
    <w:p w:rsidR="002817F5" w:rsidRDefault="002817F5" w:rsidP="00415B6F"/>
    <w:p w:rsidR="00415B6F" w:rsidRDefault="00415B6F" w:rsidP="00415B6F"/>
    <w:p w:rsidR="006309F0" w:rsidRDefault="006309F0" w:rsidP="00B8175A">
      <w:pPr>
        <w:pStyle w:val="Titre2"/>
      </w:pPr>
    </w:p>
    <w:p w:rsidR="002817F5" w:rsidRDefault="002817F5" w:rsidP="002817F5"/>
    <w:p w:rsidR="002817F5" w:rsidRDefault="002817F5" w:rsidP="002817F5"/>
    <w:p w:rsidR="002817F5" w:rsidRPr="002817F5" w:rsidRDefault="002817F5" w:rsidP="002817F5"/>
    <w:p w:rsidR="002817F5" w:rsidRDefault="002817F5" w:rsidP="00B8175A">
      <w:pPr>
        <w:pStyle w:val="Titre2"/>
      </w:pPr>
    </w:p>
    <w:p w:rsidR="00415B6F" w:rsidRDefault="00282F8A" w:rsidP="00B8175A">
      <w:pPr>
        <w:pStyle w:val="Titre2"/>
      </w:pPr>
      <w:bookmarkStart w:id="20" w:name="_Toc420439225"/>
      <w:r>
        <w:t>4</w:t>
      </w:r>
      <w:r w:rsidR="00B8175A">
        <w:t>.2 Interface Smartphone</w:t>
      </w:r>
      <w:bookmarkEnd w:id="20"/>
    </w:p>
    <w:p w:rsidR="002817F5" w:rsidRDefault="002817F5" w:rsidP="002817F5"/>
    <w:p w:rsidR="002817F5" w:rsidRDefault="002817F5" w:rsidP="002817F5">
      <w:r>
        <w:rPr>
          <w:noProof/>
          <w:lang w:eastAsia="fr-FR"/>
        </w:rPr>
        <w:drawing>
          <wp:anchor distT="0" distB="0" distL="114300" distR="114300" simplePos="0" relativeHeight="251673600" behindDoc="0" locked="0" layoutInCell="1" allowOverlap="1">
            <wp:simplePos x="0" y="0"/>
            <wp:positionH relativeFrom="column">
              <wp:posOffset>85090</wp:posOffset>
            </wp:positionH>
            <wp:positionV relativeFrom="paragraph">
              <wp:posOffset>33655</wp:posOffset>
            </wp:positionV>
            <wp:extent cx="1868170" cy="3312160"/>
            <wp:effectExtent l="19050" t="0" r="0" b="0"/>
            <wp:wrapSquare wrapText="bothSides"/>
            <wp:docPr id="23" name="Image 2" descr="C:\Users\Alex\Desktop\PROJET-HONEYBEE\Screenshot_2015-05-22-17-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PROJET-HONEYBEE\Screenshot_2015-05-22-17-08-08.png"/>
                    <pic:cNvPicPr>
                      <a:picLocks noChangeAspect="1" noChangeArrowheads="1"/>
                    </pic:cNvPicPr>
                  </pic:nvPicPr>
                  <pic:blipFill>
                    <a:blip r:embed="rId23" cstate="print"/>
                    <a:srcRect/>
                    <a:stretch>
                      <a:fillRect/>
                    </a:stretch>
                  </pic:blipFill>
                  <pic:spPr bwMode="auto">
                    <a:xfrm>
                      <a:off x="0" y="0"/>
                      <a:ext cx="1868170" cy="3312160"/>
                    </a:xfrm>
                    <a:prstGeom prst="rect">
                      <a:avLst/>
                    </a:prstGeom>
                    <a:noFill/>
                    <a:ln w="9525">
                      <a:noFill/>
                      <a:miter lim="800000"/>
                      <a:headEnd/>
                      <a:tailEnd/>
                    </a:ln>
                  </pic:spPr>
                </pic:pic>
              </a:graphicData>
            </a:graphic>
          </wp:anchor>
        </w:drawing>
      </w:r>
    </w:p>
    <w:p w:rsidR="002817F5" w:rsidRPr="00B124F3" w:rsidRDefault="002817F5" w:rsidP="002817F5">
      <w:r>
        <w:t xml:space="preserve">En première approche concernant l’interface Smartphone de l’apiculteur  nous proposons par exemple ici, d’afficher les informations de la ruche avec la </w:t>
      </w:r>
      <w:r w:rsidRPr="00C020A1">
        <w:rPr>
          <w:i/>
        </w:rPr>
        <w:t>Température</w:t>
      </w:r>
      <w:r>
        <w:t xml:space="preserve">, le </w:t>
      </w:r>
      <w:r w:rsidRPr="00C020A1">
        <w:rPr>
          <w:i/>
        </w:rPr>
        <w:t xml:space="preserve">poids </w:t>
      </w:r>
      <w:r>
        <w:t xml:space="preserve">et le niveau de la </w:t>
      </w:r>
      <w:r w:rsidRPr="00415B6F">
        <w:rPr>
          <w:b/>
          <w:i/>
        </w:rPr>
        <w:t xml:space="preserve">batterie </w:t>
      </w:r>
      <w:r>
        <w:rPr>
          <w:i/>
        </w:rPr>
        <w:t xml:space="preserve">. </w:t>
      </w:r>
      <w:r>
        <w:t xml:space="preserve">Avec un bouton </w:t>
      </w:r>
      <w:r>
        <w:rPr>
          <w:b/>
          <w:i/>
        </w:rPr>
        <w:t>Suivi journalier</w:t>
      </w:r>
      <w:r w:rsidRPr="00C020A1">
        <w:rPr>
          <w:i/>
        </w:rPr>
        <w:t xml:space="preserve"> </w:t>
      </w:r>
      <w:r>
        <w:t xml:space="preserve">qui nous mène à une deuxième interface. Un bouton </w:t>
      </w:r>
      <w:r w:rsidRPr="00B124F3">
        <w:rPr>
          <w:b/>
          <w:i/>
        </w:rPr>
        <w:t>Choix date</w:t>
      </w:r>
      <w:r>
        <w:t xml:space="preserve"> pour définir la date, le choix de l'heure(</w:t>
      </w:r>
      <w:r w:rsidRPr="00B124F3">
        <w:rPr>
          <w:b/>
          <w:i/>
        </w:rPr>
        <w:t>12h ou 19h</w:t>
      </w:r>
      <w:r>
        <w:t xml:space="preserve">) et un bouton </w:t>
      </w:r>
      <w:r w:rsidRPr="00B124F3">
        <w:rPr>
          <w:b/>
          <w:i/>
        </w:rPr>
        <w:t>Rechercher</w:t>
      </w:r>
      <w:r>
        <w:rPr>
          <w:b/>
          <w:i/>
        </w:rPr>
        <w:t xml:space="preserve"> </w:t>
      </w:r>
      <w:r>
        <w:t>pour afficher les informations voulues.</w:t>
      </w:r>
    </w:p>
    <w:p w:rsidR="002817F5" w:rsidRDefault="002817F5" w:rsidP="002817F5">
      <w:r>
        <w:t xml:space="preserve">                                    </w:t>
      </w:r>
      <w:r w:rsidRPr="002817F5">
        <w:drawing>
          <wp:inline distT="0" distB="0" distL="0" distR="0">
            <wp:extent cx="1847388" cy="3285458"/>
            <wp:effectExtent l="19050" t="0" r="462" b="0"/>
            <wp:docPr id="27" name="Image 3" descr="C:\Users\Alex\Desktop\PROJET-HONEYBEE\Screenshot_2015-05-22-17-0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esktop\PROJET-HONEYBEE\Screenshot_2015-05-22-17-08-34.png"/>
                    <pic:cNvPicPr>
                      <a:picLocks noChangeAspect="1" noChangeArrowheads="1"/>
                    </pic:cNvPicPr>
                  </pic:nvPicPr>
                  <pic:blipFill>
                    <a:blip r:embed="rId24" cstate="print"/>
                    <a:srcRect/>
                    <a:stretch>
                      <a:fillRect/>
                    </a:stretch>
                  </pic:blipFill>
                  <pic:spPr bwMode="auto">
                    <a:xfrm>
                      <a:off x="0" y="0"/>
                      <a:ext cx="1852667" cy="3294846"/>
                    </a:xfrm>
                    <a:prstGeom prst="rect">
                      <a:avLst/>
                    </a:prstGeom>
                    <a:noFill/>
                    <a:ln w="9525">
                      <a:noFill/>
                      <a:miter lim="800000"/>
                      <a:headEnd/>
                      <a:tailEnd/>
                    </a:ln>
                  </pic:spPr>
                </pic:pic>
              </a:graphicData>
            </a:graphic>
          </wp:inline>
        </w:drawing>
      </w:r>
    </w:p>
    <w:p w:rsidR="002817F5" w:rsidRDefault="002817F5" w:rsidP="002817F5"/>
    <w:p w:rsidR="002817F5" w:rsidRDefault="002817F5" w:rsidP="002817F5"/>
    <w:p w:rsidR="002817F5" w:rsidRDefault="002817F5" w:rsidP="002817F5"/>
    <w:p w:rsidR="002817F5" w:rsidRDefault="002817F5" w:rsidP="002817F5"/>
    <w:p w:rsidR="002817F5" w:rsidRDefault="002817F5" w:rsidP="002817F5"/>
    <w:p w:rsidR="002817F5" w:rsidRDefault="002817F5" w:rsidP="002817F5"/>
    <w:p w:rsidR="002817F5" w:rsidRDefault="002817F5" w:rsidP="002817F5"/>
    <w:p w:rsidR="002817F5" w:rsidRPr="002817F5" w:rsidRDefault="002817F5" w:rsidP="002817F5"/>
    <w:p w:rsidR="00B8175A" w:rsidRDefault="00282F8A" w:rsidP="00B8175A">
      <w:pPr>
        <w:pStyle w:val="Titre1"/>
      </w:pPr>
      <w:bookmarkStart w:id="21" w:name="_Toc420439226"/>
      <w:r>
        <w:t>5</w:t>
      </w:r>
      <w:r w:rsidR="00B8175A">
        <w:t>. Annexes</w:t>
      </w:r>
      <w:bookmarkEnd w:id="21"/>
      <w:r w:rsidR="00B8175A">
        <w:t xml:space="preserve"> </w:t>
      </w:r>
    </w:p>
    <w:p w:rsidR="00B8175A" w:rsidRDefault="00B8175A" w:rsidP="00B8175A"/>
    <w:p w:rsidR="00B8175A" w:rsidRDefault="00B8175A" w:rsidP="00B8175A"/>
    <w:p w:rsidR="00054D69" w:rsidRDefault="00054D69" w:rsidP="00B8175A"/>
    <w:p w:rsidR="00EA3F3F" w:rsidRPr="00B8175A" w:rsidRDefault="00EA3F3F" w:rsidP="00B8175A"/>
    <w:p w:rsidR="00B8175A" w:rsidRDefault="00B8175A" w:rsidP="00A97970">
      <w:pPr>
        <w:rPr>
          <w:rFonts w:ascii="Arial" w:hAnsi="Arial" w:cs="Arial"/>
          <w:b/>
          <w:sz w:val="24"/>
          <w:szCs w:val="24"/>
          <w:u w:val="single"/>
        </w:rPr>
      </w:pPr>
    </w:p>
    <w:p w:rsidR="00A97970" w:rsidRDefault="00A97970" w:rsidP="00A97970">
      <w:pPr>
        <w:rPr>
          <w:rFonts w:ascii="Arial" w:hAnsi="Arial" w:cs="Arial"/>
          <w:sz w:val="24"/>
          <w:szCs w:val="24"/>
        </w:rPr>
      </w:pPr>
      <w:r w:rsidRPr="00A97970">
        <w:rPr>
          <w:rFonts w:ascii="Arial" w:hAnsi="Arial" w:cs="Arial"/>
          <w:b/>
          <w:sz w:val="24"/>
          <w:szCs w:val="24"/>
          <w:u w:val="single"/>
        </w:rPr>
        <w:t>Essaimage :</w:t>
      </w:r>
      <w:r w:rsidRPr="002D4C02">
        <w:rPr>
          <w:rFonts w:ascii="Arial" w:hAnsi="Arial" w:cs="Arial"/>
          <w:sz w:val="24"/>
          <w:szCs w:val="24"/>
        </w:rPr>
        <w:t xml:space="preserve"> Phénomène observé dans les ruches d’abeilles, quand une partie des abeilles quittent la ruche avec une reine (l’essaim) pour former une nouvelle colonie.</w:t>
      </w:r>
    </w:p>
    <w:p w:rsidR="00054D69" w:rsidRDefault="00054D69" w:rsidP="00A97970">
      <w:pPr>
        <w:rPr>
          <w:rFonts w:ascii="Arial" w:hAnsi="Arial" w:cs="Arial"/>
          <w:sz w:val="24"/>
          <w:szCs w:val="24"/>
        </w:rPr>
      </w:pPr>
    </w:p>
    <w:p w:rsidR="00EA3F3F" w:rsidRPr="002D4C02" w:rsidRDefault="00EA3F3F" w:rsidP="00A97970">
      <w:pPr>
        <w:rPr>
          <w:rFonts w:ascii="Arial" w:hAnsi="Arial" w:cs="Arial"/>
          <w:sz w:val="24"/>
          <w:szCs w:val="24"/>
        </w:rPr>
      </w:pPr>
    </w:p>
    <w:p w:rsidR="00A97970" w:rsidRDefault="00A97970" w:rsidP="00A97970">
      <w:pPr>
        <w:rPr>
          <w:sz w:val="24"/>
          <w:szCs w:val="24"/>
        </w:rPr>
      </w:pPr>
      <w:r w:rsidRPr="00A97970">
        <w:rPr>
          <w:rFonts w:ascii="Arial" w:hAnsi="Arial" w:cs="Arial"/>
          <w:b/>
          <w:sz w:val="24"/>
          <w:szCs w:val="24"/>
          <w:u w:val="single"/>
        </w:rPr>
        <w:t>Miellée :</w:t>
      </w:r>
      <w:r w:rsidRPr="002D4C02">
        <w:rPr>
          <w:sz w:val="24"/>
          <w:szCs w:val="24"/>
        </w:rPr>
        <w:t xml:space="preserve"> </w:t>
      </w:r>
      <w:r w:rsidRPr="002D4C02">
        <w:rPr>
          <w:rFonts w:ascii="Arial" w:hAnsi="Arial" w:cs="Arial"/>
          <w:color w:val="252525"/>
          <w:sz w:val="24"/>
          <w:szCs w:val="24"/>
          <w:shd w:val="clear" w:color="auto" w:fill="FFFFFF"/>
        </w:rPr>
        <w:t>En</w:t>
      </w:r>
      <w:r>
        <w:rPr>
          <w:rStyle w:val="apple-converted-space"/>
          <w:rFonts w:ascii="Arial" w:hAnsi="Arial" w:cs="Arial"/>
          <w:color w:val="252525"/>
          <w:sz w:val="24"/>
          <w:szCs w:val="24"/>
          <w:shd w:val="clear" w:color="auto" w:fill="FFFFFF"/>
        </w:rPr>
        <w:t xml:space="preserve"> apiculture</w:t>
      </w:r>
      <w:r w:rsidRPr="002D4C02">
        <w:rPr>
          <w:rFonts w:ascii="Arial" w:hAnsi="Arial" w:cs="Arial"/>
          <w:color w:val="252525"/>
          <w:sz w:val="24"/>
          <w:szCs w:val="24"/>
          <w:shd w:val="clear" w:color="auto" w:fill="FFFFFF"/>
        </w:rPr>
        <w:t>, la</w:t>
      </w:r>
      <w:r w:rsidRPr="002D4C02">
        <w:rPr>
          <w:rStyle w:val="apple-converted-space"/>
          <w:rFonts w:ascii="Arial" w:hAnsi="Arial" w:cs="Arial"/>
          <w:color w:val="252525"/>
          <w:sz w:val="24"/>
          <w:szCs w:val="24"/>
          <w:shd w:val="clear" w:color="auto" w:fill="FFFFFF"/>
        </w:rPr>
        <w:t> </w:t>
      </w:r>
      <w:r w:rsidRPr="00D36632">
        <w:rPr>
          <w:rFonts w:ascii="Arial" w:hAnsi="Arial" w:cs="Arial"/>
          <w:bCs/>
          <w:color w:val="252525"/>
          <w:sz w:val="24"/>
          <w:szCs w:val="24"/>
          <w:shd w:val="clear" w:color="auto" w:fill="FFFFFF"/>
        </w:rPr>
        <w:t>miellée</w:t>
      </w:r>
      <w:r w:rsidRPr="002D4C02">
        <w:rPr>
          <w:rStyle w:val="apple-converted-space"/>
          <w:rFonts w:ascii="Arial" w:hAnsi="Arial" w:cs="Arial"/>
          <w:color w:val="252525"/>
          <w:sz w:val="24"/>
          <w:szCs w:val="24"/>
          <w:shd w:val="clear" w:color="auto" w:fill="FFFFFF"/>
        </w:rPr>
        <w:t> </w:t>
      </w:r>
      <w:r w:rsidRPr="002D4C02">
        <w:rPr>
          <w:rFonts w:ascii="Arial" w:hAnsi="Arial" w:cs="Arial"/>
          <w:color w:val="252525"/>
          <w:sz w:val="24"/>
          <w:szCs w:val="24"/>
          <w:shd w:val="clear" w:color="auto" w:fill="FFFFFF"/>
        </w:rPr>
        <w:t>co</w:t>
      </w:r>
      <w:r>
        <w:rPr>
          <w:rFonts w:ascii="Arial" w:hAnsi="Arial" w:cs="Arial"/>
          <w:color w:val="252525"/>
          <w:sz w:val="24"/>
          <w:szCs w:val="24"/>
          <w:shd w:val="clear" w:color="auto" w:fill="FFFFFF"/>
        </w:rPr>
        <w:t>rrespond à un pic d'activité des essaims d’abeilles</w:t>
      </w:r>
      <w:r w:rsidRPr="002D4C02">
        <w:rPr>
          <w:rStyle w:val="apple-converted-space"/>
          <w:rFonts w:ascii="Arial" w:hAnsi="Arial" w:cs="Arial"/>
          <w:color w:val="252525"/>
          <w:sz w:val="24"/>
          <w:szCs w:val="24"/>
          <w:shd w:val="clear" w:color="auto" w:fill="FFFFFF"/>
        </w:rPr>
        <w:t> </w:t>
      </w:r>
      <w:r w:rsidRPr="002D4C02">
        <w:rPr>
          <w:rFonts w:ascii="Arial" w:hAnsi="Arial" w:cs="Arial"/>
          <w:color w:val="252525"/>
          <w:sz w:val="24"/>
          <w:szCs w:val="24"/>
          <w:shd w:val="clear" w:color="auto" w:fill="FFFFFF"/>
        </w:rPr>
        <w:t>au cours duquel la production de</w:t>
      </w:r>
      <w:r w:rsidRPr="002D4C02">
        <w:rPr>
          <w:rStyle w:val="apple-converted-space"/>
          <w:rFonts w:ascii="Arial" w:hAnsi="Arial" w:cs="Arial"/>
          <w:color w:val="252525"/>
          <w:sz w:val="24"/>
          <w:szCs w:val="24"/>
          <w:shd w:val="clear" w:color="auto" w:fill="FFFFFF"/>
        </w:rPr>
        <w:t> </w:t>
      </w:r>
      <w:r w:rsidRPr="002D4C02">
        <w:rPr>
          <w:rFonts w:ascii="Arial" w:hAnsi="Arial" w:cs="Arial"/>
          <w:sz w:val="24"/>
          <w:szCs w:val="24"/>
        </w:rPr>
        <w:t>miel</w:t>
      </w:r>
      <w:r w:rsidRPr="002D4C02">
        <w:rPr>
          <w:rStyle w:val="apple-converted-space"/>
          <w:rFonts w:ascii="Arial" w:hAnsi="Arial" w:cs="Arial"/>
          <w:color w:val="252525"/>
          <w:sz w:val="24"/>
          <w:szCs w:val="24"/>
          <w:shd w:val="clear" w:color="auto" w:fill="FFFFFF"/>
        </w:rPr>
        <w:t> </w:t>
      </w:r>
      <w:r w:rsidRPr="002D4C02">
        <w:rPr>
          <w:rFonts w:ascii="Arial" w:hAnsi="Arial" w:cs="Arial"/>
          <w:color w:val="252525"/>
          <w:sz w:val="24"/>
          <w:szCs w:val="24"/>
          <w:shd w:val="clear" w:color="auto" w:fill="FFFFFF"/>
        </w:rPr>
        <w:t>est la plus intense. Sous un</w:t>
      </w:r>
      <w:r>
        <w:rPr>
          <w:sz w:val="24"/>
          <w:szCs w:val="24"/>
        </w:rPr>
        <w:t xml:space="preserve"> </w:t>
      </w:r>
      <w:r w:rsidRPr="002D4C02">
        <w:rPr>
          <w:rFonts w:ascii="Arial" w:hAnsi="Arial" w:cs="Arial"/>
          <w:sz w:val="24"/>
          <w:szCs w:val="24"/>
        </w:rPr>
        <w:t>climat</w:t>
      </w:r>
      <w:r w:rsidRPr="002D4C02">
        <w:rPr>
          <w:rFonts w:ascii="Arial" w:hAnsi="Arial" w:cs="Arial"/>
          <w:color w:val="252525"/>
          <w:sz w:val="24"/>
          <w:szCs w:val="24"/>
          <w:shd w:val="clear" w:color="auto" w:fill="FFFFFF"/>
        </w:rPr>
        <w:t>, le phénomène se produit au</w:t>
      </w:r>
      <w:r>
        <w:rPr>
          <w:rStyle w:val="apple-converted-space"/>
          <w:rFonts w:ascii="Arial" w:hAnsi="Arial" w:cs="Arial"/>
          <w:color w:val="252525"/>
          <w:sz w:val="24"/>
          <w:szCs w:val="24"/>
          <w:shd w:val="clear" w:color="auto" w:fill="FFFFFF"/>
        </w:rPr>
        <w:t xml:space="preserve"> printemps</w:t>
      </w:r>
      <w:r w:rsidRPr="002D4C02">
        <w:rPr>
          <w:rStyle w:val="apple-converted-space"/>
          <w:rFonts w:ascii="Arial" w:hAnsi="Arial" w:cs="Arial"/>
          <w:color w:val="252525"/>
          <w:sz w:val="24"/>
          <w:szCs w:val="24"/>
          <w:shd w:val="clear" w:color="auto" w:fill="FFFFFF"/>
        </w:rPr>
        <w:t> </w:t>
      </w:r>
      <w:r w:rsidRPr="002D4C02">
        <w:rPr>
          <w:rFonts w:ascii="Arial" w:hAnsi="Arial" w:cs="Arial"/>
          <w:color w:val="252525"/>
          <w:sz w:val="24"/>
          <w:szCs w:val="24"/>
          <w:shd w:val="clear" w:color="auto" w:fill="FFFFFF"/>
        </w:rPr>
        <w:t>et au cours de l</w:t>
      </w:r>
      <w:r>
        <w:rPr>
          <w:rFonts w:ascii="Arial" w:hAnsi="Arial" w:cs="Arial"/>
          <w:color w:val="252525"/>
          <w:sz w:val="24"/>
          <w:szCs w:val="24"/>
          <w:shd w:val="clear" w:color="auto" w:fill="FFFFFF"/>
        </w:rPr>
        <w:t>’été</w:t>
      </w:r>
      <w:r w:rsidRPr="002D4C02">
        <w:rPr>
          <w:rFonts w:ascii="Arial" w:hAnsi="Arial" w:cs="Arial"/>
          <w:color w:val="252525"/>
          <w:sz w:val="24"/>
          <w:szCs w:val="24"/>
          <w:shd w:val="clear" w:color="auto" w:fill="FFFFFF"/>
        </w:rPr>
        <w:t>, lorsque les</w:t>
      </w:r>
      <w:r w:rsidRPr="002D4C02">
        <w:rPr>
          <w:rFonts w:ascii="Arial" w:hAnsi="Arial" w:cs="Arial"/>
          <w:sz w:val="24"/>
          <w:szCs w:val="24"/>
        </w:rPr>
        <w:t xml:space="preserve"> ressources</w:t>
      </w:r>
      <w:r w:rsidRPr="002D4C02">
        <w:rPr>
          <w:rStyle w:val="apple-converted-space"/>
          <w:rFonts w:ascii="Arial" w:hAnsi="Arial" w:cs="Arial"/>
          <w:color w:val="252525"/>
          <w:sz w:val="24"/>
          <w:szCs w:val="24"/>
          <w:shd w:val="clear" w:color="auto" w:fill="FFFFFF"/>
        </w:rPr>
        <w:t> </w:t>
      </w:r>
      <w:r w:rsidRPr="002D4C02">
        <w:rPr>
          <w:rFonts w:ascii="Arial" w:hAnsi="Arial" w:cs="Arial"/>
          <w:color w:val="252525"/>
          <w:sz w:val="24"/>
          <w:szCs w:val="24"/>
          <w:shd w:val="clear" w:color="auto" w:fill="FFFFFF"/>
        </w:rPr>
        <w:t>sont les plus abondantes et les conditions météorologiques favorables au vol des abeilles.</w:t>
      </w:r>
    </w:p>
    <w:p w:rsidR="00A97970" w:rsidRDefault="00A97970"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D73401">
      <w:pPr>
        <w:rPr>
          <w:sz w:val="24"/>
          <w:szCs w:val="24"/>
        </w:rPr>
      </w:pPr>
    </w:p>
    <w:p w:rsidR="005D6FE1" w:rsidRDefault="005D6FE1" w:rsidP="002817F5">
      <w:pPr>
        <w:pStyle w:val="Titre1"/>
        <w:rPr>
          <w:sz w:val="24"/>
          <w:szCs w:val="24"/>
        </w:rPr>
      </w:pPr>
    </w:p>
    <w:sectPr w:rsidR="005D6FE1" w:rsidSect="006413F2">
      <w:headerReference w:type="default" r:id="rId25"/>
      <w:footerReference w:type="default" r:id="rId26"/>
      <w:footerReference w:type="first" r:id="rId27"/>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601" w:rsidRDefault="005A3601" w:rsidP="0019340B">
      <w:pPr>
        <w:spacing w:after="0" w:line="240" w:lineRule="auto"/>
      </w:pPr>
      <w:r>
        <w:separator/>
      </w:r>
    </w:p>
  </w:endnote>
  <w:endnote w:type="continuationSeparator" w:id="0">
    <w:p w:rsidR="005A3601" w:rsidRDefault="005A3601" w:rsidP="00193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195760"/>
      <w:docPartObj>
        <w:docPartGallery w:val="Page Numbers (Bottom of Page)"/>
        <w:docPartUnique/>
      </w:docPartObj>
    </w:sdtPr>
    <w:sdtContent>
      <w:p w:rsidR="00EA3F3F" w:rsidRDefault="00EA3F3F">
        <w:pPr>
          <w:pStyle w:val="Pieddepage"/>
          <w:jc w:val="center"/>
        </w:pPr>
        <w:r>
          <w:rPr>
            <w:noProof/>
            <w:lang w:eastAsia="fr-FR"/>
          </w:rPr>
        </w:r>
        <w:r>
          <w:rPr>
            <w:noProof/>
            <w:lang w:eastAsia="fr-FR"/>
          </w:rPr>
          <w:pict>
            <v:shapetype id="_x0000_t110" coordsize="21600,21600" o:spt="110" path="m10800,l,10800,10800,21600,21600,10800xe">
              <v:stroke joinstyle="miter"/>
              <v:path gradientshapeok="t" o:connecttype="rect" textboxrect="5400,5400,16200,16200"/>
            </v:shapetype>
            <v:shape id="Forme automatique 1" o:spid="_x0000_s4097" type="#_x0000_t110" alt="Description : Rayures horizontales (blanc/noir)" style="width:430.5pt;height:3.55pt;flip:y;visibility:visible;mso-position-horizontal-relative:char;mso-position-vertical-relative:line" fillcolor="black" stroked="f">
              <v:fill r:id="rId1" o:title="" type="pattern"/>
              <w10:wrap type="none"/>
              <w10:anchorlock/>
            </v:shape>
          </w:pict>
        </w:r>
      </w:p>
      <w:p w:rsidR="00EA3F3F" w:rsidRDefault="00EA3F3F">
        <w:pPr>
          <w:pStyle w:val="Pieddepage"/>
          <w:jc w:val="center"/>
        </w:pPr>
        <w:fldSimple w:instr="PAGE    \* MERGEFORMAT">
          <w:r w:rsidR="0022792E">
            <w:rPr>
              <w:noProof/>
            </w:rPr>
            <w:t>1</w:t>
          </w:r>
        </w:fldSimple>
      </w:p>
    </w:sdtContent>
  </w:sdt>
  <w:p w:rsidR="00EA3F3F" w:rsidRDefault="00EA3F3F">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0900"/>
      <w:docPartObj>
        <w:docPartGallery w:val="Page Numbers (Bottom of Page)"/>
        <w:docPartUnique/>
      </w:docPartObj>
    </w:sdtPr>
    <w:sdtEndPr>
      <w:rPr>
        <w:color w:val="808080" w:themeColor="background1" w:themeShade="80"/>
        <w:spacing w:val="60"/>
      </w:rPr>
    </w:sdtEndPr>
    <w:sdtContent>
      <w:p w:rsidR="00EA3F3F" w:rsidRDefault="00EA3F3F">
        <w:pPr>
          <w:pStyle w:val="Pieddepage"/>
          <w:pBdr>
            <w:top w:val="single" w:sz="4" w:space="1" w:color="D9D9D9" w:themeColor="background1" w:themeShade="D9"/>
          </w:pBdr>
          <w:jc w:val="right"/>
        </w:pPr>
        <w:r>
          <w:t>111</w:t>
        </w:r>
        <w:fldSimple w:instr="PAGE   \* MERGEFORMAT">
          <w:r w:rsidR="009A0C46">
            <w:rPr>
              <w:noProof/>
            </w:rPr>
            <w:t>0</w:t>
          </w:r>
        </w:fldSimple>
        <w:r>
          <w:t xml:space="preserve"> | </w:t>
        </w:r>
        <w:r>
          <w:rPr>
            <w:color w:val="808080" w:themeColor="background1" w:themeShade="80"/>
            <w:spacing w:val="60"/>
          </w:rPr>
          <w:t>Page</w:t>
        </w:r>
      </w:p>
    </w:sdtContent>
  </w:sdt>
  <w:p w:rsidR="00EA3F3F" w:rsidRDefault="00EA3F3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601" w:rsidRDefault="005A3601" w:rsidP="0019340B">
      <w:pPr>
        <w:spacing w:after="0" w:line="240" w:lineRule="auto"/>
      </w:pPr>
      <w:r>
        <w:separator/>
      </w:r>
    </w:p>
  </w:footnote>
  <w:footnote w:type="continuationSeparator" w:id="0">
    <w:p w:rsidR="005A3601" w:rsidRDefault="005A3601" w:rsidP="001934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F3F" w:rsidRPr="00584FA0" w:rsidRDefault="00EA3F3F" w:rsidP="00584FA0">
    <w:pPr>
      <w:pStyle w:val="En-tte"/>
      <w:tabs>
        <w:tab w:val="clear" w:pos="4536"/>
        <w:tab w:val="clear" w:pos="9072"/>
        <w:tab w:val="left" w:pos="3495"/>
        <w:tab w:val="left" w:pos="8370"/>
      </w:tabs>
      <w:rPr>
        <w:rStyle w:val="Emphaseple"/>
        <w:b/>
        <w:sz w:val="28"/>
        <w:szCs w:val="28"/>
      </w:rPr>
    </w:pPr>
    <w:r w:rsidRPr="00D1460B">
      <w:rPr>
        <w:noProof/>
        <w:lang w:eastAsia="fr-FR"/>
      </w:rPr>
      <w:pict>
        <v:shapetype id="_x0000_t202" coordsize="21600,21600" o:spt="202" path="m,l,21600r21600,l21600,xe">
          <v:stroke joinstyle="miter"/>
          <v:path gradientshapeok="t" o:connecttype="rect"/>
        </v:shapetype>
        <v:shape id="Zone de texte 6" o:spid="_x0000_s4099" type="#_x0000_t202" style="position:absolute;margin-left:-24.55pt;margin-top:-32.3pt;width:91.7pt;height:67.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" filled="f" stroked="f">
          <v:textbox>
            <w:txbxContent>
              <w:p w:rsidR="00EA3F3F" w:rsidRPr="009C32C7" w:rsidRDefault="00EA3F3F" w:rsidP="0019340B">
                <w:pPr>
                  <w:pStyle w:val="En-tte"/>
                  <w:jc w:val="center"/>
                  <w:rPr>
                    <w:rStyle w:val="Emphaseple"/>
                    <w:b/>
                    <w:sz w:val="24"/>
                    <w:szCs w:val="24"/>
                    <w:highlight w:val="yellow"/>
                  </w:rPr>
                </w:pPr>
                <w:r w:rsidRPr="009C32C7">
                  <w:rPr>
                    <w:rStyle w:val="Emphaseple"/>
                    <w:b/>
                    <w:sz w:val="24"/>
                    <w:szCs w:val="24"/>
                    <w:highlight w:val="yellow"/>
                  </w:rPr>
                  <w:t>BILLOT</w:t>
                </w:r>
              </w:p>
              <w:p w:rsidR="00EA3F3F" w:rsidRPr="009C32C7" w:rsidRDefault="00EA3F3F" w:rsidP="0019340B">
                <w:pPr>
                  <w:pStyle w:val="En-tte"/>
                  <w:jc w:val="center"/>
                  <w:rPr>
                    <w:rStyle w:val="Emphaseple"/>
                    <w:b/>
                    <w:sz w:val="24"/>
                    <w:szCs w:val="24"/>
                    <w:highlight w:val="yellow"/>
                  </w:rPr>
                </w:pPr>
                <w:r w:rsidRPr="009C32C7">
                  <w:rPr>
                    <w:rStyle w:val="Emphaseple"/>
                    <w:b/>
                    <w:sz w:val="24"/>
                    <w:szCs w:val="24"/>
                    <w:highlight w:val="yellow"/>
                  </w:rPr>
                  <w:t>LUDWIG</w:t>
                </w:r>
              </w:p>
              <w:p w:rsidR="00EA3F3F" w:rsidRPr="009C32C7" w:rsidRDefault="00EA3F3F" w:rsidP="0019340B">
                <w:pPr>
                  <w:pStyle w:val="En-tte"/>
                  <w:jc w:val="center"/>
                  <w:rPr>
                    <w:rStyle w:val="Emphaseple"/>
                    <w:b/>
                    <w:sz w:val="24"/>
                    <w:szCs w:val="24"/>
                    <w:highlight w:val="yellow"/>
                  </w:rPr>
                </w:pPr>
                <w:r w:rsidRPr="009C32C7">
                  <w:rPr>
                    <w:rStyle w:val="Emphaseple"/>
                    <w:b/>
                    <w:sz w:val="24"/>
                    <w:szCs w:val="24"/>
                    <w:highlight w:val="yellow"/>
                  </w:rPr>
                  <w:t>LATTRECHE</w:t>
                </w:r>
              </w:p>
              <w:p w:rsidR="00EA3F3F" w:rsidRPr="00CD2F04" w:rsidRDefault="00EA3F3F" w:rsidP="0019340B">
                <w:pPr>
                  <w:pStyle w:val="En-tte"/>
                  <w:jc w:val="center"/>
                  <w:rPr>
                    <w:rStyle w:val="Emphaseple"/>
                    <w:b/>
                    <w:sz w:val="24"/>
                    <w:szCs w:val="24"/>
                  </w:rPr>
                </w:pPr>
                <w:r w:rsidRPr="009C32C7">
                  <w:rPr>
                    <w:rStyle w:val="Emphaseple"/>
                    <w:b/>
                    <w:sz w:val="24"/>
                    <w:szCs w:val="24"/>
                    <w:highlight w:val="yellow"/>
                  </w:rPr>
                  <w:t>STIR2</w:t>
                </w:r>
              </w:p>
            </w:txbxContent>
          </v:textbox>
          <w10:wrap type="square"/>
        </v:shape>
      </w:pict>
    </w:r>
    <w:r w:rsidRPr="00D1460B">
      <w:rPr>
        <w:noProof/>
        <w:lang w:eastAsia="fr-FR"/>
      </w:rPr>
      <w:pict>
        <v:shape id="Zone de texte 9" o:spid="_x0000_s4098" type="#_x0000_t202" style="position:absolute;margin-left:138pt;margin-top:-26pt;width:2in;height:2in;z-index:251661312;visibility:visible;mso-wrap-style:non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" filled="f" stroked="f">
          <v:textbox style="mso-fit-shape-to-text:t">
            <w:txbxContent>
              <w:p w:rsidR="00EA3F3F" w:rsidRPr="00953D6E" w:rsidRDefault="00EA3F3F" w:rsidP="00953D6E">
                <w:pPr>
                  <w:pStyle w:val="En-tte"/>
                  <w:tabs>
                    <w:tab w:val="left" w:pos="3495"/>
                  </w:tabs>
                  <w:jc w:val="center"/>
                  <w:rPr>
                    <w:b/>
                    <w:noProof/>
                    <w:color w:val="9BBB59" w:themeColor="accent3"/>
                    <w:sz w:val="72"/>
                    <w:szCs w:val="72"/>
                  </w:rPr>
                </w:pPr>
                <w:proofErr w:type="spellStart"/>
                <w:r w:rsidRPr="00953D6E">
                  <w:rPr>
                    <w:b/>
                    <w:color w:val="9BBB59" w:themeColor="accent3"/>
                    <w:sz w:val="72"/>
                    <w:szCs w:val="72"/>
                  </w:rPr>
                  <w:t>HoneyBee</w:t>
                </w:r>
                <w:proofErr w:type="spellEnd"/>
              </w:p>
            </w:txbxContent>
          </v:textbox>
          <w10:wrap type="square"/>
        </v:shape>
      </w:pict>
    </w:r>
    <w:r>
      <w:tab/>
    </w:r>
    <w:r>
      <w:tab/>
    </w:r>
    <w:r w:rsidRPr="009C32C7">
      <w:rPr>
        <w:rStyle w:val="Emphaseple"/>
        <w:b/>
        <w:sz w:val="28"/>
        <w:szCs w:val="28"/>
        <w:highlight w:val="yellow"/>
      </w:rPr>
      <w:t>STIR2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C68D1"/>
    <w:multiLevelType w:val="hybridMultilevel"/>
    <w:tmpl w:val="E1341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4531C8"/>
    <w:multiLevelType w:val="hybridMultilevel"/>
    <w:tmpl w:val="EAE88380"/>
    <w:lvl w:ilvl="0" w:tplc="180CF810">
      <w:numFmt w:val="bullet"/>
      <w:lvlText w:val="-"/>
      <w:lvlJc w:val="left"/>
      <w:pPr>
        <w:ind w:left="690" w:hanging="360"/>
      </w:pPr>
      <w:rPr>
        <w:rFonts w:ascii="Calibri" w:eastAsiaTheme="minorHAnsi" w:hAnsi="Calibri" w:cs="Calibri" w:hint="default"/>
        <w:sz w:val="22"/>
      </w:rPr>
    </w:lvl>
    <w:lvl w:ilvl="1" w:tplc="040C0003" w:tentative="1">
      <w:start w:val="1"/>
      <w:numFmt w:val="bullet"/>
      <w:lvlText w:val="o"/>
      <w:lvlJc w:val="left"/>
      <w:pPr>
        <w:ind w:left="1575" w:hanging="360"/>
      </w:pPr>
      <w:rPr>
        <w:rFonts w:ascii="Courier New" w:hAnsi="Courier New" w:cs="Courier New" w:hint="default"/>
      </w:rPr>
    </w:lvl>
    <w:lvl w:ilvl="2" w:tplc="040C0005" w:tentative="1">
      <w:start w:val="1"/>
      <w:numFmt w:val="bullet"/>
      <w:lvlText w:val=""/>
      <w:lvlJc w:val="left"/>
      <w:pPr>
        <w:ind w:left="2295" w:hanging="360"/>
      </w:pPr>
      <w:rPr>
        <w:rFonts w:ascii="Wingdings" w:hAnsi="Wingdings" w:hint="default"/>
      </w:rPr>
    </w:lvl>
    <w:lvl w:ilvl="3" w:tplc="040C0001" w:tentative="1">
      <w:start w:val="1"/>
      <w:numFmt w:val="bullet"/>
      <w:lvlText w:val=""/>
      <w:lvlJc w:val="left"/>
      <w:pPr>
        <w:ind w:left="3015" w:hanging="360"/>
      </w:pPr>
      <w:rPr>
        <w:rFonts w:ascii="Symbol" w:hAnsi="Symbol" w:hint="default"/>
      </w:rPr>
    </w:lvl>
    <w:lvl w:ilvl="4" w:tplc="040C0003" w:tentative="1">
      <w:start w:val="1"/>
      <w:numFmt w:val="bullet"/>
      <w:lvlText w:val="o"/>
      <w:lvlJc w:val="left"/>
      <w:pPr>
        <w:ind w:left="3735" w:hanging="360"/>
      </w:pPr>
      <w:rPr>
        <w:rFonts w:ascii="Courier New" w:hAnsi="Courier New" w:cs="Courier New" w:hint="default"/>
      </w:rPr>
    </w:lvl>
    <w:lvl w:ilvl="5" w:tplc="040C0005" w:tentative="1">
      <w:start w:val="1"/>
      <w:numFmt w:val="bullet"/>
      <w:lvlText w:val=""/>
      <w:lvlJc w:val="left"/>
      <w:pPr>
        <w:ind w:left="4455" w:hanging="360"/>
      </w:pPr>
      <w:rPr>
        <w:rFonts w:ascii="Wingdings" w:hAnsi="Wingdings" w:hint="default"/>
      </w:rPr>
    </w:lvl>
    <w:lvl w:ilvl="6" w:tplc="040C0001" w:tentative="1">
      <w:start w:val="1"/>
      <w:numFmt w:val="bullet"/>
      <w:lvlText w:val=""/>
      <w:lvlJc w:val="left"/>
      <w:pPr>
        <w:ind w:left="5175" w:hanging="360"/>
      </w:pPr>
      <w:rPr>
        <w:rFonts w:ascii="Symbol" w:hAnsi="Symbol" w:hint="default"/>
      </w:rPr>
    </w:lvl>
    <w:lvl w:ilvl="7" w:tplc="040C0003" w:tentative="1">
      <w:start w:val="1"/>
      <w:numFmt w:val="bullet"/>
      <w:lvlText w:val="o"/>
      <w:lvlJc w:val="left"/>
      <w:pPr>
        <w:ind w:left="5895" w:hanging="360"/>
      </w:pPr>
      <w:rPr>
        <w:rFonts w:ascii="Courier New" w:hAnsi="Courier New" w:cs="Courier New" w:hint="default"/>
      </w:rPr>
    </w:lvl>
    <w:lvl w:ilvl="8" w:tplc="040C0005" w:tentative="1">
      <w:start w:val="1"/>
      <w:numFmt w:val="bullet"/>
      <w:lvlText w:val=""/>
      <w:lvlJc w:val="left"/>
      <w:pPr>
        <w:ind w:left="6615" w:hanging="360"/>
      </w:pPr>
      <w:rPr>
        <w:rFonts w:ascii="Wingdings" w:hAnsi="Wingdings" w:hint="default"/>
      </w:rPr>
    </w:lvl>
  </w:abstractNum>
  <w:abstractNum w:abstractNumId="2">
    <w:nsid w:val="23DC6F08"/>
    <w:multiLevelType w:val="hybridMultilevel"/>
    <w:tmpl w:val="8AEAD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53116D"/>
    <w:multiLevelType w:val="hybridMultilevel"/>
    <w:tmpl w:val="4F283A2C"/>
    <w:lvl w:ilvl="0" w:tplc="180CF810">
      <w:numFmt w:val="bullet"/>
      <w:lvlText w:val="-"/>
      <w:lvlJc w:val="left"/>
      <w:pPr>
        <w:ind w:left="1245" w:hanging="360"/>
      </w:pPr>
      <w:rPr>
        <w:rFonts w:ascii="Calibri" w:eastAsiaTheme="minorHAnsi" w:hAnsi="Calibri" w:cs="Calibri" w:hint="default"/>
        <w:sz w:val="22"/>
      </w:rPr>
    </w:lvl>
    <w:lvl w:ilvl="1" w:tplc="040C0003" w:tentative="1">
      <w:start w:val="1"/>
      <w:numFmt w:val="bullet"/>
      <w:lvlText w:val="o"/>
      <w:lvlJc w:val="left"/>
      <w:pPr>
        <w:ind w:left="2130" w:hanging="360"/>
      </w:pPr>
      <w:rPr>
        <w:rFonts w:ascii="Courier New" w:hAnsi="Courier New" w:cs="Courier New" w:hint="default"/>
      </w:rPr>
    </w:lvl>
    <w:lvl w:ilvl="2" w:tplc="040C0005" w:tentative="1">
      <w:start w:val="1"/>
      <w:numFmt w:val="bullet"/>
      <w:lvlText w:val=""/>
      <w:lvlJc w:val="left"/>
      <w:pPr>
        <w:ind w:left="2850" w:hanging="360"/>
      </w:pPr>
      <w:rPr>
        <w:rFonts w:ascii="Wingdings" w:hAnsi="Wingdings" w:hint="default"/>
      </w:rPr>
    </w:lvl>
    <w:lvl w:ilvl="3" w:tplc="040C0001" w:tentative="1">
      <w:start w:val="1"/>
      <w:numFmt w:val="bullet"/>
      <w:lvlText w:val=""/>
      <w:lvlJc w:val="left"/>
      <w:pPr>
        <w:ind w:left="3570" w:hanging="360"/>
      </w:pPr>
      <w:rPr>
        <w:rFonts w:ascii="Symbol" w:hAnsi="Symbol" w:hint="default"/>
      </w:rPr>
    </w:lvl>
    <w:lvl w:ilvl="4" w:tplc="040C0003" w:tentative="1">
      <w:start w:val="1"/>
      <w:numFmt w:val="bullet"/>
      <w:lvlText w:val="o"/>
      <w:lvlJc w:val="left"/>
      <w:pPr>
        <w:ind w:left="4290" w:hanging="360"/>
      </w:pPr>
      <w:rPr>
        <w:rFonts w:ascii="Courier New" w:hAnsi="Courier New" w:cs="Courier New" w:hint="default"/>
      </w:rPr>
    </w:lvl>
    <w:lvl w:ilvl="5" w:tplc="040C0005" w:tentative="1">
      <w:start w:val="1"/>
      <w:numFmt w:val="bullet"/>
      <w:lvlText w:val=""/>
      <w:lvlJc w:val="left"/>
      <w:pPr>
        <w:ind w:left="5010" w:hanging="360"/>
      </w:pPr>
      <w:rPr>
        <w:rFonts w:ascii="Wingdings" w:hAnsi="Wingdings" w:hint="default"/>
      </w:rPr>
    </w:lvl>
    <w:lvl w:ilvl="6" w:tplc="040C0001" w:tentative="1">
      <w:start w:val="1"/>
      <w:numFmt w:val="bullet"/>
      <w:lvlText w:val=""/>
      <w:lvlJc w:val="left"/>
      <w:pPr>
        <w:ind w:left="5730" w:hanging="360"/>
      </w:pPr>
      <w:rPr>
        <w:rFonts w:ascii="Symbol" w:hAnsi="Symbol" w:hint="default"/>
      </w:rPr>
    </w:lvl>
    <w:lvl w:ilvl="7" w:tplc="040C0003" w:tentative="1">
      <w:start w:val="1"/>
      <w:numFmt w:val="bullet"/>
      <w:lvlText w:val="o"/>
      <w:lvlJc w:val="left"/>
      <w:pPr>
        <w:ind w:left="6450" w:hanging="360"/>
      </w:pPr>
      <w:rPr>
        <w:rFonts w:ascii="Courier New" w:hAnsi="Courier New" w:cs="Courier New" w:hint="default"/>
      </w:rPr>
    </w:lvl>
    <w:lvl w:ilvl="8" w:tplc="040C0005" w:tentative="1">
      <w:start w:val="1"/>
      <w:numFmt w:val="bullet"/>
      <w:lvlText w:val=""/>
      <w:lvlJc w:val="left"/>
      <w:pPr>
        <w:ind w:left="7170" w:hanging="360"/>
      </w:pPr>
      <w:rPr>
        <w:rFonts w:ascii="Wingdings" w:hAnsi="Wingdings" w:hint="default"/>
      </w:rPr>
    </w:lvl>
  </w:abstractNum>
  <w:abstractNum w:abstractNumId="4">
    <w:nsid w:val="38920136"/>
    <w:multiLevelType w:val="hybridMultilevel"/>
    <w:tmpl w:val="2A86CDB8"/>
    <w:lvl w:ilvl="0" w:tplc="180CF810">
      <w:numFmt w:val="bullet"/>
      <w:lvlText w:val="-"/>
      <w:lvlJc w:val="left"/>
      <w:pPr>
        <w:ind w:left="555" w:hanging="360"/>
      </w:pPr>
      <w:rPr>
        <w:rFonts w:ascii="Calibri" w:eastAsiaTheme="minorHAnsi" w:hAnsi="Calibri" w:cs="Calibri" w:hint="default"/>
        <w:sz w:val="22"/>
      </w:rPr>
    </w:lvl>
    <w:lvl w:ilvl="1" w:tplc="040C0003" w:tentative="1">
      <w:start w:val="1"/>
      <w:numFmt w:val="bullet"/>
      <w:lvlText w:val="o"/>
      <w:lvlJc w:val="left"/>
      <w:pPr>
        <w:ind w:left="1275" w:hanging="360"/>
      </w:pPr>
      <w:rPr>
        <w:rFonts w:ascii="Courier New" w:hAnsi="Courier New" w:cs="Courier New" w:hint="default"/>
      </w:rPr>
    </w:lvl>
    <w:lvl w:ilvl="2" w:tplc="040C0005" w:tentative="1">
      <w:start w:val="1"/>
      <w:numFmt w:val="bullet"/>
      <w:lvlText w:val=""/>
      <w:lvlJc w:val="left"/>
      <w:pPr>
        <w:ind w:left="1995" w:hanging="360"/>
      </w:pPr>
      <w:rPr>
        <w:rFonts w:ascii="Wingdings" w:hAnsi="Wingdings" w:hint="default"/>
      </w:rPr>
    </w:lvl>
    <w:lvl w:ilvl="3" w:tplc="040C0001" w:tentative="1">
      <w:start w:val="1"/>
      <w:numFmt w:val="bullet"/>
      <w:lvlText w:val=""/>
      <w:lvlJc w:val="left"/>
      <w:pPr>
        <w:ind w:left="2715" w:hanging="360"/>
      </w:pPr>
      <w:rPr>
        <w:rFonts w:ascii="Symbol" w:hAnsi="Symbol" w:hint="default"/>
      </w:rPr>
    </w:lvl>
    <w:lvl w:ilvl="4" w:tplc="040C0003" w:tentative="1">
      <w:start w:val="1"/>
      <w:numFmt w:val="bullet"/>
      <w:lvlText w:val="o"/>
      <w:lvlJc w:val="left"/>
      <w:pPr>
        <w:ind w:left="3435" w:hanging="360"/>
      </w:pPr>
      <w:rPr>
        <w:rFonts w:ascii="Courier New" w:hAnsi="Courier New" w:cs="Courier New" w:hint="default"/>
      </w:rPr>
    </w:lvl>
    <w:lvl w:ilvl="5" w:tplc="040C0005" w:tentative="1">
      <w:start w:val="1"/>
      <w:numFmt w:val="bullet"/>
      <w:lvlText w:val=""/>
      <w:lvlJc w:val="left"/>
      <w:pPr>
        <w:ind w:left="4155" w:hanging="360"/>
      </w:pPr>
      <w:rPr>
        <w:rFonts w:ascii="Wingdings" w:hAnsi="Wingdings" w:hint="default"/>
      </w:rPr>
    </w:lvl>
    <w:lvl w:ilvl="6" w:tplc="040C0001" w:tentative="1">
      <w:start w:val="1"/>
      <w:numFmt w:val="bullet"/>
      <w:lvlText w:val=""/>
      <w:lvlJc w:val="left"/>
      <w:pPr>
        <w:ind w:left="4875" w:hanging="360"/>
      </w:pPr>
      <w:rPr>
        <w:rFonts w:ascii="Symbol" w:hAnsi="Symbol" w:hint="default"/>
      </w:rPr>
    </w:lvl>
    <w:lvl w:ilvl="7" w:tplc="040C0003" w:tentative="1">
      <w:start w:val="1"/>
      <w:numFmt w:val="bullet"/>
      <w:lvlText w:val="o"/>
      <w:lvlJc w:val="left"/>
      <w:pPr>
        <w:ind w:left="5595" w:hanging="360"/>
      </w:pPr>
      <w:rPr>
        <w:rFonts w:ascii="Courier New" w:hAnsi="Courier New" w:cs="Courier New" w:hint="default"/>
      </w:rPr>
    </w:lvl>
    <w:lvl w:ilvl="8" w:tplc="040C0005" w:tentative="1">
      <w:start w:val="1"/>
      <w:numFmt w:val="bullet"/>
      <w:lvlText w:val=""/>
      <w:lvlJc w:val="left"/>
      <w:pPr>
        <w:ind w:left="6315" w:hanging="360"/>
      </w:pPr>
      <w:rPr>
        <w:rFonts w:ascii="Wingdings" w:hAnsi="Wingdings" w:hint="default"/>
      </w:rPr>
    </w:lvl>
  </w:abstractNum>
  <w:abstractNum w:abstractNumId="5">
    <w:nsid w:val="3DD6036B"/>
    <w:multiLevelType w:val="hybridMultilevel"/>
    <w:tmpl w:val="90489E56"/>
    <w:lvl w:ilvl="0" w:tplc="180CF810">
      <w:numFmt w:val="bullet"/>
      <w:lvlText w:val="-"/>
      <w:lvlJc w:val="left"/>
      <w:pPr>
        <w:ind w:left="555"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2655CE"/>
    <w:multiLevelType w:val="hybridMultilevel"/>
    <w:tmpl w:val="24FC25F0"/>
    <w:lvl w:ilvl="0" w:tplc="180CF810">
      <w:numFmt w:val="bullet"/>
      <w:lvlText w:val="-"/>
      <w:lvlJc w:val="left"/>
      <w:pPr>
        <w:ind w:left="690" w:hanging="360"/>
      </w:pPr>
      <w:rPr>
        <w:rFonts w:ascii="Calibri" w:eastAsiaTheme="minorHAnsi" w:hAnsi="Calibri" w:cs="Calibri" w:hint="default"/>
        <w:sz w:val="22"/>
      </w:rPr>
    </w:lvl>
    <w:lvl w:ilvl="1" w:tplc="040C0003" w:tentative="1">
      <w:start w:val="1"/>
      <w:numFmt w:val="bullet"/>
      <w:lvlText w:val="o"/>
      <w:lvlJc w:val="left"/>
      <w:pPr>
        <w:ind w:left="1575" w:hanging="360"/>
      </w:pPr>
      <w:rPr>
        <w:rFonts w:ascii="Courier New" w:hAnsi="Courier New" w:cs="Courier New" w:hint="default"/>
      </w:rPr>
    </w:lvl>
    <w:lvl w:ilvl="2" w:tplc="040C0005" w:tentative="1">
      <w:start w:val="1"/>
      <w:numFmt w:val="bullet"/>
      <w:lvlText w:val=""/>
      <w:lvlJc w:val="left"/>
      <w:pPr>
        <w:ind w:left="2295" w:hanging="360"/>
      </w:pPr>
      <w:rPr>
        <w:rFonts w:ascii="Wingdings" w:hAnsi="Wingdings" w:hint="default"/>
      </w:rPr>
    </w:lvl>
    <w:lvl w:ilvl="3" w:tplc="040C0001" w:tentative="1">
      <w:start w:val="1"/>
      <w:numFmt w:val="bullet"/>
      <w:lvlText w:val=""/>
      <w:lvlJc w:val="left"/>
      <w:pPr>
        <w:ind w:left="3015" w:hanging="360"/>
      </w:pPr>
      <w:rPr>
        <w:rFonts w:ascii="Symbol" w:hAnsi="Symbol" w:hint="default"/>
      </w:rPr>
    </w:lvl>
    <w:lvl w:ilvl="4" w:tplc="040C0003" w:tentative="1">
      <w:start w:val="1"/>
      <w:numFmt w:val="bullet"/>
      <w:lvlText w:val="o"/>
      <w:lvlJc w:val="left"/>
      <w:pPr>
        <w:ind w:left="3735" w:hanging="360"/>
      </w:pPr>
      <w:rPr>
        <w:rFonts w:ascii="Courier New" w:hAnsi="Courier New" w:cs="Courier New" w:hint="default"/>
      </w:rPr>
    </w:lvl>
    <w:lvl w:ilvl="5" w:tplc="040C0005" w:tentative="1">
      <w:start w:val="1"/>
      <w:numFmt w:val="bullet"/>
      <w:lvlText w:val=""/>
      <w:lvlJc w:val="left"/>
      <w:pPr>
        <w:ind w:left="4455" w:hanging="360"/>
      </w:pPr>
      <w:rPr>
        <w:rFonts w:ascii="Wingdings" w:hAnsi="Wingdings" w:hint="default"/>
      </w:rPr>
    </w:lvl>
    <w:lvl w:ilvl="6" w:tplc="040C0001" w:tentative="1">
      <w:start w:val="1"/>
      <w:numFmt w:val="bullet"/>
      <w:lvlText w:val=""/>
      <w:lvlJc w:val="left"/>
      <w:pPr>
        <w:ind w:left="5175" w:hanging="360"/>
      </w:pPr>
      <w:rPr>
        <w:rFonts w:ascii="Symbol" w:hAnsi="Symbol" w:hint="default"/>
      </w:rPr>
    </w:lvl>
    <w:lvl w:ilvl="7" w:tplc="040C0003" w:tentative="1">
      <w:start w:val="1"/>
      <w:numFmt w:val="bullet"/>
      <w:lvlText w:val="o"/>
      <w:lvlJc w:val="left"/>
      <w:pPr>
        <w:ind w:left="5895" w:hanging="360"/>
      </w:pPr>
      <w:rPr>
        <w:rFonts w:ascii="Courier New" w:hAnsi="Courier New" w:cs="Courier New" w:hint="default"/>
      </w:rPr>
    </w:lvl>
    <w:lvl w:ilvl="8" w:tplc="040C0005" w:tentative="1">
      <w:start w:val="1"/>
      <w:numFmt w:val="bullet"/>
      <w:lvlText w:val=""/>
      <w:lvlJc w:val="left"/>
      <w:pPr>
        <w:ind w:left="6615" w:hanging="360"/>
      </w:pPr>
      <w:rPr>
        <w:rFonts w:ascii="Wingdings" w:hAnsi="Wingdings" w:hint="default"/>
      </w:rPr>
    </w:lvl>
  </w:abstractNum>
  <w:abstractNum w:abstractNumId="7">
    <w:nsid w:val="4D174266"/>
    <w:multiLevelType w:val="hybridMultilevel"/>
    <w:tmpl w:val="1F648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DF61F98"/>
    <w:multiLevelType w:val="hybridMultilevel"/>
    <w:tmpl w:val="0D6C2CB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nsid w:val="4E8168E0"/>
    <w:multiLevelType w:val="hybridMultilevel"/>
    <w:tmpl w:val="3D403DC8"/>
    <w:lvl w:ilvl="0" w:tplc="180CF810">
      <w:numFmt w:val="bullet"/>
      <w:lvlText w:val="-"/>
      <w:lvlJc w:val="left"/>
      <w:pPr>
        <w:ind w:left="555"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ED91988"/>
    <w:multiLevelType w:val="hybridMultilevel"/>
    <w:tmpl w:val="7D8A7F8E"/>
    <w:lvl w:ilvl="0" w:tplc="972CE0B0">
      <w:numFmt w:val="bullet"/>
      <w:lvlText w:val=""/>
      <w:lvlJc w:val="left"/>
      <w:pPr>
        <w:ind w:left="720" w:hanging="360"/>
      </w:pPr>
      <w:rPr>
        <w:rFonts w:ascii="Symbol" w:eastAsiaTheme="minorHAnsi"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3425058"/>
    <w:multiLevelType w:val="hybridMultilevel"/>
    <w:tmpl w:val="12082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37319F5"/>
    <w:multiLevelType w:val="hybridMultilevel"/>
    <w:tmpl w:val="28F49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4E50CD"/>
    <w:multiLevelType w:val="hybridMultilevel"/>
    <w:tmpl w:val="42763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848688E"/>
    <w:multiLevelType w:val="hybridMultilevel"/>
    <w:tmpl w:val="D29C4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4EA1950"/>
    <w:multiLevelType w:val="hybridMultilevel"/>
    <w:tmpl w:val="7076D040"/>
    <w:lvl w:ilvl="0" w:tplc="972CE0B0">
      <w:numFmt w:val="bullet"/>
      <w:lvlText w:val=""/>
      <w:lvlJc w:val="left"/>
      <w:pPr>
        <w:ind w:left="825" w:hanging="360"/>
      </w:pPr>
      <w:rPr>
        <w:rFonts w:ascii="Symbol" w:eastAsiaTheme="minorHAnsi" w:hAnsi="Symbol" w:cs="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11"/>
  </w:num>
  <w:num w:numId="2">
    <w:abstractNumId w:val="8"/>
  </w:num>
  <w:num w:numId="3">
    <w:abstractNumId w:val="4"/>
  </w:num>
  <w:num w:numId="4">
    <w:abstractNumId w:val="1"/>
  </w:num>
  <w:num w:numId="5">
    <w:abstractNumId w:val="3"/>
  </w:num>
  <w:num w:numId="6">
    <w:abstractNumId w:val="5"/>
  </w:num>
  <w:num w:numId="7">
    <w:abstractNumId w:val="9"/>
  </w:num>
  <w:num w:numId="8">
    <w:abstractNumId w:val="6"/>
  </w:num>
  <w:num w:numId="9">
    <w:abstractNumId w:val="14"/>
  </w:num>
  <w:num w:numId="10">
    <w:abstractNumId w:val="13"/>
  </w:num>
  <w:num w:numId="11">
    <w:abstractNumId w:val="10"/>
  </w:num>
  <w:num w:numId="12">
    <w:abstractNumId w:val="15"/>
  </w:num>
  <w:num w:numId="13">
    <w:abstractNumId w:val="7"/>
  </w:num>
  <w:num w:numId="14">
    <w:abstractNumId w:val="12"/>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2D4C02"/>
    <w:rsid w:val="00006A37"/>
    <w:rsid w:val="00010BC1"/>
    <w:rsid w:val="00011071"/>
    <w:rsid w:val="00023B88"/>
    <w:rsid w:val="00034079"/>
    <w:rsid w:val="0005442E"/>
    <w:rsid w:val="00054D69"/>
    <w:rsid w:val="00090712"/>
    <w:rsid w:val="000A0042"/>
    <w:rsid w:val="000C5C77"/>
    <w:rsid w:val="000E0E47"/>
    <w:rsid w:val="000E20AE"/>
    <w:rsid w:val="0010013F"/>
    <w:rsid w:val="00121FEE"/>
    <w:rsid w:val="0014292F"/>
    <w:rsid w:val="00157C35"/>
    <w:rsid w:val="0019340B"/>
    <w:rsid w:val="00196A7D"/>
    <w:rsid w:val="001A243B"/>
    <w:rsid w:val="001B076D"/>
    <w:rsid w:val="001C74D5"/>
    <w:rsid w:val="001D50E3"/>
    <w:rsid w:val="001E4693"/>
    <w:rsid w:val="00214DE5"/>
    <w:rsid w:val="0022792E"/>
    <w:rsid w:val="00254669"/>
    <w:rsid w:val="0026078C"/>
    <w:rsid w:val="0026141C"/>
    <w:rsid w:val="00266E78"/>
    <w:rsid w:val="002817F5"/>
    <w:rsid w:val="00282F8A"/>
    <w:rsid w:val="002A3B38"/>
    <w:rsid w:val="002A6FD6"/>
    <w:rsid w:val="002B7B8B"/>
    <w:rsid w:val="002C0A56"/>
    <w:rsid w:val="002D2581"/>
    <w:rsid w:val="002D4C02"/>
    <w:rsid w:val="00300A11"/>
    <w:rsid w:val="00306744"/>
    <w:rsid w:val="00320179"/>
    <w:rsid w:val="00323250"/>
    <w:rsid w:val="0032576E"/>
    <w:rsid w:val="003426BA"/>
    <w:rsid w:val="00345886"/>
    <w:rsid w:val="00361C75"/>
    <w:rsid w:val="003705FB"/>
    <w:rsid w:val="00395818"/>
    <w:rsid w:val="003962A7"/>
    <w:rsid w:val="003B1D6D"/>
    <w:rsid w:val="003C7483"/>
    <w:rsid w:val="003D27F2"/>
    <w:rsid w:val="003D76D4"/>
    <w:rsid w:val="00405385"/>
    <w:rsid w:val="00405AFD"/>
    <w:rsid w:val="00415971"/>
    <w:rsid w:val="00415B6F"/>
    <w:rsid w:val="00471C69"/>
    <w:rsid w:val="004927F0"/>
    <w:rsid w:val="004B5FE6"/>
    <w:rsid w:val="004C5E3F"/>
    <w:rsid w:val="004E268D"/>
    <w:rsid w:val="004F4233"/>
    <w:rsid w:val="0050733C"/>
    <w:rsid w:val="00514EE9"/>
    <w:rsid w:val="00527D7B"/>
    <w:rsid w:val="0053014E"/>
    <w:rsid w:val="005360A3"/>
    <w:rsid w:val="0054031D"/>
    <w:rsid w:val="00544FB6"/>
    <w:rsid w:val="00584FA0"/>
    <w:rsid w:val="005A3601"/>
    <w:rsid w:val="005A5246"/>
    <w:rsid w:val="005B5D48"/>
    <w:rsid w:val="005C0D12"/>
    <w:rsid w:val="005D6FE1"/>
    <w:rsid w:val="00601041"/>
    <w:rsid w:val="00606C33"/>
    <w:rsid w:val="00610148"/>
    <w:rsid w:val="00612179"/>
    <w:rsid w:val="006309F0"/>
    <w:rsid w:val="006413F2"/>
    <w:rsid w:val="00644A72"/>
    <w:rsid w:val="00673B49"/>
    <w:rsid w:val="00680D01"/>
    <w:rsid w:val="00683C8E"/>
    <w:rsid w:val="006B620D"/>
    <w:rsid w:val="006C000D"/>
    <w:rsid w:val="006C0C9A"/>
    <w:rsid w:val="006D063B"/>
    <w:rsid w:val="006F54D1"/>
    <w:rsid w:val="00710A73"/>
    <w:rsid w:val="0072045D"/>
    <w:rsid w:val="00720A3B"/>
    <w:rsid w:val="0072382C"/>
    <w:rsid w:val="00734516"/>
    <w:rsid w:val="007B0A53"/>
    <w:rsid w:val="007B4D68"/>
    <w:rsid w:val="007B7567"/>
    <w:rsid w:val="007C4ED9"/>
    <w:rsid w:val="007D4EBC"/>
    <w:rsid w:val="008363F6"/>
    <w:rsid w:val="00840EAC"/>
    <w:rsid w:val="008657AE"/>
    <w:rsid w:val="008670A7"/>
    <w:rsid w:val="008E06E4"/>
    <w:rsid w:val="008E2890"/>
    <w:rsid w:val="008F4C87"/>
    <w:rsid w:val="00925117"/>
    <w:rsid w:val="00927F9D"/>
    <w:rsid w:val="0095304E"/>
    <w:rsid w:val="00953D6E"/>
    <w:rsid w:val="00985E6B"/>
    <w:rsid w:val="009A0C46"/>
    <w:rsid w:val="009B5DA7"/>
    <w:rsid w:val="009C0E76"/>
    <w:rsid w:val="009C32C7"/>
    <w:rsid w:val="009C71CA"/>
    <w:rsid w:val="009F25DE"/>
    <w:rsid w:val="009F6929"/>
    <w:rsid w:val="009F7DE4"/>
    <w:rsid w:val="00A00987"/>
    <w:rsid w:val="00A147BE"/>
    <w:rsid w:val="00A20FB8"/>
    <w:rsid w:val="00A97970"/>
    <w:rsid w:val="00AA5EF0"/>
    <w:rsid w:val="00AD4166"/>
    <w:rsid w:val="00AF2AC6"/>
    <w:rsid w:val="00AF631A"/>
    <w:rsid w:val="00B022A8"/>
    <w:rsid w:val="00B02973"/>
    <w:rsid w:val="00B124F3"/>
    <w:rsid w:val="00B13D09"/>
    <w:rsid w:val="00B16676"/>
    <w:rsid w:val="00B33F84"/>
    <w:rsid w:val="00B36892"/>
    <w:rsid w:val="00B8175A"/>
    <w:rsid w:val="00BA3C40"/>
    <w:rsid w:val="00BC759E"/>
    <w:rsid w:val="00C00FE6"/>
    <w:rsid w:val="00C020A1"/>
    <w:rsid w:val="00C13E61"/>
    <w:rsid w:val="00C16AAE"/>
    <w:rsid w:val="00C21A94"/>
    <w:rsid w:val="00C436F0"/>
    <w:rsid w:val="00C46C43"/>
    <w:rsid w:val="00C927D1"/>
    <w:rsid w:val="00CA6FE1"/>
    <w:rsid w:val="00CB04E1"/>
    <w:rsid w:val="00CB4FD9"/>
    <w:rsid w:val="00CD2F04"/>
    <w:rsid w:val="00CD633B"/>
    <w:rsid w:val="00D0050D"/>
    <w:rsid w:val="00D109F9"/>
    <w:rsid w:val="00D1460B"/>
    <w:rsid w:val="00D20D0B"/>
    <w:rsid w:val="00D36632"/>
    <w:rsid w:val="00D50807"/>
    <w:rsid w:val="00D73401"/>
    <w:rsid w:val="00D8012D"/>
    <w:rsid w:val="00D95CB3"/>
    <w:rsid w:val="00DB705D"/>
    <w:rsid w:val="00DC0C18"/>
    <w:rsid w:val="00DC7D18"/>
    <w:rsid w:val="00DD7547"/>
    <w:rsid w:val="00DE5CFB"/>
    <w:rsid w:val="00E068E1"/>
    <w:rsid w:val="00E07EB3"/>
    <w:rsid w:val="00E15221"/>
    <w:rsid w:val="00E16B04"/>
    <w:rsid w:val="00E350B0"/>
    <w:rsid w:val="00E543FF"/>
    <w:rsid w:val="00E70CA2"/>
    <w:rsid w:val="00EA3F3F"/>
    <w:rsid w:val="00EF5211"/>
    <w:rsid w:val="00F16A10"/>
    <w:rsid w:val="00F403D0"/>
    <w:rsid w:val="00F64786"/>
    <w:rsid w:val="00FB5D8D"/>
    <w:rsid w:val="00FD3611"/>
    <w:rsid w:val="00FD6A06"/>
    <w:rsid w:val="00FE03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60B"/>
  </w:style>
  <w:style w:type="paragraph" w:styleId="Titre1">
    <w:name w:val="heading 1"/>
    <w:basedOn w:val="Normal"/>
    <w:next w:val="Normal"/>
    <w:link w:val="Titre1Car"/>
    <w:uiPriority w:val="9"/>
    <w:qFormat/>
    <w:rsid w:val="00D36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0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D63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D4C02"/>
  </w:style>
  <w:style w:type="character" w:styleId="Lienhypertexte">
    <w:name w:val="Hyperlink"/>
    <w:basedOn w:val="Policepardfaut"/>
    <w:uiPriority w:val="99"/>
    <w:unhideWhenUsed/>
    <w:rsid w:val="002D4C02"/>
    <w:rPr>
      <w:color w:val="0000FF"/>
      <w:u w:val="single"/>
    </w:rPr>
  </w:style>
  <w:style w:type="character" w:customStyle="1" w:styleId="Titre1Car">
    <w:name w:val="Titre 1 Car"/>
    <w:basedOn w:val="Policepardfaut"/>
    <w:link w:val="Titre1"/>
    <w:uiPriority w:val="9"/>
    <w:rsid w:val="00D36632"/>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366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2Car">
    <w:name w:val="Titre 2 Car"/>
    <w:basedOn w:val="Policepardfaut"/>
    <w:link w:val="Titre2"/>
    <w:uiPriority w:val="9"/>
    <w:rsid w:val="0010013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1001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013F"/>
    <w:rPr>
      <w:rFonts w:ascii="Tahoma" w:hAnsi="Tahoma" w:cs="Tahoma"/>
      <w:sz w:val="16"/>
      <w:szCs w:val="16"/>
    </w:rPr>
  </w:style>
  <w:style w:type="character" w:customStyle="1" w:styleId="citation">
    <w:name w:val="citation"/>
    <w:basedOn w:val="Policepardfaut"/>
    <w:rsid w:val="00E543FF"/>
  </w:style>
  <w:style w:type="paragraph" w:styleId="Sansinterligne">
    <w:name w:val="No Spacing"/>
    <w:link w:val="SansinterligneCar"/>
    <w:uiPriority w:val="1"/>
    <w:qFormat/>
    <w:rsid w:val="006413F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13F2"/>
    <w:rPr>
      <w:rFonts w:eastAsiaTheme="minorEastAsia"/>
      <w:lang w:eastAsia="fr-FR"/>
    </w:rPr>
  </w:style>
  <w:style w:type="paragraph" w:styleId="Paragraphedeliste">
    <w:name w:val="List Paragraph"/>
    <w:basedOn w:val="Normal"/>
    <w:uiPriority w:val="34"/>
    <w:qFormat/>
    <w:rsid w:val="009F7DE4"/>
    <w:pPr>
      <w:ind w:left="720"/>
      <w:contextualSpacing/>
    </w:pPr>
  </w:style>
  <w:style w:type="paragraph" w:styleId="En-tte">
    <w:name w:val="header"/>
    <w:basedOn w:val="Normal"/>
    <w:link w:val="En-tteCar"/>
    <w:uiPriority w:val="99"/>
    <w:unhideWhenUsed/>
    <w:rsid w:val="0019340B"/>
    <w:pPr>
      <w:tabs>
        <w:tab w:val="center" w:pos="4536"/>
        <w:tab w:val="right" w:pos="9072"/>
      </w:tabs>
      <w:spacing w:after="0" w:line="240" w:lineRule="auto"/>
    </w:pPr>
  </w:style>
  <w:style w:type="character" w:customStyle="1" w:styleId="En-tteCar">
    <w:name w:val="En-tête Car"/>
    <w:basedOn w:val="Policepardfaut"/>
    <w:link w:val="En-tte"/>
    <w:uiPriority w:val="99"/>
    <w:rsid w:val="0019340B"/>
  </w:style>
  <w:style w:type="paragraph" w:styleId="Pieddepage">
    <w:name w:val="footer"/>
    <w:basedOn w:val="Normal"/>
    <w:link w:val="PieddepageCar"/>
    <w:uiPriority w:val="99"/>
    <w:unhideWhenUsed/>
    <w:rsid w:val="001934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40B"/>
  </w:style>
  <w:style w:type="character" w:styleId="Emphaseple">
    <w:name w:val="Subtle Emphasis"/>
    <w:basedOn w:val="Policepardfaut"/>
    <w:uiPriority w:val="19"/>
    <w:qFormat/>
    <w:rsid w:val="0019340B"/>
    <w:rPr>
      <w:i/>
      <w:iCs/>
      <w:color w:val="808080" w:themeColor="text1" w:themeTint="7F"/>
    </w:rPr>
  </w:style>
  <w:style w:type="character" w:customStyle="1" w:styleId="Titre3Car">
    <w:name w:val="Titre 3 Car"/>
    <w:basedOn w:val="Policepardfaut"/>
    <w:link w:val="Titre3"/>
    <w:uiPriority w:val="9"/>
    <w:rsid w:val="00CD633B"/>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6C000D"/>
    <w:rPr>
      <w:i/>
      <w:iCs/>
    </w:rPr>
  </w:style>
  <w:style w:type="paragraph" w:styleId="TM1">
    <w:name w:val="toc 1"/>
    <w:basedOn w:val="Normal"/>
    <w:next w:val="Normal"/>
    <w:autoRedefine/>
    <w:uiPriority w:val="39"/>
    <w:unhideWhenUsed/>
    <w:rsid w:val="00306744"/>
    <w:pPr>
      <w:spacing w:before="120" w:after="0"/>
    </w:pPr>
    <w:rPr>
      <w:rFonts w:cstheme="minorHAnsi"/>
      <w:b/>
      <w:bCs/>
      <w:i/>
      <w:iCs/>
      <w:sz w:val="24"/>
      <w:szCs w:val="24"/>
    </w:rPr>
  </w:style>
  <w:style w:type="paragraph" w:styleId="TM2">
    <w:name w:val="toc 2"/>
    <w:basedOn w:val="Normal"/>
    <w:next w:val="Normal"/>
    <w:autoRedefine/>
    <w:uiPriority w:val="39"/>
    <w:unhideWhenUsed/>
    <w:rsid w:val="00306744"/>
    <w:pPr>
      <w:spacing w:before="120" w:after="0"/>
      <w:ind w:left="220"/>
    </w:pPr>
    <w:rPr>
      <w:rFonts w:cstheme="minorHAnsi"/>
      <w:b/>
      <w:bCs/>
    </w:rPr>
  </w:style>
  <w:style w:type="paragraph" w:styleId="TM3">
    <w:name w:val="toc 3"/>
    <w:basedOn w:val="Normal"/>
    <w:next w:val="Normal"/>
    <w:autoRedefine/>
    <w:uiPriority w:val="39"/>
    <w:unhideWhenUsed/>
    <w:rsid w:val="00306744"/>
    <w:pPr>
      <w:spacing w:after="0"/>
      <w:ind w:left="440"/>
    </w:pPr>
    <w:rPr>
      <w:rFonts w:cstheme="minorHAnsi"/>
      <w:sz w:val="20"/>
      <w:szCs w:val="20"/>
    </w:rPr>
  </w:style>
  <w:style w:type="paragraph" w:styleId="TM4">
    <w:name w:val="toc 4"/>
    <w:basedOn w:val="Normal"/>
    <w:next w:val="Normal"/>
    <w:autoRedefine/>
    <w:uiPriority w:val="39"/>
    <w:unhideWhenUsed/>
    <w:rsid w:val="00306744"/>
    <w:pPr>
      <w:spacing w:after="0"/>
      <w:ind w:left="660"/>
    </w:pPr>
    <w:rPr>
      <w:rFonts w:cstheme="minorHAnsi"/>
      <w:sz w:val="20"/>
      <w:szCs w:val="20"/>
    </w:rPr>
  </w:style>
  <w:style w:type="paragraph" w:styleId="TM5">
    <w:name w:val="toc 5"/>
    <w:basedOn w:val="Normal"/>
    <w:next w:val="Normal"/>
    <w:autoRedefine/>
    <w:uiPriority w:val="39"/>
    <w:unhideWhenUsed/>
    <w:rsid w:val="00306744"/>
    <w:pPr>
      <w:spacing w:after="0"/>
      <w:ind w:left="880"/>
    </w:pPr>
    <w:rPr>
      <w:rFonts w:cstheme="minorHAnsi"/>
      <w:sz w:val="20"/>
      <w:szCs w:val="20"/>
    </w:rPr>
  </w:style>
  <w:style w:type="paragraph" w:styleId="TM6">
    <w:name w:val="toc 6"/>
    <w:basedOn w:val="Normal"/>
    <w:next w:val="Normal"/>
    <w:autoRedefine/>
    <w:uiPriority w:val="39"/>
    <w:unhideWhenUsed/>
    <w:rsid w:val="00306744"/>
    <w:pPr>
      <w:spacing w:after="0"/>
      <w:ind w:left="1100"/>
    </w:pPr>
    <w:rPr>
      <w:rFonts w:cstheme="minorHAnsi"/>
      <w:sz w:val="20"/>
      <w:szCs w:val="20"/>
    </w:rPr>
  </w:style>
  <w:style w:type="paragraph" w:styleId="TM7">
    <w:name w:val="toc 7"/>
    <w:basedOn w:val="Normal"/>
    <w:next w:val="Normal"/>
    <w:autoRedefine/>
    <w:uiPriority w:val="39"/>
    <w:unhideWhenUsed/>
    <w:rsid w:val="00306744"/>
    <w:pPr>
      <w:spacing w:after="0"/>
      <w:ind w:left="1320"/>
    </w:pPr>
    <w:rPr>
      <w:rFonts w:cstheme="minorHAnsi"/>
      <w:sz w:val="20"/>
      <w:szCs w:val="20"/>
    </w:rPr>
  </w:style>
  <w:style w:type="paragraph" w:styleId="TM8">
    <w:name w:val="toc 8"/>
    <w:basedOn w:val="Normal"/>
    <w:next w:val="Normal"/>
    <w:autoRedefine/>
    <w:uiPriority w:val="39"/>
    <w:unhideWhenUsed/>
    <w:rsid w:val="00306744"/>
    <w:pPr>
      <w:spacing w:after="0"/>
      <w:ind w:left="1540"/>
    </w:pPr>
    <w:rPr>
      <w:rFonts w:cstheme="minorHAnsi"/>
      <w:sz w:val="20"/>
      <w:szCs w:val="20"/>
    </w:rPr>
  </w:style>
  <w:style w:type="paragraph" w:styleId="TM9">
    <w:name w:val="toc 9"/>
    <w:basedOn w:val="Normal"/>
    <w:next w:val="Normal"/>
    <w:autoRedefine/>
    <w:uiPriority w:val="39"/>
    <w:unhideWhenUsed/>
    <w:rsid w:val="00306744"/>
    <w:pPr>
      <w:spacing w:after="0"/>
      <w:ind w:left="1760"/>
    </w:pPr>
    <w:rPr>
      <w:rFonts w:cstheme="minorHAnsi"/>
      <w:sz w:val="20"/>
      <w:szCs w:val="20"/>
    </w:rPr>
  </w:style>
  <w:style w:type="paragraph" w:styleId="En-ttedetabledesmatires">
    <w:name w:val="TOC Heading"/>
    <w:basedOn w:val="Titre1"/>
    <w:next w:val="Normal"/>
    <w:uiPriority w:val="39"/>
    <w:semiHidden/>
    <w:unhideWhenUsed/>
    <w:qFormat/>
    <w:rsid w:val="00054D69"/>
    <w:pPr>
      <w:outlineLvl w:val="9"/>
    </w:pPr>
    <w:rPr>
      <w:lang w:eastAsia="fr-FR"/>
    </w:rPr>
  </w:style>
  <w:style w:type="paragraph" w:styleId="Sous-titre">
    <w:name w:val="Subtitle"/>
    <w:basedOn w:val="Normal"/>
    <w:next w:val="Normal"/>
    <w:link w:val="Sous-titreCar"/>
    <w:uiPriority w:val="11"/>
    <w:qFormat/>
    <w:rsid w:val="00B16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6676"/>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3962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E70C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6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0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D63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D4C02"/>
  </w:style>
  <w:style w:type="character" w:styleId="Lienhypertexte">
    <w:name w:val="Hyperlink"/>
    <w:basedOn w:val="Policepardfaut"/>
    <w:uiPriority w:val="99"/>
    <w:unhideWhenUsed/>
    <w:rsid w:val="002D4C02"/>
    <w:rPr>
      <w:color w:val="0000FF"/>
      <w:u w:val="single"/>
    </w:rPr>
  </w:style>
  <w:style w:type="character" w:customStyle="1" w:styleId="Titre1Car">
    <w:name w:val="Titre 1 Car"/>
    <w:basedOn w:val="Policepardfaut"/>
    <w:link w:val="Titre1"/>
    <w:uiPriority w:val="9"/>
    <w:rsid w:val="00D36632"/>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366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re2Car">
    <w:name w:val="Titre 2 Car"/>
    <w:basedOn w:val="Policepardfaut"/>
    <w:link w:val="Titre2"/>
    <w:uiPriority w:val="9"/>
    <w:rsid w:val="0010013F"/>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1001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013F"/>
    <w:rPr>
      <w:rFonts w:ascii="Tahoma" w:hAnsi="Tahoma" w:cs="Tahoma"/>
      <w:sz w:val="16"/>
      <w:szCs w:val="16"/>
    </w:rPr>
  </w:style>
  <w:style w:type="character" w:customStyle="1" w:styleId="citation">
    <w:name w:val="citation"/>
    <w:basedOn w:val="Policepardfaut"/>
    <w:rsid w:val="00E543FF"/>
  </w:style>
  <w:style w:type="paragraph" w:styleId="Sansinterligne">
    <w:name w:val="No Spacing"/>
    <w:link w:val="SansinterligneCar"/>
    <w:uiPriority w:val="1"/>
    <w:qFormat/>
    <w:rsid w:val="006413F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13F2"/>
    <w:rPr>
      <w:rFonts w:eastAsiaTheme="minorEastAsia"/>
      <w:lang w:eastAsia="fr-FR"/>
    </w:rPr>
  </w:style>
  <w:style w:type="paragraph" w:styleId="Paragraphedeliste">
    <w:name w:val="List Paragraph"/>
    <w:basedOn w:val="Normal"/>
    <w:uiPriority w:val="34"/>
    <w:qFormat/>
    <w:rsid w:val="009F7DE4"/>
    <w:pPr>
      <w:ind w:left="720"/>
      <w:contextualSpacing/>
    </w:pPr>
  </w:style>
  <w:style w:type="paragraph" w:styleId="En-tte">
    <w:name w:val="header"/>
    <w:basedOn w:val="Normal"/>
    <w:link w:val="En-tteCar"/>
    <w:uiPriority w:val="99"/>
    <w:unhideWhenUsed/>
    <w:rsid w:val="0019340B"/>
    <w:pPr>
      <w:tabs>
        <w:tab w:val="center" w:pos="4536"/>
        <w:tab w:val="right" w:pos="9072"/>
      </w:tabs>
      <w:spacing w:after="0" w:line="240" w:lineRule="auto"/>
    </w:pPr>
  </w:style>
  <w:style w:type="character" w:customStyle="1" w:styleId="En-tteCar">
    <w:name w:val="En-tête Car"/>
    <w:basedOn w:val="Policepardfaut"/>
    <w:link w:val="En-tte"/>
    <w:uiPriority w:val="99"/>
    <w:rsid w:val="0019340B"/>
  </w:style>
  <w:style w:type="paragraph" w:styleId="Pieddepage">
    <w:name w:val="footer"/>
    <w:basedOn w:val="Normal"/>
    <w:link w:val="PieddepageCar"/>
    <w:uiPriority w:val="99"/>
    <w:unhideWhenUsed/>
    <w:rsid w:val="001934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40B"/>
  </w:style>
  <w:style w:type="character" w:styleId="Emphaseple">
    <w:name w:val="Subtle Emphasis"/>
    <w:basedOn w:val="Policepardfaut"/>
    <w:uiPriority w:val="19"/>
    <w:qFormat/>
    <w:rsid w:val="0019340B"/>
    <w:rPr>
      <w:i/>
      <w:iCs/>
      <w:color w:val="808080" w:themeColor="text1" w:themeTint="7F"/>
    </w:rPr>
  </w:style>
  <w:style w:type="character" w:customStyle="1" w:styleId="Titre3Car">
    <w:name w:val="Titre 3 Car"/>
    <w:basedOn w:val="Policepardfaut"/>
    <w:link w:val="Titre3"/>
    <w:uiPriority w:val="9"/>
    <w:rsid w:val="00CD633B"/>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6C000D"/>
    <w:rPr>
      <w:i/>
      <w:iCs/>
    </w:rPr>
  </w:style>
  <w:style w:type="paragraph" w:styleId="TM1">
    <w:name w:val="toc 1"/>
    <w:basedOn w:val="Normal"/>
    <w:next w:val="Normal"/>
    <w:autoRedefine/>
    <w:uiPriority w:val="39"/>
    <w:unhideWhenUsed/>
    <w:rsid w:val="00306744"/>
    <w:pPr>
      <w:spacing w:before="120" w:after="0"/>
    </w:pPr>
    <w:rPr>
      <w:rFonts w:cstheme="minorHAnsi"/>
      <w:b/>
      <w:bCs/>
      <w:i/>
      <w:iCs/>
      <w:sz w:val="24"/>
      <w:szCs w:val="24"/>
    </w:rPr>
  </w:style>
  <w:style w:type="paragraph" w:styleId="TM2">
    <w:name w:val="toc 2"/>
    <w:basedOn w:val="Normal"/>
    <w:next w:val="Normal"/>
    <w:autoRedefine/>
    <w:uiPriority w:val="39"/>
    <w:unhideWhenUsed/>
    <w:rsid w:val="00306744"/>
    <w:pPr>
      <w:spacing w:before="120" w:after="0"/>
      <w:ind w:left="220"/>
    </w:pPr>
    <w:rPr>
      <w:rFonts w:cstheme="minorHAnsi"/>
      <w:b/>
      <w:bCs/>
    </w:rPr>
  </w:style>
  <w:style w:type="paragraph" w:styleId="TM3">
    <w:name w:val="toc 3"/>
    <w:basedOn w:val="Normal"/>
    <w:next w:val="Normal"/>
    <w:autoRedefine/>
    <w:uiPriority w:val="39"/>
    <w:unhideWhenUsed/>
    <w:rsid w:val="00306744"/>
    <w:pPr>
      <w:spacing w:after="0"/>
      <w:ind w:left="440"/>
    </w:pPr>
    <w:rPr>
      <w:rFonts w:cstheme="minorHAnsi"/>
      <w:sz w:val="20"/>
      <w:szCs w:val="20"/>
    </w:rPr>
  </w:style>
  <w:style w:type="paragraph" w:styleId="TM4">
    <w:name w:val="toc 4"/>
    <w:basedOn w:val="Normal"/>
    <w:next w:val="Normal"/>
    <w:autoRedefine/>
    <w:uiPriority w:val="39"/>
    <w:unhideWhenUsed/>
    <w:rsid w:val="00306744"/>
    <w:pPr>
      <w:spacing w:after="0"/>
      <w:ind w:left="660"/>
    </w:pPr>
    <w:rPr>
      <w:rFonts w:cstheme="minorHAnsi"/>
      <w:sz w:val="20"/>
      <w:szCs w:val="20"/>
    </w:rPr>
  </w:style>
  <w:style w:type="paragraph" w:styleId="TM5">
    <w:name w:val="toc 5"/>
    <w:basedOn w:val="Normal"/>
    <w:next w:val="Normal"/>
    <w:autoRedefine/>
    <w:uiPriority w:val="39"/>
    <w:unhideWhenUsed/>
    <w:rsid w:val="00306744"/>
    <w:pPr>
      <w:spacing w:after="0"/>
      <w:ind w:left="880"/>
    </w:pPr>
    <w:rPr>
      <w:rFonts w:cstheme="minorHAnsi"/>
      <w:sz w:val="20"/>
      <w:szCs w:val="20"/>
    </w:rPr>
  </w:style>
  <w:style w:type="paragraph" w:styleId="TM6">
    <w:name w:val="toc 6"/>
    <w:basedOn w:val="Normal"/>
    <w:next w:val="Normal"/>
    <w:autoRedefine/>
    <w:uiPriority w:val="39"/>
    <w:unhideWhenUsed/>
    <w:rsid w:val="00306744"/>
    <w:pPr>
      <w:spacing w:after="0"/>
      <w:ind w:left="1100"/>
    </w:pPr>
    <w:rPr>
      <w:rFonts w:cstheme="minorHAnsi"/>
      <w:sz w:val="20"/>
      <w:szCs w:val="20"/>
    </w:rPr>
  </w:style>
  <w:style w:type="paragraph" w:styleId="TM7">
    <w:name w:val="toc 7"/>
    <w:basedOn w:val="Normal"/>
    <w:next w:val="Normal"/>
    <w:autoRedefine/>
    <w:uiPriority w:val="39"/>
    <w:unhideWhenUsed/>
    <w:rsid w:val="00306744"/>
    <w:pPr>
      <w:spacing w:after="0"/>
      <w:ind w:left="1320"/>
    </w:pPr>
    <w:rPr>
      <w:rFonts w:cstheme="minorHAnsi"/>
      <w:sz w:val="20"/>
      <w:szCs w:val="20"/>
    </w:rPr>
  </w:style>
  <w:style w:type="paragraph" w:styleId="TM8">
    <w:name w:val="toc 8"/>
    <w:basedOn w:val="Normal"/>
    <w:next w:val="Normal"/>
    <w:autoRedefine/>
    <w:uiPriority w:val="39"/>
    <w:unhideWhenUsed/>
    <w:rsid w:val="00306744"/>
    <w:pPr>
      <w:spacing w:after="0"/>
      <w:ind w:left="1540"/>
    </w:pPr>
    <w:rPr>
      <w:rFonts w:cstheme="minorHAnsi"/>
      <w:sz w:val="20"/>
      <w:szCs w:val="20"/>
    </w:rPr>
  </w:style>
  <w:style w:type="paragraph" w:styleId="TM9">
    <w:name w:val="toc 9"/>
    <w:basedOn w:val="Normal"/>
    <w:next w:val="Normal"/>
    <w:autoRedefine/>
    <w:uiPriority w:val="39"/>
    <w:unhideWhenUsed/>
    <w:rsid w:val="00306744"/>
    <w:pPr>
      <w:spacing w:after="0"/>
      <w:ind w:left="1760"/>
    </w:pPr>
    <w:rPr>
      <w:rFonts w:cstheme="minorHAnsi"/>
      <w:sz w:val="20"/>
      <w:szCs w:val="20"/>
    </w:rPr>
  </w:style>
  <w:style w:type="paragraph" w:styleId="En-ttedetabledesmatires">
    <w:name w:val="TOC Heading"/>
    <w:basedOn w:val="Titre1"/>
    <w:next w:val="Normal"/>
    <w:uiPriority w:val="39"/>
    <w:semiHidden/>
    <w:unhideWhenUsed/>
    <w:qFormat/>
    <w:rsid w:val="00054D69"/>
    <w:pPr>
      <w:outlineLvl w:val="9"/>
    </w:pPr>
    <w:rPr>
      <w:lang w:eastAsia="fr-FR"/>
    </w:rPr>
  </w:style>
  <w:style w:type="paragraph" w:styleId="Sous-titre">
    <w:name w:val="Subtitle"/>
    <w:basedOn w:val="Normal"/>
    <w:next w:val="Normal"/>
    <w:link w:val="Sous-titreCar"/>
    <w:uiPriority w:val="11"/>
    <w:qFormat/>
    <w:rsid w:val="00B16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6676"/>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3962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translate">
    <w:name w:val="notranslate"/>
    <w:basedOn w:val="Policepardfaut"/>
    <w:rsid w:val="00E70CA2"/>
  </w:style>
</w:styles>
</file>

<file path=word/webSettings.xml><?xml version="1.0" encoding="utf-8"?>
<w:webSettings xmlns:r="http://schemas.openxmlformats.org/officeDocument/2006/relationships" xmlns:w="http://schemas.openxmlformats.org/wordprocessingml/2006/main">
  <w:divs>
    <w:div w:id="643966718">
      <w:bodyDiv w:val="1"/>
      <w:marLeft w:val="0"/>
      <w:marRight w:val="0"/>
      <w:marTop w:val="0"/>
      <w:marBottom w:val="0"/>
      <w:divBdr>
        <w:top w:val="none" w:sz="0" w:space="0" w:color="auto"/>
        <w:left w:val="none" w:sz="0" w:space="0" w:color="auto"/>
        <w:bottom w:val="none" w:sz="0" w:space="0" w:color="auto"/>
        <w:right w:val="none" w:sz="0" w:space="0" w:color="auto"/>
      </w:divBdr>
    </w:div>
    <w:div w:id="720402374">
      <w:bodyDiv w:val="1"/>
      <w:marLeft w:val="0"/>
      <w:marRight w:val="0"/>
      <w:marTop w:val="0"/>
      <w:marBottom w:val="0"/>
      <w:divBdr>
        <w:top w:val="none" w:sz="0" w:space="0" w:color="auto"/>
        <w:left w:val="none" w:sz="0" w:space="0" w:color="auto"/>
        <w:bottom w:val="none" w:sz="0" w:space="0" w:color="auto"/>
        <w:right w:val="none" w:sz="0" w:space="0" w:color="auto"/>
      </w:divBdr>
      <w:divsChild>
        <w:div w:id="1477724150">
          <w:marLeft w:val="0"/>
          <w:marRight w:val="0"/>
          <w:marTop w:val="0"/>
          <w:marBottom w:val="0"/>
          <w:divBdr>
            <w:top w:val="none" w:sz="0" w:space="0" w:color="auto"/>
            <w:left w:val="none" w:sz="0" w:space="0" w:color="auto"/>
            <w:bottom w:val="none" w:sz="0" w:space="0" w:color="auto"/>
            <w:right w:val="none" w:sz="0" w:space="0" w:color="auto"/>
          </w:divBdr>
        </w:div>
        <w:div w:id="943806424">
          <w:marLeft w:val="0"/>
          <w:marRight w:val="0"/>
          <w:marTop w:val="0"/>
          <w:marBottom w:val="0"/>
          <w:divBdr>
            <w:top w:val="none" w:sz="0" w:space="0" w:color="auto"/>
            <w:left w:val="none" w:sz="0" w:space="0" w:color="auto"/>
            <w:bottom w:val="none" w:sz="0" w:space="0" w:color="auto"/>
            <w:right w:val="none" w:sz="0" w:space="0" w:color="auto"/>
          </w:divBdr>
        </w:div>
        <w:div w:id="582184480">
          <w:marLeft w:val="0"/>
          <w:marRight w:val="0"/>
          <w:marTop w:val="0"/>
          <w:marBottom w:val="0"/>
          <w:divBdr>
            <w:top w:val="none" w:sz="0" w:space="0" w:color="auto"/>
            <w:left w:val="none" w:sz="0" w:space="0" w:color="auto"/>
            <w:bottom w:val="none" w:sz="0" w:space="0" w:color="auto"/>
            <w:right w:val="none" w:sz="0" w:space="0" w:color="auto"/>
          </w:divBdr>
        </w:div>
        <w:div w:id="1498882725">
          <w:marLeft w:val="0"/>
          <w:marRight w:val="0"/>
          <w:marTop w:val="0"/>
          <w:marBottom w:val="0"/>
          <w:divBdr>
            <w:top w:val="none" w:sz="0" w:space="0" w:color="auto"/>
            <w:left w:val="none" w:sz="0" w:space="0" w:color="auto"/>
            <w:bottom w:val="none" w:sz="0" w:space="0" w:color="auto"/>
            <w:right w:val="none" w:sz="0" w:space="0" w:color="auto"/>
          </w:divBdr>
        </w:div>
      </w:divsChild>
    </w:div>
    <w:div w:id="936718551">
      <w:bodyDiv w:val="1"/>
      <w:marLeft w:val="0"/>
      <w:marRight w:val="0"/>
      <w:marTop w:val="0"/>
      <w:marBottom w:val="0"/>
      <w:divBdr>
        <w:top w:val="none" w:sz="0" w:space="0" w:color="auto"/>
        <w:left w:val="none" w:sz="0" w:space="0" w:color="auto"/>
        <w:bottom w:val="none" w:sz="0" w:space="0" w:color="auto"/>
        <w:right w:val="none" w:sz="0" w:space="0" w:color="auto"/>
      </w:divBdr>
    </w:div>
    <w:div w:id="195837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fr.wikipedia.org/wiki/IEE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fr.wikipedia.org/wiki/802.15.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2.xml"/><Relationship Id="rId30"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6.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CE2B-6484-4A6D-B880-FC694541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5412</TotalTime>
  <Pages>14</Pages>
  <Words>1447</Words>
  <Characters>7959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HoneyBee</vt:lpstr>
    </vt:vector>
  </TitlesOfParts>
  <Company/>
  <LinksUpToDate>false</LinksUpToDate>
  <CharactersWithSpaces>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HoneyBee</dc:title>
  <dc:subject>    Pour Particulier</dc:subject>
  <dc:creator>BILLOT – LUDWIG – LATTRECHE                 Lycée La Briquerie                        STIR2                     STIR2</dc:creator>
  <cp:lastModifiedBy>Alex ...</cp:lastModifiedBy>
  <cp:revision>74</cp:revision>
  <dcterms:created xsi:type="dcterms:W3CDTF">2015-01-09T07:27:00Z</dcterms:created>
  <dcterms:modified xsi:type="dcterms:W3CDTF">2015-05-26T21:23:00Z</dcterms:modified>
</cp:coreProperties>
</file>