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3FBC" w:rsidRDefault="00363FBC" w:rsidP="00363FBC">
      <w:pPr>
        <w:pStyle w:val="Titre"/>
      </w:pPr>
      <w:bookmarkStart w:id="0" w:name="_GoBack"/>
      <w:bookmarkEnd w:id="0"/>
      <w:r>
        <w:t xml:space="preserve">PARTIE DE L' ETUDIANT A - BILLOT ALEXANDRE </w:t>
      </w:r>
    </w:p>
    <w:p w:rsidR="00363FBC" w:rsidRPr="00363FBC" w:rsidRDefault="00363FBC" w:rsidP="00363FBC"/>
    <w:p w:rsidR="00363FBC" w:rsidRPr="00363FBC" w:rsidRDefault="00363FBC" w:rsidP="00363FBC"/>
    <w:p w:rsidR="000E1307" w:rsidRDefault="00751E09">
      <w:pPr>
        <w:pStyle w:val="TM1"/>
        <w:tabs>
          <w:tab w:val="right" w:leader="dot" w:pos="9062"/>
        </w:tabs>
        <w:rPr>
          <w:noProof/>
        </w:rPr>
      </w:pPr>
      <w:r>
        <w:fldChar w:fldCharType="begin"/>
      </w:r>
      <w:r w:rsidR="000E1307">
        <w:instrText xml:space="preserve"> TOC \o "1-3" \h \z \u </w:instrText>
      </w:r>
      <w:r>
        <w:fldChar w:fldCharType="separate"/>
      </w:r>
      <w:hyperlink w:anchor="_Toc420438978" w:history="1">
        <w:r w:rsidR="000E1307" w:rsidRPr="0027262F">
          <w:rPr>
            <w:rStyle w:val="Lienhypertexte"/>
            <w:noProof/>
          </w:rPr>
          <w:t>1. Rappel du cahier des charges pour l'étudiant A</w:t>
        </w:r>
        <w:r w:rsidR="000E1307">
          <w:rPr>
            <w:noProof/>
            <w:webHidden/>
          </w:rPr>
          <w:tab/>
        </w:r>
        <w:r>
          <w:rPr>
            <w:noProof/>
            <w:webHidden/>
          </w:rPr>
          <w:fldChar w:fldCharType="begin"/>
        </w:r>
        <w:r w:rsidR="000E1307">
          <w:rPr>
            <w:noProof/>
            <w:webHidden/>
          </w:rPr>
          <w:instrText xml:space="preserve"> PAGEREF _Toc420438978 \h </w:instrText>
        </w:r>
        <w:r>
          <w:rPr>
            <w:noProof/>
            <w:webHidden/>
          </w:rPr>
        </w:r>
        <w:r>
          <w:rPr>
            <w:noProof/>
            <w:webHidden/>
          </w:rPr>
          <w:fldChar w:fldCharType="separate"/>
        </w:r>
        <w:r w:rsidR="006641F8">
          <w:rPr>
            <w:noProof/>
            <w:webHidden/>
          </w:rPr>
          <w:t>14</w:t>
        </w:r>
        <w:r>
          <w:rPr>
            <w:noProof/>
            <w:webHidden/>
          </w:rPr>
          <w:fldChar w:fldCharType="end"/>
        </w:r>
      </w:hyperlink>
    </w:p>
    <w:p w:rsidR="000E1307" w:rsidRDefault="00F43A7F">
      <w:pPr>
        <w:pStyle w:val="TM2"/>
        <w:tabs>
          <w:tab w:val="right" w:leader="dot" w:pos="9062"/>
        </w:tabs>
        <w:rPr>
          <w:noProof/>
        </w:rPr>
      </w:pPr>
      <w:hyperlink w:anchor="_Toc420438979" w:history="1">
        <w:r w:rsidR="000E1307" w:rsidRPr="0027262F">
          <w:rPr>
            <w:rStyle w:val="Lienhypertexte"/>
            <w:noProof/>
          </w:rPr>
          <w:t>Etudiant A</w:t>
        </w:r>
        <w:r w:rsidR="000E1307">
          <w:rPr>
            <w:noProof/>
            <w:webHidden/>
          </w:rPr>
          <w:tab/>
        </w:r>
        <w:r w:rsidR="00751E09">
          <w:rPr>
            <w:noProof/>
            <w:webHidden/>
          </w:rPr>
          <w:fldChar w:fldCharType="begin"/>
        </w:r>
        <w:r w:rsidR="000E1307">
          <w:rPr>
            <w:noProof/>
            <w:webHidden/>
          </w:rPr>
          <w:instrText xml:space="preserve"> PAGEREF _Toc420438979 \h </w:instrText>
        </w:r>
        <w:r w:rsidR="00751E09">
          <w:rPr>
            <w:noProof/>
            <w:webHidden/>
          </w:rPr>
        </w:r>
        <w:r w:rsidR="00751E09">
          <w:rPr>
            <w:noProof/>
            <w:webHidden/>
          </w:rPr>
          <w:fldChar w:fldCharType="separate"/>
        </w:r>
        <w:r w:rsidR="006641F8">
          <w:rPr>
            <w:noProof/>
            <w:webHidden/>
          </w:rPr>
          <w:t>14</w:t>
        </w:r>
        <w:r w:rsidR="00751E09">
          <w:rPr>
            <w:noProof/>
            <w:webHidden/>
          </w:rPr>
          <w:fldChar w:fldCharType="end"/>
        </w:r>
      </w:hyperlink>
    </w:p>
    <w:p w:rsidR="000E1307" w:rsidRDefault="00F43A7F">
      <w:pPr>
        <w:pStyle w:val="TM3"/>
        <w:tabs>
          <w:tab w:val="right" w:leader="dot" w:pos="9062"/>
        </w:tabs>
        <w:rPr>
          <w:noProof/>
        </w:rPr>
      </w:pPr>
      <w:hyperlink w:anchor="_Toc420438980" w:history="1">
        <w:r w:rsidR="000E1307" w:rsidRPr="0027262F">
          <w:rPr>
            <w:rStyle w:val="Lienhypertexte"/>
            <w:noProof/>
          </w:rPr>
          <w:t>Acquisitions des données :</w:t>
        </w:r>
        <w:r w:rsidR="000E1307">
          <w:rPr>
            <w:noProof/>
            <w:webHidden/>
          </w:rPr>
          <w:tab/>
        </w:r>
        <w:r w:rsidR="00751E09">
          <w:rPr>
            <w:noProof/>
            <w:webHidden/>
          </w:rPr>
          <w:fldChar w:fldCharType="begin"/>
        </w:r>
        <w:r w:rsidR="000E1307">
          <w:rPr>
            <w:noProof/>
            <w:webHidden/>
          </w:rPr>
          <w:instrText xml:space="preserve"> PAGEREF _Toc420438980 \h </w:instrText>
        </w:r>
        <w:r w:rsidR="00751E09">
          <w:rPr>
            <w:noProof/>
            <w:webHidden/>
          </w:rPr>
        </w:r>
        <w:r w:rsidR="00751E09">
          <w:rPr>
            <w:noProof/>
            <w:webHidden/>
          </w:rPr>
          <w:fldChar w:fldCharType="separate"/>
        </w:r>
        <w:r w:rsidR="006641F8">
          <w:rPr>
            <w:noProof/>
            <w:webHidden/>
          </w:rPr>
          <w:t>14</w:t>
        </w:r>
        <w:r w:rsidR="00751E09">
          <w:rPr>
            <w:noProof/>
            <w:webHidden/>
          </w:rPr>
          <w:fldChar w:fldCharType="end"/>
        </w:r>
      </w:hyperlink>
    </w:p>
    <w:p w:rsidR="000E1307" w:rsidRDefault="00F43A7F">
      <w:pPr>
        <w:pStyle w:val="TM1"/>
        <w:tabs>
          <w:tab w:val="right" w:leader="dot" w:pos="9062"/>
        </w:tabs>
        <w:rPr>
          <w:noProof/>
        </w:rPr>
      </w:pPr>
      <w:hyperlink w:anchor="_Toc420438981" w:history="1">
        <w:r w:rsidR="000E1307" w:rsidRPr="0027262F">
          <w:rPr>
            <w:rStyle w:val="Lienhypertexte"/>
            <w:noProof/>
          </w:rPr>
          <w:t>2. Matériels / Protocoles utilisés</w:t>
        </w:r>
        <w:r w:rsidR="000E1307">
          <w:rPr>
            <w:noProof/>
            <w:webHidden/>
          </w:rPr>
          <w:tab/>
        </w:r>
        <w:r w:rsidR="00751E09">
          <w:rPr>
            <w:noProof/>
            <w:webHidden/>
          </w:rPr>
          <w:fldChar w:fldCharType="begin"/>
        </w:r>
        <w:r w:rsidR="000E1307">
          <w:rPr>
            <w:noProof/>
            <w:webHidden/>
          </w:rPr>
          <w:instrText xml:space="preserve"> PAGEREF _Toc420438981 \h </w:instrText>
        </w:r>
        <w:r w:rsidR="00751E09">
          <w:rPr>
            <w:noProof/>
            <w:webHidden/>
          </w:rPr>
        </w:r>
        <w:r w:rsidR="00751E09">
          <w:rPr>
            <w:noProof/>
            <w:webHidden/>
          </w:rPr>
          <w:fldChar w:fldCharType="separate"/>
        </w:r>
        <w:r w:rsidR="006641F8">
          <w:rPr>
            <w:noProof/>
            <w:webHidden/>
          </w:rPr>
          <w:t>16</w:t>
        </w:r>
        <w:r w:rsidR="00751E09">
          <w:rPr>
            <w:noProof/>
            <w:webHidden/>
          </w:rPr>
          <w:fldChar w:fldCharType="end"/>
        </w:r>
      </w:hyperlink>
    </w:p>
    <w:p w:rsidR="000E1307" w:rsidRDefault="00F43A7F">
      <w:pPr>
        <w:pStyle w:val="TM2"/>
        <w:tabs>
          <w:tab w:val="right" w:leader="dot" w:pos="9062"/>
        </w:tabs>
        <w:rPr>
          <w:noProof/>
        </w:rPr>
      </w:pPr>
      <w:hyperlink w:anchor="_Toc420438982" w:history="1">
        <w:r w:rsidR="000E1307" w:rsidRPr="0027262F">
          <w:rPr>
            <w:rStyle w:val="Lienhypertexte"/>
            <w:noProof/>
          </w:rPr>
          <w:t>2.1 Calculateur Panda</w:t>
        </w:r>
        <w:r w:rsidR="000E1307">
          <w:rPr>
            <w:noProof/>
            <w:webHidden/>
          </w:rPr>
          <w:tab/>
        </w:r>
        <w:r w:rsidR="00751E09">
          <w:rPr>
            <w:noProof/>
            <w:webHidden/>
          </w:rPr>
          <w:fldChar w:fldCharType="begin"/>
        </w:r>
        <w:r w:rsidR="000E1307">
          <w:rPr>
            <w:noProof/>
            <w:webHidden/>
          </w:rPr>
          <w:instrText xml:space="preserve"> PAGEREF _Toc420438982 \h </w:instrText>
        </w:r>
        <w:r w:rsidR="00751E09">
          <w:rPr>
            <w:noProof/>
            <w:webHidden/>
          </w:rPr>
        </w:r>
        <w:r w:rsidR="00751E09">
          <w:rPr>
            <w:noProof/>
            <w:webHidden/>
          </w:rPr>
          <w:fldChar w:fldCharType="separate"/>
        </w:r>
        <w:r w:rsidR="006641F8">
          <w:rPr>
            <w:noProof/>
            <w:webHidden/>
          </w:rPr>
          <w:t>16</w:t>
        </w:r>
        <w:r w:rsidR="00751E09">
          <w:rPr>
            <w:noProof/>
            <w:webHidden/>
          </w:rPr>
          <w:fldChar w:fldCharType="end"/>
        </w:r>
      </w:hyperlink>
    </w:p>
    <w:p w:rsidR="000E1307" w:rsidRDefault="00F43A7F" w:rsidP="002C4BD3">
      <w:pPr>
        <w:pStyle w:val="TM2"/>
        <w:tabs>
          <w:tab w:val="right" w:leader="dot" w:pos="9062"/>
        </w:tabs>
        <w:rPr>
          <w:noProof/>
        </w:rPr>
      </w:pPr>
      <w:hyperlink w:anchor="_Toc420438983" w:history="1">
        <w:r w:rsidR="000E1307" w:rsidRPr="0027262F">
          <w:rPr>
            <w:rStyle w:val="Lienhypertexte"/>
            <w:noProof/>
          </w:rPr>
          <w:t>2.3 .NET Micro Framework</w:t>
        </w:r>
        <w:r w:rsidR="000E1307">
          <w:rPr>
            <w:noProof/>
            <w:webHidden/>
          </w:rPr>
          <w:tab/>
        </w:r>
        <w:r w:rsidR="00751E09">
          <w:rPr>
            <w:noProof/>
            <w:webHidden/>
          </w:rPr>
          <w:fldChar w:fldCharType="begin"/>
        </w:r>
        <w:r w:rsidR="000E1307">
          <w:rPr>
            <w:noProof/>
            <w:webHidden/>
          </w:rPr>
          <w:instrText xml:space="preserve"> PAGEREF _Toc420438983 \h </w:instrText>
        </w:r>
        <w:r w:rsidR="00751E09">
          <w:rPr>
            <w:noProof/>
            <w:webHidden/>
          </w:rPr>
        </w:r>
        <w:r w:rsidR="00751E09">
          <w:rPr>
            <w:noProof/>
            <w:webHidden/>
          </w:rPr>
          <w:fldChar w:fldCharType="separate"/>
        </w:r>
        <w:r w:rsidR="006641F8">
          <w:rPr>
            <w:noProof/>
            <w:webHidden/>
          </w:rPr>
          <w:t>17</w:t>
        </w:r>
        <w:r w:rsidR="00751E09">
          <w:rPr>
            <w:noProof/>
            <w:webHidden/>
          </w:rPr>
          <w:fldChar w:fldCharType="end"/>
        </w:r>
      </w:hyperlink>
    </w:p>
    <w:p w:rsidR="000E1307" w:rsidRDefault="00F43A7F">
      <w:pPr>
        <w:pStyle w:val="TM2"/>
        <w:tabs>
          <w:tab w:val="right" w:leader="dot" w:pos="9062"/>
        </w:tabs>
        <w:rPr>
          <w:noProof/>
        </w:rPr>
      </w:pPr>
      <w:hyperlink w:anchor="_Toc420438985" w:history="1">
        <w:r w:rsidR="000E1307" w:rsidRPr="0027262F">
          <w:rPr>
            <w:rStyle w:val="Lienhypertexte"/>
            <w:noProof/>
          </w:rPr>
          <w:t>2.3.1 Création d'un projet sous Micro Framework(.NET ) avec le Visual Studio 2010</w:t>
        </w:r>
        <w:r w:rsidR="000E1307">
          <w:rPr>
            <w:noProof/>
            <w:webHidden/>
          </w:rPr>
          <w:tab/>
        </w:r>
        <w:r w:rsidR="00751E09">
          <w:rPr>
            <w:noProof/>
            <w:webHidden/>
          </w:rPr>
          <w:fldChar w:fldCharType="begin"/>
        </w:r>
        <w:r w:rsidR="000E1307">
          <w:rPr>
            <w:noProof/>
            <w:webHidden/>
          </w:rPr>
          <w:instrText xml:space="preserve"> PAGEREF _Toc420438985 \h </w:instrText>
        </w:r>
        <w:r w:rsidR="00751E09">
          <w:rPr>
            <w:noProof/>
            <w:webHidden/>
          </w:rPr>
        </w:r>
        <w:r w:rsidR="00751E09">
          <w:rPr>
            <w:noProof/>
            <w:webHidden/>
          </w:rPr>
          <w:fldChar w:fldCharType="separate"/>
        </w:r>
        <w:r w:rsidR="006641F8">
          <w:rPr>
            <w:noProof/>
            <w:webHidden/>
          </w:rPr>
          <w:t>18</w:t>
        </w:r>
        <w:r w:rsidR="00751E09">
          <w:rPr>
            <w:noProof/>
            <w:webHidden/>
          </w:rPr>
          <w:fldChar w:fldCharType="end"/>
        </w:r>
      </w:hyperlink>
    </w:p>
    <w:p w:rsidR="000E1307" w:rsidRDefault="00F43A7F">
      <w:pPr>
        <w:pStyle w:val="TM2"/>
        <w:tabs>
          <w:tab w:val="right" w:leader="dot" w:pos="9062"/>
        </w:tabs>
        <w:rPr>
          <w:noProof/>
        </w:rPr>
      </w:pPr>
      <w:hyperlink w:anchor="_Toc420438986" w:history="1">
        <w:r w:rsidR="000E1307" w:rsidRPr="0027262F">
          <w:rPr>
            <w:rStyle w:val="Lienhypertexte"/>
            <w:noProof/>
          </w:rPr>
          <w:t>2.4 Protocole I2C</w:t>
        </w:r>
        <w:r w:rsidR="000E1307">
          <w:rPr>
            <w:noProof/>
            <w:webHidden/>
          </w:rPr>
          <w:tab/>
        </w:r>
        <w:r w:rsidR="00751E09">
          <w:rPr>
            <w:noProof/>
            <w:webHidden/>
          </w:rPr>
          <w:fldChar w:fldCharType="begin"/>
        </w:r>
        <w:r w:rsidR="000E1307">
          <w:rPr>
            <w:noProof/>
            <w:webHidden/>
          </w:rPr>
          <w:instrText xml:space="preserve"> PAGEREF _Toc420438986 \h </w:instrText>
        </w:r>
        <w:r w:rsidR="00751E09">
          <w:rPr>
            <w:noProof/>
            <w:webHidden/>
          </w:rPr>
        </w:r>
        <w:r w:rsidR="00751E09">
          <w:rPr>
            <w:noProof/>
            <w:webHidden/>
          </w:rPr>
          <w:fldChar w:fldCharType="separate"/>
        </w:r>
        <w:r w:rsidR="006641F8">
          <w:rPr>
            <w:noProof/>
            <w:webHidden/>
          </w:rPr>
          <w:t>19</w:t>
        </w:r>
        <w:r w:rsidR="00751E09">
          <w:rPr>
            <w:noProof/>
            <w:webHidden/>
          </w:rPr>
          <w:fldChar w:fldCharType="end"/>
        </w:r>
      </w:hyperlink>
    </w:p>
    <w:p w:rsidR="000E1307" w:rsidRDefault="00F43A7F">
      <w:pPr>
        <w:pStyle w:val="TM1"/>
        <w:tabs>
          <w:tab w:val="right" w:leader="dot" w:pos="9062"/>
        </w:tabs>
        <w:rPr>
          <w:noProof/>
        </w:rPr>
      </w:pPr>
      <w:hyperlink w:anchor="_Toc420438987" w:history="1">
        <w:r w:rsidR="000E1307" w:rsidRPr="0027262F">
          <w:rPr>
            <w:rStyle w:val="Lienhypertexte"/>
            <w:noProof/>
          </w:rPr>
          <w:t>3. Présentation de la  carte d'acquisition(capteurs, convertisseur, balance électronique...)</w:t>
        </w:r>
        <w:r w:rsidR="000E1307">
          <w:rPr>
            <w:noProof/>
            <w:webHidden/>
          </w:rPr>
          <w:tab/>
        </w:r>
        <w:r w:rsidR="00751E09">
          <w:rPr>
            <w:noProof/>
            <w:webHidden/>
          </w:rPr>
          <w:fldChar w:fldCharType="begin"/>
        </w:r>
        <w:r w:rsidR="000E1307">
          <w:rPr>
            <w:noProof/>
            <w:webHidden/>
          </w:rPr>
          <w:instrText xml:space="preserve"> PAGEREF _Toc420438987 \h </w:instrText>
        </w:r>
        <w:r w:rsidR="00751E09">
          <w:rPr>
            <w:noProof/>
            <w:webHidden/>
          </w:rPr>
        </w:r>
        <w:r w:rsidR="00751E09">
          <w:rPr>
            <w:noProof/>
            <w:webHidden/>
          </w:rPr>
          <w:fldChar w:fldCharType="separate"/>
        </w:r>
        <w:r w:rsidR="006641F8">
          <w:rPr>
            <w:noProof/>
            <w:webHidden/>
          </w:rPr>
          <w:t>20</w:t>
        </w:r>
        <w:r w:rsidR="00751E09">
          <w:rPr>
            <w:noProof/>
            <w:webHidden/>
          </w:rPr>
          <w:fldChar w:fldCharType="end"/>
        </w:r>
      </w:hyperlink>
    </w:p>
    <w:p w:rsidR="000E1307" w:rsidRDefault="00F43A7F">
      <w:pPr>
        <w:pStyle w:val="TM3"/>
        <w:tabs>
          <w:tab w:val="right" w:leader="dot" w:pos="9062"/>
        </w:tabs>
        <w:rPr>
          <w:noProof/>
        </w:rPr>
      </w:pPr>
      <w:hyperlink w:anchor="_Toc420438988" w:history="1">
        <w:r w:rsidR="000E1307" w:rsidRPr="0027262F">
          <w:rPr>
            <w:rStyle w:val="Lienhypertexte"/>
            <w:noProof/>
          </w:rPr>
          <w:t>3.1 PCF8591P</w:t>
        </w:r>
        <w:r w:rsidR="000E1307">
          <w:rPr>
            <w:noProof/>
            <w:webHidden/>
          </w:rPr>
          <w:tab/>
        </w:r>
        <w:r w:rsidR="00751E09">
          <w:rPr>
            <w:noProof/>
            <w:webHidden/>
          </w:rPr>
          <w:fldChar w:fldCharType="begin"/>
        </w:r>
        <w:r w:rsidR="000E1307">
          <w:rPr>
            <w:noProof/>
            <w:webHidden/>
          </w:rPr>
          <w:instrText xml:space="preserve"> PAGEREF _Toc420438988 \h </w:instrText>
        </w:r>
        <w:r w:rsidR="00751E09">
          <w:rPr>
            <w:noProof/>
            <w:webHidden/>
          </w:rPr>
        </w:r>
        <w:r w:rsidR="00751E09">
          <w:rPr>
            <w:noProof/>
            <w:webHidden/>
          </w:rPr>
          <w:fldChar w:fldCharType="separate"/>
        </w:r>
        <w:r w:rsidR="006641F8">
          <w:rPr>
            <w:noProof/>
            <w:webHidden/>
          </w:rPr>
          <w:t>20</w:t>
        </w:r>
        <w:r w:rsidR="00751E09">
          <w:rPr>
            <w:noProof/>
            <w:webHidden/>
          </w:rPr>
          <w:fldChar w:fldCharType="end"/>
        </w:r>
      </w:hyperlink>
    </w:p>
    <w:p w:rsidR="000E1307" w:rsidRDefault="00F43A7F">
      <w:pPr>
        <w:pStyle w:val="TM3"/>
        <w:tabs>
          <w:tab w:val="right" w:leader="dot" w:pos="9062"/>
        </w:tabs>
        <w:rPr>
          <w:noProof/>
        </w:rPr>
      </w:pPr>
      <w:hyperlink w:anchor="_Toc420438989" w:history="1">
        <w:r w:rsidR="000E1307" w:rsidRPr="0027262F">
          <w:rPr>
            <w:rStyle w:val="Lienhypertexte"/>
            <w:noProof/>
          </w:rPr>
          <w:t>3.2 DS1621</w:t>
        </w:r>
        <w:r w:rsidR="000E1307">
          <w:rPr>
            <w:noProof/>
            <w:webHidden/>
          </w:rPr>
          <w:tab/>
        </w:r>
        <w:r w:rsidR="00751E09">
          <w:rPr>
            <w:noProof/>
            <w:webHidden/>
          </w:rPr>
          <w:fldChar w:fldCharType="begin"/>
        </w:r>
        <w:r w:rsidR="000E1307">
          <w:rPr>
            <w:noProof/>
            <w:webHidden/>
          </w:rPr>
          <w:instrText xml:space="preserve"> PAGEREF _Toc420438989 \h </w:instrText>
        </w:r>
        <w:r w:rsidR="00751E09">
          <w:rPr>
            <w:noProof/>
            <w:webHidden/>
          </w:rPr>
        </w:r>
        <w:r w:rsidR="00751E09">
          <w:rPr>
            <w:noProof/>
            <w:webHidden/>
          </w:rPr>
          <w:fldChar w:fldCharType="separate"/>
        </w:r>
        <w:r w:rsidR="006641F8">
          <w:rPr>
            <w:noProof/>
            <w:webHidden/>
          </w:rPr>
          <w:t>20</w:t>
        </w:r>
        <w:r w:rsidR="00751E09">
          <w:rPr>
            <w:noProof/>
            <w:webHidden/>
          </w:rPr>
          <w:fldChar w:fldCharType="end"/>
        </w:r>
      </w:hyperlink>
    </w:p>
    <w:p w:rsidR="000E1307" w:rsidRDefault="00F43A7F">
      <w:pPr>
        <w:pStyle w:val="TM3"/>
        <w:tabs>
          <w:tab w:val="right" w:leader="dot" w:pos="9062"/>
        </w:tabs>
        <w:rPr>
          <w:noProof/>
        </w:rPr>
      </w:pPr>
      <w:hyperlink w:anchor="_Toc420438990" w:history="1">
        <w:r w:rsidR="000E1307" w:rsidRPr="0027262F">
          <w:rPr>
            <w:rStyle w:val="Lienhypertexte"/>
            <w:noProof/>
          </w:rPr>
          <w:t>3.3 INA125</w:t>
        </w:r>
        <w:r w:rsidR="000E1307">
          <w:rPr>
            <w:noProof/>
            <w:webHidden/>
          </w:rPr>
          <w:tab/>
        </w:r>
        <w:r w:rsidR="00751E09">
          <w:rPr>
            <w:noProof/>
            <w:webHidden/>
          </w:rPr>
          <w:fldChar w:fldCharType="begin"/>
        </w:r>
        <w:r w:rsidR="000E1307">
          <w:rPr>
            <w:noProof/>
            <w:webHidden/>
          </w:rPr>
          <w:instrText xml:space="preserve"> PAGEREF _Toc420438990 \h </w:instrText>
        </w:r>
        <w:r w:rsidR="00751E09">
          <w:rPr>
            <w:noProof/>
            <w:webHidden/>
          </w:rPr>
        </w:r>
        <w:r w:rsidR="00751E09">
          <w:rPr>
            <w:noProof/>
            <w:webHidden/>
          </w:rPr>
          <w:fldChar w:fldCharType="separate"/>
        </w:r>
        <w:r w:rsidR="006641F8">
          <w:rPr>
            <w:noProof/>
            <w:webHidden/>
          </w:rPr>
          <w:t>21</w:t>
        </w:r>
        <w:r w:rsidR="00751E09">
          <w:rPr>
            <w:noProof/>
            <w:webHidden/>
          </w:rPr>
          <w:fldChar w:fldCharType="end"/>
        </w:r>
      </w:hyperlink>
    </w:p>
    <w:p w:rsidR="000E1307" w:rsidRDefault="00F43A7F">
      <w:pPr>
        <w:pStyle w:val="TM3"/>
        <w:tabs>
          <w:tab w:val="right" w:leader="dot" w:pos="9062"/>
        </w:tabs>
        <w:rPr>
          <w:noProof/>
        </w:rPr>
      </w:pPr>
      <w:hyperlink w:anchor="_Toc420438991" w:history="1">
        <w:r w:rsidR="000E1307" w:rsidRPr="0027262F">
          <w:rPr>
            <w:rStyle w:val="Lienhypertexte"/>
            <w:noProof/>
          </w:rPr>
          <w:t>3.4 La balance électronique</w:t>
        </w:r>
        <w:r w:rsidR="000E1307">
          <w:rPr>
            <w:noProof/>
            <w:webHidden/>
          </w:rPr>
          <w:tab/>
        </w:r>
        <w:r w:rsidR="00751E09">
          <w:rPr>
            <w:noProof/>
            <w:webHidden/>
          </w:rPr>
          <w:fldChar w:fldCharType="begin"/>
        </w:r>
        <w:r w:rsidR="000E1307">
          <w:rPr>
            <w:noProof/>
            <w:webHidden/>
          </w:rPr>
          <w:instrText xml:space="preserve"> PAGEREF _Toc420438991 \h </w:instrText>
        </w:r>
        <w:r w:rsidR="00751E09">
          <w:rPr>
            <w:noProof/>
            <w:webHidden/>
          </w:rPr>
        </w:r>
        <w:r w:rsidR="00751E09">
          <w:rPr>
            <w:noProof/>
            <w:webHidden/>
          </w:rPr>
          <w:fldChar w:fldCharType="separate"/>
        </w:r>
        <w:r w:rsidR="006641F8">
          <w:rPr>
            <w:noProof/>
            <w:webHidden/>
          </w:rPr>
          <w:t>21</w:t>
        </w:r>
        <w:r w:rsidR="00751E09">
          <w:rPr>
            <w:noProof/>
            <w:webHidden/>
          </w:rPr>
          <w:fldChar w:fldCharType="end"/>
        </w:r>
      </w:hyperlink>
    </w:p>
    <w:p w:rsidR="000E1307" w:rsidRDefault="00F43A7F">
      <w:pPr>
        <w:pStyle w:val="TM1"/>
        <w:tabs>
          <w:tab w:val="right" w:leader="dot" w:pos="9062"/>
        </w:tabs>
        <w:rPr>
          <w:noProof/>
        </w:rPr>
      </w:pPr>
      <w:hyperlink w:anchor="_Toc420438992" w:history="1">
        <w:r w:rsidR="000E1307" w:rsidRPr="0027262F">
          <w:rPr>
            <w:rStyle w:val="Lienhypertexte"/>
            <w:noProof/>
          </w:rPr>
          <w:t>4. Acquisition des données(Température, Poids, Tension)</w:t>
        </w:r>
        <w:r w:rsidR="000E1307">
          <w:rPr>
            <w:noProof/>
            <w:webHidden/>
          </w:rPr>
          <w:tab/>
        </w:r>
        <w:r w:rsidR="00751E09">
          <w:rPr>
            <w:noProof/>
            <w:webHidden/>
          </w:rPr>
          <w:fldChar w:fldCharType="begin"/>
        </w:r>
        <w:r w:rsidR="000E1307">
          <w:rPr>
            <w:noProof/>
            <w:webHidden/>
          </w:rPr>
          <w:instrText xml:space="preserve"> PAGEREF _Toc420438992 \h </w:instrText>
        </w:r>
        <w:r w:rsidR="00751E09">
          <w:rPr>
            <w:noProof/>
            <w:webHidden/>
          </w:rPr>
        </w:r>
        <w:r w:rsidR="00751E09">
          <w:rPr>
            <w:noProof/>
            <w:webHidden/>
          </w:rPr>
          <w:fldChar w:fldCharType="separate"/>
        </w:r>
        <w:r w:rsidR="006641F8">
          <w:rPr>
            <w:noProof/>
            <w:webHidden/>
          </w:rPr>
          <w:t>22</w:t>
        </w:r>
        <w:r w:rsidR="00751E09">
          <w:rPr>
            <w:noProof/>
            <w:webHidden/>
          </w:rPr>
          <w:fldChar w:fldCharType="end"/>
        </w:r>
      </w:hyperlink>
    </w:p>
    <w:p w:rsidR="000E1307" w:rsidRDefault="00F43A7F">
      <w:pPr>
        <w:pStyle w:val="TM2"/>
        <w:tabs>
          <w:tab w:val="right" w:leader="dot" w:pos="9062"/>
        </w:tabs>
        <w:rPr>
          <w:noProof/>
        </w:rPr>
      </w:pPr>
      <w:hyperlink w:anchor="_Toc420438993" w:history="1">
        <w:r w:rsidR="000E1307" w:rsidRPr="0027262F">
          <w:rPr>
            <w:rStyle w:val="Lienhypertexte"/>
            <w:noProof/>
          </w:rPr>
          <w:t>4.1 Présentation de l'application "Acquisition"</w:t>
        </w:r>
        <w:r w:rsidR="000E1307">
          <w:rPr>
            <w:noProof/>
            <w:webHidden/>
          </w:rPr>
          <w:tab/>
        </w:r>
        <w:r w:rsidR="00751E09">
          <w:rPr>
            <w:noProof/>
            <w:webHidden/>
          </w:rPr>
          <w:fldChar w:fldCharType="begin"/>
        </w:r>
        <w:r w:rsidR="000E1307">
          <w:rPr>
            <w:noProof/>
            <w:webHidden/>
          </w:rPr>
          <w:instrText xml:space="preserve"> PAGEREF _Toc420438993 \h </w:instrText>
        </w:r>
        <w:r w:rsidR="00751E09">
          <w:rPr>
            <w:noProof/>
            <w:webHidden/>
          </w:rPr>
        </w:r>
        <w:r w:rsidR="00751E09">
          <w:rPr>
            <w:noProof/>
            <w:webHidden/>
          </w:rPr>
          <w:fldChar w:fldCharType="separate"/>
        </w:r>
        <w:r w:rsidR="006641F8">
          <w:rPr>
            <w:noProof/>
            <w:webHidden/>
          </w:rPr>
          <w:t>22</w:t>
        </w:r>
        <w:r w:rsidR="00751E09">
          <w:rPr>
            <w:noProof/>
            <w:webHidden/>
          </w:rPr>
          <w:fldChar w:fldCharType="end"/>
        </w:r>
      </w:hyperlink>
    </w:p>
    <w:p w:rsidR="000E1307" w:rsidRDefault="00F43A7F">
      <w:pPr>
        <w:pStyle w:val="TM2"/>
        <w:tabs>
          <w:tab w:val="right" w:leader="dot" w:pos="9062"/>
        </w:tabs>
        <w:rPr>
          <w:noProof/>
        </w:rPr>
      </w:pPr>
      <w:hyperlink w:anchor="_Toc420438994" w:history="1">
        <w:r w:rsidR="000E1307" w:rsidRPr="0027262F">
          <w:rPr>
            <w:rStyle w:val="Lienhypertexte"/>
            <w:noProof/>
          </w:rPr>
          <w:t>4.1.1  Diagramme de classes</w:t>
        </w:r>
        <w:r w:rsidR="000E1307">
          <w:rPr>
            <w:noProof/>
            <w:webHidden/>
          </w:rPr>
          <w:tab/>
        </w:r>
        <w:r w:rsidR="00751E09">
          <w:rPr>
            <w:noProof/>
            <w:webHidden/>
          </w:rPr>
          <w:fldChar w:fldCharType="begin"/>
        </w:r>
        <w:r w:rsidR="000E1307">
          <w:rPr>
            <w:noProof/>
            <w:webHidden/>
          </w:rPr>
          <w:instrText xml:space="preserve"> PAGEREF _Toc420438994 \h </w:instrText>
        </w:r>
        <w:r w:rsidR="00751E09">
          <w:rPr>
            <w:noProof/>
            <w:webHidden/>
          </w:rPr>
        </w:r>
        <w:r w:rsidR="00751E09">
          <w:rPr>
            <w:noProof/>
            <w:webHidden/>
          </w:rPr>
          <w:fldChar w:fldCharType="separate"/>
        </w:r>
        <w:r w:rsidR="006641F8">
          <w:rPr>
            <w:noProof/>
            <w:webHidden/>
          </w:rPr>
          <w:t>23</w:t>
        </w:r>
        <w:r w:rsidR="00751E09">
          <w:rPr>
            <w:noProof/>
            <w:webHidden/>
          </w:rPr>
          <w:fldChar w:fldCharType="end"/>
        </w:r>
      </w:hyperlink>
    </w:p>
    <w:p w:rsidR="000E1307" w:rsidRDefault="00F43A7F">
      <w:pPr>
        <w:pStyle w:val="TM3"/>
        <w:tabs>
          <w:tab w:val="right" w:leader="dot" w:pos="9062"/>
        </w:tabs>
        <w:rPr>
          <w:noProof/>
        </w:rPr>
      </w:pPr>
      <w:hyperlink w:anchor="_Toc420438995" w:history="1">
        <w:r w:rsidR="000E1307" w:rsidRPr="0027262F">
          <w:rPr>
            <w:rStyle w:val="Lienhypertexte"/>
            <w:noProof/>
          </w:rPr>
          <w:t>4.1.2 Utilisation d'un Thread</w:t>
        </w:r>
        <w:r w:rsidR="000E1307">
          <w:rPr>
            <w:noProof/>
            <w:webHidden/>
          </w:rPr>
          <w:tab/>
        </w:r>
        <w:r w:rsidR="00751E09">
          <w:rPr>
            <w:noProof/>
            <w:webHidden/>
          </w:rPr>
          <w:fldChar w:fldCharType="begin"/>
        </w:r>
        <w:r w:rsidR="000E1307">
          <w:rPr>
            <w:noProof/>
            <w:webHidden/>
          </w:rPr>
          <w:instrText xml:space="preserve"> PAGEREF _Toc420438995 \h </w:instrText>
        </w:r>
        <w:r w:rsidR="00751E09">
          <w:rPr>
            <w:noProof/>
            <w:webHidden/>
          </w:rPr>
        </w:r>
        <w:r w:rsidR="00751E09">
          <w:rPr>
            <w:noProof/>
            <w:webHidden/>
          </w:rPr>
          <w:fldChar w:fldCharType="separate"/>
        </w:r>
        <w:r w:rsidR="006641F8">
          <w:rPr>
            <w:noProof/>
            <w:webHidden/>
          </w:rPr>
          <w:t>23</w:t>
        </w:r>
        <w:r w:rsidR="00751E09">
          <w:rPr>
            <w:noProof/>
            <w:webHidden/>
          </w:rPr>
          <w:fldChar w:fldCharType="end"/>
        </w:r>
      </w:hyperlink>
    </w:p>
    <w:p w:rsidR="000E1307" w:rsidRDefault="00F43A7F">
      <w:pPr>
        <w:pStyle w:val="TM2"/>
        <w:tabs>
          <w:tab w:val="right" w:leader="dot" w:pos="9062"/>
        </w:tabs>
        <w:rPr>
          <w:noProof/>
        </w:rPr>
      </w:pPr>
      <w:hyperlink w:anchor="_Toc420438996" w:history="1">
        <w:r w:rsidR="000E1307" w:rsidRPr="0027262F">
          <w:rPr>
            <w:rStyle w:val="Lienhypertexte"/>
            <w:noProof/>
          </w:rPr>
          <w:t>4.2 Mesure de température</w:t>
        </w:r>
        <w:r w:rsidR="000E1307">
          <w:rPr>
            <w:noProof/>
            <w:webHidden/>
          </w:rPr>
          <w:tab/>
        </w:r>
        <w:r w:rsidR="00751E09">
          <w:rPr>
            <w:noProof/>
            <w:webHidden/>
          </w:rPr>
          <w:fldChar w:fldCharType="begin"/>
        </w:r>
        <w:r w:rsidR="000E1307">
          <w:rPr>
            <w:noProof/>
            <w:webHidden/>
          </w:rPr>
          <w:instrText xml:space="preserve"> PAGEREF _Toc420438996 \h </w:instrText>
        </w:r>
        <w:r w:rsidR="00751E09">
          <w:rPr>
            <w:noProof/>
            <w:webHidden/>
          </w:rPr>
        </w:r>
        <w:r w:rsidR="00751E09">
          <w:rPr>
            <w:noProof/>
            <w:webHidden/>
          </w:rPr>
          <w:fldChar w:fldCharType="separate"/>
        </w:r>
        <w:r w:rsidR="006641F8">
          <w:rPr>
            <w:noProof/>
            <w:webHidden/>
          </w:rPr>
          <w:t>24</w:t>
        </w:r>
        <w:r w:rsidR="00751E09">
          <w:rPr>
            <w:noProof/>
            <w:webHidden/>
          </w:rPr>
          <w:fldChar w:fldCharType="end"/>
        </w:r>
      </w:hyperlink>
    </w:p>
    <w:p w:rsidR="000E1307" w:rsidRDefault="00F43A7F">
      <w:pPr>
        <w:pStyle w:val="TM2"/>
        <w:tabs>
          <w:tab w:val="right" w:leader="dot" w:pos="9062"/>
        </w:tabs>
        <w:rPr>
          <w:noProof/>
        </w:rPr>
      </w:pPr>
      <w:hyperlink w:anchor="_Toc420438997" w:history="1">
        <w:r w:rsidR="000E1307" w:rsidRPr="0027262F">
          <w:rPr>
            <w:rStyle w:val="Lienhypertexte"/>
            <w:noProof/>
          </w:rPr>
          <w:t>4.3 Mesure de poids</w:t>
        </w:r>
        <w:r w:rsidR="000E1307">
          <w:rPr>
            <w:noProof/>
            <w:webHidden/>
          </w:rPr>
          <w:tab/>
        </w:r>
        <w:r w:rsidR="00751E09">
          <w:rPr>
            <w:noProof/>
            <w:webHidden/>
          </w:rPr>
          <w:fldChar w:fldCharType="begin"/>
        </w:r>
        <w:r w:rsidR="000E1307">
          <w:rPr>
            <w:noProof/>
            <w:webHidden/>
          </w:rPr>
          <w:instrText xml:space="preserve"> PAGEREF _Toc420438997 \h </w:instrText>
        </w:r>
        <w:r w:rsidR="00751E09">
          <w:rPr>
            <w:noProof/>
            <w:webHidden/>
          </w:rPr>
        </w:r>
        <w:r w:rsidR="00751E09">
          <w:rPr>
            <w:noProof/>
            <w:webHidden/>
          </w:rPr>
          <w:fldChar w:fldCharType="separate"/>
        </w:r>
        <w:r w:rsidR="006641F8">
          <w:rPr>
            <w:noProof/>
            <w:webHidden/>
          </w:rPr>
          <w:t>25</w:t>
        </w:r>
        <w:r w:rsidR="00751E09">
          <w:rPr>
            <w:noProof/>
            <w:webHidden/>
          </w:rPr>
          <w:fldChar w:fldCharType="end"/>
        </w:r>
      </w:hyperlink>
    </w:p>
    <w:p w:rsidR="000E1307" w:rsidRDefault="00F43A7F">
      <w:pPr>
        <w:pStyle w:val="TM2"/>
        <w:tabs>
          <w:tab w:val="right" w:leader="dot" w:pos="9062"/>
        </w:tabs>
        <w:rPr>
          <w:noProof/>
        </w:rPr>
      </w:pPr>
      <w:hyperlink w:anchor="_Toc420438998" w:history="1">
        <w:r w:rsidR="000E1307" w:rsidRPr="0027262F">
          <w:rPr>
            <w:rStyle w:val="Lienhypertexte"/>
            <w:noProof/>
          </w:rPr>
          <w:t>4.3 Mesure de la tension</w:t>
        </w:r>
        <w:r w:rsidR="000E1307">
          <w:rPr>
            <w:noProof/>
            <w:webHidden/>
          </w:rPr>
          <w:tab/>
        </w:r>
        <w:r w:rsidR="00751E09">
          <w:rPr>
            <w:noProof/>
            <w:webHidden/>
          </w:rPr>
          <w:fldChar w:fldCharType="begin"/>
        </w:r>
        <w:r w:rsidR="000E1307">
          <w:rPr>
            <w:noProof/>
            <w:webHidden/>
          </w:rPr>
          <w:instrText xml:space="preserve"> PAGEREF _Toc420438998 \h </w:instrText>
        </w:r>
        <w:r w:rsidR="00751E09">
          <w:rPr>
            <w:noProof/>
            <w:webHidden/>
          </w:rPr>
        </w:r>
        <w:r w:rsidR="00751E09">
          <w:rPr>
            <w:noProof/>
            <w:webHidden/>
          </w:rPr>
          <w:fldChar w:fldCharType="separate"/>
        </w:r>
        <w:r w:rsidR="006641F8">
          <w:rPr>
            <w:noProof/>
            <w:webHidden/>
          </w:rPr>
          <w:t>27</w:t>
        </w:r>
        <w:r w:rsidR="00751E09">
          <w:rPr>
            <w:noProof/>
            <w:webHidden/>
          </w:rPr>
          <w:fldChar w:fldCharType="end"/>
        </w:r>
      </w:hyperlink>
    </w:p>
    <w:p w:rsidR="000E1307" w:rsidRDefault="00F43A7F">
      <w:pPr>
        <w:pStyle w:val="TM2"/>
        <w:tabs>
          <w:tab w:val="right" w:leader="dot" w:pos="9062"/>
        </w:tabs>
        <w:rPr>
          <w:noProof/>
        </w:rPr>
      </w:pPr>
      <w:hyperlink w:anchor="_Toc420438999" w:history="1">
        <w:r w:rsidR="000E1307" w:rsidRPr="0027262F">
          <w:rPr>
            <w:rStyle w:val="Lienhypertexte"/>
            <w:noProof/>
          </w:rPr>
          <w:t>4.4 Intégration module Xbee(Emetteur)</w:t>
        </w:r>
        <w:r w:rsidR="000E1307">
          <w:rPr>
            <w:noProof/>
            <w:webHidden/>
          </w:rPr>
          <w:tab/>
        </w:r>
        <w:r w:rsidR="00751E09">
          <w:rPr>
            <w:noProof/>
            <w:webHidden/>
          </w:rPr>
          <w:fldChar w:fldCharType="begin"/>
        </w:r>
        <w:r w:rsidR="000E1307">
          <w:rPr>
            <w:noProof/>
            <w:webHidden/>
          </w:rPr>
          <w:instrText xml:space="preserve"> PAGEREF _Toc420438999 \h </w:instrText>
        </w:r>
        <w:r w:rsidR="00751E09">
          <w:rPr>
            <w:noProof/>
            <w:webHidden/>
          </w:rPr>
        </w:r>
        <w:r w:rsidR="00751E09">
          <w:rPr>
            <w:noProof/>
            <w:webHidden/>
          </w:rPr>
          <w:fldChar w:fldCharType="separate"/>
        </w:r>
        <w:r w:rsidR="006641F8">
          <w:rPr>
            <w:noProof/>
            <w:webHidden/>
          </w:rPr>
          <w:t>29</w:t>
        </w:r>
        <w:r w:rsidR="00751E09">
          <w:rPr>
            <w:noProof/>
            <w:webHidden/>
          </w:rPr>
          <w:fldChar w:fldCharType="end"/>
        </w:r>
      </w:hyperlink>
    </w:p>
    <w:p w:rsidR="000E1307" w:rsidRDefault="00F43A7F">
      <w:pPr>
        <w:pStyle w:val="TM1"/>
        <w:tabs>
          <w:tab w:val="right" w:leader="dot" w:pos="9062"/>
        </w:tabs>
        <w:rPr>
          <w:noProof/>
        </w:rPr>
      </w:pPr>
      <w:hyperlink w:anchor="_Toc420439000" w:history="1">
        <w:r w:rsidR="000E1307" w:rsidRPr="0027262F">
          <w:rPr>
            <w:rStyle w:val="Lienhypertexte"/>
            <w:noProof/>
          </w:rPr>
          <w:t>5. Conclusion</w:t>
        </w:r>
        <w:r w:rsidR="000E1307">
          <w:rPr>
            <w:noProof/>
            <w:webHidden/>
          </w:rPr>
          <w:tab/>
        </w:r>
        <w:r w:rsidR="00751E09">
          <w:rPr>
            <w:noProof/>
            <w:webHidden/>
          </w:rPr>
          <w:fldChar w:fldCharType="begin"/>
        </w:r>
        <w:r w:rsidR="000E1307">
          <w:rPr>
            <w:noProof/>
            <w:webHidden/>
          </w:rPr>
          <w:instrText xml:space="preserve"> PAGEREF _Toc420439000 \h </w:instrText>
        </w:r>
        <w:r w:rsidR="00751E09">
          <w:rPr>
            <w:noProof/>
            <w:webHidden/>
          </w:rPr>
        </w:r>
        <w:r w:rsidR="00751E09">
          <w:rPr>
            <w:noProof/>
            <w:webHidden/>
          </w:rPr>
          <w:fldChar w:fldCharType="separate"/>
        </w:r>
        <w:r w:rsidR="006641F8">
          <w:rPr>
            <w:noProof/>
            <w:webHidden/>
          </w:rPr>
          <w:t>30</w:t>
        </w:r>
        <w:r w:rsidR="00751E09">
          <w:rPr>
            <w:noProof/>
            <w:webHidden/>
          </w:rPr>
          <w:fldChar w:fldCharType="end"/>
        </w:r>
      </w:hyperlink>
    </w:p>
    <w:p w:rsidR="00363FBC" w:rsidRPr="00363FBC" w:rsidRDefault="00751E09" w:rsidP="00363FBC">
      <w:r>
        <w:fldChar w:fldCharType="end"/>
      </w:r>
    </w:p>
    <w:p w:rsidR="00363FBC" w:rsidRPr="00363FBC" w:rsidRDefault="00363FBC" w:rsidP="00363FBC"/>
    <w:p w:rsidR="00363FBC" w:rsidRPr="00363FBC" w:rsidRDefault="00363FBC" w:rsidP="00363FBC"/>
    <w:p w:rsidR="00363FBC" w:rsidRPr="008B649E" w:rsidRDefault="00363FBC" w:rsidP="00363FBC">
      <w:pPr>
        <w:pStyle w:val="Titre1"/>
        <w:rPr>
          <w:sz w:val="32"/>
          <w:szCs w:val="32"/>
        </w:rPr>
      </w:pPr>
      <w:bookmarkStart w:id="1" w:name="_Toc420438978"/>
      <w:r w:rsidRPr="008B649E">
        <w:rPr>
          <w:sz w:val="32"/>
          <w:szCs w:val="32"/>
        </w:rPr>
        <w:lastRenderedPageBreak/>
        <w:t>1. Rappel du cahier des charges pour l'étudiant A</w:t>
      </w:r>
      <w:bookmarkEnd w:id="1"/>
      <w:r w:rsidRPr="008B649E">
        <w:rPr>
          <w:sz w:val="32"/>
          <w:szCs w:val="32"/>
        </w:rPr>
        <w:t xml:space="preserve"> </w:t>
      </w:r>
    </w:p>
    <w:p w:rsidR="00363FBC" w:rsidRDefault="00363FBC" w:rsidP="00363FBC"/>
    <w:p w:rsidR="00363FBC" w:rsidRDefault="00363FBC" w:rsidP="00363FBC"/>
    <w:p w:rsidR="00363FBC" w:rsidRPr="009E70EF" w:rsidRDefault="001462A8" w:rsidP="001462A8">
      <w:pPr>
        <w:pStyle w:val="Titre2"/>
        <w:rPr>
          <w:sz w:val="28"/>
          <w:szCs w:val="28"/>
        </w:rPr>
      </w:pPr>
      <w:bookmarkStart w:id="2" w:name="_Toc420438979"/>
      <w:r w:rsidRPr="009E70EF">
        <w:rPr>
          <w:sz w:val="28"/>
          <w:szCs w:val="28"/>
        </w:rPr>
        <w:t>Etudiant A</w:t>
      </w:r>
      <w:bookmarkEnd w:id="2"/>
    </w:p>
    <w:p w:rsidR="001462A8" w:rsidRDefault="001462A8" w:rsidP="001462A8"/>
    <w:p w:rsidR="001462A8" w:rsidRDefault="001462A8" w:rsidP="001462A8">
      <w:pPr>
        <w:pStyle w:val="Titre3"/>
        <w:rPr>
          <w:sz w:val="24"/>
          <w:szCs w:val="24"/>
        </w:rPr>
      </w:pPr>
      <w:r w:rsidRPr="001B076D">
        <w:t xml:space="preserve">  </w:t>
      </w:r>
      <w:bookmarkStart w:id="3" w:name="_Toc420438980"/>
      <w:r w:rsidRPr="001462A8">
        <w:rPr>
          <w:sz w:val="24"/>
          <w:szCs w:val="24"/>
        </w:rPr>
        <w:t>Acquisitions des données :</w:t>
      </w:r>
      <w:bookmarkEnd w:id="3"/>
      <w:r w:rsidRPr="001462A8">
        <w:rPr>
          <w:sz w:val="24"/>
          <w:szCs w:val="24"/>
        </w:rPr>
        <w:t xml:space="preserve"> </w:t>
      </w:r>
    </w:p>
    <w:p w:rsidR="001462A8" w:rsidRPr="001462A8" w:rsidRDefault="001462A8" w:rsidP="001462A8"/>
    <w:p w:rsidR="001462A8" w:rsidRPr="003B7CDC" w:rsidRDefault="001462A8" w:rsidP="001462A8">
      <w:pPr>
        <w:pStyle w:val="Paragraphedeliste"/>
        <w:numPr>
          <w:ilvl w:val="0"/>
          <w:numId w:val="1"/>
        </w:numPr>
        <w:autoSpaceDE w:val="0"/>
        <w:autoSpaceDN w:val="0"/>
        <w:adjustRightInd w:val="0"/>
        <w:spacing w:after="0" w:line="240" w:lineRule="auto"/>
        <w:rPr>
          <w:rStyle w:val="Accentuation"/>
          <w:b/>
          <w:sz w:val="24"/>
          <w:szCs w:val="24"/>
        </w:rPr>
      </w:pPr>
      <w:r w:rsidRPr="003B7CDC">
        <w:rPr>
          <w:rStyle w:val="Accentuation"/>
          <w:sz w:val="24"/>
          <w:szCs w:val="24"/>
        </w:rPr>
        <w:t xml:space="preserve">Poids de la ruche </w:t>
      </w:r>
    </w:p>
    <w:p w:rsidR="001462A8" w:rsidRPr="003B7CDC" w:rsidRDefault="001462A8" w:rsidP="001462A8">
      <w:pPr>
        <w:pStyle w:val="Paragraphedeliste"/>
        <w:numPr>
          <w:ilvl w:val="0"/>
          <w:numId w:val="1"/>
        </w:numPr>
        <w:autoSpaceDE w:val="0"/>
        <w:autoSpaceDN w:val="0"/>
        <w:adjustRightInd w:val="0"/>
        <w:spacing w:after="0" w:line="240" w:lineRule="auto"/>
        <w:rPr>
          <w:rStyle w:val="Accentuation"/>
          <w:b/>
          <w:sz w:val="24"/>
          <w:szCs w:val="24"/>
        </w:rPr>
      </w:pPr>
      <w:r w:rsidRPr="003B7CDC">
        <w:rPr>
          <w:rStyle w:val="Accentuation"/>
          <w:sz w:val="24"/>
          <w:szCs w:val="24"/>
        </w:rPr>
        <w:t>Température</w:t>
      </w:r>
    </w:p>
    <w:p w:rsidR="001462A8" w:rsidRPr="003B7CDC" w:rsidRDefault="001462A8" w:rsidP="001462A8">
      <w:pPr>
        <w:pStyle w:val="Paragraphedeliste"/>
        <w:numPr>
          <w:ilvl w:val="0"/>
          <w:numId w:val="1"/>
        </w:numPr>
        <w:autoSpaceDE w:val="0"/>
        <w:autoSpaceDN w:val="0"/>
        <w:adjustRightInd w:val="0"/>
        <w:spacing w:after="0" w:line="240" w:lineRule="auto"/>
        <w:rPr>
          <w:rStyle w:val="Accentuation"/>
          <w:b/>
          <w:sz w:val="24"/>
          <w:szCs w:val="24"/>
        </w:rPr>
      </w:pPr>
      <w:r w:rsidRPr="003B7CDC">
        <w:rPr>
          <w:rStyle w:val="Accentuation"/>
          <w:sz w:val="24"/>
          <w:szCs w:val="24"/>
        </w:rPr>
        <w:t>Niveaux de batterie</w:t>
      </w:r>
    </w:p>
    <w:p w:rsidR="001462A8" w:rsidRDefault="001462A8" w:rsidP="001462A8">
      <w:pPr>
        <w:pStyle w:val="Paragraphedeliste"/>
        <w:autoSpaceDE w:val="0"/>
        <w:autoSpaceDN w:val="0"/>
        <w:adjustRightInd w:val="0"/>
        <w:spacing w:after="0" w:line="240" w:lineRule="auto"/>
        <w:rPr>
          <w:rStyle w:val="Accentuation"/>
          <w:sz w:val="24"/>
          <w:szCs w:val="24"/>
        </w:rPr>
      </w:pPr>
    </w:p>
    <w:p w:rsidR="00A829E2" w:rsidRDefault="00A829E2" w:rsidP="001462A8">
      <w:pPr>
        <w:pStyle w:val="Paragraphedeliste"/>
        <w:autoSpaceDE w:val="0"/>
        <w:autoSpaceDN w:val="0"/>
        <w:adjustRightInd w:val="0"/>
        <w:spacing w:after="0" w:line="240" w:lineRule="auto"/>
        <w:rPr>
          <w:rStyle w:val="Accentuation"/>
          <w:sz w:val="24"/>
          <w:szCs w:val="24"/>
        </w:rPr>
      </w:pPr>
    </w:p>
    <w:p w:rsidR="00A829E2" w:rsidRDefault="00A829E2" w:rsidP="001462A8">
      <w:pPr>
        <w:pStyle w:val="Paragraphedeliste"/>
        <w:autoSpaceDE w:val="0"/>
        <w:autoSpaceDN w:val="0"/>
        <w:adjustRightInd w:val="0"/>
        <w:spacing w:after="0" w:line="240" w:lineRule="auto"/>
        <w:rPr>
          <w:rStyle w:val="Accentuation"/>
          <w:sz w:val="24"/>
          <w:szCs w:val="24"/>
        </w:rPr>
      </w:pPr>
    </w:p>
    <w:p w:rsidR="00A829E2" w:rsidRDefault="001462A8" w:rsidP="001462A8">
      <w:pPr>
        <w:rPr>
          <w:b/>
          <w:i/>
          <w:sz w:val="24"/>
          <w:szCs w:val="24"/>
        </w:rPr>
      </w:pPr>
      <w:r w:rsidRPr="00B16676">
        <w:rPr>
          <w:sz w:val="24"/>
          <w:szCs w:val="24"/>
        </w:rPr>
        <w:t xml:space="preserve">Je suis donc en charge de </w:t>
      </w:r>
      <w:r w:rsidRPr="00B16676">
        <w:rPr>
          <w:i/>
          <w:sz w:val="24"/>
          <w:szCs w:val="24"/>
        </w:rPr>
        <w:t xml:space="preserve">l’acquisition des données  </w:t>
      </w:r>
      <w:r w:rsidRPr="00B16676">
        <w:rPr>
          <w:sz w:val="24"/>
          <w:szCs w:val="24"/>
        </w:rPr>
        <w:t xml:space="preserve">de la ruche (Essentiellement </w:t>
      </w:r>
      <w:r w:rsidRPr="003B7CDC">
        <w:rPr>
          <w:b/>
          <w:i/>
          <w:sz w:val="24"/>
          <w:szCs w:val="24"/>
        </w:rPr>
        <w:t>Poids</w:t>
      </w:r>
      <w:r w:rsidRPr="003B7CDC">
        <w:rPr>
          <w:i/>
          <w:sz w:val="24"/>
          <w:szCs w:val="24"/>
        </w:rPr>
        <w:t xml:space="preserve"> et </w:t>
      </w:r>
      <w:r w:rsidRPr="003B7CDC">
        <w:rPr>
          <w:b/>
          <w:i/>
          <w:sz w:val="24"/>
          <w:szCs w:val="24"/>
        </w:rPr>
        <w:t xml:space="preserve">Température </w:t>
      </w:r>
      <w:r w:rsidRPr="003B7CDC">
        <w:rPr>
          <w:i/>
          <w:sz w:val="24"/>
          <w:szCs w:val="24"/>
        </w:rPr>
        <w:t xml:space="preserve">et </w:t>
      </w:r>
      <w:r w:rsidRPr="003B7CDC">
        <w:rPr>
          <w:b/>
          <w:i/>
          <w:sz w:val="24"/>
          <w:szCs w:val="24"/>
        </w:rPr>
        <w:t>Tension</w:t>
      </w:r>
      <w:r>
        <w:rPr>
          <w:sz w:val="24"/>
          <w:szCs w:val="24"/>
        </w:rPr>
        <w:t xml:space="preserve">). </w:t>
      </w:r>
      <w:r w:rsidRPr="00B16676">
        <w:rPr>
          <w:sz w:val="24"/>
          <w:szCs w:val="24"/>
        </w:rPr>
        <w:t xml:space="preserve"> J’ai donc en charge la calculateur Panda, qui permet de gérer facilement des entrées/sorties analogique ou numérique. </w:t>
      </w:r>
      <w:r w:rsidR="004E3AB7">
        <w:rPr>
          <w:sz w:val="24"/>
          <w:szCs w:val="24"/>
        </w:rPr>
        <w:t>(</w:t>
      </w:r>
      <w:r w:rsidR="004E3AB7" w:rsidRPr="004E3AB7">
        <w:rPr>
          <w:b/>
          <w:i/>
          <w:sz w:val="24"/>
          <w:szCs w:val="24"/>
        </w:rPr>
        <w:t>PCF8591P</w:t>
      </w:r>
      <w:r w:rsidR="004E3AB7">
        <w:rPr>
          <w:sz w:val="24"/>
          <w:szCs w:val="24"/>
        </w:rPr>
        <w:t>)</w:t>
      </w:r>
      <w:r w:rsidR="00A829E2">
        <w:rPr>
          <w:sz w:val="24"/>
          <w:szCs w:val="24"/>
        </w:rPr>
        <w:t xml:space="preserve"> </w:t>
      </w:r>
      <w:r>
        <w:rPr>
          <w:sz w:val="24"/>
          <w:szCs w:val="24"/>
        </w:rPr>
        <w:t xml:space="preserve">Et d'autre part </w:t>
      </w:r>
      <w:r w:rsidR="004E3AB7">
        <w:rPr>
          <w:sz w:val="24"/>
          <w:szCs w:val="24"/>
        </w:rPr>
        <w:t>de</w:t>
      </w:r>
      <w:r>
        <w:rPr>
          <w:sz w:val="24"/>
          <w:szCs w:val="24"/>
        </w:rPr>
        <w:t xml:space="preserve"> capteurs </w:t>
      </w:r>
      <w:r w:rsidR="004E3AB7">
        <w:rPr>
          <w:sz w:val="24"/>
          <w:szCs w:val="24"/>
        </w:rPr>
        <w:t xml:space="preserve">tels que le </w:t>
      </w:r>
      <w:r w:rsidRPr="003B7CDC">
        <w:rPr>
          <w:b/>
          <w:i/>
          <w:sz w:val="24"/>
          <w:szCs w:val="24"/>
        </w:rPr>
        <w:t>DS1621</w:t>
      </w:r>
      <w:r w:rsidR="00A829E2">
        <w:rPr>
          <w:b/>
          <w:i/>
          <w:sz w:val="24"/>
          <w:szCs w:val="24"/>
        </w:rPr>
        <w:t xml:space="preserve">.  </w:t>
      </w:r>
    </w:p>
    <w:p w:rsidR="00DE6B79" w:rsidRDefault="00207DF9" w:rsidP="001462A8">
      <w:pPr>
        <w:rPr>
          <w:sz w:val="24"/>
          <w:szCs w:val="24"/>
        </w:rPr>
      </w:pPr>
      <w:r>
        <w:rPr>
          <w:sz w:val="24"/>
          <w:szCs w:val="24"/>
        </w:rPr>
        <w:t>Sur le diagramme de déploiement on peut voir qu'un module(Emetteur)</w:t>
      </w:r>
      <w:r w:rsidR="00F90AA5">
        <w:rPr>
          <w:sz w:val="24"/>
          <w:szCs w:val="24"/>
        </w:rPr>
        <w:t xml:space="preserve"> s'intègre au calculateur Panda. Ce module en question est un module XBee, en l'occurrence un émetteur envoyant les informations de la ruche au module récepteur et de là pouvoir les afficher sur PC par exemple.</w:t>
      </w:r>
    </w:p>
    <w:p w:rsidR="00A829E2" w:rsidRPr="00207DF9" w:rsidRDefault="00726F67" w:rsidP="001462A8">
      <w:pPr>
        <w:rPr>
          <w:sz w:val="24"/>
          <w:szCs w:val="24"/>
        </w:rPr>
      </w:pPr>
      <w:r>
        <w:rPr>
          <w:sz w:val="24"/>
          <w:szCs w:val="24"/>
        </w:rPr>
        <w:t xml:space="preserve">                      </w:t>
      </w:r>
      <w:r w:rsidR="00DE6B79">
        <w:rPr>
          <w:noProof/>
          <w:sz w:val="24"/>
          <w:szCs w:val="24"/>
          <w:lang w:eastAsia="fr-FR"/>
        </w:rPr>
        <w:drawing>
          <wp:inline distT="0" distB="0" distL="0" distR="0">
            <wp:extent cx="2900980" cy="2162542"/>
            <wp:effectExtent l="0" t="361950" r="0" b="352058"/>
            <wp:docPr id="18" name="Image 6" descr="C:\Users\Alex\Desktop\PROJET-HONEYBEE\DSC_0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Desktop\PROJET-HONEYBEE\DSC_0251.JPG"/>
                    <pic:cNvPicPr>
                      <a:picLocks noChangeAspect="1" noChangeArrowheads="1"/>
                    </pic:cNvPicPr>
                  </pic:nvPicPr>
                  <pic:blipFill>
                    <a:blip r:embed="rId8" cstate="print"/>
                    <a:srcRect r="24553"/>
                    <a:stretch>
                      <a:fillRect/>
                    </a:stretch>
                  </pic:blipFill>
                  <pic:spPr bwMode="auto">
                    <a:xfrm rot="5400000">
                      <a:off x="0" y="0"/>
                      <a:ext cx="2904693" cy="2165310"/>
                    </a:xfrm>
                    <a:prstGeom prst="rect">
                      <a:avLst/>
                    </a:prstGeom>
                    <a:noFill/>
                    <a:ln w="9525">
                      <a:noFill/>
                      <a:miter lim="800000"/>
                      <a:headEnd/>
                      <a:tailEnd/>
                    </a:ln>
                  </pic:spPr>
                </pic:pic>
              </a:graphicData>
            </a:graphic>
          </wp:inline>
        </w:drawing>
      </w:r>
      <w:r w:rsidR="00F90AA5">
        <w:rPr>
          <w:sz w:val="24"/>
          <w:szCs w:val="24"/>
        </w:rPr>
        <w:t xml:space="preserve"> </w:t>
      </w:r>
    </w:p>
    <w:p w:rsidR="00A829E2" w:rsidRDefault="00A829E2" w:rsidP="001462A8">
      <w:pPr>
        <w:rPr>
          <w:sz w:val="24"/>
          <w:szCs w:val="24"/>
        </w:rPr>
      </w:pPr>
      <w:r>
        <w:rPr>
          <w:noProof/>
          <w:sz w:val="24"/>
          <w:szCs w:val="24"/>
          <w:lang w:eastAsia="fr-FR"/>
        </w:rPr>
        <w:lastRenderedPageBreak/>
        <w:drawing>
          <wp:anchor distT="0" distB="0" distL="114300" distR="114300" simplePos="0" relativeHeight="251658240" behindDoc="0" locked="0" layoutInCell="1" allowOverlap="1">
            <wp:simplePos x="0" y="0"/>
            <wp:positionH relativeFrom="column">
              <wp:posOffset>1843405</wp:posOffset>
            </wp:positionH>
            <wp:positionV relativeFrom="paragraph">
              <wp:posOffset>55245</wp:posOffset>
            </wp:positionV>
            <wp:extent cx="3289935" cy="3152775"/>
            <wp:effectExtent l="19050" t="0" r="571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r="1822" b="7606"/>
                    <a:stretch>
                      <a:fillRect/>
                    </a:stretch>
                  </pic:blipFill>
                  <pic:spPr bwMode="auto">
                    <a:xfrm>
                      <a:off x="0" y="0"/>
                      <a:ext cx="3289935" cy="3152775"/>
                    </a:xfrm>
                    <a:prstGeom prst="rect">
                      <a:avLst/>
                    </a:prstGeom>
                    <a:noFill/>
                    <a:ln w="9525">
                      <a:noFill/>
                      <a:miter lim="800000"/>
                      <a:headEnd/>
                      <a:tailEnd/>
                    </a:ln>
                  </pic:spPr>
                </pic:pic>
              </a:graphicData>
            </a:graphic>
          </wp:anchor>
        </w:drawing>
      </w:r>
      <w:r>
        <w:rPr>
          <w:sz w:val="24"/>
          <w:szCs w:val="24"/>
        </w:rPr>
        <w:t xml:space="preserve">    </w:t>
      </w:r>
    </w:p>
    <w:p w:rsidR="00A829E2" w:rsidRDefault="00A829E2" w:rsidP="001462A8">
      <w:pPr>
        <w:rPr>
          <w:sz w:val="24"/>
          <w:szCs w:val="24"/>
        </w:rPr>
      </w:pPr>
      <w:r>
        <w:rPr>
          <w:noProof/>
          <w:sz w:val="24"/>
          <w:szCs w:val="24"/>
          <w:lang w:eastAsia="fr-FR"/>
        </w:rPr>
        <w:drawing>
          <wp:inline distT="0" distB="0" distL="0" distR="0">
            <wp:extent cx="1429755" cy="942975"/>
            <wp:effectExtent l="19050" t="0" r="0" b="0"/>
            <wp:docPr id="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8377" t="15484" r="8377" b="12258"/>
                    <a:stretch>
                      <a:fillRect/>
                    </a:stretch>
                  </pic:blipFill>
                  <pic:spPr bwMode="auto">
                    <a:xfrm>
                      <a:off x="0" y="0"/>
                      <a:ext cx="1432597" cy="944849"/>
                    </a:xfrm>
                    <a:prstGeom prst="rect">
                      <a:avLst/>
                    </a:prstGeom>
                    <a:noFill/>
                    <a:ln w="9525">
                      <a:noFill/>
                      <a:miter lim="800000"/>
                      <a:headEnd/>
                      <a:tailEnd/>
                    </a:ln>
                  </pic:spPr>
                </pic:pic>
              </a:graphicData>
            </a:graphic>
          </wp:inline>
        </w:drawing>
      </w:r>
    </w:p>
    <w:p w:rsidR="00A829E2" w:rsidRDefault="00A829E2" w:rsidP="001462A8">
      <w:pPr>
        <w:rPr>
          <w:sz w:val="24"/>
          <w:szCs w:val="24"/>
        </w:rPr>
      </w:pPr>
    </w:p>
    <w:p w:rsidR="00A829E2" w:rsidRDefault="00A829E2" w:rsidP="001462A8">
      <w:pPr>
        <w:rPr>
          <w:sz w:val="24"/>
          <w:szCs w:val="24"/>
        </w:rPr>
      </w:pPr>
    </w:p>
    <w:p w:rsidR="00A829E2" w:rsidRDefault="00A829E2" w:rsidP="001462A8">
      <w:pPr>
        <w:rPr>
          <w:sz w:val="24"/>
          <w:szCs w:val="24"/>
        </w:rPr>
      </w:pPr>
    </w:p>
    <w:p w:rsidR="004E3AB7" w:rsidRDefault="004E3AB7" w:rsidP="001462A8">
      <w:pPr>
        <w:rPr>
          <w:sz w:val="24"/>
          <w:szCs w:val="24"/>
        </w:rPr>
      </w:pPr>
    </w:p>
    <w:p w:rsidR="004E3AB7" w:rsidRDefault="004E3AB7" w:rsidP="001462A8">
      <w:pPr>
        <w:rPr>
          <w:sz w:val="24"/>
          <w:szCs w:val="24"/>
        </w:rPr>
      </w:pPr>
    </w:p>
    <w:p w:rsidR="004E3AB7" w:rsidRDefault="004E3AB7" w:rsidP="001462A8">
      <w:pPr>
        <w:rPr>
          <w:sz w:val="24"/>
          <w:szCs w:val="24"/>
        </w:rPr>
      </w:pPr>
    </w:p>
    <w:p w:rsidR="004E3AB7" w:rsidRDefault="004E3AB7" w:rsidP="001462A8">
      <w:pPr>
        <w:rPr>
          <w:sz w:val="24"/>
          <w:szCs w:val="24"/>
        </w:rPr>
      </w:pPr>
    </w:p>
    <w:p w:rsidR="004E3AB7" w:rsidRPr="004E3AB7" w:rsidRDefault="004E3AB7" w:rsidP="004E3AB7">
      <w:pPr>
        <w:rPr>
          <w:sz w:val="24"/>
          <w:szCs w:val="24"/>
        </w:rPr>
      </w:pPr>
    </w:p>
    <w:p w:rsidR="00A829E2" w:rsidRPr="004E3AB7" w:rsidRDefault="00A829E2" w:rsidP="004E3AB7">
      <w:pPr>
        <w:rPr>
          <w:sz w:val="24"/>
          <w:szCs w:val="24"/>
        </w:rPr>
      </w:pPr>
    </w:p>
    <w:p w:rsidR="004E3AB7" w:rsidRPr="00A829E2" w:rsidRDefault="00A829E2" w:rsidP="004E3AB7">
      <w:pPr>
        <w:rPr>
          <w:i/>
          <w:sz w:val="24"/>
          <w:szCs w:val="24"/>
        </w:rPr>
      </w:pPr>
      <w:r w:rsidRPr="00A829E2">
        <w:rPr>
          <w:i/>
          <w:sz w:val="24"/>
          <w:szCs w:val="24"/>
        </w:rPr>
        <w:t xml:space="preserve">Rappel faisant référence au diagramme des cas d'utilisations : </w:t>
      </w:r>
    </w:p>
    <w:p w:rsidR="004E3AB7" w:rsidRPr="004E3AB7" w:rsidRDefault="004E3AB7" w:rsidP="004E3AB7">
      <w:pPr>
        <w:rPr>
          <w:sz w:val="24"/>
          <w:szCs w:val="24"/>
        </w:rPr>
      </w:pPr>
      <w:r>
        <w:rPr>
          <w:noProof/>
          <w:sz w:val="24"/>
          <w:szCs w:val="24"/>
          <w:lang w:eastAsia="fr-FR"/>
        </w:rPr>
        <w:drawing>
          <wp:inline distT="0" distB="0" distL="0" distR="0">
            <wp:extent cx="3019426" cy="2629822"/>
            <wp:effectExtent l="19050" t="0" r="9524"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019426" cy="2629822"/>
                    </a:xfrm>
                    <a:prstGeom prst="rect">
                      <a:avLst/>
                    </a:prstGeom>
                    <a:noFill/>
                    <a:ln w="9525">
                      <a:noFill/>
                      <a:miter lim="800000"/>
                      <a:headEnd/>
                      <a:tailEnd/>
                    </a:ln>
                  </pic:spPr>
                </pic:pic>
              </a:graphicData>
            </a:graphic>
          </wp:inline>
        </w:drawing>
      </w:r>
    </w:p>
    <w:p w:rsidR="004F3E3D" w:rsidRDefault="004F3E3D" w:rsidP="001462A8">
      <w:pPr>
        <w:rPr>
          <w:rFonts w:ascii="Comic Sans MS" w:eastAsia="+mn-ea" w:hAnsi="Comic Sans MS" w:cs="+mn-cs"/>
          <w:color w:val="000000"/>
          <w:kern w:val="24"/>
        </w:rPr>
      </w:pPr>
      <w:r>
        <w:rPr>
          <w:rFonts w:ascii="Comic Sans MS" w:eastAsia="+mn-ea" w:hAnsi="Comic Sans MS" w:cs="+mn-cs"/>
          <w:color w:val="000000"/>
          <w:kern w:val="24"/>
        </w:rPr>
        <w:lastRenderedPageBreak/>
        <w:t xml:space="preserve">                </w:t>
      </w:r>
      <w:r w:rsidR="004E3AB7" w:rsidRPr="004C3CF6">
        <w:rPr>
          <w:noProof/>
          <w:sz w:val="24"/>
          <w:szCs w:val="24"/>
          <w:lang w:eastAsia="fr-FR"/>
        </w:rPr>
        <w:drawing>
          <wp:inline distT="0" distB="0" distL="0" distR="0">
            <wp:extent cx="4352926" cy="2804032"/>
            <wp:effectExtent l="19050" t="0" r="9524" b="0"/>
            <wp:docPr id="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l="1616" t="4636" r="2242" b="2649"/>
                    <a:stretch>
                      <a:fillRect/>
                    </a:stretch>
                  </pic:blipFill>
                  <pic:spPr bwMode="auto">
                    <a:xfrm>
                      <a:off x="0" y="0"/>
                      <a:ext cx="4352926" cy="2804032"/>
                    </a:xfrm>
                    <a:prstGeom prst="rect">
                      <a:avLst/>
                    </a:prstGeom>
                    <a:noFill/>
                    <a:ln w="9525">
                      <a:noFill/>
                      <a:miter lim="800000"/>
                      <a:headEnd/>
                      <a:tailEnd/>
                    </a:ln>
                  </pic:spPr>
                </pic:pic>
              </a:graphicData>
            </a:graphic>
          </wp:inline>
        </w:drawing>
      </w:r>
      <w:r w:rsidRPr="004F3E3D">
        <w:rPr>
          <w:rFonts w:ascii="Comic Sans MS" w:eastAsia="+mn-ea" w:hAnsi="Comic Sans MS" w:cs="+mn-cs"/>
          <w:color w:val="000000"/>
          <w:kern w:val="24"/>
        </w:rPr>
        <w:t xml:space="preserve"> </w:t>
      </w:r>
    </w:p>
    <w:p w:rsidR="004F3E3D" w:rsidRDefault="004F3E3D" w:rsidP="001462A8">
      <w:pPr>
        <w:rPr>
          <w:sz w:val="24"/>
          <w:szCs w:val="24"/>
        </w:rPr>
      </w:pPr>
      <w:r w:rsidRPr="004F3E3D">
        <w:rPr>
          <w:sz w:val="24"/>
          <w:szCs w:val="24"/>
        </w:rPr>
        <w:t xml:space="preserve">C’est un </w:t>
      </w:r>
      <w:r w:rsidRPr="004F3E3D">
        <w:rPr>
          <w:sz w:val="24"/>
          <w:szCs w:val="24"/>
          <w:u w:val="single"/>
        </w:rPr>
        <w:t xml:space="preserve">bus dit </w:t>
      </w:r>
      <w:r w:rsidRPr="009E70EF">
        <w:rPr>
          <w:i/>
          <w:sz w:val="24"/>
          <w:szCs w:val="24"/>
          <w:u w:val="single"/>
        </w:rPr>
        <w:t>Maitre/esclave</w:t>
      </w:r>
      <w:r w:rsidRPr="004F3E3D">
        <w:rPr>
          <w:sz w:val="24"/>
          <w:szCs w:val="24"/>
        </w:rPr>
        <w:t xml:space="preserve"> dans la mesure où tout échange sur le bus ne peut se faire qu’à l’initiative du maitre. Les esclaves ne font qu’y répondre par un mécanisme d’appel/réponse.</w:t>
      </w:r>
    </w:p>
    <w:p w:rsidR="001462A8" w:rsidRDefault="004F3E3D" w:rsidP="001462A8">
      <w:pPr>
        <w:rPr>
          <w:sz w:val="24"/>
          <w:szCs w:val="24"/>
        </w:rPr>
      </w:pPr>
      <w:r>
        <w:rPr>
          <w:noProof/>
          <w:sz w:val="24"/>
          <w:szCs w:val="24"/>
          <w:lang w:eastAsia="fr-FR"/>
        </w:rPr>
        <w:t xml:space="preserve">                        </w:t>
      </w:r>
      <w:r w:rsidR="001462A8" w:rsidRPr="004C3CF6">
        <w:rPr>
          <w:noProof/>
          <w:sz w:val="24"/>
          <w:szCs w:val="24"/>
          <w:lang w:eastAsia="fr-FR"/>
        </w:rPr>
        <w:drawing>
          <wp:inline distT="0" distB="0" distL="0" distR="0">
            <wp:extent cx="3919996" cy="2028826"/>
            <wp:effectExtent l="19050" t="0" r="0" b="0"/>
            <wp:docPr id="2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867" t="5676" r="1048" b="2703"/>
                    <a:stretch>
                      <a:fillRect/>
                    </a:stretch>
                  </pic:blipFill>
                  <pic:spPr bwMode="auto">
                    <a:xfrm>
                      <a:off x="0" y="0"/>
                      <a:ext cx="3921777" cy="2029748"/>
                    </a:xfrm>
                    <a:prstGeom prst="rect">
                      <a:avLst/>
                    </a:prstGeom>
                    <a:noFill/>
                    <a:ln w="9525">
                      <a:noFill/>
                      <a:miter lim="800000"/>
                      <a:headEnd/>
                      <a:tailEnd/>
                    </a:ln>
                  </pic:spPr>
                </pic:pic>
              </a:graphicData>
            </a:graphic>
          </wp:inline>
        </w:drawing>
      </w:r>
    </w:p>
    <w:p w:rsidR="00A829E2" w:rsidRPr="009E70EF" w:rsidRDefault="00D54B00" w:rsidP="00D54B00">
      <w:pPr>
        <w:pStyle w:val="Titre1"/>
        <w:rPr>
          <w:sz w:val="32"/>
          <w:szCs w:val="32"/>
        </w:rPr>
      </w:pPr>
      <w:bookmarkStart w:id="4" w:name="_Toc420438981"/>
      <w:r w:rsidRPr="009E70EF">
        <w:rPr>
          <w:sz w:val="32"/>
          <w:szCs w:val="32"/>
        </w:rPr>
        <w:t>2. Matériels / Protocoles utilisés</w:t>
      </w:r>
      <w:bookmarkEnd w:id="4"/>
    </w:p>
    <w:p w:rsidR="00D54B00" w:rsidRDefault="00D54B00" w:rsidP="00D54B00"/>
    <w:p w:rsidR="00D54B00" w:rsidRPr="009E70EF" w:rsidRDefault="009E70EF" w:rsidP="007163A4">
      <w:pPr>
        <w:pStyle w:val="Titre2"/>
        <w:rPr>
          <w:sz w:val="28"/>
          <w:szCs w:val="28"/>
        </w:rPr>
      </w:pPr>
      <w:bookmarkStart w:id="5" w:name="_Toc420438982"/>
      <w:r>
        <w:rPr>
          <w:sz w:val="28"/>
          <w:szCs w:val="28"/>
        </w:rPr>
        <w:t xml:space="preserve">2.1 </w:t>
      </w:r>
      <w:r w:rsidR="007163A4" w:rsidRPr="009E70EF">
        <w:rPr>
          <w:sz w:val="28"/>
          <w:szCs w:val="28"/>
        </w:rPr>
        <w:t>Calculateur Panda</w:t>
      </w:r>
      <w:bookmarkEnd w:id="5"/>
    </w:p>
    <w:p w:rsidR="00A829E2" w:rsidRDefault="00A829E2" w:rsidP="001462A8">
      <w:pPr>
        <w:rPr>
          <w:sz w:val="24"/>
          <w:szCs w:val="24"/>
        </w:rPr>
      </w:pPr>
    </w:p>
    <w:p w:rsidR="007163A4" w:rsidRDefault="00F43A7F" w:rsidP="001462A8">
      <w:pPr>
        <w:rPr>
          <w:sz w:val="24"/>
          <w:szCs w:val="24"/>
        </w:rPr>
      </w:pPr>
      <w:r>
        <w:rPr>
          <w:noProof/>
          <w:sz w:val="24"/>
          <w:szCs w:val="24"/>
          <w:lang w:eastAsia="fr-FR"/>
        </w:rPr>
        <w:pict>
          <v:shapetype id="_x0000_t32" coordsize="21600,21600" o:spt="32" o:oned="t" path="m,l21600,21600e" filled="f">
            <v:path arrowok="t" fillok="f" o:connecttype="none"/>
            <o:lock v:ext="edit" shapetype="t"/>
          </v:shapetype>
          <v:shape id="_x0000_s1027" type="#_x0000_t32" style="position:absolute;margin-left:46.9pt;margin-top:42.25pt;width:76.5pt;height:24.1pt;flip:x;z-index:251659264" o:connectortype="straight">
            <v:stroke endarrow="block"/>
          </v:shape>
        </w:pict>
      </w:r>
      <w:r>
        <w:rPr>
          <w:noProof/>
          <w:sz w:val="24"/>
          <w:szCs w:val="24"/>
          <w:lang w:eastAsia="fr-FR"/>
        </w:rPr>
        <w:pict>
          <v:shapetype id="_x0000_t202" coordsize="21600,21600" o:spt="202" path="m,l,21600r21600,l21600,xe">
            <v:stroke joinstyle="miter"/>
            <v:path gradientshapeok="t" o:connecttype="rect"/>
          </v:shapetype>
          <v:shape id="_x0000_s1028" type="#_x0000_t202" style="position:absolute;margin-left:-23.6pt;margin-top:66.35pt;width:126.75pt;height:68.25pt;z-index:251660288" strokeweight="1.5pt">
            <v:textbox>
              <w:txbxContent>
                <w:p w:rsidR="005E3AC4" w:rsidRDefault="005E3AC4">
                  <w:r>
                    <w:t>Un mini connecteur USB permet de relier le module au PC afin de debugger l'application.</w:t>
                  </w:r>
                </w:p>
              </w:txbxContent>
            </v:textbox>
          </v:shape>
        </w:pict>
      </w:r>
      <w:r w:rsidR="005E3AC4">
        <w:rPr>
          <w:sz w:val="24"/>
          <w:szCs w:val="24"/>
        </w:rPr>
        <w:t xml:space="preserve">                 </w:t>
      </w:r>
      <w:r w:rsidR="007163A4">
        <w:rPr>
          <w:sz w:val="24"/>
          <w:szCs w:val="24"/>
        </w:rPr>
        <w:t xml:space="preserve">    </w:t>
      </w:r>
      <w:r w:rsidR="002243A2">
        <w:rPr>
          <w:sz w:val="24"/>
          <w:szCs w:val="24"/>
        </w:rPr>
        <w:t xml:space="preserve">   </w:t>
      </w:r>
      <w:r w:rsidR="007163A4">
        <w:rPr>
          <w:sz w:val="24"/>
          <w:szCs w:val="24"/>
        </w:rPr>
        <w:t xml:space="preserve">   </w:t>
      </w:r>
      <w:r w:rsidR="009E70EF">
        <w:rPr>
          <w:sz w:val="24"/>
          <w:szCs w:val="24"/>
        </w:rPr>
        <w:t xml:space="preserve">               </w:t>
      </w:r>
      <w:r w:rsidR="007163A4">
        <w:rPr>
          <w:sz w:val="24"/>
          <w:szCs w:val="24"/>
        </w:rPr>
        <w:t xml:space="preserve">  </w:t>
      </w:r>
      <w:r w:rsidR="007163A4" w:rsidRPr="007163A4">
        <w:rPr>
          <w:noProof/>
          <w:sz w:val="24"/>
          <w:szCs w:val="24"/>
          <w:lang w:eastAsia="fr-FR"/>
        </w:rPr>
        <w:drawing>
          <wp:inline distT="0" distB="0" distL="0" distR="0">
            <wp:extent cx="2466975" cy="1606670"/>
            <wp:effectExtent l="19050" t="0" r="9525" b="0"/>
            <wp:docPr id="11" name="Image 2" descr="https://www.ghielectronics.com/img/www/products/256-4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hielectronics.com/img/www/products/256-4_large.jpg"/>
                    <pic:cNvPicPr>
                      <a:picLocks noChangeAspect="1" noChangeArrowheads="1"/>
                    </pic:cNvPicPr>
                  </pic:nvPicPr>
                  <pic:blipFill>
                    <a:blip r:embed="rId14" cstate="print"/>
                    <a:srcRect/>
                    <a:stretch>
                      <a:fillRect/>
                    </a:stretch>
                  </pic:blipFill>
                  <pic:spPr bwMode="auto">
                    <a:xfrm>
                      <a:off x="0" y="0"/>
                      <a:ext cx="2471666" cy="1609725"/>
                    </a:xfrm>
                    <a:prstGeom prst="rect">
                      <a:avLst/>
                    </a:prstGeom>
                    <a:noFill/>
                    <a:ln w="9525">
                      <a:noFill/>
                      <a:miter lim="800000"/>
                      <a:headEnd/>
                      <a:tailEnd/>
                    </a:ln>
                  </pic:spPr>
                </pic:pic>
              </a:graphicData>
            </a:graphic>
          </wp:inline>
        </w:drawing>
      </w:r>
    </w:p>
    <w:p w:rsidR="005E3AC4" w:rsidRDefault="005E3AC4" w:rsidP="001462A8">
      <w:pPr>
        <w:rPr>
          <w:sz w:val="24"/>
          <w:szCs w:val="24"/>
        </w:rPr>
      </w:pPr>
      <w:r>
        <w:rPr>
          <w:sz w:val="24"/>
          <w:szCs w:val="24"/>
        </w:rPr>
        <w:lastRenderedPageBreak/>
        <w:t>Le choix a été tourné vers le calculateur Panda car c'est très certainement le système de développement embarquée le plus petit et le plus économique sur le marché.</w:t>
      </w:r>
      <w:r w:rsidR="00AB7A72">
        <w:rPr>
          <w:sz w:val="24"/>
          <w:szCs w:val="24"/>
        </w:rPr>
        <w:t xml:space="preserve"> La carte permet de gérer très facilement des Entrées/Sorties</w:t>
      </w:r>
      <w:r w:rsidR="001966B1">
        <w:rPr>
          <w:sz w:val="24"/>
          <w:szCs w:val="24"/>
        </w:rPr>
        <w:t xml:space="preserve"> et des ports de communication, j'utilise ici en l'occurrence celui destiné à l'I2C ( SDA / SCL ).</w:t>
      </w:r>
    </w:p>
    <w:p w:rsidR="00AB7A72" w:rsidRDefault="001966B1" w:rsidP="001462A8">
      <w:pPr>
        <w:rPr>
          <w:sz w:val="24"/>
          <w:szCs w:val="24"/>
        </w:rPr>
      </w:pPr>
      <w:r w:rsidRPr="001966B1">
        <w:rPr>
          <w:noProof/>
          <w:sz w:val="24"/>
          <w:szCs w:val="24"/>
          <w:lang w:eastAsia="fr-FR"/>
        </w:rPr>
        <w:drawing>
          <wp:inline distT="0" distB="0" distL="0" distR="0">
            <wp:extent cx="5760720" cy="352160"/>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760720" cy="352160"/>
                    </a:xfrm>
                    <a:prstGeom prst="rect">
                      <a:avLst/>
                    </a:prstGeom>
                  </pic:spPr>
                </pic:pic>
              </a:graphicData>
            </a:graphic>
          </wp:inline>
        </w:drawing>
      </w:r>
    </w:p>
    <w:p w:rsidR="002243A2" w:rsidRDefault="002243A2" w:rsidP="001462A8">
      <w:pPr>
        <w:rPr>
          <w:sz w:val="24"/>
          <w:szCs w:val="24"/>
        </w:rPr>
      </w:pPr>
    </w:p>
    <w:p w:rsidR="007163A4" w:rsidRDefault="007163A4" w:rsidP="007163A4">
      <w:pPr>
        <w:spacing w:before="120"/>
        <w:rPr>
          <w:rFonts w:ascii="Calibri" w:hAnsi="Calibri"/>
          <w:sz w:val="24"/>
          <w:szCs w:val="24"/>
        </w:rPr>
      </w:pPr>
      <w:r w:rsidRPr="00112B48">
        <w:rPr>
          <w:rFonts w:ascii="Calibri" w:hAnsi="Calibri"/>
          <w:sz w:val="24"/>
          <w:szCs w:val="24"/>
        </w:rPr>
        <w:t xml:space="preserve">Pour qu’un </w:t>
      </w:r>
      <w:r w:rsidRPr="00112B48">
        <w:rPr>
          <w:rFonts w:ascii="Calibri" w:hAnsi="Calibri"/>
          <w:b/>
          <w:sz w:val="24"/>
          <w:szCs w:val="24"/>
        </w:rPr>
        <w:t>microcontrôleur</w:t>
      </w:r>
      <w:r w:rsidRPr="00112B48">
        <w:rPr>
          <w:rFonts w:ascii="Calibri" w:hAnsi="Calibri"/>
          <w:sz w:val="24"/>
          <w:szCs w:val="24"/>
        </w:rPr>
        <w:t xml:space="preserve"> soit capable de </w:t>
      </w:r>
      <w:r w:rsidRPr="00112B48">
        <w:rPr>
          <w:rFonts w:ascii="Calibri" w:hAnsi="Calibri"/>
          <w:b/>
          <w:i/>
          <w:sz w:val="24"/>
          <w:szCs w:val="24"/>
        </w:rPr>
        <w:t>piloter</w:t>
      </w:r>
      <w:r w:rsidRPr="00112B48">
        <w:rPr>
          <w:rFonts w:ascii="Calibri" w:hAnsi="Calibri"/>
          <w:sz w:val="24"/>
          <w:szCs w:val="24"/>
        </w:rPr>
        <w:t xml:space="preserve"> un produit ou un système, il faut y placer un programme permettant de piloter les actionneurs, l’interface IHM en utilisant les informations issues des </w:t>
      </w:r>
      <w:r w:rsidRPr="00112B48">
        <w:rPr>
          <w:rFonts w:ascii="Calibri" w:hAnsi="Calibri"/>
          <w:b/>
          <w:i/>
          <w:sz w:val="24"/>
          <w:szCs w:val="24"/>
        </w:rPr>
        <w:t>capteurs</w:t>
      </w:r>
      <w:r w:rsidRPr="00112B48">
        <w:rPr>
          <w:rFonts w:ascii="Calibri" w:hAnsi="Calibri"/>
          <w:sz w:val="24"/>
          <w:szCs w:val="24"/>
        </w:rPr>
        <w:t>.</w:t>
      </w:r>
    </w:p>
    <w:p w:rsidR="007163A4" w:rsidRPr="00112B48" w:rsidRDefault="007163A4" w:rsidP="007163A4">
      <w:pPr>
        <w:spacing w:before="120"/>
        <w:rPr>
          <w:rFonts w:ascii="Calibri" w:hAnsi="Calibri"/>
          <w:sz w:val="24"/>
          <w:szCs w:val="24"/>
        </w:rPr>
      </w:pPr>
    </w:p>
    <w:p w:rsidR="001462A8" w:rsidRDefault="001966B1" w:rsidP="001462A8">
      <w:pPr>
        <w:rPr>
          <w:sz w:val="24"/>
          <w:szCs w:val="24"/>
        </w:rPr>
      </w:pPr>
      <w:r w:rsidRPr="001966B1">
        <w:rPr>
          <w:sz w:val="24"/>
          <w:szCs w:val="24"/>
        </w:rPr>
        <w:t>Les applications sont développables  sous un environnement appelé .NET Micro Framework et écris sous le langage "</w:t>
      </w:r>
      <w:r w:rsidRPr="001966B1">
        <w:rPr>
          <w:b/>
          <w:sz w:val="24"/>
          <w:szCs w:val="24"/>
        </w:rPr>
        <w:t>C#</w:t>
      </w:r>
      <w:r w:rsidRPr="001966B1">
        <w:rPr>
          <w:sz w:val="24"/>
          <w:szCs w:val="24"/>
        </w:rPr>
        <w:t>" avec simplicité.</w:t>
      </w:r>
    </w:p>
    <w:p w:rsidR="001966B1" w:rsidRDefault="001966B1" w:rsidP="001462A8">
      <w:pPr>
        <w:rPr>
          <w:sz w:val="24"/>
          <w:szCs w:val="24"/>
        </w:rPr>
      </w:pPr>
    </w:p>
    <w:p w:rsidR="003159DE" w:rsidRDefault="003159DE" w:rsidP="001462A8">
      <w:pPr>
        <w:rPr>
          <w:sz w:val="24"/>
          <w:szCs w:val="24"/>
        </w:rPr>
      </w:pPr>
    </w:p>
    <w:p w:rsidR="003159DE" w:rsidRDefault="003159DE" w:rsidP="001462A8">
      <w:pPr>
        <w:rPr>
          <w:sz w:val="24"/>
          <w:szCs w:val="24"/>
        </w:rPr>
      </w:pPr>
    </w:p>
    <w:p w:rsidR="003159DE" w:rsidRPr="009E70EF" w:rsidRDefault="009E70EF" w:rsidP="003159DE">
      <w:pPr>
        <w:pStyle w:val="Titre2"/>
        <w:rPr>
          <w:sz w:val="28"/>
          <w:szCs w:val="28"/>
        </w:rPr>
      </w:pPr>
      <w:bookmarkStart w:id="6" w:name="_Toc420438983"/>
      <w:r>
        <w:rPr>
          <w:sz w:val="28"/>
          <w:szCs w:val="28"/>
        </w:rPr>
        <w:t xml:space="preserve">2.3 </w:t>
      </w:r>
      <w:r w:rsidR="003159DE" w:rsidRPr="009E70EF">
        <w:rPr>
          <w:sz w:val="28"/>
          <w:szCs w:val="28"/>
        </w:rPr>
        <w:t>.NET Micro Framework</w:t>
      </w:r>
      <w:bookmarkEnd w:id="6"/>
    </w:p>
    <w:p w:rsidR="003159DE" w:rsidRDefault="003159DE" w:rsidP="003159DE"/>
    <w:p w:rsidR="003159DE" w:rsidRDefault="003159DE" w:rsidP="003159DE">
      <w:r>
        <w:rPr>
          <w:noProof/>
          <w:lang w:eastAsia="fr-FR"/>
        </w:rPr>
        <w:drawing>
          <wp:anchor distT="0" distB="0" distL="114300" distR="114300" simplePos="0" relativeHeight="251662336" behindDoc="0" locked="0" layoutInCell="1" allowOverlap="1">
            <wp:simplePos x="0" y="0"/>
            <wp:positionH relativeFrom="column">
              <wp:posOffset>824230</wp:posOffset>
            </wp:positionH>
            <wp:positionV relativeFrom="paragraph">
              <wp:posOffset>88265</wp:posOffset>
            </wp:positionV>
            <wp:extent cx="3543300" cy="1123950"/>
            <wp:effectExtent l="19050" t="0" r="0" b="0"/>
            <wp:wrapSquare wrapText="bothSides"/>
            <wp:docPr id="3" name="Image 1" descr="http://microsoft-news.com/wp-content/uploads/2014/09/Dot-net-Micro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crosoft-news.com/wp-content/uploads/2014/09/Dot-net-Microframe-work.png"/>
                    <pic:cNvPicPr>
                      <a:picLocks noChangeAspect="1" noChangeArrowheads="1"/>
                    </pic:cNvPicPr>
                  </pic:nvPicPr>
                  <pic:blipFill rotWithShape="1">
                    <a:blip r:embed="rId16" cstate="print"/>
                    <a:srcRect t="31948" b="35992"/>
                    <a:stretch/>
                  </pic:blipFill>
                  <pic:spPr bwMode="auto">
                    <a:xfrm>
                      <a:off x="0" y="0"/>
                      <a:ext cx="3543300" cy="1123950"/>
                    </a:xfrm>
                    <a:prstGeom prst="rect">
                      <a:avLst/>
                    </a:prstGeom>
                    <a:noFill/>
                    <a:ln>
                      <a:noFill/>
                    </a:ln>
                    <a:extLst>
                      <a:ext uri="{53640926-AAD7-44D8-BBD7-CCE9431645EC}">
                        <a14:shadowObscured xmlns:a14="http://schemas.microsoft.com/office/drawing/2010/main"/>
                      </a:ext>
                    </a:extLst>
                  </pic:spPr>
                </pic:pic>
              </a:graphicData>
            </a:graphic>
          </wp:anchor>
        </w:drawing>
      </w:r>
    </w:p>
    <w:p w:rsidR="003159DE" w:rsidRDefault="003159DE" w:rsidP="003159DE"/>
    <w:p w:rsidR="003159DE" w:rsidRDefault="003159DE" w:rsidP="003159DE"/>
    <w:p w:rsidR="003159DE" w:rsidRDefault="003159DE" w:rsidP="003159DE"/>
    <w:p w:rsidR="00233B3F" w:rsidRPr="0056503B" w:rsidRDefault="00233B3F" w:rsidP="00233B3F">
      <w:pPr>
        <w:pStyle w:val="Titre3"/>
        <w:shd w:val="clear" w:color="auto" w:fill="F6F6F6"/>
        <w:spacing w:before="0" w:line="312" w:lineRule="atLeast"/>
        <w:jc w:val="center"/>
        <w:textAlignment w:val="baseline"/>
        <w:rPr>
          <w:rStyle w:val="notranslate"/>
          <w:rFonts w:ascii="Calibri" w:hAnsi="Calibri" w:cs="Helvetica"/>
          <w:b w:val="0"/>
          <w:bCs w:val="0"/>
          <w:color w:val="auto"/>
          <w:sz w:val="24"/>
          <w:szCs w:val="24"/>
          <w:bdr w:val="none" w:sz="0" w:space="0" w:color="auto" w:frame="1"/>
        </w:rPr>
      </w:pPr>
      <w:bookmarkStart w:id="7" w:name="_Toc420438984"/>
      <w:r w:rsidRPr="0056503B">
        <w:rPr>
          <w:rStyle w:val="notranslate"/>
          <w:rFonts w:ascii="Calibri" w:hAnsi="Calibri" w:cs="Helvetica"/>
          <w:b w:val="0"/>
          <w:bCs w:val="0"/>
          <w:color w:val="auto"/>
          <w:sz w:val="24"/>
          <w:szCs w:val="24"/>
          <w:bdr w:val="none" w:sz="0" w:space="0" w:color="auto" w:frame="1"/>
        </w:rPr>
        <w:t>NET Micro Framework est une plate-forme open source qui vous permet d'écrire du code C # applications gérées en utilisant Visual Studio pour les appareils em</w:t>
      </w:r>
      <w:r>
        <w:rPr>
          <w:rStyle w:val="notranslate"/>
          <w:rFonts w:ascii="Calibri" w:hAnsi="Calibri" w:cs="Helvetica"/>
          <w:b w:val="0"/>
          <w:bCs w:val="0"/>
          <w:color w:val="auto"/>
          <w:sz w:val="24"/>
          <w:szCs w:val="24"/>
          <w:bdr w:val="none" w:sz="0" w:space="0" w:color="auto" w:frame="1"/>
        </w:rPr>
        <w:t>barqués contraints de r</w:t>
      </w:r>
      <w:bookmarkEnd w:id="7"/>
    </w:p>
    <w:p w:rsidR="00233B3F" w:rsidRDefault="00233B3F" w:rsidP="00233B3F">
      <w:pPr>
        <w:rPr>
          <w:rStyle w:val="notranslate"/>
          <w:rFonts w:ascii="Calibri" w:hAnsi="Calibri" w:cs="Helvetica"/>
          <w:sz w:val="24"/>
          <w:szCs w:val="24"/>
          <w:bdr w:val="none" w:sz="0" w:space="0" w:color="auto" w:frame="1"/>
          <w:shd w:val="clear" w:color="auto" w:fill="FCFCFC"/>
        </w:rPr>
      </w:pPr>
      <w:r w:rsidRPr="0056503B">
        <w:rPr>
          <w:rStyle w:val="notranslate"/>
          <w:rFonts w:ascii="Calibri" w:hAnsi="Calibri" w:cs="Helvetica"/>
          <w:sz w:val="24"/>
          <w:szCs w:val="24"/>
          <w:bdr w:val="none" w:sz="0" w:space="0" w:color="auto" w:frame="1"/>
          <w:shd w:val="clear" w:color="auto" w:fill="FCFCFC"/>
        </w:rPr>
        <w:t xml:space="preserve">.NET Micro Framework peut être utilisée pour </w:t>
      </w:r>
      <w:r w:rsidRPr="00CF34B1">
        <w:rPr>
          <w:rStyle w:val="notranslate"/>
          <w:rFonts w:ascii="Calibri" w:hAnsi="Calibri" w:cs="Helvetica"/>
          <w:b/>
          <w:sz w:val="24"/>
          <w:szCs w:val="24"/>
          <w:bdr w:val="none" w:sz="0" w:space="0" w:color="auto" w:frame="1"/>
          <w:shd w:val="clear" w:color="auto" w:fill="FCFCFC"/>
        </w:rPr>
        <w:t>construire des dispositifs embarqués</w:t>
      </w:r>
      <w:r w:rsidRPr="0056503B">
        <w:rPr>
          <w:rStyle w:val="notranslate"/>
          <w:rFonts w:ascii="Calibri" w:hAnsi="Calibri" w:cs="Helvetica"/>
          <w:sz w:val="24"/>
          <w:szCs w:val="24"/>
          <w:bdr w:val="none" w:sz="0" w:space="0" w:color="auto" w:frame="1"/>
          <w:shd w:val="clear" w:color="auto" w:fill="FCFCFC"/>
        </w:rPr>
        <w:t xml:space="preserve"> sur les appareils dotés en ressources limitées se exécutant sur un microcontrôleur avec seulement quelques centaines de kilo-octets de RAM et le stockage.</w:t>
      </w:r>
      <w:r w:rsidRPr="0056503B">
        <w:rPr>
          <w:rStyle w:val="apple-converted-space"/>
          <w:rFonts w:ascii="Calibri" w:hAnsi="Calibri" w:cs="Helvetica"/>
          <w:color w:val="000000" w:themeColor="text1"/>
          <w:sz w:val="24"/>
          <w:szCs w:val="24"/>
          <w:shd w:val="clear" w:color="auto" w:fill="FCFCFC"/>
        </w:rPr>
        <w:t> </w:t>
      </w:r>
      <w:r w:rsidRPr="0056503B">
        <w:rPr>
          <w:rStyle w:val="notranslate"/>
          <w:rFonts w:ascii="Calibri" w:hAnsi="Calibri" w:cs="Helvetica"/>
          <w:sz w:val="24"/>
          <w:szCs w:val="24"/>
          <w:bdr w:val="none" w:sz="0" w:space="0" w:color="auto" w:frame="1"/>
          <w:shd w:val="clear" w:color="auto" w:fill="FCFCFC"/>
        </w:rPr>
        <w:t xml:space="preserve">Les développeurs peuvent </w:t>
      </w:r>
      <w:r w:rsidRPr="00CF34B1">
        <w:rPr>
          <w:rStyle w:val="notranslate"/>
          <w:rFonts w:ascii="Calibri" w:hAnsi="Calibri" w:cs="Helvetica"/>
          <w:b/>
          <w:sz w:val="24"/>
          <w:szCs w:val="24"/>
          <w:bdr w:val="none" w:sz="0" w:space="0" w:color="auto" w:frame="1"/>
          <w:shd w:val="clear" w:color="auto" w:fill="FCFCFC"/>
        </w:rPr>
        <w:t>utiliser Visual Studio, C # et .NET</w:t>
      </w:r>
      <w:r w:rsidRPr="0056503B">
        <w:rPr>
          <w:rStyle w:val="notranslate"/>
          <w:rFonts w:ascii="Calibri" w:hAnsi="Calibri" w:cs="Helvetica"/>
          <w:sz w:val="24"/>
          <w:szCs w:val="24"/>
          <w:bdr w:val="none" w:sz="0" w:space="0" w:color="auto" w:frame="1"/>
          <w:shd w:val="clear" w:color="auto" w:fill="FCFCFC"/>
        </w:rPr>
        <w:t xml:space="preserve"> connaissances pour écrire rapidement des applications embarquées sans avoir à vous soucier de la complexité de chaque microcontrôleur</w:t>
      </w:r>
      <w:r>
        <w:rPr>
          <w:rStyle w:val="notranslate"/>
          <w:rFonts w:ascii="Calibri" w:hAnsi="Calibri" w:cs="Helvetica"/>
          <w:color w:val="000000" w:themeColor="text1"/>
          <w:sz w:val="24"/>
          <w:szCs w:val="24"/>
          <w:bdr w:val="none" w:sz="0" w:space="0" w:color="auto" w:frame="1"/>
          <w:shd w:val="clear" w:color="auto" w:fill="FCFCFC"/>
        </w:rPr>
        <w:t xml:space="preserve">. </w:t>
      </w:r>
      <w:r w:rsidRPr="0056503B">
        <w:rPr>
          <w:rStyle w:val="notranslate"/>
          <w:rFonts w:ascii="Calibri" w:hAnsi="Calibri" w:cs="Helvetica"/>
          <w:sz w:val="24"/>
          <w:szCs w:val="24"/>
          <w:bdr w:val="none" w:sz="0" w:space="0" w:color="auto" w:frame="1"/>
          <w:shd w:val="clear" w:color="auto" w:fill="FCFCFC"/>
        </w:rPr>
        <w:t>Aucune connaissance approfondie de la conception de matériel n’est nécessaire pour commencer à écrire du code pour les périphériques physiques.</w:t>
      </w:r>
    </w:p>
    <w:p w:rsidR="003159DE" w:rsidRDefault="00233B3F" w:rsidP="003159DE">
      <w:pPr>
        <w:rPr>
          <w:b/>
          <w:sz w:val="24"/>
          <w:szCs w:val="24"/>
        </w:rPr>
      </w:pPr>
      <w:r w:rsidRPr="00233B3F">
        <w:rPr>
          <w:sz w:val="24"/>
          <w:szCs w:val="24"/>
        </w:rPr>
        <w:t xml:space="preserve">L'application sera donc créer sous un projet .NET Micro Framework avec le logiciel </w:t>
      </w:r>
      <w:r w:rsidRPr="00233B3F">
        <w:rPr>
          <w:b/>
          <w:sz w:val="24"/>
          <w:szCs w:val="24"/>
        </w:rPr>
        <w:t xml:space="preserve">Microsoft Visual Studio 2010 </w:t>
      </w:r>
    </w:p>
    <w:p w:rsidR="00233B3F" w:rsidRDefault="00233B3F" w:rsidP="003159DE">
      <w:pPr>
        <w:rPr>
          <w:b/>
          <w:sz w:val="24"/>
          <w:szCs w:val="24"/>
        </w:rPr>
      </w:pPr>
      <w:r>
        <w:rPr>
          <w:b/>
          <w:sz w:val="24"/>
          <w:szCs w:val="24"/>
        </w:rPr>
        <w:lastRenderedPageBreak/>
        <w:t xml:space="preserve">                                                </w:t>
      </w:r>
      <w:r w:rsidRPr="00233B3F">
        <w:rPr>
          <w:b/>
          <w:noProof/>
          <w:sz w:val="24"/>
          <w:szCs w:val="24"/>
          <w:lang w:eastAsia="fr-FR"/>
        </w:rPr>
        <w:drawing>
          <wp:inline distT="0" distB="0" distL="0" distR="0">
            <wp:extent cx="2153874" cy="837990"/>
            <wp:effectExtent l="19050" t="0" r="0" b="0"/>
            <wp:docPr id="5" name="Image 27" descr="http://blog.netapsys.fr/wp-content/uploads/2015/02/Visual_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log.netapsys.fr/wp-content/uploads/2015/02/Visual_Studi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9909" cy="844229"/>
                    </a:xfrm>
                    <a:prstGeom prst="rect">
                      <a:avLst/>
                    </a:prstGeom>
                    <a:noFill/>
                    <a:ln>
                      <a:noFill/>
                    </a:ln>
                  </pic:spPr>
                </pic:pic>
              </a:graphicData>
            </a:graphic>
          </wp:inline>
        </w:drawing>
      </w:r>
    </w:p>
    <w:p w:rsidR="00233B3F" w:rsidRDefault="00233B3F" w:rsidP="003159DE">
      <w:pPr>
        <w:rPr>
          <w:b/>
          <w:sz w:val="24"/>
          <w:szCs w:val="24"/>
        </w:rPr>
      </w:pPr>
    </w:p>
    <w:p w:rsidR="00AC3BFD" w:rsidRPr="00271F95" w:rsidRDefault="009E70EF" w:rsidP="00AC3BFD">
      <w:pPr>
        <w:pStyle w:val="Titre2"/>
        <w:rPr>
          <w:rStyle w:val="Titre3Car"/>
          <w:b/>
          <w:sz w:val="28"/>
          <w:szCs w:val="28"/>
        </w:rPr>
      </w:pPr>
      <w:bookmarkStart w:id="8" w:name="_Toc420438985"/>
      <w:r w:rsidRPr="00271F95">
        <w:rPr>
          <w:rStyle w:val="Titre3Car"/>
          <w:b/>
          <w:sz w:val="28"/>
          <w:szCs w:val="28"/>
        </w:rPr>
        <w:t>2.3.1</w:t>
      </w:r>
      <w:r w:rsidRPr="00271F95">
        <w:rPr>
          <w:b w:val="0"/>
          <w:sz w:val="28"/>
          <w:szCs w:val="28"/>
        </w:rPr>
        <w:t xml:space="preserve"> </w:t>
      </w:r>
      <w:r w:rsidR="00AC3BFD" w:rsidRPr="00271F95">
        <w:rPr>
          <w:rStyle w:val="Titre3Car"/>
          <w:b/>
          <w:sz w:val="28"/>
          <w:szCs w:val="28"/>
        </w:rPr>
        <w:t>Création d'un projet sous Micro Framework(.NET ) avec le Visual Studio 2010</w:t>
      </w:r>
      <w:bookmarkEnd w:id="8"/>
    </w:p>
    <w:p w:rsidR="00AC3BFD" w:rsidRDefault="00F43A7F" w:rsidP="00AC3BFD">
      <w:r>
        <w:rPr>
          <w:noProof/>
          <w:lang w:eastAsia="fr-FR"/>
        </w:rPr>
        <w:pict>
          <v:oval id="_x0000_s1030" style="position:absolute;margin-left:164.65pt;margin-top:76.85pt;width:80.25pt;height:17.25pt;z-index:251663360" fillcolor="white [3201]" strokecolor="black [3200]" strokeweight="2.5pt">
            <v:fill opacity="0"/>
            <v:shadow color="#868686"/>
          </v:oval>
        </w:pict>
      </w:r>
      <w:r w:rsidR="00AC3BFD">
        <w:t xml:space="preserve">                                                        </w:t>
      </w:r>
      <w:r w:rsidR="00AC3BFD" w:rsidRPr="00AC3BFD">
        <w:rPr>
          <w:noProof/>
          <w:lang w:eastAsia="fr-FR"/>
        </w:rPr>
        <w:drawing>
          <wp:inline distT="0" distB="0" distL="0" distR="0">
            <wp:extent cx="1905672" cy="2344708"/>
            <wp:effectExtent l="19050" t="0" r="0" b="0"/>
            <wp:docPr id="7" name="Image 2" descr="E:\PROJET-HONEYBEE\Pro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HONEYBEE\Projet.PNG"/>
                    <pic:cNvPicPr>
                      <a:picLocks noChangeAspect="1" noChangeArrowheads="1"/>
                    </pic:cNvPicPr>
                  </pic:nvPicPr>
                  <pic:blipFill>
                    <a:blip r:embed="rId18" cstate="print">
                      <a:extLst>
                        <a:ext uri="{28A0092B-C50C-407E-A947-70E740481C1C}">
                          <a14:useLocalDpi xmlns:a14="http://schemas.microsoft.com/office/drawing/2010/main" val="0"/>
                        </a:ext>
                      </a:extLst>
                    </a:blip>
                    <a:srcRect r="67272" b="28027"/>
                    <a:stretch>
                      <a:fillRect/>
                    </a:stretch>
                  </pic:blipFill>
                  <pic:spPr bwMode="auto">
                    <a:xfrm>
                      <a:off x="0" y="0"/>
                      <a:ext cx="1905672" cy="2344708"/>
                    </a:xfrm>
                    <a:prstGeom prst="rect">
                      <a:avLst/>
                    </a:prstGeom>
                    <a:noFill/>
                    <a:ln>
                      <a:noFill/>
                    </a:ln>
                  </pic:spPr>
                </pic:pic>
              </a:graphicData>
            </a:graphic>
          </wp:inline>
        </w:drawing>
      </w:r>
    </w:p>
    <w:p w:rsidR="00FB56EA" w:rsidRDefault="00FB56EA" w:rsidP="00FB56EA">
      <w:pPr>
        <w:rPr>
          <w:b/>
          <w:i/>
        </w:rPr>
      </w:pPr>
      <w:r w:rsidRPr="00B11F96">
        <w:rPr>
          <w:b/>
          <w:i/>
        </w:rPr>
        <w:t>Ajout de dll indispensable pour le développement du module embarqué.</w:t>
      </w:r>
    </w:p>
    <w:p w:rsidR="00CA1C3A" w:rsidRPr="00B11F96" w:rsidRDefault="00CA1C3A" w:rsidP="00CA1C3A"/>
    <w:p w:rsidR="00CA1C3A" w:rsidRDefault="00CA1C3A" w:rsidP="00AC3BFD">
      <w:pPr>
        <w:rPr>
          <w:sz w:val="26"/>
          <w:szCs w:val="26"/>
        </w:rPr>
      </w:pPr>
      <w:r w:rsidRPr="00CA1C3A">
        <w:rPr>
          <w:rStyle w:val="CitationCar"/>
          <w:sz w:val="26"/>
          <w:szCs w:val="26"/>
        </w:rPr>
        <w:t>Cette liste d'</w:t>
      </w:r>
      <w:r w:rsidRPr="00E77DA0">
        <w:rPr>
          <w:rStyle w:val="CitationCar"/>
          <w:b/>
          <w:sz w:val="26"/>
          <w:szCs w:val="26"/>
        </w:rPr>
        <w:t>assemblies</w:t>
      </w:r>
      <w:r w:rsidRPr="00CA1C3A">
        <w:rPr>
          <w:rStyle w:val="CitationCar"/>
          <w:sz w:val="26"/>
          <w:szCs w:val="26"/>
        </w:rPr>
        <w:t xml:space="preserve"> sont les plus utilisées</w:t>
      </w:r>
    </w:p>
    <w:p w:rsidR="00CA1C3A" w:rsidRPr="00CA1C3A" w:rsidRDefault="00F43A7F" w:rsidP="00CA1C3A">
      <w:pPr>
        <w:rPr>
          <w:sz w:val="26"/>
          <w:szCs w:val="26"/>
        </w:rPr>
      </w:pPr>
      <w:r>
        <w:rPr>
          <w:noProof/>
          <w:sz w:val="26"/>
          <w:szCs w:val="26"/>
          <w:lang w:eastAsia="fr-FR"/>
        </w:rPr>
        <w:pict>
          <v:oval id="_x0000_s1031" style="position:absolute;margin-left:-175.1pt;margin-top:-32pt;width:172.5pt;height:90.75pt;z-index:251665408" fillcolor="white [3201]" strokecolor="black [3200]" strokeweight="2.5pt">
            <v:fill opacity="0"/>
            <v:shadow color="#868686"/>
          </v:oval>
        </w:pict>
      </w:r>
      <w:r w:rsidR="00113596">
        <w:rPr>
          <w:noProof/>
          <w:sz w:val="26"/>
          <w:szCs w:val="26"/>
          <w:lang w:eastAsia="fr-FR"/>
        </w:rPr>
        <w:drawing>
          <wp:anchor distT="0" distB="0" distL="114300" distR="114300" simplePos="0" relativeHeight="251664384" behindDoc="0" locked="0" layoutInCell="1" allowOverlap="1">
            <wp:simplePos x="0" y="0"/>
            <wp:positionH relativeFrom="column">
              <wp:posOffset>-52070</wp:posOffset>
            </wp:positionH>
            <wp:positionV relativeFrom="paragraph">
              <wp:posOffset>-433070</wp:posOffset>
            </wp:positionV>
            <wp:extent cx="2552700" cy="2276475"/>
            <wp:effectExtent l="19050" t="0" r="0" b="0"/>
            <wp:wrapSquare wrapText="bothSides"/>
            <wp:docPr id="9" name="Image 3" descr="E:\PROJET-HONEYBEE\D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T-HONEYBEE\DL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2700" cy="2276475"/>
                    </a:xfrm>
                    <a:prstGeom prst="rect">
                      <a:avLst/>
                    </a:prstGeom>
                    <a:noFill/>
                    <a:ln>
                      <a:noFill/>
                    </a:ln>
                  </pic:spPr>
                </pic:pic>
              </a:graphicData>
            </a:graphic>
          </wp:anchor>
        </w:drawing>
      </w:r>
    </w:p>
    <w:p w:rsidR="00CA1C3A" w:rsidRPr="00CA1C3A" w:rsidRDefault="00CA1C3A" w:rsidP="00CA1C3A">
      <w:pPr>
        <w:rPr>
          <w:sz w:val="26"/>
          <w:szCs w:val="26"/>
        </w:rPr>
      </w:pPr>
    </w:p>
    <w:p w:rsidR="00CA1C3A" w:rsidRPr="00CA1C3A" w:rsidRDefault="00CA1C3A" w:rsidP="00CA1C3A">
      <w:pPr>
        <w:rPr>
          <w:sz w:val="26"/>
          <w:szCs w:val="26"/>
        </w:rPr>
      </w:pPr>
    </w:p>
    <w:p w:rsidR="00CA1C3A" w:rsidRPr="00CA1C3A" w:rsidRDefault="00CA1C3A" w:rsidP="00CA1C3A">
      <w:pPr>
        <w:rPr>
          <w:sz w:val="26"/>
          <w:szCs w:val="26"/>
        </w:rPr>
      </w:pPr>
    </w:p>
    <w:p w:rsidR="00CA1C3A" w:rsidRPr="00CA1C3A" w:rsidRDefault="00CA1C3A" w:rsidP="00CA1C3A">
      <w:pPr>
        <w:rPr>
          <w:sz w:val="26"/>
          <w:szCs w:val="26"/>
        </w:rPr>
      </w:pPr>
    </w:p>
    <w:p w:rsidR="00CA1C3A" w:rsidRPr="00CA1C3A" w:rsidRDefault="00CA1C3A" w:rsidP="00CA1C3A">
      <w:pPr>
        <w:rPr>
          <w:sz w:val="26"/>
          <w:szCs w:val="26"/>
        </w:rPr>
      </w:pPr>
    </w:p>
    <w:p w:rsidR="00CA1C3A" w:rsidRDefault="00CA1C3A" w:rsidP="00CA1C3A">
      <w:pPr>
        <w:rPr>
          <w:sz w:val="26"/>
          <w:szCs w:val="26"/>
        </w:rPr>
      </w:pPr>
    </w:p>
    <w:p w:rsidR="00E32D11" w:rsidRDefault="00D54832" w:rsidP="00CA1C3A">
      <w:pPr>
        <w:rPr>
          <w:sz w:val="24"/>
          <w:szCs w:val="24"/>
        </w:rPr>
      </w:pPr>
      <w:r w:rsidRPr="00D54832">
        <w:rPr>
          <w:sz w:val="24"/>
          <w:szCs w:val="24"/>
        </w:rPr>
        <w:t xml:space="preserve">L'ajout de référence comme on peut le voir permet d'avoir des classes issues du constructeur </w:t>
      </w:r>
      <w:r w:rsidRPr="00D54832">
        <w:rPr>
          <w:b/>
          <w:sz w:val="24"/>
          <w:szCs w:val="24"/>
        </w:rPr>
        <w:t>Fez Panda</w:t>
      </w:r>
      <w:r>
        <w:rPr>
          <w:b/>
          <w:sz w:val="24"/>
          <w:szCs w:val="24"/>
        </w:rPr>
        <w:t xml:space="preserve"> </w:t>
      </w:r>
      <w:r>
        <w:rPr>
          <w:sz w:val="24"/>
          <w:szCs w:val="24"/>
        </w:rPr>
        <w:t xml:space="preserve">et également des classes génériques issues du </w:t>
      </w:r>
      <w:r w:rsidRPr="00D54832">
        <w:rPr>
          <w:b/>
          <w:sz w:val="24"/>
          <w:szCs w:val="24"/>
        </w:rPr>
        <w:t>Framework NET</w:t>
      </w:r>
      <w:r>
        <w:rPr>
          <w:sz w:val="24"/>
          <w:szCs w:val="24"/>
        </w:rPr>
        <w:t xml:space="preserve"> de Microsoft. Et viens aussi pour le développement de l'application des classes personnelles qui seront nécessaires afin de facilité la lisibilité.</w:t>
      </w:r>
    </w:p>
    <w:p w:rsidR="00E32D11" w:rsidRPr="00113596" w:rsidRDefault="009E70EF" w:rsidP="00E32D11">
      <w:pPr>
        <w:pStyle w:val="Titre2"/>
        <w:rPr>
          <w:sz w:val="28"/>
          <w:szCs w:val="28"/>
        </w:rPr>
      </w:pPr>
      <w:bookmarkStart w:id="9" w:name="_Toc420438986"/>
      <w:r>
        <w:rPr>
          <w:sz w:val="28"/>
          <w:szCs w:val="28"/>
        </w:rPr>
        <w:lastRenderedPageBreak/>
        <w:t xml:space="preserve">2.4 </w:t>
      </w:r>
      <w:r w:rsidR="00E32D11" w:rsidRPr="00113596">
        <w:rPr>
          <w:sz w:val="28"/>
          <w:szCs w:val="28"/>
        </w:rPr>
        <w:t>Protocole I2C</w:t>
      </w:r>
      <w:bookmarkEnd w:id="9"/>
    </w:p>
    <w:p w:rsidR="00E32D11" w:rsidRDefault="00E32D11" w:rsidP="00E32D11"/>
    <w:p w:rsidR="00E32D11" w:rsidRDefault="00E32D11" w:rsidP="00E32D11">
      <w:r>
        <w:t xml:space="preserve">               </w:t>
      </w:r>
      <w:r w:rsidRPr="00E32D11">
        <w:rPr>
          <w:noProof/>
          <w:lang w:eastAsia="fr-FR"/>
        </w:rPr>
        <w:drawing>
          <wp:inline distT="0" distB="0" distL="0" distR="0">
            <wp:extent cx="4752976" cy="1639216"/>
            <wp:effectExtent l="0" t="0" r="0" b="0"/>
            <wp:docPr id="10" name="Image 4" descr="C:\Users\Alex\Desktop\PROJET-HONEYBEE\i2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Desktop\PROJET-HONEYBEE\i2c-diagram.png"/>
                    <pic:cNvPicPr>
                      <a:picLocks noChangeAspect="1" noChangeArrowheads="1"/>
                    </pic:cNvPicPr>
                  </pic:nvPicPr>
                  <pic:blipFill>
                    <a:blip r:embed="rId20" cstate="print"/>
                    <a:srcRect/>
                    <a:stretch>
                      <a:fillRect/>
                    </a:stretch>
                  </pic:blipFill>
                  <pic:spPr bwMode="auto">
                    <a:xfrm>
                      <a:off x="0" y="0"/>
                      <a:ext cx="4751405" cy="1638674"/>
                    </a:xfrm>
                    <a:prstGeom prst="rect">
                      <a:avLst/>
                    </a:prstGeom>
                    <a:noFill/>
                    <a:ln w="9525">
                      <a:noFill/>
                      <a:miter lim="800000"/>
                      <a:headEnd/>
                      <a:tailEnd/>
                    </a:ln>
                  </pic:spPr>
                </pic:pic>
              </a:graphicData>
            </a:graphic>
          </wp:inline>
        </w:drawing>
      </w:r>
    </w:p>
    <w:p w:rsidR="00FD3099" w:rsidRDefault="00FD3099" w:rsidP="00E32D11"/>
    <w:p w:rsidR="00FD3099" w:rsidRPr="0056503B" w:rsidRDefault="00FD3099" w:rsidP="00FD3099">
      <w:pPr>
        <w:rPr>
          <w:rFonts w:ascii="Calibri" w:hAnsi="Calibri"/>
          <w:sz w:val="24"/>
          <w:szCs w:val="24"/>
        </w:rPr>
      </w:pPr>
      <w:r w:rsidRPr="0056503B">
        <w:rPr>
          <w:rFonts w:ascii="Calibri" w:hAnsi="Calibri"/>
          <w:b/>
          <w:sz w:val="24"/>
          <w:szCs w:val="24"/>
        </w:rPr>
        <w:t xml:space="preserve">I2C </w:t>
      </w:r>
      <w:r w:rsidRPr="0056503B">
        <w:rPr>
          <w:rFonts w:ascii="Calibri" w:hAnsi="Calibri"/>
          <w:sz w:val="24"/>
          <w:szCs w:val="24"/>
        </w:rPr>
        <w:t xml:space="preserve">a été développé par Philips pour permettre à de nombreux chipsets de communiquer sur un bus à 2 fils dans les matériels domestiques (TV, en général). I2C a un maitre et plusieurs esclaves sur le même bus. Plutôt que de choisir l'esclave via une broche, I2C utilise l'adressage logiciel. </w:t>
      </w:r>
    </w:p>
    <w:p w:rsidR="009B4606" w:rsidRDefault="00FD3099" w:rsidP="00FD3099">
      <w:pPr>
        <w:rPr>
          <w:rFonts w:ascii="Calibri" w:hAnsi="Calibri"/>
          <w:sz w:val="24"/>
          <w:szCs w:val="24"/>
        </w:rPr>
      </w:pPr>
      <w:r w:rsidRPr="0056503B">
        <w:rPr>
          <w:rFonts w:ascii="Calibri" w:hAnsi="Calibri"/>
          <w:sz w:val="24"/>
          <w:szCs w:val="24"/>
        </w:rPr>
        <w:t xml:space="preserve">Avant de transférer des données, le maitre envoie l'adresse sur 7 bits de l'esclave avec lequel il souhaite communiquer. Il envoie également un bit indiquant si le maitre veut envoyer ou recevoir des données. L'esclave qui repère son adresse sur le bus confirmera sa présence et le maitre pourra alors </w:t>
      </w:r>
      <w:r w:rsidRPr="0056503B">
        <w:rPr>
          <w:rFonts w:ascii="Calibri" w:hAnsi="Calibri"/>
          <w:b/>
          <w:i/>
          <w:sz w:val="24"/>
          <w:szCs w:val="24"/>
        </w:rPr>
        <w:t>envoyer/recevoir des données</w:t>
      </w:r>
      <w:r w:rsidRPr="0056503B">
        <w:rPr>
          <w:rFonts w:ascii="Calibri" w:hAnsi="Calibri"/>
          <w:sz w:val="24"/>
          <w:szCs w:val="24"/>
        </w:rPr>
        <w:t xml:space="preserve">. Le maitre va débuter sa transaction avec “start “, avant d'envoyer quoi que ce soit d'autre, et terminera avec la condition “stop”. Les pilotes I2C NETMF sont basés sur les transactions. </w:t>
      </w:r>
      <w:r w:rsidRPr="0056503B">
        <w:rPr>
          <w:rFonts w:ascii="Calibri" w:hAnsi="Calibri"/>
          <w:i/>
          <w:sz w:val="24"/>
          <w:szCs w:val="24"/>
        </w:rPr>
        <w:t xml:space="preserve">Si nous voulons lire la valeur d'un registre sur un capteur, nous aurons besoin d'envoyer le numéro du registre, puis nous lirons le registre. Ce sont donc deux transactions : </w:t>
      </w:r>
      <w:r w:rsidRPr="0056503B">
        <w:rPr>
          <w:rFonts w:ascii="Calibri" w:hAnsi="Calibri"/>
          <w:b/>
          <w:i/>
          <w:sz w:val="24"/>
          <w:szCs w:val="24"/>
        </w:rPr>
        <w:t>écrire puis lire.</w:t>
      </w:r>
      <w:r w:rsidR="00A27782">
        <w:rPr>
          <w:rFonts w:ascii="Calibri" w:hAnsi="Calibri"/>
          <w:b/>
          <w:i/>
          <w:sz w:val="24"/>
          <w:szCs w:val="24"/>
        </w:rPr>
        <w:t xml:space="preserve"> </w:t>
      </w:r>
      <w:r w:rsidR="00A27782">
        <w:rPr>
          <w:rFonts w:ascii="Calibri" w:hAnsi="Calibri"/>
          <w:sz w:val="24"/>
          <w:szCs w:val="24"/>
        </w:rPr>
        <w:t>Tel va être l'idée pour effectuer des lectures afin de récupérer les informations issues des capteurs.</w:t>
      </w:r>
    </w:p>
    <w:p w:rsidR="009E70EF" w:rsidRDefault="009E70EF" w:rsidP="00FD3099">
      <w:pPr>
        <w:rPr>
          <w:rFonts w:ascii="Calibri" w:hAnsi="Calibri"/>
          <w:sz w:val="24"/>
          <w:szCs w:val="24"/>
        </w:rPr>
      </w:pPr>
    </w:p>
    <w:p w:rsidR="00A27782" w:rsidRDefault="00A27782" w:rsidP="00A27782">
      <w:pPr>
        <w:pStyle w:val="Sous-titre"/>
        <w:rPr>
          <w:u w:val="single"/>
        </w:rPr>
      </w:pPr>
      <w:r w:rsidRPr="00A27782">
        <w:rPr>
          <w:u w:val="single"/>
        </w:rPr>
        <w:t xml:space="preserve">Exemple d'une trame I2C récupérer directement sur le calculateur Panda à l'aide de l'oscilloscope </w:t>
      </w:r>
    </w:p>
    <w:p w:rsidR="009B4606" w:rsidRDefault="009B4606" w:rsidP="009B4606"/>
    <w:p w:rsidR="009B4606" w:rsidRDefault="00F43A7F" w:rsidP="00A27782">
      <w:r>
        <w:rPr>
          <w:noProof/>
          <w:lang w:eastAsia="fr-FR"/>
        </w:rPr>
        <w:pict>
          <v:shape id="_x0000_s1036" type="#_x0000_t202" style="position:absolute;margin-left:-55.85pt;margin-top:116.85pt;width:160.5pt;height:63.75pt;z-index:251669504">
            <v:textbox>
              <w:txbxContent>
                <w:p w:rsidR="00A27782" w:rsidRPr="00A27782" w:rsidRDefault="00A27782" w:rsidP="00A27782">
                  <w:pPr>
                    <w:numPr>
                      <w:ilvl w:val="0"/>
                      <w:numId w:val="3"/>
                    </w:numPr>
                    <w:shd w:val="clear" w:color="auto" w:fill="FFFFFF"/>
                    <w:spacing w:before="100" w:beforeAutospacing="1" w:after="24" w:line="360" w:lineRule="atLeast"/>
                    <w:ind w:left="384"/>
                    <w:rPr>
                      <w:rFonts w:ascii="Arial" w:eastAsia="Times New Roman" w:hAnsi="Arial" w:cs="Arial"/>
                      <w:color w:val="252525"/>
                      <w:sz w:val="21"/>
                      <w:szCs w:val="21"/>
                      <w:lang w:eastAsia="fr-FR"/>
                    </w:rPr>
                  </w:pPr>
                  <w:r w:rsidRPr="00A27782">
                    <w:rPr>
                      <w:rFonts w:ascii="Arial" w:eastAsia="Times New Roman" w:hAnsi="Arial" w:cs="Arial"/>
                      <w:color w:val="252525"/>
                      <w:sz w:val="21"/>
                      <w:szCs w:val="21"/>
                      <w:lang w:eastAsia="fr-FR"/>
                    </w:rPr>
                    <w:t>SDA (Serial Data Line) : li</w:t>
                  </w:r>
                  <w:r>
                    <w:rPr>
                      <w:rFonts w:ascii="Arial" w:eastAsia="Times New Roman" w:hAnsi="Arial" w:cs="Arial"/>
                      <w:color w:val="252525"/>
                      <w:sz w:val="21"/>
                      <w:szCs w:val="21"/>
                      <w:lang w:eastAsia="fr-FR"/>
                    </w:rPr>
                    <w:t>gne de données bidirectionnelle</w:t>
                  </w:r>
                </w:p>
                <w:p w:rsidR="00A27782" w:rsidRDefault="00A27782"/>
              </w:txbxContent>
            </v:textbox>
          </v:shape>
        </w:pict>
      </w:r>
      <w:r>
        <w:rPr>
          <w:noProof/>
          <w:lang w:eastAsia="fr-FR"/>
        </w:rPr>
        <w:pict>
          <v:shape id="_x0000_s1035" type="#_x0000_t32" style="position:absolute;margin-left:104.65pt;margin-top:116.85pt;width:117pt;height:29.25pt;flip:y;z-index:251668480" o:connectortype="straight" strokecolor="black [3200]" strokeweight="3pt">
            <v:stroke endarrow="block"/>
            <v:shadow color="#868686"/>
          </v:shape>
        </w:pict>
      </w:r>
      <w:r>
        <w:rPr>
          <w:noProof/>
          <w:lang w:eastAsia="fr-FR"/>
        </w:rPr>
        <w:pict>
          <v:shape id="_x0000_s1033" type="#_x0000_t202" style="position:absolute;margin-left:-34.85pt;margin-top:8.65pt;width:139.5pt;height:81pt;z-index:251667456">
            <v:textbox>
              <w:txbxContent>
                <w:p w:rsidR="00A27782" w:rsidRPr="00A27782" w:rsidRDefault="00A27782" w:rsidP="00A27782">
                  <w:pPr>
                    <w:numPr>
                      <w:ilvl w:val="0"/>
                      <w:numId w:val="2"/>
                    </w:numPr>
                    <w:shd w:val="clear" w:color="auto" w:fill="FFFFFF"/>
                    <w:spacing w:before="100" w:beforeAutospacing="1" w:after="24" w:line="360" w:lineRule="atLeast"/>
                    <w:ind w:left="384"/>
                    <w:rPr>
                      <w:rFonts w:ascii="Arial" w:eastAsia="Times New Roman" w:hAnsi="Arial" w:cs="Arial"/>
                      <w:color w:val="252525"/>
                      <w:sz w:val="21"/>
                      <w:szCs w:val="21"/>
                      <w:lang w:eastAsia="fr-FR"/>
                    </w:rPr>
                  </w:pPr>
                  <w:r w:rsidRPr="00A27782">
                    <w:rPr>
                      <w:rFonts w:ascii="Arial" w:eastAsia="Times New Roman" w:hAnsi="Arial" w:cs="Arial"/>
                      <w:color w:val="252525"/>
                      <w:sz w:val="21"/>
                      <w:szCs w:val="21"/>
                      <w:lang w:eastAsia="fr-FR"/>
                    </w:rPr>
                    <w:t>SCL (Serial Clock Line) : ligne d'horloge de synchronisation bidirectionnelle.</w:t>
                  </w:r>
                </w:p>
                <w:p w:rsidR="00A27782" w:rsidRDefault="00A27782"/>
              </w:txbxContent>
            </v:textbox>
          </v:shape>
        </w:pict>
      </w:r>
      <w:r>
        <w:rPr>
          <w:noProof/>
          <w:lang w:eastAsia="fr-FR"/>
        </w:rPr>
        <w:pict>
          <v:shape id="_x0000_s1032" type="#_x0000_t32" style="position:absolute;margin-left:104.65pt;margin-top:34.35pt;width:113.2pt;height:14.25pt;flip:y;z-index:251666432" o:connectortype="straight" strokecolor="black [3200]" strokeweight="3pt">
            <v:stroke endarrow="block"/>
            <v:shadow color="#868686"/>
          </v:shape>
        </w:pict>
      </w:r>
      <w:r w:rsidR="009E70EF">
        <w:t xml:space="preserve">                                                                                       </w:t>
      </w:r>
      <w:r w:rsidR="009E70EF">
        <w:rPr>
          <w:noProof/>
          <w:lang w:eastAsia="fr-FR"/>
        </w:rPr>
        <w:drawing>
          <wp:inline distT="0" distB="0" distL="0" distR="0">
            <wp:extent cx="2647258" cy="1946196"/>
            <wp:effectExtent l="19050" t="0" r="692" b="0"/>
            <wp:docPr id="78" name="Image 1" descr="C:\Users\Alex\Desktop\PROJET-HONEYBEE\TEK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esktop\PROJET-HONEYBEE\TEK0000.JPG"/>
                    <pic:cNvPicPr>
                      <a:picLocks noChangeAspect="1" noChangeArrowheads="1"/>
                    </pic:cNvPicPr>
                  </pic:nvPicPr>
                  <pic:blipFill>
                    <a:blip r:embed="rId21" cstate="print"/>
                    <a:srcRect/>
                    <a:stretch>
                      <a:fillRect/>
                    </a:stretch>
                  </pic:blipFill>
                  <pic:spPr bwMode="auto">
                    <a:xfrm>
                      <a:off x="0" y="0"/>
                      <a:ext cx="2647258" cy="1946196"/>
                    </a:xfrm>
                    <a:prstGeom prst="rect">
                      <a:avLst/>
                    </a:prstGeom>
                    <a:noFill/>
                    <a:ln w="9525">
                      <a:noFill/>
                      <a:miter lim="800000"/>
                      <a:headEnd/>
                      <a:tailEnd/>
                    </a:ln>
                  </pic:spPr>
                </pic:pic>
              </a:graphicData>
            </a:graphic>
          </wp:inline>
        </w:drawing>
      </w:r>
      <w:r w:rsidR="00A27782">
        <w:t xml:space="preserve">                                                       </w:t>
      </w:r>
    </w:p>
    <w:p w:rsidR="00FD3099" w:rsidRPr="00113596" w:rsidRDefault="009E70EF" w:rsidP="00B643BB">
      <w:pPr>
        <w:pStyle w:val="Titre1"/>
        <w:rPr>
          <w:sz w:val="32"/>
          <w:szCs w:val="32"/>
        </w:rPr>
      </w:pPr>
      <w:bookmarkStart w:id="10" w:name="_Toc420438987"/>
      <w:r>
        <w:rPr>
          <w:sz w:val="32"/>
          <w:szCs w:val="32"/>
        </w:rPr>
        <w:lastRenderedPageBreak/>
        <w:t xml:space="preserve">3. </w:t>
      </w:r>
      <w:r w:rsidR="00B643BB" w:rsidRPr="00113596">
        <w:rPr>
          <w:sz w:val="32"/>
          <w:szCs w:val="32"/>
        </w:rPr>
        <w:t>Présentation de la  carte d'acquisition(capteurs,</w:t>
      </w:r>
      <w:r w:rsidR="009B4606" w:rsidRPr="00113596">
        <w:rPr>
          <w:sz w:val="32"/>
          <w:szCs w:val="32"/>
        </w:rPr>
        <w:t xml:space="preserve"> conver</w:t>
      </w:r>
      <w:r w:rsidR="00B643BB" w:rsidRPr="00113596">
        <w:rPr>
          <w:sz w:val="32"/>
          <w:szCs w:val="32"/>
        </w:rPr>
        <w:t>tisseur,</w:t>
      </w:r>
      <w:r w:rsidR="00D2524E" w:rsidRPr="00113596">
        <w:rPr>
          <w:sz w:val="32"/>
          <w:szCs w:val="32"/>
        </w:rPr>
        <w:t xml:space="preserve"> balance électronique</w:t>
      </w:r>
      <w:r w:rsidR="00B643BB" w:rsidRPr="00113596">
        <w:rPr>
          <w:sz w:val="32"/>
          <w:szCs w:val="32"/>
        </w:rPr>
        <w:t>...)</w:t>
      </w:r>
      <w:bookmarkEnd w:id="10"/>
    </w:p>
    <w:p w:rsidR="009B4606" w:rsidRPr="009B4606" w:rsidRDefault="00BB354E" w:rsidP="009B4606">
      <w:r>
        <w:t xml:space="preserve">             </w:t>
      </w:r>
    </w:p>
    <w:p w:rsidR="009E70EF" w:rsidRDefault="00BB354E" w:rsidP="001E455A">
      <w:pPr>
        <w:tabs>
          <w:tab w:val="left" w:pos="6000"/>
        </w:tabs>
      </w:pPr>
      <w:r>
        <w:t xml:space="preserve">    </w:t>
      </w:r>
    </w:p>
    <w:p w:rsidR="00BB354E" w:rsidRDefault="001E455A" w:rsidP="001E455A">
      <w:pPr>
        <w:tabs>
          <w:tab w:val="left" w:pos="6000"/>
        </w:tabs>
      </w:pPr>
      <w:r>
        <w:tab/>
      </w:r>
    </w:p>
    <w:p w:rsidR="001E455A" w:rsidRDefault="00F43A7F" w:rsidP="001E455A">
      <w:pPr>
        <w:tabs>
          <w:tab w:val="left" w:pos="6300"/>
        </w:tabs>
      </w:pPr>
      <w:r>
        <w:rPr>
          <w:noProof/>
          <w:lang w:eastAsia="fr-FR"/>
        </w:rPr>
        <w:pict>
          <v:oval id="_x0000_s1041" style="position:absolute;margin-left:110.05pt;margin-top:140.65pt;width:111.6pt;height:60pt;z-index:251672576" strokecolor="#002060" strokeweight="3.5pt">
            <v:fill opacity="0"/>
          </v:oval>
        </w:pict>
      </w:r>
      <w:r>
        <w:rPr>
          <w:noProof/>
          <w:lang w:eastAsia="fr-FR"/>
        </w:rPr>
        <w:pict>
          <v:oval id="_x0000_s1037" style="position:absolute;margin-left:147.4pt;margin-top:40.15pt;width:107.25pt;height:63pt;z-index:251670528" fillcolor="white [3201]" strokecolor="black [3200]" strokeweight="3.5pt">
            <v:fill opacity="0"/>
            <v:shadow color="#868686"/>
          </v:oval>
        </w:pict>
      </w:r>
      <w:r>
        <w:rPr>
          <w:noProof/>
          <w:lang w:eastAsia="fr-FR"/>
        </w:rPr>
        <w:pict>
          <v:oval id="_x0000_s1040" style="position:absolute;margin-left:40.3pt;margin-top:73.9pt;width:69.75pt;height:51.75pt;z-index:251671552" fillcolor="white [3201]" strokecolor="red" strokeweight="3.5pt">
            <v:fill opacity="0"/>
            <v:shadow color="#868686"/>
          </v:oval>
        </w:pict>
      </w:r>
      <w:r w:rsidR="009E70EF">
        <w:t xml:space="preserve">         </w:t>
      </w:r>
      <w:r w:rsidR="006641F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243pt;mso-position-horizontal-relative:char;mso-position-vertical-relative:line">
            <v:imagedata r:id="rId22" o:title="DSC_0256" croptop="12558f" cropbottom="18012f"/>
          </v:shape>
        </w:pict>
      </w:r>
    </w:p>
    <w:p w:rsidR="001E455A" w:rsidRDefault="001E455A" w:rsidP="001E455A">
      <w:pPr>
        <w:tabs>
          <w:tab w:val="left" w:pos="6300"/>
        </w:tabs>
      </w:pPr>
    </w:p>
    <w:p w:rsidR="00443DEB" w:rsidRPr="00443DEB" w:rsidRDefault="009E70EF" w:rsidP="001E455A">
      <w:pPr>
        <w:tabs>
          <w:tab w:val="left" w:pos="6300"/>
        </w:tabs>
        <w:rPr>
          <w:rFonts w:cs="Arial"/>
          <w:color w:val="000000"/>
          <w:shd w:val="clear" w:color="auto" w:fill="EFF3F9"/>
        </w:rPr>
      </w:pPr>
      <w:bookmarkStart w:id="11" w:name="_Toc420438988"/>
      <w:r>
        <w:rPr>
          <w:rStyle w:val="Titre3Car"/>
          <w:sz w:val="24"/>
          <w:szCs w:val="24"/>
        </w:rPr>
        <w:t xml:space="preserve">3.1 </w:t>
      </w:r>
      <w:r w:rsidR="001E455A" w:rsidRPr="00113596">
        <w:rPr>
          <w:rStyle w:val="Titre3Car"/>
          <w:sz w:val="24"/>
          <w:szCs w:val="24"/>
        </w:rPr>
        <w:t>PCF8591P</w:t>
      </w:r>
      <w:bookmarkEnd w:id="11"/>
      <w:r w:rsidR="00443DEB">
        <w:rPr>
          <w:rStyle w:val="Titre2Car"/>
        </w:rPr>
        <w:t xml:space="preserve"> </w:t>
      </w:r>
      <w:r w:rsidR="001E455A" w:rsidRPr="001E455A">
        <w:rPr>
          <w:noProof/>
          <w:lang w:eastAsia="fr-FR"/>
        </w:rPr>
        <w:drawing>
          <wp:inline distT="0" distB="0" distL="0" distR="0">
            <wp:extent cx="963216" cy="619126"/>
            <wp:effectExtent l="19050" t="0" r="8334" b="0"/>
            <wp:docPr id="20" name="Image 9" descr="C:\Users\Admin\Desktop\Free-shipping-1pcx-PCF8591P-DIP16.jpg"/>
            <wp:cNvGraphicFramePr/>
            <a:graphic xmlns:a="http://schemas.openxmlformats.org/drawingml/2006/main">
              <a:graphicData uri="http://schemas.openxmlformats.org/drawingml/2006/picture">
                <pic:pic xmlns:pic="http://schemas.openxmlformats.org/drawingml/2006/picture">
                  <pic:nvPicPr>
                    <pic:cNvPr id="4" name="Picture 5" descr="C:\Users\Admin\Desktop\Free-shipping-1pcx-PCF8591P-DIP1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65492" cy="62058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001E455A">
        <w:rPr>
          <w:rStyle w:val="Titre2Car"/>
        </w:rPr>
        <w:t xml:space="preserve">  </w:t>
      </w:r>
      <w:r w:rsidR="001E455A" w:rsidRPr="00443DEB">
        <w:t>Le PCF8591 est un quadruple convertisseur analogique/numérique 8 bits combiné avec un convertisseur numérique analogique 8 bits. Les convertisseurs analogique/numérique sont de type approximation successives. La référence de tension est externe (comprise entre Vss et Vdd), et la fréquence d'échantillonnage est contrôlé par l'horloge du bus I²C. Les entrées sont configurables logiciellement, soit en entrées simple, soit en entrées différentielles.</w:t>
      </w:r>
    </w:p>
    <w:p w:rsidR="00B177A4" w:rsidRDefault="009E70EF" w:rsidP="00B177A4">
      <w:pPr>
        <w:rPr>
          <w:rFonts w:ascii="Calibri" w:hAnsi="Calibri"/>
          <w:sz w:val="24"/>
          <w:szCs w:val="24"/>
        </w:rPr>
      </w:pPr>
      <w:bookmarkStart w:id="12" w:name="_Toc420438989"/>
      <w:r>
        <w:rPr>
          <w:rStyle w:val="Titre3Car"/>
          <w:sz w:val="24"/>
          <w:szCs w:val="24"/>
        </w:rPr>
        <w:t xml:space="preserve">3.2 </w:t>
      </w:r>
      <w:r w:rsidR="00443DEB" w:rsidRPr="00113596">
        <w:rPr>
          <w:rStyle w:val="Titre3Car"/>
          <w:sz w:val="24"/>
          <w:szCs w:val="24"/>
        </w:rPr>
        <w:t>DS1621</w:t>
      </w:r>
      <w:bookmarkEnd w:id="12"/>
      <w:r w:rsidR="00443DEB">
        <w:t xml:space="preserve"> </w:t>
      </w:r>
      <w:r w:rsidR="00443DEB" w:rsidRPr="00443DEB">
        <w:rPr>
          <w:noProof/>
          <w:lang w:eastAsia="fr-FR"/>
        </w:rPr>
        <w:drawing>
          <wp:inline distT="0" distB="0" distL="0" distR="0">
            <wp:extent cx="838199" cy="619125"/>
            <wp:effectExtent l="19050" t="0" r="1" b="0"/>
            <wp:docPr id="22" name="Image 10" descr="http://www.selectronic.fr/media/catalog/product/cache/1/image/250x250/17f82f742ffe127f42dca9de82fb58b1/d/a/dallas-ds1621a.png"/>
            <wp:cNvGraphicFramePr/>
            <a:graphic xmlns:a="http://schemas.openxmlformats.org/drawingml/2006/main">
              <a:graphicData uri="http://schemas.openxmlformats.org/drawingml/2006/picture">
                <pic:pic xmlns:pic="http://schemas.openxmlformats.org/drawingml/2006/picture">
                  <pic:nvPicPr>
                    <pic:cNvPr id="1029" name="Picture 5" descr="http://www.selectronic.fr/media/catalog/product/cache/1/image/250x250/17f82f742ffe127f42dca9de82fb58b1/d/a/dallas-ds1621a.png"/>
                    <pic:cNvPicPr>
                      <a:picLocks noChangeAspect="1" noChangeArrowheads="1"/>
                    </pic:cNvPicPr>
                  </pic:nvPicPr>
                  <pic:blipFill>
                    <a:blip r:embed="rId24" cstate="print"/>
                    <a:srcRect/>
                    <a:stretch>
                      <a:fillRect/>
                    </a:stretch>
                  </pic:blipFill>
                  <pic:spPr bwMode="auto">
                    <a:xfrm>
                      <a:off x="0" y="0"/>
                      <a:ext cx="850917" cy="628519"/>
                    </a:xfrm>
                    <a:prstGeom prst="rect">
                      <a:avLst/>
                    </a:prstGeom>
                    <a:noFill/>
                  </pic:spPr>
                </pic:pic>
              </a:graphicData>
            </a:graphic>
          </wp:inline>
        </w:drawing>
      </w:r>
      <w:r w:rsidR="00443DEB">
        <w:t xml:space="preserve">  </w:t>
      </w:r>
      <w:r w:rsidR="00B177A4" w:rsidRPr="00236475">
        <w:rPr>
          <w:rFonts w:ascii="Calibri" w:hAnsi="Calibri"/>
          <w:sz w:val="24"/>
          <w:szCs w:val="24"/>
        </w:rPr>
        <w:t xml:space="preserve">Le capteur de température </w:t>
      </w:r>
      <w:r w:rsidR="00B177A4" w:rsidRPr="00236475">
        <w:rPr>
          <w:rFonts w:ascii="Calibri" w:hAnsi="Calibri"/>
          <w:b/>
          <w:sz w:val="24"/>
          <w:szCs w:val="24"/>
        </w:rPr>
        <w:t>DS1621</w:t>
      </w:r>
      <w:r w:rsidR="00B177A4" w:rsidRPr="00236475">
        <w:rPr>
          <w:rFonts w:ascii="Calibri" w:hAnsi="Calibri"/>
          <w:sz w:val="24"/>
          <w:szCs w:val="24"/>
        </w:rPr>
        <w:t xml:space="preserve"> permet de mesurer des températures comprises entre -</w:t>
      </w:r>
      <w:r w:rsidR="00B177A4" w:rsidRPr="00236475">
        <w:rPr>
          <w:rFonts w:ascii="Calibri" w:hAnsi="Calibri"/>
          <w:b/>
          <w:i/>
          <w:sz w:val="24"/>
          <w:szCs w:val="24"/>
        </w:rPr>
        <w:t>55°C et +125°C</w:t>
      </w:r>
      <w:r w:rsidR="00B177A4" w:rsidRPr="00236475">
        <w:rPr>
          <w:rFonts w:ascii="Calibri" w:hAnsi="Calibri"/>
          <w:sz w:val="24"/>
          <w:szCs w:val="24"/>
        </w:rPr>
        <w:t>, avec une résolution de 0.5°C. La donnée mesurée est transmise en I2C sur 9 bits (un octet contenant les 8 MSB et un octet contenant le LSB)</w:t>
      </w:r>
    </w:p>
    <w:p w:rsidR="00B177A4" w:rsidRPr="00B177A4" w:rsidRDefault="00B177A4" w:rsidP="00B177A4">
      <w:pPr>
        <w:rPr>
          <w:rFonts w:ascii="Calibri" w:hAnsi="Calibri"/>
          <w:b/>
          <w:sz w:val="24"/>
          <w:szCs w:val="24"/>
          <w:u w:val="single"/>
        </w:rPr>
      </w:pPr>
      <w:r w:rsidRPr="00B177A4">
        <w:rPr>
          <w:rFonts w:ascii="Calibri" w:hAnsi="Calibri"/>
          <w:b/>
          <w:sz w:val="24"/>
          <w:szCs w:val="24"/>
          <w:u w:val="single"/>
        </w:rPr>
        <w:t>Interface Température  :</w:t>
      </w:r>
    </w:p>
    <w:p w:rsidR="00B177A4" w:rsidRDefault="00B177A4" w:rsidP="00B177A4">
      <w:pPr>
        <w:rPr>
          <w:rFonts w:ascii="Calibri" w:hAnsi="Calibri"/>
          <w:b/>
          <w:sz w:val="24"/>
          <w:szCs w:val="24"/>
        </w:rPr>
      </w:pPr>
      <w:r>
        <w:rPr>
          <w:rFonts w:ascii="Calibri" w:hAnsi="Calibri"/>
          <w:b/>
          <w:sz w:val="24"/>
          <w:szCs w:val="24"/>
        </w:rPr>
        <w:lastRenderedPageBreak/>
        <w:t xml:space="preserve">                    </w:t>
      </w:r>
      <w:r w:rsidRPr="00B177A4">
        <w:rPr>
          <w:rFonts w:ascii="Calibri" w:hAnsi="Calibri"/>
          <w:b/>
          <w:noProof/>
          <w:sz w:val="24"/>
          <w:szCs w:val="24"/>
          <w:lang w:eastAsia="fr-FR"/>
        </w:rPr>
        <w:drawing>
          <wp:inline distT="0" distB="0" distL="0" distR="0">
            <wp:extent cx="3409050" cy="2430214"/>
            <wp:effectExtent l="19050" t="0" r="900" b="0"/>
            <wp:docPr id="23" name="Image 3095" descr="CARTE I2C - DS1621+24LC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5" descr="CARTE I2C - DS1621+24LC64"/>
                    <pic:cNvPicPr>
                      <a:picLocks noChangeAspect="1" noChangeArrowheads="1"/>
                    </pic:cNvPicPr>
                  </pic:nvPicPr>
                  <pic:blipFill>
                    <a:blip r:embed="rId25" cstate="print"/>
                    <a:srcRect/>
                    <a:stretch>
                      <a:fillRect/>
                    </a:stretch>
                  </pic:blipFill>
                  <pic:spPr bwMode="auto">
                    <a:xfrm>
                      <a:off x="0" y="0"/>
                      <a:ext cx="3416908" cy="2435816"/>
                    </a:xfrm>
                    <a:prstGeom prst="rect">
                      <a:avLst/>
                    </a:prstGeom>
                    <a:noFill/>
                    <a:ln w="9525">
                      <a:noFill/>
                      <a:miter lim="800000"/>
                      <a:headEnd/>
                      <a:tailEnd/>
                    </a:ln>
                  </pic:spPr>
                </pic:pic>
              </a:graphicData>
            </a:graphic>
          </wp:inline>
        </w:drawing>
      </w:r>
      <w:r>
        <w:rPr>
          <w:rFonts w:ascii="Calibri" w:hAnsi="Calibri"/>
          <w:b/>
          <w:sz w:val="24"/>
          <w:szCs w:val="24"/>
        </w:rPr>
        <w:t xml:space="preserve"> </w:t>
      </w:r>
    </w:p>
    <w:p w:rsidR="00B177A4" w:rsidRDefault="00B177A4" w:rsidP="00B177A4">
      <w:pPr>
        <w:rPr>
          <w:rFonts w:ascii="Calibri" w:hAnsi="Calibri"/>
          <w:b/>
          <w:sz w:val="24"/>
          <w:szCs w:val="24"/>
        </w:rPr>
      </w:pPr>
    </w:p>
    <w:p w:rsidR="00CE0D4B" w:rsidRDefault="009E70EF" w:rsidP="00CE0D4B">
      <w:pPr>
        <w:rPr>
          <w:rFonts w:ascii="Calibri" w:hAnsi="Calibri" w:cs="Calibri"/>
          <w:sz w:val="24"/>
          <w:szCs w:val="24"/>
        </w:rPr>
      </w:pPr>
      <w:bookmarkStart w:id="13" w:name="_Toc420438990"/>
      <w:r>
        <w:rPr>
          <w:rStyle w:val="Titre3Car"/>
          <w:sz w:val="24"/>
          <w:szCs w:val="24"/>
        </w:rPr>
        <w:t xml:space="preserve">3.3 </w:t>
      </w:r>
      <w:r w:rsidR="00B177A4" w:rsidRPr="00113596">
        <w:rPr>
          <w:rStyle w:val="Titre3Car"/>
          <w:sz w:val="24"/>
          <w:szCs w:val="24"/>
        </w:rPr>
        <w:t>INA125</w:t>
      </w:r>
      <w:bookmarkEnd w:id="13"/>
      <w:r w:rsidR="00B177A4">
        <w:t xml:space="preserve"> </w:t>
      </w:r>
      <w:r w:rsidR="006641F8">
        <w:pict>
          <v:shape id="_x0000_i1026" type="#_x0000_t75" style="width:87pt;height:51.75pt">
            <v:imagedata r:id="rId26" o:title="INA125"/>
          </v:shape>
        </w:pict>
      </w:r>
      <w:r w:rsidR="00CE0D4B">
        <w:t xml:space="preserve">   </w:t>
      </w:r>
      <w:r w:rsidR="00CE0D4B" w:rsidRPr="00F03299">
        <w:rPr>
          <w:rFonts w:ascii="Calibri" w:hAnsi="Calibri" w:cs="Calibri"/>
          <w:sz w:val="24"/>
          <w:szCs w:val="24"/>
        </w:rPr>
        <w:t>Amplificateur d’instrumentation avec une précision de tension de référence.</w:t>
      </w:r>
      <w:r w:rsidR="00CE0D4B">
        <w:rPr>
          <w:rFonts w:ascii="Calibri" w:hAnsi="Calibri" w:cs="Calibri"/>
          <w:sz w:val="24"/>
          <w:szCs w:val="24"/>
        </w:rPr>
        <w:t xml:space="preserve">  </w:t>
      </w:r>
      <w:r w:rsidR="00CE0D4B" w:rsidRPr="00F03299">
        <w:rPr>
          <w:rFonts w:ascii="Calibri" w:hAnsi="Calibri" w:cs="Calibri"/>
          <w:sz w:val="24"/>
          <w:szCs w:val="24"/>
        </w:rPr>
        <w:t>L’INA125 est une faible puissance, haute précision instrumentation, l'amplificateur à une référence de tension de précision.  Amplification sur un seul circuit intégré.</w:t>
      </w:r>
    </w:p>
    <w:p w:rsidR="00CE0D4B" w:rsidRDefault="00CE0D4B" w:rsidP="00CE0D4B">
      <w:pPr>
        <w:rPr>
          <w:rFonts w:ascii="Calibri" w:hAnsi="Calibri" w:cs="Calibri"/>
          <w:sz w:val="24"/>
          <w:szCs w:val="24"/>
        </w:rPr>
      </w:pPr>
    </w:p>
    <w:p w:rsidR="00CE0D4B" w:rsidRPr="00113596" w:rsidRDefault="009E70EF" w:rsidP="00113596">
      <w:pPr>
        <w:pStyle w:val="Titre3"/>
        <w:rPr>
          <w:sz w:val="24"/>
          <w:szCs w:val="24"/>
        </w:rPr>
      </w:pPr>
      <w:bookmarkStart w:id="14" w:name="_Toc420438991"/>
      <w:r>
        <w:rPr>
          <w:sz w:val="24"/>
          <w:szCs w:val="24"/>
        </w:rPr>
        <w:t xml:space="preserve">3.4 </w:t>
      </w:r>
      <w:r w:rsidR="00D2524E" w:rsidRPr="00113596">
        <w:rPr>
          <w:sz w:val="24"/>
          <w:szCs w:val="24"/>
        </w:rPr>
        <w:t>La balance électronique</w:t>
      </w:r>
      <w:bookmarkEnd w:id="14"/>
    </w:p>
    <w:p w:rsidR="00434516" w:rsidRDefault="00434516" w:rsidP="00434516"/>
    <w:p w:rsidR="00434516" w:rsidRPr="00434516" w:rsidRDefault="00434516" w:rsidP="00434516">
      <w:pPr>
        <w:rPr>
          <w:sz w:val="24"/>
          <w:szCs w:val="24"/>
        </w:rPr>
      </w:pPr>
      <w:r w:rsidRPr="00434516">
        <w:rPr>
          <w:sz w:val="24"/>
          <w:szCs w:val="24"/>
        </w:rPr>
        <w:t>La balance électronique utilisé lors du projet faisant office de ruche pour la pesée, il y'a donc  un capteur, ici de pesage vu qu'il est question de mesurer le poids.</w:t>
      </w:r>
    </w:p>
    <w:p w:rsidR="00434516" w:rsidRPr="00434516" w:rsidRDefault="00434516" w:rsidP="00434516">
      <w:r>
        <w:t xml:space="preserve">                                                                                                                            </w:t>
      </w:r>
      <w:r>
        <w:rPr>
          <w:noProof/>
          <w:lang w:eastAsia="fr-FR"/>
        </w:rPr>
        <w:drawing>
          <wp:inline distT="0" distB="0" distL="0" distR="0">
            <wp:extent cx="1666876" cy="1489930"/>
            <wp:effectExtent l="19050" t="0" r="9524" b="0"/>
            <wp:docPr id="8" name="Image 3" descr="C:\Users\Alex\Desktop\PROJET-HONEYBEE\71nC4j2yRJL._SL1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esktop\PROJET-HONEYBEE\71nC4j2yRJL._SL1300_.jpg"/>
                    <pic:cNvPicPr>
                      <a:picLocks noChangeAspect="1" noChangeArrowheads="1"/>
                    </pic:cNvPicPr>
                  </pic:nvPicPr>
                  <pic:blipFill>
                    <a:blip r:embed="rId27" cstate="print"/>
                    <a:srcRect/>
                    <a:stretch>
                      <a:fillRect/>
                    </a:stretch>
                  </pic:blipFill>
                  <pic:spPr bwMode="auto">
                    <a:xfrm>
                      <a:off x="0" y="0"/>
                      <a:ext cx="1665640" cy="1488825"/>
                    </a:xfrm>
                    <a:prstGeom prst="rect">
                      <a:avLst/>
                    </a:prstGeom>
                    <a:noFill/>
                    <a:ln w="9525">
                      <a:noFill/>
                      <a:miter lim="800000"/>
                      <a:headEnd/>
                      <a:tailEnd/>
                    </a:ln>
                  </pic:spPr>
                </pic:pic>
              </a:graphicData>
            </a:graphic>
          </wp:inline>
        </w:drawing>
      </w:r>
    </w:p>
    <w:p w:rsidR="00B177A4" w:rsidRPr="00B177A4" w:rsidRDefault="00B177A4" w:rsidP="00B177A4"/>
    <w:p w:rsidR="00B177A4" w:rsidRDefault="00B177A4" w:rsidP="00B177A4">
      <w:pPr>
        <w:rPr>
          <w:rFonts w:ascii="Calibri" w:hAnsi="Calibri"/>
          <w:b/>
          <w:sz w:val="24"/>
          <w:szCs w:val="24"/>
        </w:rPr>
      </w:pPr>
      <w:r>
        <w:rPr>
          <w:rFonts w:ascii="Calibri" w:hAnsi="Calibri"/>
          <w:b/>
          <w:sz w:val="24"/>
          <w:szCs w:val="24"/>
        </w:rPr>
        <w:t xml:space="preserve"> </w:t>
      </w:r>
    </w:p>
    <w:p w:rsidR="00325F6B" w:rsidRDefault="00325F6B" w:rsidP="00B177A4">
      <w:pPr>
        <w:rPr>
          <w:rFonts w:ascii="Calibri" w:hAnsi="Calibri"/>
          <w:b/>
          <w:sz w:val="24"/>
          <w:szCs w:val="24"/>
        </w:rPr>
      </w:pPr>
    </w:p>
    <w:p w:rsidR="00325F6B" w:rsidRDefault="00325F6B" w:rsidP="00B177A4">
      <w:pPr>
        <w:rPr>
          <w:rFonts w:ascii="Calibri" w:hAnsi="Calibri"/>
          <w:b/>
          <w:sz w:val="24"/>
          <w:szCs w:val="24"/>
        </w:rPr>
      </w:pPr>
    </w:p>
    <w:p w:rsidR="00325F6B" w:rsidRPr="00113596" w:rsidRDefault="009E70EF" w:rsidP="00325F6B">
      <w:pPr>
        <w:pStyle w:val="Titre1"/>
        <w:rPr>
          <w:sz w:val="32"/>
          <w:szCs w:val="32"/>
        </w:rPr>
      </w:pPr>
      <w:bookmarkStart w:id="15" w:name="_Toc420438992"/>
      <w:r>
        <w:rPr>
          <w:sz w:val="32"/>
          <w:szCs w:val="32"/>
        </w:rPr>
        <w:lastRenderedPageBreak/>
        <w:t xml:space="preserve">4. </w:t>
      </w:r>
      <w:r w:rsidR="00325F6B" w:rsidRPr="00113596">
        <w:rPr>
          <w:sz w:val="32"/>
          <w:szCs w:val="32"/>
        </w:rPr>
        <w:t>Acquisition des données(Température, Poids, Tension)</w:t>
      </w:r>
      <w:bookmarkEnd w:id="15"/>
    </w:p>
    <w:p w:rsidR="00325F6B" w:rsidRPr="00113596" w:rsidRDefault="00325F6B" w:rsidP="00325F6B">
      <w:pPr>
        <w:rPr>
          <w:sz w:val="28"/>
          <w:szCs w:val="28"/>
        </w:rPr>
      </w:pPr>
    </w:p>
    <w:p w:rsidR="007274B9" w:rsidRPr="00113596" w:rsidRDefault="009E70EF" w:rsidP="007274B9">
      <w:pPr>
        <w:pStyle w:val="Titre2"/>
        <w:rPr>
          <w:sz w:val="28"/>
          <w:szCs w:val="28"/>
        </w:rPr>
      </w:pPr>
      <w:bookmarkStart w:id="16" w:name="_Toc420438993"/>
      <w:r>
        <w:rPr>
          <w:sz w:val="28"/>
          <w:szCs w:val="28"/>
        </w:rPr>
        <w:t xml:space="preserve">4.1 </w:t>
      </w:r>
      <w:r w:rsidR="007274B9" w:rsidRPr="00113596">
        <w:rPr>
          <w:sz w:val="28"/>
          <w:szCs w:val="28"/>
        </w:rPr>
        <w:t>Présentation de l'application "Acquisition"</w:t>
      </w:r>
      <w:bookmarkEnd w:id="16"/>
      <w:r w:rsidR="007274B9" w:rsidRPr="00113596">
        <w:rPr>
          <w:sz w:val="28"/>
          <w:szCs w:val="28"/>
        </w:rPr>
        <w:t xml:space="preserve"> </w:t>
      </w:r>
    </w:p>
    <w:p w:rsidR="007279B5" w:rsidRDefault="007279B5" w:rsidP="007279B5"/>
    <w:p w:rsidR="007279B5" w:rsidRPr="00CA49DA" w:rsidRDefault="00CA49DA" w:rsidP="007279B5">
      <w:pPr>
        <w:rPr>
          <w:sz w:val="24"/>
          <w:szCs w:val="24"/>
        </w:rPr>
      </w:pPr>
      <w:r w:rsidRPr="00CA49DA">
        <w:rPr>
          <w:noProof/>
          <w:sz w:val="24"/>
          <w:szCs w:val="24"/>
          <w:lang w:eastAsia="fr-FR"/>
        </w:rPr>
        <w:drawing>
          <wp:anchor distT="0" distB="0" distL="114300" distR="114300" simplePos="0" relativeHeight="251673600" behindDoc="0" locked="0" layoutInCell="1" allowOverlap="1">
            <wp:simplePos x="0" y="0"/>
            <wp:positionH relativeFrom="column">
              <wp:posOffset>14605</wp:posOffset>
            </wp:positionH>
            <wp:positionV relativeFrom="paragraph">
              <wp:posOffset>1270</wp:posOffset>
            </wp:positionV>
            <wp:extent cx="2105025" cy="1800225"/>
            <wp:effectExtent l="19050" t="0" r="9525" b="0"/>
            <wp:wrapSquare wrapText="bothSides"/>
            <wp:docPr id="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2105025" cy="1800225"/>
                    </a:xfrm>
                    <a:prstGeom prst="rect">
                      <a:avLst/>
                    </a:prstGeom>
                    <a:noFill/>
                    <a:ln w="9525">
                      <a:noFill/>
                      <a:miter lim="800000"/>
                      <a:headEnd/>
                      <a:tailEnd/>
                    </a:ln>
                  </pic:spPr>
                </pic:pic>
              </a:graphicData>
            </a:graphic>
          </wp:anchor>
        </w:drawing>
      </w:r>
      <w:r w:rsidRPr="00CA49DA">
        <w:rPr>
          <w:sz w:val="24"/>
          <w:szCs w:val="24"/>
        </w:rPr>
        <w:t xml:space="preserve">Solution sous Visual Studio 2010 avec ici 3 classes personnelles ( </w:t>
      </w:r>
      <w:r w:rsidRPr="00CA49DA">
        <w:rPr>
          <w:i/>
          <w:sz w:val="24"/>
          <w:szCs w:val="24"/>
        </w:rPr>
        <w:t>C_Panda_I2C</w:t>
      </w:r>
      <w:r w:rsidRPr="00CA49DA">
        <w:rPr>
          <w:sz w:val="24"/>
          <w:szCs w:val="24"/>
        </w:rPr>
        <w:t xml:space="preserve"> ;  </w:t>
      </w:r>
      <w:r w:rsidRPr="00CA49DA">
        <w:rPr>
          <w:i/>
          <w:sz w:val="24"/>
          <w:szCs w:val="24"/>
        </w:rPr>
        <w:t>C_Traitement</w:t>
      </w:r>
      <w:r w:rsidRPr="00CA49DA">
        <w:rPr>
          <w:sz w:val="24"/>
          <w:szCs w:val="24"/>
        </w:rPr>
        <w:t xml:space="preserve">  ; </w:t>
      </w:r>
      <w:r w:rsidRPr="00CA49DA">
        <w:rPr>
          <w:i/>
          <w:sz w:val="24"/>
          <w:szCs w:val="24"/>
        </w:rPr>
        <w:t>Thread</w:t>
      </w:r>
      <w:r w:rsidRPr="00CA49DA">
        <w:rPr>
          <w:sz w:val="24"/>
          <w:szCs w:val="24"/>
        </w:rPr>
        <w:t xml:space="preserve"> ) </w:t>
      </w:r>
    </w:p>
    <w:p w:rsidR="00325F6B" w:rsidRDefault="00325F6B" w:rsidP="00325F6B"/>
    <w:p w:rsidR="00CA49DA" w:rsidRDefault="00F43A7F" w:rsidP="00325F6B">
      <w:r>
        <w:rPr>
          <w:noProof/>
          <w:lang w:eastAsia="fr-FR"/>
        </w:rPr>
        <w:pict>
          <v:oval id="_x0000_s1045" style="position:absolute;margin-left:-147.75pt;margin-top:3pt;width:113.25pt;height:41.25pt;z-index:251674624" strokeweight="2.5pt">
            <v:fill opacity="0"/>
          </v:oval>
        </w:pict>
      </w:r>
    </w:p>
    <w:p w:rsidR="00CA49DA" w:rsidRDefault="00CA49DA" w:rsidP="00325F6B"/>
    <w:p w:rsidR="00CA49DA" w:rsidRDefault="00F43A7F" w:rsidP="00325F6B">
      <w:r>
        <w:rPr>
          <w:noProof/>
          <w:lang w:eastAsia="fr-FR"/>
        </w:rPr>
        <w:pict>
          <v:oval id="_x0000_s1046" style="position:absolute;margin-left:-151.5pt;margin-top:.1pt;width:93pt;height:24pt;z-index:251675648" strokeweight="2pt">
            <v:fill opacity="0"/>
          </v:oval>
        </w:pict>
      </w:r>
    </w:p>
    <w:p w:rsidR="00CA49DA" w:rsidRDefault="00CA49DA" w:rsidP="00325F6B"/>
    <w:p w:rsidR="00CA49DA" w:rsidRDefault="007145F5" w:rsidP="00325F6B">
      <w:r>
        <w:t xml:space="preserve">        </w:t>
      </w:r>
      <w:r w:rsidR="0055218D">
        <w:rPr>
          <w:noProof/>
          <w:lang w:eastAsia="fr-FR"/>
        </w:rPr>
        <w:drawing>
          <wp:inline distT="0" distB="0" distL="0" distR="0">
            <wp:extent cx="4314826" cy="2527802"/>
            <wp:effectExtent l="19050" t="0" r="9524" b="0"/>
            <wp:docPr id="1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4314826" cy="2527802"/>
                    </a:xfrm>
                    <a:prstGeom prst="rect">
                      <a:avLst/>
                    </a:prstGeom>
                    <a:noFill/>
                    <a:ln w="9525">
                      <a:noFill/>
                      <a:miter lim="800000"/>
                      <a:headEnd/>
                      <a:tailEnd/>
                    </a:ln>
                  </pic:spPr>
                </pic:pic>
              </a:graphicData>
            </a:graphic>
          </wp:inline>
        </w:drawing>
      </w:r>
    </w:p>
    <w:p w:rsidR="007145F5" w:rsidRPr="00271F95" w:rsidRDefault="007145F5" w:rsidP="00271F95">
      <w:pPr>
        <w:pStyle w:val="Titre4"/>
        <w:rPr>
          <w:i w:val="0"/>
          <w:sz w:val="24"/>
          <w:szCs w:val="24"/>
        </w:rPr>
      </w:pPr>
      <w:r w:rsidRPr="00271F95">
        <w:rPr>
          <w:i w:val="0"/>
          <w:sz w:val="24"/>
          <w:szCs w:val="24"/>
        </w:rPr>
        <w:t xml:space="preserve">Déclaration des attributs </w:t>
      </w:r>
    </w:p>
    <w:p w:rsidR="007145F5" w:rsidRDefault="007145F5" w:rsidP="007145F5"/>
    <w:p w:rsidR="007145F5" w:rsidRDefault="00F43A7F" w:rsidP="007145F5">
      <w:r>
        <w:rPr>
          <w:noProof/>
          <w:lang w:eastAsia="fr-FR"/>
        </w:rPr>
        <w:pict>
          <v:shape id="_x0000_s1069" type="#_x0000_t32" style="position:absolute;margin-left:359.65pt;margin-top:27.9pt;width:33pt;height:60.75pt;z-index:251689984" o:connectortype="straight" strokeweight="1.5pt">
            <v:stroke endarrow="block"/>
          </v:shape>
        </w:pict>
      </w:r>
      <w:r>
        <w:rPr>
          <w:noProof/>
          <w:lang w:eastAsia="fr-FR"/>
        </w:rPr>
        <w:pict>
          <v:shape id="_x0000_s1067" type="#_x0000_t32" style="position:absolute;margin-left:59.65pt;margin-top:49.65pt;width:42.75pt;height:52.5pt;z-index:251687936" o:connectortype="straight" strokeweight="1.5pt">
            <v:stroke endarrow="block"/>
          </v:shape>
        </w:pict>
      </w:r>
      <w:r w:rsidR="007145F5">
        <w:rPr>
          <w:noProof/>
          <w:lang w:eastAsia="fr-FR"/>
        </w:rPr>
        <w:drawing>
          <wp:inline distT="0" distB="0" distL="0" distR="0">
            <wp:extent cx="5422156" cy="665358"/>
            <wp:effectExtent l="19050" t="0" r="7094" b="0"/>
            <wp:docPr id="6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srcRect/>
                    <a:stretch>
                      <a:fillRect/>
                    </a:stretch>
                  </pic:blipFill>
                  <pic:spPr bwMode="auto">
                    <a:xfrm>
                      <a:off x="0" y="0"/>
                      <a:ext cx="5454185" cy="669288"/>
                    </a:xfrm>
                    <a:prstGeom prst="rect">
                      <a:avLst/>
                    </a:prstGeom>
                    <a:noFill/>
                    <a:ln w="9525">
                      <a:noFill/>
                      <a:miter lim="800000"/>
                      <a:headEnd/>
                      <a:tailEnd/>
                    </a:ln>
                  </pic:spPr>
                </pic:pic>
              </a:graphicData>
            </a:graphic>
          </wp:inline>
        </w:drawing>
      </w:r>
    </w:p>
    <w:p w:rsidR="007145F5" w:rsidRPr="007145F5" w:rsidRDefault="00F43A7F" w:rsidP="007145F5">
      <w:r>
        <w:rPr>
          <w:noProof/>
          <w:lang w:eastAsia="fr-FR"/>
        </w:rPr>
        <w:pict>
          <v:shape id="_x0000_s1066" type="#_x0000_t202" style="position:absolute;margin-left:10.15pt;margin-top:37.75pt;width:186.75pt;height:39.75pt;z-index:251686912" strokeweight="1.5pt">
            <v:textbox style="mso-next-textbox:#_x0000_s1066">
              <w:txbxContent>
                <w:p w:rsidR="007145F5" w:rsidRPr="00742B4B" w:rsidRDefault="007145F5" w:rsidP="007145F5">
                  <w:pPr>
                    <w:rPr>
                      <w:rFonts w:ascii="Calibri" w:hAnsi="Calibri" w:cs="Calibri"/>
                      <w:b/>
                      <w:sz w:val="24"/>
                      <w:szCs w:val="24"/>
                    </w:rPr>
                  </w:pPr>
                  <w:r w:rsidRPr="00742B4B">
                    <w:rPr>
                      <w:rFonts w:ascii="Calibri" w:hAnsi="Calibri" w:cs="Calibri"/>
                      <w:b/>
                      <w:color w:val="2A2A2A"/>
                      <w:sz w:val="24"/>
                      <w:szCs w:val="24"/>
                    </w:rPr>
                    <w:t>Initialise une instance de la</w:t>
                  </w:r>
                  <w:r w:rsidRPr="00742B4B">
                    <w:rPr>
                      <w:rStyle w:val="apple-converted-space"/>
                      <w:rFonts w:ascii="Calibri" w:hAnsi="Calibri" w:cs="Calibri"/>
                      <w:b/>
                      <w:color w:val="2A2A2A"/>
                      <w:sz w:val="24"/>
                      <w:szCs w:val="24"/>
                    </w:rPr>
                    <w:t> </w:t>
                  </w:r>
                  <w:hyperlink r:id="rId31" w:history="1">
                    <w:r w:rsidRPr="00742B4B">
                      <w:rPr>
                        <w:rStyle w:val="Lienhypertexte"/>
                        <w:rFonts w:ascii="Calibri" w:hAnsi="Calibri" w:cs="Calibri"/>
                        <w:b/>
                        <w:color w:val="03697A"/>
                        <w:sz w:val="24"/>
                        <w:szCs w:val="24"/>
                      </w:rPr>
                      <w:t>I2CDevice.Configuration</w:t>
                    </w:r>
                  </w:hyperlink>
                  <w:r w:rsidRPr="00742B4B">
                    <w:rPr>
                      <w:rStyle w:val="apple-converted-space"/>
                      <w:rFonts w:ascii="Calibri" w:hAnsi="Calibri" w:cs="Calibri"/>
                      <w:b/>
                      <w:color w:val="2A2A2A"/>
                      <w:sz w:val="24"/>
                      <w:szCs w:val="24"/>
                    </w:rPr>
                    <w:t> </w:t>
                  </w:r>
                  <w:r w:rsidRPr="00742B4B">
                    <w:rPr>
                      <w:rFonts w:ascii="Calibri" w:hAnsi="Calibri" w:cs="Calibri"/>
                      <w:b/>
                      <w:color w:val="2A2A2A"/>
                      <w:sz w:val="24"/>
                      <w:szCs w:val="24"/>
                    </w:rPr>
                    <w:t>classe.</w:t>
                  </w:r>
                </w:p>
              </w:txbxContent>
            </v:textbox>
          </v:shape>
        </w:pict>
      </w:r>
      <w:r>
        <w:rPr>
          <w:noProof/>
          <w:lang w:eastAsia="fr-FR"/>
        </w:rPr>
        <w:pict>
          <v:shape id="_x0000_s1068" type="#_x0000_t202" style="position:absolute;margin-left:295.15pt;margin-top:24.25pt;width:204.75pt;height:94.5pt;z-index:251688960" strokeweight="1.5pt">
            <v:textbox style="mso-next-textbox:#_x0000_s1068">
              <w:txbxContent>
                <w:p w:rsidR="007145F5" w:rsidRPr="00742B4B" w:rsidRDefault="007145F5" w:rsidP="007145F5">
                  <w:pPr>
                    <w:rPr>
                      <w:rFonts w:ascii="Segoe UI" w:hAnsi="Segoe UI" w:cs="Segoe UI"/>
                      <w:color w:val="2A2A2A"/>
                      <w:sz w:val="20"/>
                      <w:szCs w:val="20"/>
                      <w:shd w:val="clear" w:color="auto" w:fill="E6ECF9"/>
                    </w:rPr>
                  </w:pPr>
                  <w:r w:rsidRPr="00742B4B">
                    <w:rPr>
                      <w:rFonts w:ascii="Calibri" w:hAnsi="Calibri" w:cs="Calibri"/>
                      <w:b/>
                      <w:sz w:val="24"/>
                      <w:szCs w:val="24"/>
                    </w:rPr>
                    <w:t xml:space="preserve">Par exemple « 0x49 » </w:t>
                  </w:r>
                  <w:r w:rsidRPr="00742B4B">
                    <w:rPr>
                      <w:rFonts w:ascii="Calibri" w:hAnsi="Calibri" w:cs="Calibri"/>
                      <w:b/>
                      <w:color w:val="2A2A2A"/>
                      <w:sz w:val="24"/>
                      <w:szCs w:val="24"/>
                    </w:rPr>
                    <w:t>Contient l'adresse du dispositif I</w:t>
                  </w:r>
                  <w:r w:rsidRPr="00742B4B">
                    <w:rPr>
                      <w:rStyle w:val="apple-converted-space"/>
                      <w:rFonts w:ascii="Calibri" w:hAnsi="Calibri" w:cs="Calibri"/>
                      <w:b/>
                      <w:color w:val="2A2A2A"/>
                      <w:sz w:val="24"/>
                      <w:szCs w:val="24"/>
                    </w:rPr>
                    <w:t> </w:t>
                  </w:r>
                  <w:r w:rsidRPr="00742B4B">
                    <w:rPr>
                      <w:rStyle w:val="sup"/>
                      <w:rFonts w:ascii="Calibri" w:hAnsi="Calibri" w:cs="Calibri"/>
                      <w:b/>
                      <w:color w:val="2A2A2A"/>
                      <w:vertAlign w:val="superscript"/>
                    </w:rPr>
                    <w:t>2</w:t>
                  </w:r>
                  <w:r w:rsidRPr="00742B4B">
                    <w:rPr>
                      <w:rStyle w:val="apple-converted-space"/>
                      <w:rFonts w:ascii="Calibri" w:hAnsi="Calibri" w:cs="Calibri"/>
                      <w:b/>
                      <w:color w:val="2A2A2A"/>
                      <w:sz w:val="24"/>
                      <w:szCs w:val="24"/>
                    </w:rPr>
                    <w:t> </w:t>
                  </w:r>
                  <w:r w:rsidRPr="00742B4B">
                    <w:rPr>
                      <w:rFonts w:ascii="Calibri" w:hAnsi="Calibri" w:cs="Calibri"/>
                      <w:b/>
                      <w:color w:val="2A2A2A"/>
                      <w:sz w:val="24"/>
                      <w:szCs w:val="24"/>
                    </w:rPr>
                    <w:t>C.</w:t>
                  </w:r>
                  <w:r>
                    <w:rPr>
                      <w:rFonts w:ascii="Calibri" w:hAnsi="Calibri" w:cs="Calibri"/>
                      <w:b/>
                      <w:color w:val="2A2A2A"/>
                      <w:sz w:val="24"/>
                      <w:szCs w:val="24"/>
                    </w:rPr>
                    <w:t xml:space="preserve">  Et « 100 »</w:t>
                  </w:r>
                  <w:r w:rsidRPr="00742B4B">
                    <w:rPr>
                      <w:rFonts w:ascii="Segoe UI" w:hAnsi="Segoe UI" w:cs="Segoe UI"/>
                      <w:color w:val="2A2A2A"/>
                      <w:sz w:val="20"/>
                      <w:szCs w:val="20"/>
                      <w:shd w:val="clear" w:color="auto" w:fill="E6ECF9"/>
                    </w:rPr>
                    <w:t xml:space="preserve"> </w:t>
                  </w:r>
                  <w:r>
                    <w:rPr>
                      <w:rFonts w:ascii="Calibri" w:hAnsi="Calibri" w:cs="Calibri"/>
                      <w:b/>
                      <w:sz w:val="24"/>
                      <w:szCs w:val="24"/>
                    </w:rPr>
                    <w:t>contient la fréquence d’horloge utilisée lors des communications avec le dispositif I2C, dans Khz.</w:t>
                  </w:r>
                </w:p>
              </w:txbxContent>
            </v:textbox>
          </v:shape>
        </w:pict>
      </w:r>
    </w:p>
    <w:p w:rsidR="007145F5" w:rsidRDefault="007145F5" w:rsidP="007145F5">
      <w:pPr>
        <w:pStyle w:val="Titre2"/>
        <w:tabs>
          <w:tab w:val="left" w:pos="7065"/>
        </w:tabs>
      </w:pPr>
      <w:r>
        <w:tab/>
      </w:r>
    </w:p>
    <w:p w:rsidR="007145F5" w:rsidRDefault="007145F5" w:rsidP="00BA4D7C">
      <w:pPr>
        <w:pStyle w:val="Titre2"/>
      </w:pPr>
    </w:p>
    <w:p w:rsidR="007145F5" w:rsidRPr="007145F5" w:rsidRDefault="007145F5" w:rsidP="007145F5"/>
    <w:p w:rsidR="00BA4D7C" w:rsidRPr="00271F95" w:rsidRDefault="009E70EF" w:rsidP="007145F5">
      <w:pPr>
        <w:pStyle w:val="Titre2"/>
        <w:rPr>
          <w:b w:val="0"/>
          <w:sz w:val="28"/>
          <w:szCs w:val="28"/>
        </w:rPr>
      </w:pPr>
      <w:bookmarkStart w:id="17" w:name="_Toc420438994"/>
      <w:r w:rsidRPr="00271F95">
        <w:rPr>
          <w:rStyle w:val="Titre3Car"/>
          <w:b/>
          <w:sz w:val="28"/>
          <w:szCs w:val="28"/>
        </w:rPr>
        <w:lastRenderedPageBreak/>
        <w:t>4.</w:t>
      </w:r>
      <w:r w:rsidR="00271F95" w:rsidRPr="00271F95">
        <w:rPr>
          <w:rStyle w:val="Titre3Car"/>
          <w:b/>
          <w:sz w:val="28"/>
          <w:szCs w:val="28"/>
        </w:rPr>
        <w:t>1.1</w:t>
      </w:r>
      <w:r w:rsidR="00271F95" w:rsidRPr="00271F95">
        <w:rPr>
          <w:b w:val="0"/>
          <w:sz w:val="28"/>
          <w:szCs w:val="28"/>
        </w:rPr>
        <w:t xml:space="preserve"> </w:t>
      </w:r>
      <w:r w:rsidRPr="00271F95">
        <w:rPr>
          <w:b w:val="0"/>
          <w:sz w:val="28"/>
          <w:szCs w:val="28"/>
        </w:rPr>
        <w:t xml:space="preserve"> </w:t>
      </w:r>
      <w:r w:rsidR="007145F5" w:rsidRPr="00271F95">
        <w:rPr>
          <w:rStyle w:val="Titre3Car"/>
          <w:b/>
          <w:sz w:val="28"/>
          <w:szCs w:val="28"/>
        </w:rPr>
        <w:t>Diagramme de classes</w:t>
      </w:r>
      <w:bookmarkEnd w:id="17"/>
    </w:p>
    <w:p w:rsidR="007145F5" w:rsidRPr="007145F5" w:rsidRDefault="007145F5" w:rsidP="007145F5"/>
    <w:p w:rsidR="00C317E6" w:rsidRDefault="00F43A7F" w:rsidP="00C317E6">
      <w:r>
        <w:rPr>
          <w:noProof/>
          <w:lang w:eastAsia="fr-FR"/>
        </w:rPr>
        <w:pict>
          <v:shape id="_x0000_s1051" type="#_x0000_t32" style="position:absolute;margin-left:118.15pt;margin-top:25.15pt;width:46.25pt;height:0;flip:x;z-index:251677696" o:connectortype="straight" strokeweight="1pt">
            <v:stroke endarrow="block"/>
          </v:shape>
        </w:pict>
      </w:r>
      <w:r>
        <w:rPr>
          <w:noProof/>
          <w:lang w:eastAsia="fr-FR"/>
        </w:rPr>
        <w:pict>
          <v:oval id="_x0000_s1050" style="position:absolute;margin-left:164.4pt;margin-top:2.8pt;width:70.6pt;height:38.9pt;z-index:251676672" strokeweight="2pt">
            <v:fill opacity="0"/>
          </v:oval>
        </w:pict>
      </w:r>
      <w:r>
        <w:rPr>
          <w:noProof/>
          <w:lang w:eastAsia="fr-FR"/>
        </w:rPr>
        <w:pict>
          <v:shape id="_x0000_s1052" type="#_x0000_t202" style="position:absolute;margin-left:22.9pt;margin-top:5.7pt;width:95.25pt;height:39.75pt;z-index:251678720" fillcolor="white [3201]" strokecolor="#c0504d [3205]" strokeweight="1pt">
            <v:stroke dashstyle="dash"/>
            <v:shadow color="#868686"/>
            <v:textbox>
              <w:txbxContent>
                <w:p w:rsidR="00C317E6" w:rsidRPr="00C317E6" w:rsidRDefault="00C317E6">
                  <w:pPr>
                    <w:rPr>
                      <w:sz w:val="24"/>
                      <w:szCs w:val="24"/>
                    </w:rPr>
                  </w:pPr>
                  <w:r w:rsidRPr="00C317E6">
                    <w:rPr>
                      <w:sz w:val="24"/>
                      <w:szCs w:val="24"/>
                    </w:rPr>
                    <w:t>Point  d'entrée du programme</w:t>
                  </w:r>
                </w:p>
              </w:txbxContent>
            </v:textbox>
          </v:shape>
        </w:pict>
      </w:r>
      <w:r w:rsidR="00C317E6">
        <w:rPr>
          <w:noProof/>
          <w:lang w:eastAsia="fr-FR"/>
        </w:rPr>
        <w:drawing>
          <wp:inline distT="0" distB="0" distL="0" distR="0">
            <wp:extent cx="4181475" cy="2379591"/>
            <wp:effectExtent l="19050" t="0" r="9525" b="0"/>
            <wp:docPr id="1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4181475" cy="2379591"/>
                    </a:xfrm>
                    <a:prstGeom prst="rect">
                      <a:avLst/>
                    </a:prstGeom>
                    <a:noFill/>
                    <a:ln w="9525">
                      <a:noFill/>
                      <a:miter lim="800000"/>
                      <a:headEnd/>
                      <a:tailEnd/>
                    </a:ln>
                  </pic:spPr>
                </pic:pic>
              </a:graphicData>
            </a:graphic>
          </wp:inline>
        </w:drawing>
      </w:r>
    </w:p>
    <w:p w:rsidR="00113596" w:rsidRDefault="00113596" w:rsidP="00C317E6"/>
    <w:p w:rsidR="00005622" w:rsidRPr="00271F95" w:rsidRDefault="009E70EF" w:rsidP="00271F95">
      <w:pPr>
        <w:pStyle w:val="Titre3"/>
        <w:rPr>
          <w:sz w:val="28"/>
          <w:szCs w:val="28"/>
        </w:rPr>
      </w:pPr>
      <w:bookmarkStart w:id="18" w:name="_Toc420438995"/>
      <w:r w:rsidRPr="00271F95">
        <w:rPr>
          <w:sz w:val="28"/>
          <w:szCs w:val="28"/>
        </w:rPr>
        <w:t>4.</w:t>
      </w:r>
      <w:r w:rsidR="00271F95" w:rsidRPr="00271F95">
        <w:rPr>
          <w:sz w:val="28"/>
          <w:szCs w:val="28"/>
        </w:rPr>
        <w:t>1.2</w:t>
      </w:r>
      <w:r w:rsidRPr="00271F95">
        <w:rPr>
          <w:sz w:val="28"/>
          <w:szCs w:val="28"/>
        </w:rPr>
        <w:t xml:space="preserve"> </w:t>
      </w:r>
      <w:r w:rsidR="00005622" w:rsidRPr="00271F95">
        <w:rPr>
          <w:sz w:val="28"/>
          <w:szCs w:val="28"/>
        </w:rPr>
        <w:t>Utilisation d'un Thread</w:t>
      </w:r>
      <w:bookmarkEnd w:id="18"/>
    </w:p>
    <w:p w:rsidR="00005622" w:rsidRDefault="00005622" w:rsidP="00005622"/>
    <w:p w:rsidR="00005622" w:rsidRDefault="00005622" w:rsidP="00005622">
      <w:r>
        <w:t xml:space="preserve">          </w:t>
      </w:r>
      <w:r>
        <w:rPr>
          <w:noProof/>
          <w:lang w:eastAsia="fr-FR"/>
        </w:rPr>
        <w:drawing>
          <wp:inline distT="0" distB="0" distL="0" distR="0">
            <wp:extent cx="1190970" cy="908574"/>
            <wp:effectExtent l="19050" t="0" r="9180" b="0"/>
            <wp:docPr id="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l="15714" t="24000" r="15000" b="16800"/>
                    <a:stretch>
                      <a:fillRect/>
                    </a:stretch>
                  </pic:blipFill>
                  <pic:spPr bwMode="auto">
                    <a:xfrm>
                      <a:off x="0" y="0"/>
                      <a:ext cx="1195777" cy="912241"/>
                    </a:xfrm>
                    <a:prstGeom prst="rect">
                      <a:avLst/>
                    </a:prstGeom>
                    <a:noFill/>
                    <a:ln w="9525">
                      <a:noFill/>
                      <a:miter lim="800000"/>
                      <a:headEnd/>
                      <a:tailEnd/>
                    </a:ln>
                  </pic:spPr>
                </pic:pic>
              </a:graphicData>
            </a:graphic>
          </wp:inline>
        </w:drawing>
      </w:r>
    </w:p>
    <w:p w:rsidR="00005622" w:rsidRPr="002830DA" w:rsidRDefault="00F43A7F" w:rsidP="002830DA">
      <w:pPr>
        <w:rPr>
          <w:sz w:val="24"/>
          <w:szCs w:val="24"/>
        </w:rPr>
      </w:pPr>
      <w:hyperlink r:id="rId34" w:history="1">
        <w:r w:rsidR="002830DA" w:rsidRPr="006641F8">
          <w:rPr>
            <w:i/>
            <w:sz w:val="24"/>
            <w:szCs w:val="24"/>
            <w:lang w:val="en-US"/>
          </w:rPr>
          <w:t>System.Threading</w:t>
        </w:r>
      </w:hyperlink>
      <w:r w:rsidR="00005622" w:rsidRPr="006641F8">
        <w:rPr>
          <w:rStyle w:val="apple-converted-space"/>
          <w:rFonts w:ascii="Segoe UI" w:hAnsi="Segoe UI" w:cs="Segoe UI"/>
          <w:color w:val="2A2A2A"/>
          <w:sz w:val="24"/>
          <w:szCs w:val="24"/>
          <w:lang w:val="en-US"/>
        </w:rPr>
        <w:t> </w:t>
      </w:r>
      <w:r w:rsidR="00005622" w:rsidRPr="006641F8">
        <w:rPr>
          <w:sz w:val="24"/>
          <w:szCs w:val="24"/>
          <w:lang w:val="en-US"/>
        </w:rPr>
        <w:t>.NET Framework facilite l'utilisation des threads.</w:t>
      </w:r>
      <w:r w:rsidR="002830DA" w:rsidRPr="006641F8">
        <w:rPr>
          <w:sz w:val="24"/>
          <w:szCs w:val="24"/>
          <w:lang w:val="en-US"/>
        </w:rPr>
        <w:t xml:space="preserve"> </w:t>
      </w:r>
      <w:r w:rsidR="002830DA">
        <w:rPr>
          <w:sz w:val="24"/>
          <w:szCs w:val="24"/>
        </w:rPr>
        <w:t>Les threads permettent de créer un certain parallélisme dans les exécutions et apportent de la puissance à une application.</w:t>
      </w:r>
    </w:p>
    <w:p w:rsidR="002830DA" w:rsidRPr="002830DA" w:rsidRDefault="002830DA" w:rsidP="002830DA">
      <w:pPr>
        <w:rPr>
          <w:sz w:val="24"/>
          <w:szCs w:val="24"/>
        </w:rPr>
      </w:pPr>
      <w:r w:rsidRPr="002830DA">
        <w:rPr>
          <w:sz w:val="24"/>
          <w:szCs w:val="24"/>
        </w:rPr>
        <w:t>On a là le point d'entrée du programme. On initialise l'</w:t>
      </w:r>
      <w:r w:rsidR="00403CF7" w:rsidRPr="002830DA">
        <w:rPr>
          <w:sz w:val="24"/>
          <w:szCs w:val="24"/>
        </w:rPr>
        <w:t>objet</w:t>
      </w:r>
      <w:r w:rsidRPr="002830DA">
        <w:rPr>
          <w:sz w:val="24"/>
          <w:szCs w:val="24"/>
        </w:rPr>
        <w:t xml:space="preserve"> Thread(</w:t>
      </w:r>
      <w:r w:rsidRPr="002830DA">
        <w:rPr>
          <w:i/>
          <w:sz w:val="24"/>
          <w:szCs w:val="24"/>
        </w:rPr>
        <w:t>NewThread</w:t>
      </w:r>
      <w:r w:rsidRPr="002830DA">
        <w:rPr>
          <w:sz w:val="24"/>
          <w:szCs w:val="24"/>
        </w:rPr>
        <w:t xml:space="preserve">) en passant la méthode à exécuter </w:t>
      </w:r>
      <w:r w:rsidRPr="002830DA">
        <w:rPr>
          <w:i/>
          <w:sz w:val="24"/>
          <w:szCs w:val="24"/>
        </w:rPr>
        <w:t>Traitement()</w:t>
      </w:r>
      <w:r>
        <w:rPr>
          <w:i/>
          <w:sz w:val="24"/>
          <w:szCs w:val="24"/>
        </w:rPr>
        <w:t xml:space="preserve"> </w:t>
      </w:r>
      <w:r>
        <w:rPr>
          <w:sz w:val="24"/>
          <w:szCs w:val="24"/>
        </w:rPr>
        <w:t>puis on exécute le Thread.</w:t>
      </w:r>
    </w:p>
    <w:p w:rsidR="002830DA" w:rsidRDefault="002830DA" w:rsidP="002830DA"/>
    <w:p w:rsidR="002830DA" w:rsidRDefault="002830DA" w:rsidP="002830DA">
      <w:r>
        <w:rPr>
          <w:noProof/>
          <w:lang w:eastAsia="fr-FR"/>
        </w:rPr>
        <w:drawing>
          <wp:inline distT="0" distB="0" distL="0" distR="0">
            <wp:extent cx="4448175" cy="1200150"/>
            <wp:effectExtent l="19050" t="0" r="9525" b="0"/>
            <wp:docPr id="2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448175" cy="1200150"/>
                    </a:xfrm>
                    <a:prstGeom prst="rect">
                      <a:avLst/>
                    </a:prstGeom>
                    <a:noFill/>
                    <a:ln w="9525">
                      <a:noFill/>
                      <a:miter lim="800000"/>
                      <a:headEnd/>
                      <a:tailEnd/>
                    </a:ln>
                  </pic:spPr>
                </pic:pic>
              </a:graphicData>
            </a:graphic>
          </wp:inline>
        </w:drawing>
      </w:r>
    </w:p>
    <w:p w:rsidR="002830DA" w:rsidRDefault="002830DA" w:rsidP="002830DA">
      <w:r>
        <w:t>Toute les 3</w:t>
      </w:r>
      <w:r w:rsidR="00403CF7">
        <w:t xml:space="preserve"> </w:t>
      </w:r>
      <w:r>
        <w:t>secondes une acquisition</w:t>
      </w:r>
      <w:r w:rsidR="00403CF7">
        <w:t xml:space="preserve"> s'effectuera(Délai). On appelle ça une méthode de sommeil.</w:t>
      </w:r>
    </w:p>
    <w:p w:rsidR="00403CF7" w:rsidRDefault="00403CF7" w:rsidP="002830DA">
      <w:r>
        <w:rPr>
          <w:noProof/>
          <w:lang w:eastAsia="fr-FR"/>
        </w:rPr>
        <w:drawing>
          <wp:inline distT="0" distB="0" distL="0" distR="0">
            <wp:extent cx="1543050" cy="225030"/>
            <wp:effectExtent l="19050" t="0" r="0" b="0"/>
            <wp:docPr id="2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1543050" cy="225030"/>
                    </a:xfrm>
                    <a:prstGeom prst="rect">
                      <a:avLst/>
                    </a:prstGeom>
                    <a:noFill/>
                    <a:ln w="9525">
                      <a:noFill/>
                      <a:miter lim="800000"/>
                      <a:headEnd/>
                      <a:tailEnd/>
                    </a:ln>
                  </pic:spPr>
                </pic:pic>
              </a:graphicData>
            </a:graphic>
          </wp:inline>
        </w:drawing>
      </w:r>
    </w:p>
    <w:p w:rsidR="00325F6B" w:rsidRPr="00113596" w:rsidRDefault="009E70EF" w:rsidP="00B42FC5">
      <w:pPr>
        <w:pStyle w:val="Titre2"/>
        <w:rPr>
          <w:sz w:val="28"/>
          <w:szCs w:val="28"/>
        </w:rPr>
      </w:pPr>
      <w:r>
        <w:rPr>
          <w:sz w:val="28"/>
          <w:szCs w:val="28"/>
        </w:rPr>
        <w:lastRenderedPageBreak/>
        <w:t xml:space="preserve"> </w:t>
      </w:r>
      <w:bookmarkStart w:id="19" w:name="_Toc420438996"/>
      <w:r w:rsidR="00271F95">
        <w:rPr>
          <w:sz w:val="28"/>
          <w:szCs w:val="28"/>
        </w:rPr>
        <w:t xml:space="preserve">4.2 </w:t>
      </w:r>
      <w:r w:rsidR="00B42FC5" w:rsidRPr="00113596">
        <w:rPr>
          <w:sz w:val="28"/>
          <w:szCs w:val="28"/>
        </w:rPr>
        <w:t>Mesure de température</w:t>
      </w:r>
      <w:bookmarkEnd w:id="19"/>
      <w:r w:rsidR="00B42FC5" w:rsidRPr="00113596">
        <w:rPr>
          <w:sz w:val="28"/>
          <w:szCs w:val="28"/>
        </w:rPr>
        <w:t xml:space="preserve"> </w:t>
      </w:r>
    </w:p>
    <w:p w:rsidR="00B42FC5" w:rsidRDefault="00B42FC5" w:rsidP="00B42FC5"/>
    <w:p w:rsidR="00B42FC5" w:rsidRDefault="001D35DF" w:rsidP="00B42FC5">
      <w:pPr>
        <w:rPr>
          <w:b/>
        </w:rPr>
      </w:pPr>
      <w:r>
        <w:t xml:space="preserve">La mesure de la température s'effectue grâce au capteur de température </w:t>
      </w:r>
      <w:r w:rsidRPr="001D35DF">
        <w:rPr>
          <w:b/>
        </w:rPr>
        <w:t>DS1621</w:t>
      </w:r>
      <w:r>
        <w:rPr>
          <w:b/>
        </w:rPr>
        <w:t xml:space="preserve"> </w:t>
      </w:r>
      <w:r w:rsidRPr="001D35DF">
        <w:rPr>
          <w:b/>
          <w:noProof/>
          <w:lang w:eastAsia="fr-FR"/>
        </w:rPr>
        <w:drawing>
          <wp:inline distT="0" distB="0" distL="0" distR="0">
            <wp:extent cx="790575" cy="619124"/>
            <wp:effectExtent l="19050" t="0" r="9525" b="0"/>
            <wp:docPr id="13" name="Image 10" descr="http://www.selectronic.fr/media/catalog/product/cache/1/image/250x250/17f82f742ffe127f42dca9de82fb58b1/d/a/dallas-ds1621a.png"/>
            <wp:cNvGraphicFramePr/>
            <a:graphic xmlns:a="http://schemas.openxmlformats.org/drawingml/2006/main">
              <a:graphicData uri="http://schemas.openxmlformats.org/drawingml/2006/picture">
                <pic:pic xmlns:pic="http://schemas.openxmlformats.org/drawingml/2006/picture">
                  <pic:nvPicPr>
                    <pic:cNvPr id="1029" name="Picture 5" descr="http://www.selectronic.fr/media/catalog/product/cache/1/image/250x250/17f82f742ffe127f42dca9de82fb58b1/d/a/dallas-ds1621a.png"/>
                    <pic:cNvPicPr>
                      <a:picLocks noChangeAspect="1" noChangeArrowheads="1"/>
                    </pic:cNvPicPr>
                  </pic:nvPicPr>
                  <pic:blipFill>
                    <a:blip r:embed="rId24" cstate="print"/>
                    <a:srcRect/>
                    <a:stretch>
                      <a:fillRect/>
                    </a:stretch>
                  </pic:blipFill>
                  <pic:spPr bwMode="auto">
                    <a:xfrm>
                      <a:off x="0" y="0"/>
                      <a:ext cx="802573" cy="628520"/>
                    </a:xfrm>
                    <a:prstGeom prst="rect">
                      <a:avLst/>
                    </a:prstGeom>
                    <a:noFill/>
                  </pic:spPr>
                </pic:pic>
              </a:graphicData>
            </a:graphic>
          </wp:inline>
        </w:drawing>
      </w:r>
      <w:r>
        <w:rPr>
          <w:b/>
        </w:rPr>
        <w:t xml:space="preserve"> </w:t>
      </w:r>
    </w:p>
    <w:p w:rsidR="00DA489F" w:rsidRDefault="00DA489F" w:rsidP="00B42FC5">
      <w:pPr>
        <w:rPr>
          <w:b/>
        </w:rPr>
      </w:pPr>
    </w:p>
    <w:p w:rsidR="00110493" w:rsidRPr="00963E1A" w:rsidRDefault="00F43A7F" w:rsidP="00110493">
      <w:pPr>
        <w:rPr>
          <w:b/>
          <w:sz w:val="24"/>
          <w:szCs w:val="24"/>
        </w:rPr>
      </w:pPr>
      <w:r>
        <w:rPr>
          <w:b/>
          <w:noProof/>
          <w:sz w:val="24"/>
          <w:szCs w:val="24"/>
          <w:lang w:eastAsia="fr-FR"/>
        </w:rPr>
        <w:pict>
          <v:shape id="_x0000_s1053" type="#_x0000_t202" style="position:absolute;margin-left:243.4pt;margin-top:37.1pt;width:56.25pt;height:20.25pt;z-index:251679744">
            <v:textbox>
              <w:txbxContent>
                <w:p w:rsidR="00963E1A" w:rsidRPr="00963E1A" w:rsidRDefault="00963E1A">
                  <w:pPr>
                    <w:rPr>
                      <w:b/>
                      <w:sz w:val="24"/>
                      <w:szCs w:val="24"/>
                    </w:rPr>
                  </w:pPr>
                  <w:r w:rsidRPr="00963E1A">
                    <w:rPr>
                      <w:b/>
                      <w:sz w:val="24"/>
                      <w:szCs w:val="24"/>
                    </w:rPr>
                    <w:t>Actions</w:t>
                  </w:r>
                </w:p>
              </w:txbxContent>
            </v:textbox>
          </v:shape>
        </w:pict>
      </w:r>
      <w:r w:rsidR="00110493" w:rsidRPr="00963E1A">
        <w:rPr>
          <w:sz w:val="24"/>
          <w:szCs w:val="24"/>
        </w:rPr>
        <w:t xml:space="preserve">Afin d'obtenir les informations issues du capteur par communication I2C, il faut effectuer 2 transactions, </w:t>
      </w:r>
      <w:r w:rsidR="00110493" w:rsidRPr="00963E1A">
        <w:rPr>
          <w:b/>
          <w:sz w:val="24"/>
          <w:szCs w:val="24"/>
        </w:rPr>
        <w:t xml:space="preserve">Lire </w:t>
      </w:r>
      <w:r w:rsidR="00110493" w:rsidRPr="00963E1A">
        <w:rPr>
          <w:sz w:val="24"/>
          <w:szCs w:val="24"/>
        </w:rPr>
        <w:t xml:space="preserve">puis </w:t>
      </w:r>
      <w:r w:rsidR="00110493" w:rsidRPr="00963E1A">
        <w:rPr>
          <w:b/>
          <w:sz w:val="24"/>
          <w:szCs w:val="24"/>
        </w:rPr>
        <w:t>Ecrire</w:t>
      </w:r>
      <w:r w:rsidR="00963E1A" w:rsidRPr="00963E1A">
        <w:rPr>
          <w:b/>
          <w:sz w:val="24"/>
          <w:szCs w:val="24"/>
        </w:rPr>
        <w:t>.</w:t>
      </w:r>
    </w:p>
    <w:p w:rsidR="00963E1A" w:rsidRDefault="00963E1A" w:rsidP="00110493">
      <w:pPr>
        <w:rPr>
          <w:b/>
        </w:rPr>
      </w:pPr>
      <w:r>
        <w:rPr>
          <w:b/>
          <w:noProof/>
          <w:lang w:eastAsia="fr-FR"/>
        </w:rPr>
        <w:drawing>
          <wp:inline distT="0" distB="0" distL="0" distR="0">
            <wp:extent cx="3095626" cy="187914"/>
            <wp:effectExtent l="19050" t="0" r="9524" b="0"/>
            <wp:docPr id="2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r="39575"/>
                    <a:stretch>
                      <a:fillRect/>
                    </a:stretch>
                  </pic:blipFill>
                  <pic:spPr bwMode="auto">
                    <a:xfrm>
                      <a:off x="0" y="0"/>
                      <a:ext cx="3095626" cy="187914"/>
                    </a:xfrm>
                    <a:prstGeom prst="rect">
                      <a:avLst/>
                    </a:prstGeom>
                    <a:noFill/>
                    <a:ln w="9525">
                      <a:noFill/>
                      <a:miter lim="800000"/>
                      <a:headEnd/>
                      <a:tailEnd/>
                    </a:ln>
                  </pic:spPr>
                </pic:pic>
              </a:graphicData>
            </a:graphic>
          </wp:inline>
        </w:drawing>
      </w:r>
      <w:r>
        <w:rPr>
          <w:b/>
        </w:rPr>
        <w:t xml:space="preserve">         </w:t>
      </w:r>
    </w:p>
    <w:p w:rsidR="009E2BBC" w:rsidRDefault="009E2BBC" w:rsidP="00110493">
      <w:pPr>
        <w:rPr>
          <w:b/>
          <w:sz w:val="24"/>
          <w:szCs w:val="24"/>
        </w:rPr>
      </w:pPr>
      <w:r w:rsidRPr="00963E1A">
        <w:rPr>
          <w:sz w:val="24"/>
          <w:szCs w:val="24"/>
        </w:rPr>
        <w:t xml:space="preserve">On crée 3 transactions, 2 en écriture et 1 en lecture. Les 2 commandes correspondant à l'écriture ont des commandes </w:t>
      </w:r>
      <w:r w:rsidR="00963E1A" w:rsidRPr="00963E1A">
        <w:rPr>
          <w:sz w:val="24"/>
          <w:szCs w:val="24"/>
        </w:rPr>
        <w:t xml:space="preserve">du capteur comme les valeurs hexadécimale </w:t>
      </w:r>
      <w:r w:rsidR="00963E1A" w:rsidRPr="00963E1A">
        <w:rPr>
          <w:b/>
          <w:sz w:val="24"/>
          <w:szCs w:val="24"/>
        </w:rPr>
        <w:t>EE</w:t>
      </w:r>
      <w:r w:rsidR="00963E1A" w:rsidRPr="00963E1A">
        <w:rPr>
          <w:sz w:val="24"/>
          <w:szCs w:val="24"/>
        </w:rPr>
        <w:t xml:space="preserve"> et </w:t>
      </w:r>
      <w:r w:rsidR="00963E1A" w:rsidRPr="00963E1A">
        <w:rPr>
          <w:b/>
          <w:sz w:val="24"/>
          <w:szCs w:val="24"/>
        </w:rPr>
        <w:t>AA</w:t>
      </w:r>
      <w:r w:rsidR="00963E1A" w:rsidRPr="00963E1A">
        <w:rPr>
          <w:sz w:val="24"/>
          <w:szCs w:val="24"/>
        </w:rPr>
        <w:t xml:space="preserve"> faisant en décimale </w:t>
      </w:r>
      <w:r w:rsidR="00963E1A" w:rsidRPr="00963E1A">
        <w:rPr>
          <w:b/>
          <w:sz w:val="24"/>
          <w:szCs w:val="24"/>
        </w:rPr>
        <w:t>238</w:t>
      </w:r>
      <w:r w:rsidR="00963E1A" w:rsidRPr="00963E1A">
        <w:rPr>
          <w:sz w:val="24"/>
          <w:szCs w:val="24"/>
        </w:rPr>
        <w:t xml:space="preserve"> et </w:t>
      </w:r>
      <w:r w:rsidR="00963E1A" w:rsidRPr="00963E1A">
        <w:rPr>
          <w:b/>
          <w:sz w:val="24"/>
          <w:szCs w:val="24"/>
        </w:rPr>
        <w:t>170</w:t>
      </w:r>
      <w:r w:rsidR="00963E1A">
        <w:rPr>
          <w:b/>
          <w:sz w:val="24"/>
          <w:szCs w:val="24"/>
        </w:rPr>
        <w:t>.</w:t>
      </w:r>
    </w:p>
    <w:p w:rsidR="00963E1A" w:rsidRPr="00963E1A" w:rsidRDefault="00963E1A" w:rsidP="00110493">
      <w:pPr>
        <w:rPr>
          <w:b/>
          <w:sz w:val="24"/>
          <w:szCs w:val="24"/>
        </w:rPr>
      </w:pPr>
      <w:r>
        <w:rPr>
          <w:b/>
          <w:noProof/>
          <w:sz w:val="24"/>
          <w:szCs w:val="24"/>
          <w:lang w:eastAsia="fr-FR"/>
        </w:rPr>
        <w:drawing>
          <wp:inline distT="0" distB="0" distL="0" distR="0">
            <wp:extent cx="2752726" cy="374924"/>
            <wp:effectExtent l="19050" t="0" r="9524" b="0"/>
            <wp:docPr id="2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2751823" cy="374801"/>
                    </a:xfrm>
                    <a:prstGeom prst="rect">
                      <a:avLst/>
                    </a:prstGeom>
                    <a:noFill/>
                    <a:ln w="9525">
                      <a:noFill/>
                      <a:miter lim="800000"/>
                      <a:headEnd/>
                      <a:tailEnd/>
                    </a:ln>
                  </pic:spPr>
                </pic:pic>
              </a:graphicData>
            </a:graphic>
          </wp:inline>
        </w:drawing>
      </w:r>
      <w:r w:rsidR="00FA7D70">
        <w:rPr>
          <w:b/>
          <w:sz w:val="24"/>
          <w:szCs w:val="24"/>
        </w:rPr>
        <w:t xml:space="preserve">                                                          </w:t>
      </w:r>
    </w:p>
    <w:p w:rsidR="00A92372" w:rsidRDefault="00F43A7F" w:rsidP="00B42FC5">
      <w:r>
        <w:rPr>
          <w:noProof/>
          <w:lang w:eastAsia="fr-FR"/>
        </w:rPr>
        <w:pict>
          <v:shape id="_x0000_s1059" type="#_x0000_t202" style="position:absolute;margin-left:370.15pt;margin-top:6.15pt;width:105pt;height:24.75pt;z-index:251682816" strokeweight="2pt">
            <v:textbox>
              <w:txbxContent>
                <w:p w:rsidR="00B74571" w:rsidRDefault="00B74571">
                  <w:r w:rsidRPr="00B74571">
                    <w:rPr>
                      <w:noProof/>
                      <w:lang w:eastAsia="fr-FR"/>
                    </w:rPr>
                    <w:drawing>
                      <wp:inline distT="0" distB="0" distL="0" distR="0">
                        <wp:extent cx="1104900" cy="202565"/>
                        <wp:effectExtent l="19050" t="0" r="0" b="0"/>
                        <wp:docPr id="42"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srcRect/>
                                <a:stretch>
                                  <a:fillRect/>
                                </a:stretch>
                              </pic:blipFill>
                              <pic:spPr bwMode="auto">
                                <a:xfrm>
                                  <a:off x="0" y="0"/>
                                  <a:ext cx="1102835" cy="202186"/>
                                </a:xfrm>
                                <a:prstGeom prst="rect">
                                  <a:avLst/>
                                </a:prstGeom>
                                <a:noFill/>
                                <a:ln w="9525">
                                  <a:noFill/>
                                  <a:miter lim="800000"/>
                                  <a:headEnd/>
                                  <a:tailEnd/>
                                </a:ln>
                              </pic:spPr>
                            </pic:pic>
                          </a:graphicData>
                        </a:graphic>
                      </wp:inline>
                    </w:drawing>
                  </w:r>
                </w:p>
              </w:txbxContent>
            </v:textbox>
          </v:shape>
        </w:pict>
      </w:r>
      <w:r w:rsidR="00DA489F">
        <w:rPr>
          <w:noProof/>
          <w:lang w:eastAsia="fr-FR"/>
        </w:rPr>
        <w:drawing>
          <wp:inline distT="0" distB="0" distL="0" distR="0">
            <wp:extent cx="5760720" cy="3552444"/>
            <wp:effectExtent l="19050" t="0" r="0" b="0"/>
            <wp:docPr id="2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760720" cy="3552444"/>
                    </a:xfrm>
                    <a:prstGeom prst="rect">
                      <a:avLst/>
                    </a:prstGeom>
                    <a:noFill/>
                    <a:ln w="9525">
                      <a:noFill/>
                      <a:miter lim="800000"/>
                      <a:headEnd/>
                      <a:tailEnd/>
                    </a:ln>
                  </pic:spPr>
                </pic:pic>
              </a:graphicData>
            </a:graphic>
          </wp:inline>
        </w:drawing>
      </w:r>
    </w:p>
    <w:p w:rsidR="00A92372" w:rsidRPr="00E75D6D" w:rsidRDefault="00E75D6D" w:rsidP="00A92372">
      <w:pPr>
        <w:rPr>
          <w:sz w:val="24"/>
          <w:szCs w:val="24"/>
        </w:rPr>
      </w:pPr>
      <w:r>
        <w:t xml:space="preserve"> </w:t>
      </w:r>
      <w:r w:rsidRPr="00E75D6D">
        <w:rPr>
          <w:sz w:val="24"/>
          <w:szCs w:val="24"/>
        </w:rPr>
        <w:t xml:space="preserve">On appelle la méthode </w:t>
      </w:r>
      <w:r w:rsidRPr="00E75D6D">
        <w:rPr>
          <w:i/>
          <w:sz w:val="24"/>
          <w:szCs w:val="24"/>
        </w:rPr>
        <w:t>AcquisitionTemperature()</w:t>
      </w:r>
      <w:r w:rsidRPr="00E75D6D">
        <w:rPr>
          <w:sz w:val="24"/>
          <w:szCs w:val="24"/>
        </w:rPr>
        <w:t xml:space="preserve"> issue de la classe </w:t>
      </w:r>
      <w:r w:rsidRPr="00E75D6D">
        <w:rPr>
          <w:b/>
          <w:sz w:val="24"/>
          <w:szCs w:val="24"/>
        </w:rPr>
        <w:t>C_Panda_I2C</w:t>
      </w:r>
      <w:r w:rsidRPr="00E75D6D">
        <w:rPr>
          <w:sz w:val="24"/>
          <w:szCs w:val="24"/>
        </w:rPr>
        <w:t>.</w:t>
      </w:r>
    </w:p>
    <w:p w:rsidR="00E75D6D" w:rsidRDefault="00F43A7F" w:rsidP="00A92372">
      <w:r>
        <w:rPr>
          <w:noProof/>
          <w:lang w:eastAsia="fr-FR"/>
        </w:rPr>
        <w:pict>
          <v:shape id="_x0000_s1054" type="#_x0000_t32" style="position:absolute;margin-left:59.65pt;margin-top:15.1pt;width:39.75pt;height:17.25pt;z-index:251680768" o:connectortype="straight">
            <v:stroke endarrow="block"/>
          </v:shape>
        </w:pict>
      </w:r>
      <w:r w:rsidR="00A92372">
        <w:rPr>
          <w:noProof/>
          <w:lang w:eastAsia="fr-FR"/>
        </w:rPr>
        <w:drawing>
          <wp:inline distT="0" distB="0" distL="0" distR="0">
            <wp:extent cx="2830196" cy="231654"/>
            <wp:effectExtent l="19050" t="0" r="8254" b="0"/>
            <wp:docPr id="2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2830196" cy="231654"/>
                    </a:xfrm>
                    <a:prstGeom prst="rect">
                      <a:avLst/>
                    </a:prstGeom>
                    <a:noFill/>
                    <a:ln w="9525">
                      <a:noFill/>
                      <a:miter lim="800000"/>
                      <a:headEnd/>
                      <a:tailEnd/>
                    </a:ln>
                  </pic:spPr>
                </pic:pic>
              </a:graphicData>
            </a:graphic>
          </wp:inline>
        </w:drawing>
      </w:r>
    </w:p>
    <w:p w:rsidR="00E75D6D" w:rsidRDefault="00E75D6D" w:rsidP="00E75D6D">
      <w:pPr>
        <w:tabs>
          <w:tab w:val="left" w:pos="2145"/>
        </w:tabs>
        <w:rPr>
          <w:b/>
        </w:rPr>
      </w:pPr>
      <w:r>
        <w:tab/>
      </w:r>
      <w:r w:rsidRPr="00E75D6D">
        <w:rPr>
          <w:b/>
        </w:rPr>
        <w:t>Variable locale I2C</w:t>
      </w:r>
    </w:p>
    <w:p w:rsidR="005A1D53" w:rsidRDefault="005A1D53" w:rsidP="00E75D6D">
      <w:pPr>
        <w:tabs>
          <w:tab w:val="left" w:pos="2145"/>
        </w:tabs>
        <w:rPr>
          <w:sz w:val="24"/>
          <w:szCs w:val="24"/>
        </w:rPr>
      </w:pPr>
      <w:r w:rsidRPr="005A1D53">
        <w:rPr>
          <w:sz w:val="24"/>
          <w:szCs w:val="24"/>
        </w:rPr>
        <w:lastRenderedPageBreak/>
        <w:t xml:space="preserve">La méthode </w:t>
      </w:r>
      <w:r w:rsidRPr="005A1D53">
        <w:rPr>
          <w:i/>
          <w:sz w:val="24"/>
          <w:szCs w:val="24"/>
        </w:rPr>
        <w:t>ToString()</w:t>
      </w:r>
      <w:r w:rsidRPr="005A1D53">
        <w:rPr>
          <w:sz w:val="24"/>
          <w:szCs w:val="24"/>
        </w:rPr>
        <w:t>convertit un objet dans sa représentation de chaîne afin qu'il soit approprié pour l'affichage.</w:t>
      </w:r>
    </w:p>
    <w:p w:rsidR="005A1D53" w:rsidRPr="005A1D53" w:rsidRDefault="005A1D53" w:rsidP="00E75D6D">
      <w:pPr>
        <w:tabs>
          <w:tab w:val="left" w:pos="2145"/>
        </w:tabs>
        <w:rPr>
          <w:sz w:val="24"/>
          <w:szCs w:val="24"/>
        </w:rPr>
      </w:pPr>
      <w:r w:rsidRPr="005A1D53">
        <w:rPr>
          <w:sz w:val="24"/>
          <w:szCs w:val="24"/>
        </w:rPr>
        <w:t xml:space="preserve">J'utilise la méthode </w:t>
      </w:r>
      <w:r w:rsidRPr="005A1D53">
        <w:rPr>
          <w:i/>
          <w:sz w:val="24"/>
          <w:szCs w:val="24"/>
        </w:rPr>
        <w:t>Substring()</w:t>
      </w:r>
      <w:r w:rsidRPr="005A1D53">
        <w:rPr>
          <w:sz w:val="24"/>
          <w:szCs w:val="24"/>
        </w:rPr>
        <w:t xml:space="preserve"> qui permet de retourner une chaine de caractères situé à la position et longueur spécifié dans la chaine de caractères de l'objet.</w:t>
      </w:r>
      <w:r w:rsidR="00AA681D">
        <w:rPr>
          <w:sz w:val="24"/>
          <w:szCs w:val="24"/>
        </w:rPr>
        <w:t xml:space="preserve"> (0, 4)</w:t>
      </w:r>
    </w:p>
    <w:p w:rsidR="00E75D6D" w:rsidRDefault="005A1D53" w:rsidP="00E75D6D">
      <w:pPr>
        <w:tabs>
          <w:tab w:val="left" w:pos="2145"/>
        </w:tabs>
        <w:rPr>
          <w:b/>
        </w:rPr>
      </w:pPr>
      <w:r>
        <w:rPr>
          <w:b/>
          <w:noProof/>
          <w:lang w:eastAsia="fr-FR"/>
        </w:rPr>
        <w:drawing>
          <wp:inline distT="0" distB="0" distL="0" distR="0">
            <wp:extent cx="3743325" cy="523875"/>
            <wp:effectExtent l="19050" t="0" r="9525" b="0"/>
            <wp:docPr id="3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srcRect/>
                    <a:stretch>
                      <a:fillRect/>
                    </a:stretch>
                  </pic:blipFill>
                  <pic:spPr bwMode="auto">
                    <a:xfrm>
                      <a:off x="0" y="0"/>
                      <a:ext cx="3743325" cy="523875"/>
                    </a:xfrm>
                    <a:prstGeom prst="rect">
                      <a:avLst/>
                    </a:prstGeom>
                    <a:noFill/>
                    <a:ln w="9525">
                      <a:noFill/>
                      <a:miter lim="800000"/>
                      <a:headEnd/>
                      <a:tailEnd/>
                    </a:ln>
                  </pic:spPr>
                </pic:pic>
              </a:graphicData>
            </a:graphic>
          </wp:inline>
        </w:drawing>
      </w:r>
    </w:p>
    <w:p w:rsidR="00AA681D" w:rsidRDefault="00AA681D" w:rsidP="00E75D6D">
      <w:pPr>
        <w:tabs>
          <w:tab w:val="left" w:pos="2145"/>
        </w:tabs>
      </w:pPr>
      <w:r>
        <w:t xml:space="preserve">La température retournée, affichée  dans la fenêtre de sortie :    </w:t>
      </w:r>
    </w:p>
    <w:p w:rsidR="00AA681D" w:rsidRDefault="00AA681D" w:rsidP="00E75D6D">
      <w:pPr>
        <w:tabs>
          <w:tab w:val="left" w:pos="2145"/>
        </w:tabs>
      </w:pPr>
      <w:r>
        <w:t xml:space="preserve">                                </w:t>
      </w:r>
      <w:r w:rsidR="006641F8">
        <w:pict>
          <v:shape id="_x0000_i1027" type="#_x0000_t75" style="width:248.25pt;height:18.75pt">
            <v:imagedata r:id="rId43" o:title="Sortie" croptop="30654f" cropbottom="16912f"/>
          </v:shape>
        </w:pict>
      </w:r>
    </w:p>
    <w:p w:rsidR="00113596" w:rsidRDefault="00113596" w:rsidP="00E75D6D">
      <w:pPr>
        <w:tabs>
          <w:tab w:val="left" w:pos="2145"/>
        </w:tabs>
      </w:pPr>
    </w:p>
    <w:p w:rsidR="00113596" w:rsidRDefault="00113596" w:rsidP="00E75D6D">
      <w:pPr>
        <w:tabs>
          <w:tab w:val="left" w:pos="2145"/>
        </w:tabs>
      </w:pPr>
    </w:p>
    <w:p w:rsidR="00113596" w:rsidRDefault="00113596" w:rsidP="00E75D6D">
      <w:pPr>
        <w:tabs>
          <w:tab w:val="left" w:pos="2145"/>
        </w:tabs>
      </w:pPr>
    </w:p>
    <w:p w:rsidR="00AA681D" w:rsidRPr="00113596" w:rsidRDefault="00271F95" w:rsidP="00403CF7">
      <w:pPr>
        <w:pStyle w:val="Titre2"/>
        <w:rPr>
          <w:sz w:val="28"/>
          <w:szCs w:val="28"/>
        </w:rPr>
      </w:pPr>
      <w:bookmarkStart w:id="20" w:name="_Toc420438997"/>
      <w:r>
        <w:rPr>
          <w:sz w:val="28"/>
          <w:szCs w:val="28"/>
        </w:rPr>
        <w:t xml:space="preserve">4.3 </w:t>
      </w:r>
      <w:r w:rsidR="00403CF7" w:rsidRPr="00113596">
        <w:rPr>
          <w:sz w:val="28"/>
          <w:szCs w:val="28"/>
        </w:rPr>
        <w:t>Mesure de poids</w:t>
      </w:r>
      <w:bookmarkEnd w:id="20"/>
    </w:p>
    <w:p w:rsidR="005A1D53" w:rsidRDefault="005A1D53" w:rsidP="00AA681D"/>
    <w:p w:rsidR="00403CF7" w:rsidRPr="00FA7D70" w:rsidRDefault="00403CF7" w:rsidP="00AA681D">
      <w:pPr>
        <w:rPr>
          <w:sz w:val="24"/>
          <w:szCs w:val="24"/>
        </w:rPr>
      </w:pPr>
      <w:r w:rsidRPr="00FA7D70">
        <w:rPr>
          <w:sz w:val="24"/>
          <w:szCs w:val="24"/>
        </w:rPr>
        <w:t xml:space="preserve">Concernant la mesure d'une masse, je dispose d'une balance électronique  </w:t>
      </w:r>
      <w:r w:rsidRPr="00FA7D70">
        <w:rPr>
          <w:noProof/>
          <w:sz w:val="24"/>
          <w:szCs w:val="24"/>
          <w:lang w:eastAsia="fr-FR"/>
        </w:rPr>
        <w:drawing>
          <wp:inline distT="0" distB="0" distL="0" distR="0">
            <wp:extent cx="927091" cy="828675"/>
            <wp:effectExtent l="19050" t="0" r="6359" b="0"/>
            <wp:docPr id="30" name="Image 3" descr="C:\Users\Alex\Desktop\PROJET-HONEYBEE\71nC4j2yRJL._SL1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esktop\PROJET-HONEYBEE\71nC4j2yRJL._SL1300_.jpg"/>
                    <pic:cNvPicPr>
                      <a:picLocks noChangeAspect="1" noChangeArrowheads="1"/>
                    </pic:cNvPicPr>
                  </pic:nvPicPr>
                  <pic:blipFill>
                    <a:blip r:embed="rId27" cstate="print"/>
                    <a:srcRect/>
                    <a:stretch>
                      <a:fillRect/>
                    </a:stretch>
                  </pic:blipFill>
                  <pic:spPr bwMode="auto">
                    <a:xfrm>
                      <a:off x="0" y="0"/>
                      <a:ext cx="933025" cy="833979"/>
                    </a:xfrm>
                    <a:prstGeom prst="rect">
                      <a:avLst/>
                    </a:prstGeom>
                    <a:noFill/>
                    <a:ln w="9525">
                      <a:noFill/>
                      <a:miter lim="800000"/>
                      <a:headEnd/>
                      <a:tailEnd/>
                    </a:ln>
                  </pic:spPr>
                </pic:pic>
              </a:graphicData>
            </a:graphic>
          </wp:inline>
        </w:drawing>
      </w:r>
      <w:r w:rsidRPr="00FA7D70">
        <w:rPr>
          <w:sz w:val="24"/>
          <w:szCs w:val="24"/>
        </w:rPr>
        <w:t xml:space="preserve">avec à l'intérieur un montage en pont de </w:t>
      </w:r>
      <w:r w:rsidRPr="00FA7D70">
        <w:rPr>
          <w:b/>
          <w:sz w:val="24"/>
          <w:szCs w:val="24"/>
        </w:rPr>
        <w:t xml:space="preserve">Wheatstone </w:t>
      </w:r>
      <w:r w:rsidRPr="00FA7D70">
        <w:rPr>
          <w:sz w:val="24"/>
          <w:szCs w:val="24"/>
        </w:rPr>
        <w:t xml:space="preserve">avec ici 4 </w:t>
      </w:r>
      <w:r w:rsidRPr="00FA7D70">
        <w:rPr>
          <w:b/>
          <w:sz w:val="24"/>
          <w:szCs w:val="24"/>
        </w:rPr>
        <w:t>jauges de contraintes</w:t>
      </w:r>
      <w:r w:rsidRPr="00FA7D70">
        <w:rPr>
          <w:sz w:val="24"/>
          <w:szCs w:val="24"/>
        </w:rPr>
        <w:t>(résistances)</w:t>
      </w:r>
      <w:r w:rsidR="00FA7D70">
        <w:rPr>
          <w:sz w:val="24"/>
          <w:szCs w:val="24"/>
        </w:rPr>
        <w:t>.</w:t>
      </w:r>
    </w:p>
    <w:p w:rsidR="00403CF7" w:rsidRDefault="00403CF7" w:rsidP="00AA681D">
      <w:r>
        <w:t xml:space="preserve">                           </w:t>
      </w:r>
      <w:r>
        <w:rPr>
          <w:noProof/>
          <w:lang w:eastAsia="fr-FR"/>
        </w:rPr>
        <w:drawing>
          <wp:inline distT="0" distB="0" distL="0" distR="0">
            <wp:extent cx="1645752" cy="1084870"/>
            <wp:effectExtent l="19050" t="0" r="0" b="0"/>
            <wp:docPr id="32" name="Image 11" descr="http://www.ni.com/images/gettingstarted/neutral/sensor_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ni.com/images/gettingstarted/neutral/sensor_53.gif"/>
                    <pic:cNvPicPr>
                      <a:picLocks noChangeAspect="1" noChangeArrowheads="1"/>
                    </pic:cNvPicPr>
                  </pic:nvPicPr>
                  <pic:blipFill>
                    <a:blip r:embed="rId44" cstate="print"/>
                    <a:srcRect/>
                    <a:stretch>
                      <a:fillRect/>
                    </a:stretch>
                  </pic:blipFill>
                  <pic:spPr bwMode="auto">
                    <a:xfrm>
                      <a:off x="0" y="0"/>
                      <a:ext cx="1654217" cy="1090450"/>
                    </a:xfrm>
                    <a:prstGeom prst="rect">
                      <a:avLst/>
                    </a:prstGeom>
                    <a:noFill/>
                    <a:ln w="9525">
                      <a:noFill/>
                      <a:miter lim="800000"/>
                      <a:headEnd/>
                      <a:tailEnd/>
                    </a:ln>
                  </pic:spPr>
                </pic:pic>
              </a:graphicData>
            </a:graphic>
          </wp:inline>
        </w:drawing>
      </w:r>
    </w:p>
    <w:p w:rsidR="00FA7D70" w:rsidRDefault="00FA7D70" w:rsidP="00AA681D"/>
    <w:p w:rsidR="00FA7D70" w:rsidRDefault="00FA7D70" w:rsidP="00FA7D70">
      <w:pPr>
        <w:rPr>
          <w:rFonts w:ascii="Calibri" w:hAnsi="Calibri"/>
          <w:sz w:val="24"/>
          <w:szCs w:val="24"/>
        </w:rPr>
      </w:pPr>
      <w:r w:rsidRPr="00236475">
        <w:rPr>
          <w:rFonts w:ascii="Calibri" w:hAnsi="Calibri"/>
          <w:sz w:val="24"/>
          <w:szCs w:val="24"/>
        </w:rPr>
        <w:t xml:space="preserve">La </w:t>
      </w:r>
      <w:r w:rsidRPr="00236475">
        <w:rPr>
          <w:rFonts w:ascii="Calibri" w:hAnsi="Calibri"/>
          <w:b/>
          <w:sz w:val="24"/>
          <w:szCs w:val="24"/>
        </w:rPr>
        <w:t>jauge de contrainte</w:t>
      </w:r>
      <w:r w:rsidRPr="00236475">
        <w:rPr>
          <w:rFonts w:ascii="Calibri" w:hAnsi="Calibri"/>
          <w:sz w:val="24"/>
          <w:szCs w:val="24"/>
        </w:rPr>
        <w:t xml:space="preserve"> permet de mesurer la déformation lorsque que l'on applique une force, une charge exercée sur un matériau, la résistance électrique varie en fonction de la charge.</w:t>
      </w:r>
      <w:r>
        <w:rPr>
          <w:rFonts w:ascii="Calibri" w:hAnsi="Calibri"/>
          <w:sz w:val="24"/>
          <w:szCs w:val="24"/>
        </w:rPr>
        <w:t xml:space="preserve"> </w:t>
      </w:r>
    </w:p>
    <w:p w:rsidR="00FA7D70" w:rsidRDefault="00FA7D70" w:rsidP="00FA7D70">
      <w:pPr>
        <w:rPr>
          <w:rFonts w:ascii="Calibri" w:hAnsi="Calibri"/>
          <w:sz w:val="24"/>
          <w:szCs w:val="24"/>
        </w:rPr>
      </w:pPr>
      <w:r>
        <w:rPr>
          <w:rFonts w:ascii="Calibri" w:hAnsi="Calibri"/>
          <w:sz w:val="24"/>
          <w:szCs w:val="24"/>
        </w:rPr>
        <w:t xml:space="preserve">Mais une fois le pont alimenté, le signal de sortie sera très faible c'est pourquoi un amplificateur est nécessaire. L'amplificateur </w:t>
      </w:r>
      <w:r w:rsidRPr="00FA7D70">
        <w:rPr>
          <w:rFonts w:ascii="Calibri" w:hAnsi="Calibri"/>
          <w:b/>
          <w:sz w:val="24"/>
          <w:szCs w:val="24"/>
        </w:rPr>
        <w:t>INA125</w:t>
      </w:r>
      <w:r>
        <w:rPr>
          <w:rFonts w:ascii="Calibri" w:hAnsi="Calibri"/>
          <w:b/>
          <w:sz w:val="24"/>
          <w:szCs w:val="24"/>
        </w:rPr>
        <w:t xml:space="preserve"> </w:t>
      </w:r>
      <w:r>
        <w:rPr>
          <w:rFonts w:ascii="Calibri" w:hAnsi="Calibri"/>
          <w:sz w:val="24"/>
          <w:szCs w:val="24"/>
        </w:rPr>
        <w:t xml:space="preserve">va </w:t>
      </w:r>
      <w:r w:rsidRPr="00236475">
        <w:rPr>
          <w:rFonts w:ascii="Calibri" w:hAnsi="Calibri"/>
          <w:sz w:val="24"/>
          <w:szCs w:val="24"/>
        </w:rPr>
        <w:t xml:space="preserve">amplifier afin d’avoir une tension </w:t>
      </w:r>
      <w:r w:rsidRPr="00236475">
        <w:rPr>
          <w:rFonts w:ascii="Calibri" w:hAnsi="Calibri"/>
          <w:sz w:val="24"/>
          <w:szCs w:val="24"/>
        </w:rPr>
        <w:lastRenderedPageBreak/>
        <w:t>beaucoup plus élevée. Puis convertir la valeur analogique en numérique(</w:t>
      </w:r>
      <w:r w:rsidRPr="00236475">
        <w:rPr>
          <w:rFonts w:ascii="Calibri" w:hAnsi="Calibri"/>
          <w:b/>
          <w:sz w:val="24"/>
          <w:szCs w:val="24"/>
        </w:rPr>
        <w:t>CAN</w:t>
      </w:r>
      <w:r w:rsidRPr="00236475">
        <w:rPr>
          <w:rFonts w:ascii="Calibri" w:hAnsi="Calibri"/>
          <w:sz w:val="24"/>
          <w:szCs w:val="24"/>
        </w:rPr>
        <w:t xml:space="preserve">). </w:t>
      </w:r>
      <w:r w:rsidR="00B74571">
        <w:rPr>
          <w:rFonts w:ascii="Calibri" w:hAnsi="Calibri"/>
          <w:sz w:val="24"/>
          <w:szCs w:val="24"/>
        </w:rPr>
        <w:t xml:space="preserve">                  </w:t>
      </w:r>
      <w:r w:rsidR="00113596">
        <w:rPr>
          <w:rFonts w:ascii="Calibri" w:hAnsi="Calibri"/>
          <w:sz w:val="24"/>
          <w:szCs w:val="24"/>
        </w:rPr>
        <w:t xml:space="preserve">     </w:t>
      </w:r>
      <w:r w:rsidR="00B74571" w:rsidRPr="00FA7D70">
        <w:rPr>
          <w:rFonts w:ascii="Calibri" w:hAnsi="Calibri"/>
          <w:noProof/>
          <w:sz w:val="24"/>
          <w:szCs w:val="24"/>
          <w:lang w:eastAsia="fr-FR"/>
        </w:rPr>
        <w:drawing>
          <wp:inline distT="0" distB="0" distL="0" distR="0">
            <wp:extent cx="1288584" cy="762000"/>
            <wp:effectExtent l="19050" t="0" r="6816" b="0"/>
            <wp:docPr id="50" name="Image 12" descr="E:\PROJET-HONEYBEE\INA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T-HONEYBEE\INA12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92988" cy="764604"/>
                    </a:xfrm>
                    <a:prstGeom prst="rect">
                      <a:avLst/>
                    </a:prstGeom>
                    <a:noFill/>
                    <a:ln>
                      <a:noFill/>
                    </a:ln>
                  </pic:spPr>
                </pic:pic>
              </a:graphicData>
            </a:graphic>
          </wp:inline>
        </w:drawing>
      </w:r>
      <w:r w:rsidR="00113596">
        <w:rPr>
          <w:rFonts w:ascii="Calibri" w:hAnsi="Calibri"/>
          <w:sz w:val="24"/>
          <w:szCs w:val="24"/>
        </w:rPr>
        <w:t xml:space="preserve">                                      </w:t>
      </w:r>
      <w:r w:rsidR="00113596">
        <w:rPr>
          <w:rFonts w:ascii="Calibri" w:hAnsi="Calibri"/>
          <w:noProof/>
          <w:sz w:val="24"/>
          <w:szCs w:val="24"/>
          <w:lang w:eastAsia="fr-FR"/>
        </w:rPr>
        <w:drawing>
          <wp:inline distT="0" distB="0" distL="0" distR="0">
            <wp:extent cx="2295749" cy="1047750"/>
            <wp:effectExtent l="19050" t="0" r="9301" b="0"/>
            <wp:docPr id="77" name="Image 65" descr="C:\Users\Alex\Desktop\PROJET-HONEYBEE\201452020545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lex\Desktop\PROJET-HONEYBEE\201452020545169.jpg"/>
                    <pic:cNvPicPr>
                      <a:picLocks noChangeAspect="1" noChangeArrowheads="1"/>
                    </pic:cNvPicPr>
                  </pic:nvPicPr>
                  <pic:blipFill>
                    <a:blip r:embed="rId46" cstate="print"/>
                    <a:srcRect/>
                    <a:stretch>
                      <a:fillRect/>
                    </a:stretch>
                  </pic:blipFill>
                  <pic:spPr bwMode="auto">
                    <a:xfrm>
                      <a:off x="0" y="0"/>
                      <a:ext cx="2313377" cy="1055795"/>
                    </a:xfrm>
                    <a:prstGeom prst="rect">
                      <a:avLst/>
                    </a:prstGeom>
                    <a:noFill/>
                    <a:ln w="9525">
                      <a:noFill/>
                      <a:miter lim="800000"/>
                      <a:headEnd/>
                      <a:tailEnd/>
                    </a:ln>
                  </pic:spPr>
                </pic:pic>
              </a:graphicData>
            </a:graphic>
          </wp:inline>
        </w:drawing>
      </w:r>
    </w:p>
    <w:p w:rsidR="00B74571" w:rsidRDefault="00B74571" w:rsidP="00FA7D70">
      <w:pPr>
        <w:rPr>
          <w:rFonts w:ascii="Calibri" w:hAnsi="Calibri"/>
          <w:sz w:val="24"/>
          <w:szCs w:val="24"/>
        </w:rPr>
      </w:pPr>
    </w:p>
    <w:p w:rsidR="00B74571" w:rsidRPr="00B74571" w:rsidRDefault="00F43A7F" w:rsidP="00B74571">
      <w:pPr>
        <w:tabs>
          <w:tab w:val="left" w:pos="5745"/>
        </w:tabs>
        <w:rPr>
          <w:rFonts w:ascii="Calibri" w:hAnsi="Calibri"/>
          <w:sz w:val="24"/>
          <w:szCs w:val="24"/>
        </w:rPr>
      </w:pPr>
      <w:r>
        <w:rPr>
          <w:rFonts w:ascii="Calibri" w:hAnsi="Calibri"/>
          <w:noProof/>
          <w:sz w:val="24"/>
          <w:szCs w:val="24"/>
          <w:lang w:eastAsia="fr-FR"/>
        </w:rPr>
        <w:pict>
          <v:shape id="_x0000_s1061" type="#_x0000_t202" style="position:absolute;margin-left:279pt;margin-top:6.55pt;width:105pt;height:24.75pt;z-index:251683840" strokeweight="2pt">
            <v:textbox style="mso-next-textbox:#_x0000_s1061">
              <w:txbxContent>
                <w:p w:rsidR="00B74571" w:rsidRDefault="00B74571" w:rsidP="00B74571">
                  <w:r w:rsidRPr="00B74571">
                    <w:rPr>
                      <w:noProof/>
                      <w:lang w:eastAsia="fr-FR"/>
                    </w:rPr>
                    <w:drawing>
                      <wp:inline distT="0" distB="0" distL="0" distR="0">
                        <wp:extent cx="1104900" cy="202565"/>
                        <wp:effectExtent l="19050" t="0" r="0" b="0"/>
                        <wp:docPr id="4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srcRect/>
                                <a:stretch>
                                  <a:fillRect/>
                                </a:stretch>
                              </pic:blipFill>
                              <pic:spPr bwMode="auto">
                                <a:xfrm>
                                  <a:off x="0" y="0"/>
                                  <a:ext cx="1102835" cy="202186"/>
                                </a:xfrm>
                                <a:prstGeom prst="rect">
                                  <a:avLst/>
                                </a:prstGeom>
                                <a:noFill/>
                                <a:ln w="9525">
                                  <a:noFill/>
                                  <a:miter lim="800000"/>
                                  <a:headEnd/>
                                  <a:tailEnd/>
                                </a:ln>
                              </pic:spPr>
                            </pic:pic>
                          </a:graphicData>
                        </a:graphic>
                      </wp:inline>
                    </w:drawing>
                  </w:r>
                </w:p>
              </w:txbxContent>
            </v:textbox>
          </v:shape>
        </w:pict>
      </w:r>
      <w:r w:rsidR="00B74571">
        <w:rPr>
          <w:rFonts w:ascii="Calibri" w:hAnsi="Calibri"/>
          <w:noProof/>
          <w:sz w:val="24"/>
          <w:szCs w:val="24"/>
          <w:lang w:eastAsia="fr-FR"/>
        </w:rPr>
        <w:drawing>
          <wp:inline distT="0" distB="0" distL="0" distR="0">
            <wp:extent cx="3571466" cy="2647950"/>
            <wp:effectExtent l="19050" t="0" r="0" b="0"/>
            <wp:docPr id="4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srcRect/>
                    <a:stretch>
                      <a:fillRect/>
                    </a:stretch>
                  </pic:blipFill>
                  <pic:spPr bwMode="auto">
                    <a:xfrm>
                      <a:off x="0" y="0"/>
                      <a:ext cx="3571466" cy="2647950"/>
                    </a:xfrm>
                    <a:prstGeom prst="rect">
                      <a:avLst/>
                    </a:prstGeom>
                    <a:noFill/>
                    <a:ln w="9525">
                      <a:noFill/>
                      <a:miter lim="800000"/>
                      <a:headEnd/>
                      <a:tailEnd/>
                    </a:ln>
                  </pic:spPr>
                </pic:pic>
              </a:graphicData>
            </a:graphic>
          </wp:inline>
        </w:drawing>
      </w:r>
      <w:r w:rsidR="00FA7D70">
        <w:rPr>
          <w:rFonts w:ascii="Calibri" w:hAnsi="Calibri"/>
          <w:sz w:val="24"/>
          <w:szCs w:val="24"/>
        </w:rPr>
        <w:t xml:space="preserve">                              </w:t>
      </w:r>
      <w:r w:rsidR="00FA7D70">
        <w:rPr>
          <w:rFonts w:ascii="Calibri" w:hAnsi="Calibri"/>
          <w:sz w:val="24"/>
          <w:szCs w:val="24"/>
        </w:rPr>
        <w:tab/>
      </w:r>
    </w:p>
    <w:p w:rsidR="00B74571" w:rsidRPr="00D958AB" w:rsidRDefault="00B74571" w:rsidP="00AA681D">
      <w:pPr>
        <w:rPr>
          <w:sz w:val="24"/>
          <w:szCs w:val="24"/>
        </w:rPr>
      </w:pPr>
      <w:r w:rsidRPr="00D958AB">
        <w:rPr>
          <w:sz w:val="24"/>
          <w:szCs w:val="24"/>
        </w:rPr>
        <w:t>2 Transactions sont créer (</w:t>
      </w:r>
      <w:r w:rsidRPr="00D958AB">
        <w:rPr>
          <w:i/>
          <w:sz w:val="24"/>
          <w:szCs w:val="24"/>
        </w:rPr>
        <w:t>Ecriture et Lecture</w:t>
      </w:r>
      <w:r w:rsidRPr="00D958AB">
        <w:rPr>
          <w:sz w:val="24"/>
          <w:szCs w:val="24"/>
        </w:rPr>
        <w:t xml:space="preserve">). </w:t>
      </w:r>
      <w:r w:rsidR="00D958AB" w:rsidRPr="00D958AB">
        <w:rPr>
          <w:sz w:val="24"/>
          <w:szCs w:val="24"/>
        </w:rPr>
        <w:t>La commande correspond à la broche effectuant la conversion pour la mesure du poids.</w:t>
      </w:r>
    </w:p>
    <w:p w:rsidR="00D069FD" w:rsidRDefault="00D069FD" w:rsidP="00AA681D">
      <w:r>
        <w:t xml:space="preserve">          </w:t>
      </w:r>
      <w:r w:rsidR="00D958AB">
        <w:t xml:space="preserve">                              </w:t>
      </w:r>
      <w:r>
        <w:t xml:space="preserve">   </w:t>
      </w:r>
      <w:r>
        <w:rPr>
          <w:noProof/>
          <w:lang w:eastAsia="fr-FR"/>
        </w:rPr>
        <w:drawing>
          <wp:inline distT="0" distB="0" distL="0" distR="0">
            <wp:extent cx="2705100" cy="3371850"/>
            <wp:effectExtent l="19050" t="0" r="0" b="0"/>
            <wp:docPr id="52"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srcRect/>
                    <a:stretch>
                      <a:fillRect/>
                    </a:stretch>
                  </pic:blipFill>
                  <pic:spPr bwMode="auto">
                    <a:xfrm>
                      <a:off x="0" y="0"/>
                      <a:ext cx="2705100" cy="3371850"/>
                    </a:xfrm>
                    <a:prstGeom prst="rect">
                      <a:avLst/>
                    </a:prstGeom>
                    <a:noFill/>
                    <a:ln w="9525">
                      <a:noFill/>
                      <a:miter lim="800000"/>
                      <a:headEnd/>
                      <a:tailEnd/>
                    </a:ln>
                  </pic:spPr>
                </pic:pic>
              </a:graphicData>
            </a:graphic>
          </wp:inline>
        </w:drawing>
      </w:r>
    </w:p>
    <w:p w:rsidR="00D958AB" w:rsidRPr="00D958AB" w:rsidRDefault="00D069FD" w:rsidP="00AA681D">
      <w:pPr>
        <w:rPr>
          <w:sz w:val="24"/>
          <w:szCs w:val="24"/>
        </w:rPr>
      </w:pPr>
      <w:r w:rsidRPr="00D958AB">
        <w:rPr>
          <w:sz w:val="24"/>
          <w:szCs w:val="24"/>
        </w:rPr>
        <w:lastRenderedPageBreak/>
        <w:t xml:space="preserve">J'utilise les broches 1 et 2 du convertisseur PCF8591P dans le cadre de l'application, donc les entrée analogiques AIN0 ET AIN1. </w:t>
      </w:r>
    </w:p>
    <w:p w:rsidR="00D958AB" w:rsidRPr="00D958AB" w:rsidRDefault="00D958AB" w:rsidP="00AA681D">
      <w:pPr>
        <w:rPr>
          <w:sz w:val="24"/>
          <w:szCs w:val="24"/>
        </w:rPr>
      </w:pPr>
      <w:r w:rsidRPr="00D958AB">
        <w:rPr>
          <w:sz w:val="24"/>
          <w:szCs w:val="24"/>
        </w:rPr>
        <w:t>La broche 2(AIN1</w:t>
      </w:r>
      <w:r w:rsidR="00D069FD" w:rsidRPr="00D958AB">
        <w:rPr>
          <w:sz w:val="24"/>
          <w:szCs w:val="24"/>
        </w:rPr>
        <w:t>) correspond à la conversion du poids.</w:t>
      </w:r>
      <w:r w:rsidRPr="00D958AB">
        <w:rPr>
          <w:sz w:val="24"/>
          <w:szCs w:val="24"/>
        </w:rPr>
        <w:t xml:space="preserve">  Le canal 1 y correspond avec pour valeur 01(1).</w:t>
      </w:r>
    </w:p>
    <w:p w:rsidR="00D069FD" w:rsidRDefault="00D958AB" w:rsidP="00AA681D">
      <w:r>
        <w:t xml:space="preserve">              </w:t>
      </w:r>
      <w:r>
        <w:rPr>
          <w:noProof/>
          <w:lang w:eastAsia="fr-FR"/>
        </w:rPr>
        <w:drawing>
          <wp:inline distT="0" distB="0" distL="0" distR="0">
            <wp:extent cx="1238250" cy="733425"/>
            <wp:effectExtent l="19050" t="0" r="0" b="0"/>
            <wp:docPr id="5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srcRect/>
                    <a:stretch>
                      <a:fillRect/>
                    </a:stretch>
                  </pic:blipFill>
                  <pic:spPr bwMode="auto">
                    <a:xfrm>
                      <a:off x="0" y="0"/>
                      <a:ext cx="1238250" cy="733425"/>
                    </a:xfrm>
                    <a:prstGeom prst="rect">
                      <a:avLst/>
                    </a:prstGeom>
                    <a:noFill/>
                    <a:ln w="9525">
                      <a:noFill/>
                      <a:miter lim="800000"/>
                      <a:headEnd/>
                      <a:tailEnd/>
                    </a:ln>
                  </pic:spPr>
                </pic:pic>
              </a:graphicData>
            </a:graphic>
          </wp:inline>
        </w:drawing>
      </w:r>
      <w:r>
        <w:t xml:space="preserve">                           </w:t>
      </w:r>
      <w:r w:rsidR="00D069FD">
        <w:t xml:space="preserve"> </w:t>
      </w:r>
      <w:r>
        <w:rPr>
          <w:noProof/>
          <w:lang w:eastAsia="fr-FR"/>
        </w:rPr>
        <w:drawing>
          <wp:inline distT="0" distB="0" distL="0" distR="0">
            <wp:extent cx="2543175" cy="781050"/>
            <wp:effectExtent l="19050" t="0" r="9525" b="0"/>
            <wp:docPr id="54"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cstate="print"/>
                    <a:srcRect/>
                    <a:stretch>
                      <a:fillRect/>
                    </a:stretch>
                  </pic:blipFill>
                  <pic:spPr bwMode="auto">
                    <a:xfrm>
                      <a:off x="0" y="0"/>
                      <a:ext cx="2543175" cy="781050"/>
                    </a:xfrm>
                    <a:prstGeom prst="rect">
                      <a:avLst/>
                    </a:prstGeom>
                    <a:noFill/>
                    <a:ln w="9525">
                      <a:noFill/>
                      <a:miter lim="800000"/>
                      <a:headEnd/>
                      <a:tailEnd/>
                    </a:ln>
                  </pic:spPr>
                </pic:pic>
              </a:graphicData>
            </a:graphic>
          </wp:inline>
        </w:drawing>
      </w:r>
    </w:p>
    <w:p w:rsidR="00D069FD" w:rsidRDefault="00D069FD" w:rsidP="00AA681D">
      <w:r>
        <w:rPr>
          <w:noProof/>
          <w:lang w:eastAsia="fr-FR"/>
        </w:rPr>
        <w:drawing>
          <wp:inline distT="0" distB="0" distL="0" distR="0">
            <wp:extent cx="2781300" cy="189634"/>
            <wp:effectExtent l="19050" t="0" r="0" b="0"/>
            <wp:docPr id="51"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srcRect/>
                    <a:stretch>
                      <a:fillRect/>
                    </a:stretch>
                  </pic:blipFill>
                  <pic:spPr bwMode="auto">
                    <a:xfrm>
                      <a:off x="0" y="0"/>
                      <a:ext cx="2781300" cy="189634"/>
                    </a:xfrm>
                    <a:prstGeom prst="rect">
                      <a:avLst/>
                    </a:prstGeom>
                    <a:noFill/>
                    <a:ln w="9525">
                      <a:noFill/>
                      <a:miter lim="800000"/>
                      <a:headEnd/>
                      <a:tailEnd/>
                    </a:ln>
                  </pic:spPr>
                </pic:pic>
              </a:graphicData>
            </a:graphic>
          </wp:inline>
        </w:drawing>
      </w:r>
    </w:p>
    <w:p w:rsidR="001619D0" w:rsidRDefault="001619D0" w:rsidP="00AA681D"/>
    <w:p w:rsidR="00D069FD" w:rsidRDefault="001619D0" w:rsidP="00AA681D">
      <w:r>
        <w:rPr>
          <w:noProof/>
          <w:lang w:eastAsia="fr-FR"/>
        </w:rPr>
        <w:drawing>
          <wp:inline distT="0" distB="0" distL="0" distR="0">
            <wp:extent cx="3419475" cy="533400"/>
            <wp:effectExtent l="19050" t="0" r="9525" b="0"/>
            <wp:docPr id="56"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srcRect/>
                    <a:stretch>
                      <a:fillRect/>
                    </a:stretch>
                  </pic:blipFill>
                  <pic:spPr bwMode="auto">
                    <a:xfrm>
                      <a:off x="0" y="0"/>
                      <a:ext cx="3419475" cy="533400"/>
                    </a:xfrm>
                    <a:prstGeom prst="rect">
                      <a:avLst/>
                    </a:prstGeom>
                    <a:noFill/>
                    <a:ln w="9525">
                      <a:noFill/>
                      <a:miter lim="800000"/>
                      <a:headEnd/>
                      <a:tailEnd/>
                    </a:ln>
                  </pic:spPr>
                </pic:pic>
              </a:graphicData>
            </a:graphic>
          </wp:inline>
        </w:drawing>
      </w:r>
    </w:p>
    <w:p w:rsidR="007145F5" w:rsidRDefault="007145F5" w:rsidP="00AA681D"/>
    <w:p w:rsidR="00D958AB" w:rsidRDefault="00D958AB" w:rsidP="00D958AB">
      <w:pPr>
        <w:tabs>
          <w:tab w:val="left" w:pos="2145"/>
        </w:tabs>
      </w:pPr>
      <w:r w:rsidRPr="001619D0">
        <w:rPr>
          <w:sz w:val="24"/>
          <w:szCs w:val="24"/>
        </w:rPr>
        <w:t>La poids retourné, affiché  dans la fenêtre de sortie :</w:t>
      </w:r>
      <w:r>
        <w:t xml:space="preserve">    </w:t>
      </w:r>
      <w:r>
        <w:rPr>
          <w:noProof/>
          <w:lang w:eastAsia="fr-FR"/>
        </w:rPr>
        <w:drawing>
          <wp:inline distT="0" distB="0" distL="0" distR="0">
            <wp:extent cx="1764906" cy="228600"/>
            <wp:effectExtent l="19050" t="0" r="6744" b="0"/>
            <wp:docPr id="55" name="Image 39" descr="C:\Users\Alex\Desktop\PROJET-HONEYBEE\So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ex\Desktop\PROJET-HONEYBEE\Sortie.PNG"/>
                    <pic:cNvPicPr>
                      <a:picLocks noChangeAspect="1" noChangeArrowheads="1"/>
                    </pic:cNvPicPr>
                  </pic:nvPicPr>
                  <pic:blipFill>
                    <a:blip r:embed="rId53" cstate="print"/>
                    <a:srcRect t="20968" r="22222" b="51613"/>
                    <a:stretch>
                      <a:fillRect/>
                    </a:stretch>
                  </pic:blipFill>
                  <pic:spPr bwMode="auto">
                    <a:xfrm>
                      <a:off x="0" y="0"/>
                      <a:ext cx="1851612" cy="239831"/>
                    </a:xfrm>
                    <a:prstGeom prst="rect">
                      <a:avLst/>
                    </a:prstGeom>
                    <a:noFill/>
                    <a:ln w="9525">
                      <a:noFill/>
                      <a:miter lim="800000"/>
                      <a:headEnd/>
                      <a:tailEnd/>
                    </a:ln>
                  </pic:spPr>
                </pic:pic>
              </a:graphicData>
            </a:graphic>
          </wp:inline>
        </w:drawing>
      </w:r>
    </w:p>
    <w:p w:rsidR="001619D0" w:rsidRDefault="001619D0" w:rsidP="00D958AB">
      <w:pPr>
        <w:tabs>
          <w:tab w:val="left" w:pos="2145"/>
        </w:tabs>
      </w:pPr>
    </w:p>
    <w:p w:rsidR="001619D0" w:rsidRDefault="001619D0" w:rsidP="00D958AB">
      <w:pPr>
        <w:tabs>
          <w:tab w:val="left" w:pos="2145"/>
        </w:tabs>
      </w:pPr>
    </w:p>
    <w:p w:rsidR="00113596" w:rsidRDefault="00113596" w:rsidP="00D958AB">
      <w:pPr>
        <w:tabs>
          <w:tab w:val="left" w:pos="2145"/>
        </w:tabs>
      </w:pPr>
    </w:p>
    <w:p w:rsidR="001619D0" w:rsidRPr="00113596" w:rsidRDefault="00271F95" w:rsidP="001619D0">
      <w:pPr>
        <w:pStyle w:val="Titre2"/>
        <w:rPr>
          <w:sz w:val="28"/>
          <w:szCs w:val="28"/>
        </w:rPr>
      </w:pPr>
      <w:bookmarkStart w:id="21" w:name="_Toc420438998"/>
      <w:r>
        <w:rPr>
          <w:sz w:val="28"/>
          <w:szCs w:val="28"/>
        </w:rPr>
        <w:t xml:space="preserve">4.3 </w:t>
      </w:r>
      <w:r w:rsidR="001619D0" w:rsidRPr="00113596">
        <w:rPr>
          <w:sz w:val="28"/>
          <w:szCs w:val="28"/>
        </w:rPr>
        <w:t>Mesure de la tension</w:t>
      </w:r>
      <w:bookmarkEnd w:id="21"/>
    </w:p>
    <w:p w:rsidR="001619D0" w:rsidRDefault="001619D0" w:rsidP="00D958AB">
      <w:pPr>
        <w:tabs>
          <w:tab w:val="left" w:pos="2145"/>
        </w:tabs>
      </w:pPr>
    </w:p>
    <w:p w:rsidR="001619D0" w:rsidRDefault="001619D0" w:rsidP="00D958AB">
      <w:pPr>
        <w:tabs>
          <w:tab w:val="left" w:pos="2145"/>
        </w:tabs>
      </w:pPr>
    </w:p>
    <w:p w:rsidR="00113596" w:rsidRDefault="00113596" w:rsidP="00D958AB">
      <w:pPr>
        <w:tabs>
          <w:tab w:val="left" w:pos="2145"/>
        </w:tabs>
      </w:pPr>
    </w:p>
    <w:p w:rsidR="001619D0" w:rsidRPr="001619D0" w:rsidRDefault="001619D0" w:rsidP="00D958AB">
      <w:pPr>
        <w:tabs>
          <w:tab w:val="left" w:pos="2145"/>
        </w:tabs>
        <w:rPr>
          <w:sz w:val="24"/>
          <w:szCs w:val="24"/>
        </w:rPr>
      </w:pPr>
      <w:r w:rsidRPr="001619D0">
        <w:rPr>
          <w:sz w:val="24"/>
          <w:szCs w:val="24"/>
        </w:rPr>
        <w:t>Pour la mesure de la Tension le convertisseur est toujours utilisé. Cette fois la broche 1 est utilisé. L'entrée analogique AIN0.</w:t>
      </w:r>
      <w:r w:rsidR="00247A28">
        <w:rPr>
          <w:sz w:val="24"/>
          <w:szCs w:val="24"/>
        </w:rPr>
        <w:t xml:space="preserve"> Commande 0x00 pour lire la tension.</w:t>
      </w:r>
    </w:p>
    <w:p w:rsidR="001619D0" w:rsidRDefault="00F43A7F" w:rsidP="00D958AB">
      <w:pPr>
        <w:tabs>
          <w:tab w:val="left" w:pos="2145"/>
        </w:tabs>
      </w:pPr>
      <w:r>
        <w:rPr>
          <w:noProof/>
          <w:lang w:eastAsia="fr-FR"/>
        </w:rPr>
        <w:pict>
          <v:oval id="_x0000_s1063" style="position:absolute;margin-left:48.4pt;margin-top:23.85pt;width:220.5pt;height:20.25pt;z-index:251684864" strokeweight="1.5pt">
            <v:fill opacity="0"/>
          </v:oval>
        </w:pict>
      </w:r>
    </w:p>
    <w:p w:rsidR="001619D0" w:rsidRDefault="001619D0" w:rsidP="00D958AB">
      <w:pPr>
        <w:tabs>
          <w:tab w:val="left" w:pos="2145"/>
        </w:tabs>
      </w:pPr>
      <w:r>
        <w:t xml:space="preserve">                        </w:t>
      </w:r>
      <w:r w:rsidRPr="001619D0">
        <w:rPr>
          <w:noProof/>
          <w:lang w:eastAsia="fr-FR"/>
        </w:rPr>
        <w:drawing>
          <wp:inline distT="0" distB="0" distL="0" distR="0">
            <wp:extent cx="2543175" cy="781050"/>
            <wp:effectExtent l="19050" t="0" r="9525" b="0"/>
            <wp:docPr id="58"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cstate="print"/>
                    <a:srcRect/>
                    <a:stretch>
                      <a:fillRect/>
                    </a:stretch>
                  </pic:blipFill>
                  <pic:spPr bwMode="auto">
                    <a:xfrm>
                      <a:off x="0" y="0"/>
                      <a:ext cx="2543175" cy="781050"/>
                    </a:xfrm>
                    <a:prstGeom prst="rect">
                      <a:avLst/>
                    </a:prstGeom>
                    <a:noFill/>
                    <a:ln w="9525">
                      <a:noFill/>
                      <a:miter lim="800000"/>
                      <a:headEnd/>
                      <a:tailEnd/>
                    </a:ln>
                  </pic:spPr>
                </pic:pic>
              </a:graphicData>
            </a:graphic>
          </wp:inline>
        </w:drawing>
      </w:r>
    </w:p>
    <w:p w:rsidR="00247A28" w:rsidRDefault="00247A28" w:rsidP="00D958AB">
      <w:pPr>
        <w:tabs>
          <w:tab w:val="left" w:pos="2145"/>
        </w:tabs>
      </w:pPr>
    </w:p>
    <w:p w:rsidR="00247A28" w:rsidRDefault="00580F7B" w:rsidP="00247A28">
      <w:r>
        <w:lastRenderedPageBreak/>
        <w:t xml:space="preserve">                 </w:t>
      </w:r>
      <w:r w:rsidR="00247A28">
        <w:rPr>
          <w:noProof/>
          <w:lang w:eastAsia="fr-FR"/>
        </w:rPr>
        <w:drawing>
          <wp:inline distT="0" distB="0" distL="0" distR="0">
            <wp:extent cx="4276726" cy="2979292"/>
            <wp:effectExtent l="19050" t="0" r="9524" b="0"/>
            <wp:docPr id="59"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srcRect/>
                    <a:stretch>
                      <a:fillRect/>
                    </a:stretch>
                  </pic:blipFill>
                  <pic:spPr bwMode="auto">
                    <a:xfrm>
                      <a:off x="0" y="0"/>
                      <a:ext cx="4281562" cy="2982661"/>
                    </a:xfrm>
                    <a:prstGeom prst="rect">
                      <a:avLst/>
                    </a:prstGeom>
                    <a:noFill/>
                    <a:ln w="9525">
                      <a:noFill/>
                      <a:miter lim="800000"/>
                      <a:headEnd/>
                      <a:tailEnd/>
                    </a:ln>
                  </pic:spPr>
                </pic:pic>
              </a:graphicData>
            </a:graphic>
          </wp:inline>
        </w:drawing>
      </w:r>
    </w:p>
    <w:p w:rsidR="00580F7B" w:rsidRDefault="00580F7B" w:rsidP="00247A28"/>
    <w:p w:rsidR="00247A28" w:rsidRDefault="00247A28" w:rsidP="00247A28">
      <w:r>
        <w:rPr>
          <w:noProof/>
          <w:lang w:eastAsia="fr-FR"/>
        </w:rPr>
        <w:drawing>
          <wp:inline distT="0" distB="0" distL="0" distR="0">
            <wp:extent cx="4352925" cy="495300"/>
            <wp:effectExtent l="19050" t="0" r="9525" b="0"/>
            <wp:docPr id="61"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cstate="print"/>
                    <a:srcRect/>
                    <a:stretch>
                      <a:fillRect/>
                    </a:stretch>
                  </pic:blipFill>
                  <pic:spPr bwMode="auto">
                    <a:xfrm>
                      <a:off x="0" y="0"/>
                      <a:ext cx="4352925" cy="495300"/>
                    </a:xfrm>
                    <a:prstGeom prst="rect">
                      <a:avLst/>
                    </a:prstGeom>
                    <a:noFill/>
                    <a:ln w="9525">
                      <a:noFill/>
                      <a:miter lim="800000"/>
                      <a:headEnd/>
                      <a:tailEnd/>
                    </a:ln>
                  </pic:spPr>
                </pic:pic>
              </a:graphicData>
            </a:graphic>
          </wp:inline>
        </w:drawing>
      </w:r>
    </w:p>
    <w:p w:rsidR="00580F7B" w:rsidRPr="00247A28" w:rsidRDefault="00580F7B" w:rsidP="00247A28"/>
    <w:p w:rsidR="00247A28" w:rsidRDefault="00247A28" w:rsidP="00247A28">
      <w:pPr>
        <w:tabs>
          <w:tab w:val="left" w:pos="2085"/>
        </w:tabs>
      </w:pPr>
      <w:r>
        <w:rPr>
          <w:sz w:val="24"/>
          <w:szCs w:val="24"/>
        </w:rPr>
        <w:t>La tension</w:t>
      </w:r>
      <w:r w:rsidRPr="001619D0">
        <w:rPr>
          <w:sz w:val="24"/>
          <w:szCs w:val="24"/>
        </w:rPr>
        <w:t xml:space="preserve"> retourné</w:t>
      </w:r>
      <w:r>
        <w:rPr>
          <w:sz w:val="24"/>
          <w:szCs w:val="24"/>
        </w:rPr>
        <w:t>e</w:t>
      </w:r>
      <w:r w:rsidRPr="001619D0">
        <w:rPr>
          <w:sz w:val="24"/>
          <w:szCs w:val="24"/>
        </w:rPr>
        <w:t>, affiché  dans la fenêtre de sortie :</w:t>
      </w:r>
      <w:r>
        <w:rPr>
          <w:sz w:val="24"/>
          <w:szCs w:val="24"/>
        </w:rPr>
        <w:t xml:space="preserve">  </w:t>
      </w:r>
      <w:r>
        <w:rPr>
          <w:noProof/>
          <w:sz w:val="24"/>
          <w:szCs w:val="24"/>
          <w:lang w:eastAsia="fr-FR"/>
        </w:rPr>
        <w:drawing>
          <wp:inline distT="0" distB="0" distL="0" distR="0">
            <wp:extent cx="2200275" cy="247650"/>
            <wp:effectExtent l="19050" t="0" r="9525" b="0"/>
            <wp:docPr id="60" name="Image 46" descr="C:\Users\Alex\Desktop\PROJET-HONEYBEE\So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lex\Desktop\PROJET-HONEYBEE\Sortie.PNG"/>
                    <pic:cNvPicPr>
                      <a:picLocks noChangeAspect="1" noChangeArrowheads="1"/>
                    </pic:cNvPicPr>
                  </pic:nvPicPr>
                  <pic:blipFill>
                    <a:blip r:embed="rId53" cstate="print"/>
                    <a:srcRect t="69355"/>
                    <a:stretch>
                      <a:fillRect/>
                    </a:stretch>
                  </pic:blipFill>
                  <pic:spPr bwMode="auto">
                    <a:xfrm>
                      <a:off x="0" y="0"/>
                      <a:ext cx="2200275" cy="247650"/>
                    </a:xfrm>
                    <a:prstGeom prst="rect">
                      <a:avLst/>
                    </a:prstGeom>
                    <a:noFill/>
                    <a:ln w="9525">
                      <a:noFill/>
                      <a:miter lim="800000"/>
                      <a:headEnd/>
                      <a:tailEnd/>
                    </a:ln>
                  </pic:spPr>
                </pic:pic>
              </a:graphicData>
            </a:graphic>
          </wp:inline>
        </w:drawing>
      </w:r>
    </w:p>
    <w:p w:rsidR="00247A28" w:rsidRDefault="00247A28" w:rsidP="00247A28"/>
    <w:p w:rsidR="00580F7B" w:rsidRDefault="00580F7B" w:rsidP="00247A28"/>
    <w:p w:rsidR="00113596" w:rsidRDefault="00113596" w:rsidP="00247A28"/>
    <w:p w:rsidR="00D958AB" w:rsidRPr="00247A28" w:rsidRDefault="00F43A7F" w:rsidP="00247A28">
      <w:pPr>
        <w:rPr>
          <w:sz w:val="24"/>
          <w:szCs w:val="24"/>
        </w:rPr>
      </w:pPr>
      <w:r>
        <w:rPr>
          <w:noProof/>
          <w:lang w:eastAsia="fr-FR"/>
        </w:rPr>
        <w:pict>
          <v:shape id="_x0000_s1064" type="#_x0000_t202" style="position:absolute;margin-left:285.4pt;margin-top:38.75pt;width:198pt;height:38.25pt;z-index:251685888" strokeweight="1pt">
            <v:textbox>
              <w:txbxContent>
                <w:p w:rsidR="00247A28" w:rsidRPr="00247A28" w:rsidRDefault="00247A28" w:rsidP="00247A28">
                  <w:pPr>
                    <w:rPr>
                      <w:sz w:val="24"/>
                      <w:szCs w:val="24"/>
                    </w:rPr>
                  </w:pPr>
                  <w:r w:rsidRPr="00247A28">
                    <w:rPr>
                      <w:sz w:val="24"/>
                      <w:szCs w:val="24"/>
                    </w:rPr>
                    <w:t xml:space="preserve">Affichage des données sous forme de chaîne. </w:t>
                  </w:r>
                </w:p>
                <w:p w:rsidR="00247A28" w:rsidRDefault="00247A28"/>
              </w:txbxContent>
            </v:textbox>
          </v:shape>
        </w:pict>
      </w:r>
      <w:r w:rsidR="00247A28" w:rsidRPr="00247A28">
        <w:rPr>
          <w:sz w:val="24"/>
          <w:szCs w:val="24"/>
        </w:rPr>
        <w:t>Affichage de l'ensemble des informations(Température, Poids et Tension) dans la fenêtre de sortie :</w:t>
      </w:r>
    </w:p>
    <w:p w:rsidR="00247A28" w:rsidRDefault="00247A28" w:rsidP="00247A28">
      <w:r>
        <w:rPr>
          <w:noProof/>
          <w:lang w:eastAsia="fr-FR"/>
        </w:rPr>
        <w:drawing>
          <wp:inline distT="0" distB="0" distL="0" distR="0">
            <wp:extent cx="3552825" cy="200025"/>
            <wp:effectExtent l="19050" t="0" r="9525" b="0"/>
            <wp:docPr id="62"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cstate="print"/>
                    <a:srcRect/>
                    <a:stretch>
                      <a:fillRect/>
                    </a:stretch>
                  </pic:blipFill>
                  <pic:spPr bwMode="auto">
                    <a:xfrm>
                      <a:off x="0" y="0"/>
                      <a:ext cx="3552825" cy="200025"/>
                    </a:xfrm>
                    <a:prstGeom prst="rect">
                      <a:avLst/>
                    </a:prstGeom>
                    <a:noFill/>
                    <a:ln w="9525">
                      <a:noFill/>
                      <a:miter lim="800000"/>
                      <a:headEnd/>
                      <a:tailEnd/>
                    </a:ln>
                  </pic:spPr>
                </pic:pic>
              </a:graphicData>
            </a:graphic>
          </wp:inline>
        </w:drawing>
      </w:r>
      <w:r>
        <w:t xml:space="preserve"> </w:t>
      </w:r>
    </w:p>
    <w:p w:rsidR="00247A28" w:rsidRDefault="00580F7B">
      <w:pPr>
        <w:rPr>
          <w:sz w:val="24"/>
          <w:szCs w:val="24"/>
        </w:rPr>
      </w:pPr>
      <w:r>
        <w:rPr>
          <w:noProof/>
          <w:sz w:val="24"/>
          <w:szCs w:val="24"/>
          <w:lang w:eastAsia="fr-FR"/>
        </w:rPr>
        <w:drawing>
          <wp:inline distT="0" distB="0" distL="0" distR="0">
            <wp:extent cx="2143125" cy="590550"/>
            <wp:effectExtent l="19050" t="0" r="9525" b="0"/>
            <wp:docPr id="63" name="Image 53" descr="C:\Users\Alex\Desktop\PROJET-HONEYBEE\So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lex\Desktop\PROJET-HONEYBEE\Sortie.PNG"/>
                    <pic:cNvPicPr>
                      <a:picLocks noChangeAspect="1" noChangeArrowheads="1"/>
                    </pic:cNvPicPr>
                  </pic:nvPicPr>
                  <pic:blipFill>
                    <a:blip r:embed="rId53" cstate="print"/>
                    <a:srcRect/>
                    <a:stretch>
                      <a:fillRect/>
                    </a:stretch>
                  </pic:blipFill>
                  <pic:spPr bwMode="auto">
                    <a:xfrm>
                      <a:off x="0" y="0"/>
                      <a:ext cx="2143125" cy="590550"/>
                    </a:xfrm>
                    <a:prstGeom prst="rect">
                      <a:avLst/>
                    </a:prstGeom>
                    <a:noFill/>
                    <a:ln w="9525">
                      <a:noFill/>
                      <a:miter lim="800000"/>
                      <a:headEnd/>
                      <a:tailEnd/>
                    </a:ln>
                  </pic:spPr>
                </pic:pic>
              </a:graphicData>
            </a:graphic>
          </wp:inline>
        </w:drawing>
      </w:r>
    </w:p>
    <w:p w:rsidR="007145F5" w:rsidRDefault="007145F5">
      <w:pPr>
        <w:rPr>
          <w:sz w:val="24"/>
          <w:szCs w:val="24"/>
        </w:rPr>
      </w:pPr>
    </w:p>
    <w:p w:rsidR="002D5A93" w:rsidRDefault="002D5A93">
      <w:pPr>
        <w:rPr>
          <w:sz w:val="24"/>
          <w:szCs w:val="24"/>
        </w:rPr>
      </w:pPr>
    </w:p>
    <w:p w:rsidR="002D5A93" w:rsidRDefault="002D5A93">
      <w:pPr>
        <w:rPr>
          <w:sz w:val="24"/>
          <w:szCs w:val="24"/>
        </w:rPr>
      </w:pPr>
    </w:p>
    <w:p w:rsidR="002D5A93" w:rsidRDefault="002D5A93">
      <w:pPr>
        <w:rPr>
          <w:sz w:val="24"/>
          <w:szCs w:val="24"/>
        </w:rPr>
      </w:pPr>
    </w:p>
    <w:p w:rsidR="007145F5" w:rsidRPr="00113596" w:rsidRDefault="00271F95" w:rsidP="007145F5">
      <w:pPr>
        <w:pStyle w:val="Titre2"/>
        <w:rPr>
          <w:sz w:val="28"/>
          <w:szCs w:val="28"/>
        </w:rPr>
      </w:pPr>
      <w:bookmarkStart w:id="22" w:name="_Toc420438999"/>
      <w:r>
        <w:rPr>
          <w:sz w:val="28"/>
          <w:szCs w:val="28"/>
        </w:rPr>
        <w:lastRenderedPageBreak/>
        <w:t xml:space="preserve">4.4 </w:t>
      </w:r>
      <w:r w:rsidR="007145F5" w:rsidRPr="00113596">
        <w:rPr>
          <w:sz w:val="28"/>
          <w:szCs w:val="28"/>
        </w:rPr>
        <w:t>Intégration module Xbee(Emetteur)</w:t>
      </w:r>
      <w:bookmarkEnd w:id="22"/>
    </w:p>
    <w:p w:rsidR="007145F5" w:rsidRDefault="007145F5" w:rsidP="007145F5"/>
    <w:p w:rsidR="002D5A93" w:rsidRDefault="002D5A93" w:rsidP="007145F5"/>
    <w:p w:rsidR="00113596" w:rsidRDefault="00113596" w:rsidP="007145F5"/>
    <w:p w:rsidR="00113596" w:rsidRDefault="00113596" w:rsidP="007145F5">
      <w:r w:rsidRPr="00113596">
        <w:rPr>
          <w:noProof/>
          <w:lang w:eastAsia="fr-FR"/>
        </w:rPr>
        <w:drawing>
          <wp:inline distT="0" distB="0" distL="0" distR="0">
            <wp:extent cx="2162814" cy="1612274"/>
            <wp:effectExtent l="0" t="266700" r="0" b="254626"/>
            <wp:docPr id="75" name="Image 6" descr="C:\Users\Alex\Desktop\PROJET-HONEYBEE\DSC_0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Desktop\PROJET-HONEYBEE\DSC_0251.JPG"/>
                    <pic:cNvPicPr>
                      <a:picLocks noChangeAspect="1" noChangeArrowheads="1"/>
                    </pic:cNvPicPr>
                  </pic:nvPicPr>
                  <pic:blipFill>
                    <a:blip r:embed="rId8" cstate="print"/>
                    <a:srcRect r="24553"/>
                    <a:stretch>
                      <a:fillRect/>
                    </a:stretch>
                  </pic:blipFill>
                  <pic:spPr bwMode="auto">
                    <a:xfrm rot="5400000">
                      <a:off x="0" y="0"/>
                      <a:ext cx="2165314" cy="1614138"/>
                    </a:xfrm>
                    <a:prstGeom prst="rect">
                      <a:avLst/>
                    </a:prstGeom>
                    <a:noFill/>
                    <a:ln w="9525">
                      <a:noFill/>
                      <a:miter lim="800000"/>
                      <a:headEnd/>
                      <a:tailEnd/>
                    </a:ln>
                  </pic:spPr>
                </pic:pic>
              </a:graphicData>
            </a:graphic>
          </wp:inline>
        </w:drawing>
      </w:r>
    </w:p>
    <w:p w:rsidR="00113596" w:rsidRDefault="00113596" w:rsidP="007145F5"/>
    <w:p w:rsidR="007145F5" w:rsidRPr="002D5A93" w:rsidRDefault="007145F5" w:rsidP="007145F5">
      <w:pPr>
        <w:rPr>
          <w:sz w:val="24"/>
          <w:szCs w:val="24"/>
        </w:rPr>
      </w:pPr>
      <w:r w:rsidRPr="002D5A93">
        <w:rPr>
          <w:sz w:val="24"/>
          <w:szCs w:val="24"/>
        </w:rPr>
        <w:t>Création d'un port série pour la communication avec le module Xbee</w:t>
      </w:r>
    </w:p>
    <w:p w:rsidR="007145F5" w:rsidRDefault="007145F5" w:rsidP="007145F5">
      <w:r>
        <w:rPr>
          <w:noProof/>
          <w:lang w:eastAsia="fr-FR"/>
        </w:rPr>
        <w:drawing>
          <wp:inline distT="0" distB="0" distL="0" distR="0">
            <wp:extent cx="5448300" cy="180975"/>
            <wp:effectExtent l="19050" t="0" r="0" b="0"/>
            <wp:docPr id="71"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cstate="print"/>
                    <a:srcRect/>
                    <a:stretch>
                      <a:fillRect/>
                    </a:stretch>
                  </pic:blipFill>
                  <pic:spPr bwMode="auto">
                    <a:xfrm>
                      <a:off x="0" y="0"/>
                      <a:ext cx="5448300" cy="180975"/>
                    </a:xfrm>
                    <a:prstGeom prst="rect">
                      <a:avLst/>
                    </a:prstGeom>
                    <a:noFill/>
                    <a:ln w="9525">
                      <a:noFill/>
                      <a:miter lim="800000"/>
                      <a:headEnd/>
                      <a:tailEnd/>
                    </a:ln>
                  </pic:spPr>
                </pic:pic>
              </a:graphicData>
            </a:graphic>
          </wp:inline>
        </w:drawing>
      </w:r>
    </w:p>
    <w:p w:rsidR="002D5A93" w:rsidRDefault="002D5A93" w:rsidP="007145F5"/>
    <w:p w:rsidR="002D5A93" w:rsidRPr="002D5A93" w:rsidRDefault="002D5A93" w:rsidP="007145F5">
      <w:pPr>
        <w:rPr>
          <w:sz w:val="24"/>
          <w:szCs w:val="24"/>
        </w:rPr>
      </w:pPr>
      <w:r w:rsidRPr="002D5A93">
        <w:rPr>
          <w:sz w:val="24"/>
          <w:szCs w:val="24"/>
        </w:rPr>
        <w:t>Si le port est ouvert on affiche un message indiquant que le module sans est bien connecté.</w:t>
      </w:r>
    </w:p>
    <w:p w:rsidR="002D5A93" w:rsidRDefault="002D5A93" w:rsidP="007145F5">
      <w:r>
        <w:rPr>
          <w:noProof/>
          <w:lang w:eastAsia="fr-FR"/>
        </w:rPr>
        <w:drawing>
          <wp:inline distT="0" distB="0" distL="0" distR="0">
            <wp:extent cx="3171825" cy="819150"/>
            <wp:effectExtent l="19050" t="0" r="9525" b="0"/>
            <wp:docPr id="72"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8" cstate="print"/>
                    <a:srcRect/>
                    <a:stretch>
                      <a:fillRect/>
                    </a:stretch>
                  </pic:blipFill>
                  <pic:spPr bwMode="auto">
                    <a:xfrm>
                      <a:off x="0" y="0"/>
                      <a:ext cx="3171825" cy="819150"/>
                    </a:xfrm>
                    <a:prstGeom prst="rect">
                      <a:avLst/>
                    </a:prstGeom>
                    <a:noFill/>
                    <a:ln w="9525">
                      <a:noFill/>
                      <a:miter lim="800000"/>
                      <a:headEnd/>
                      <a:tailEnd/>
                    </a:ln>
                  </pic:spPr>
                </pic:pic>
              </a:graphicData>
            </a:graphic>
          </wp:inline>
        </w:drawing>
      </w:r>
      <w:r w:rsidR="00113596">
        <w:rPr>
          <w:noProof/>
          <w:sz w:val="24"/>
          <w:szCs w:val="24"/>
          <w:lang w:eastAsia="fr-FR"/>
        </w:rPr>
        <w:t xml:space="preserve">       </w:t>
      </w:r>
      <w:r w:rsidR="00113596">
        <w:rPr>
          <w:noProof/>
          <w:sz w:val="24"/>
          <w:szCs w:val="24"/>
          <w:lang w:eastAsia="fr-FR"/>
        </w:rPr>
        <w:drawing>
          <wp:inline distT="0" distB="0" distL="0" distR="0">
            <wp:extent cx="1943100" cy="323850"/>
            <wp:effectExtent l="19050" t="0" r="0" b="0"/>
            <wp:docPr id="74" name="Image 63" descr="C:\Users\Alex\Desktop\PROJET-HONEYBEE\SortieX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lex\Desktop\PROJET-HONEYBEE\SortieXbee.PNG"/>
                    <pic:cNvPicPr>
                      <a:picLocks noChangeAspect="1" noChangeArrowheads="1"/>
                    </pic:cNvPicPr>
                  </pic:nvPicPr>
                  <pic:blipFill>
                    <a:blip r:embed="rId59" cstate="print"/>
                    <a:srcRect/>
                    <a:stretch>
                      <a:fillRect/>
                    </a:stretch>
                  </pic:blipFill>
                  <pic:spPr bwMode="auto">
                    <a:xfrm>
                      <a:off x="0" y="0"/>
                      <a:ext cx="1943100" cy="323850"/>
                    </a:xfrm>
                    <a:prstGeom prst="rect">
                      <a:avLst/>
                    </a:prstGeom>
                    <a:noFill/>
                    <a:ln w="9525">
                      <a:noFill/>
                      <a:miter lim="800000"/>
                      <a:headEnd/>
                      <a:tailEnd/>
                    </a:ln>
                  </pic:spPr>
                </pic:pic>
              </a:graphicData>
            </a:graphic>
          </wp:inline>
        </w:drawing>
      </w:r>
    </w:p>
    <w:p w:rsidR="007145F5" w:rsidRPr="007145F5" w:rsidRDefault="007145F5" w:rsidP="007145F5"/>
    <w:p w:rsidR="007145F5" w:rsidRDefault="00113596">
      <w:pPr>
        <w:rPr>
          <w:sz w:val="24"/>
          <w:szCs w:val="24"/>
        </w:rPr>
      </w:pPr>
      <w:r>
        <w:rPr>
          <w:sz w:val="24"/>
          <w:szCs w:val="24"/>
        </w:rPr>
        <w:t xml:space="preserve">                                          </w:t>
      </w:r>
    </w:p>
    <w:p w:rsidR="007145F5" w:rsidRDefault="007145F5">
      <w:pPr>
        <w:rPr>
          <w:sz w:val="24"/>
          <w:szCs w:val="24"/>
        </w:rPr>
      </w:pPr>
    </w:p>
    <w:p w:rsidR="002D5A93" w:rsidRDefault="002D5A93">
      <w:pPr>
        <w:rPr>
          <w:sz w:val="24"/>
          <w:szCs w:val="24"/>
        </w:rPr>
      </w:pPr>
    </w:p>
    <w:p w:rsidR="002D5A93" w:rsidRDefault="002D5A93">
      <w:pPr>
        <w:rPr>
          <w:sz w:val="24"/>
          <w:szCs w:val="24"/>
        </w:rPr>
      </w:pPr>
    </w:p>
    <w:p w:rsidR="002D5A93" w:rsidRDefault="002D5A93">
      <w:pPr>
        <w:rPr>
          <w:sz w:val="24"/>
          <w:szCs w:val="24"/>
        </w:rPr>
      </w:pPr>
    </w:p>
    <w:p w:rsidR="002D5A93" w:rsidRDefault="002D5A93">
      <w:pPr>
        <w:rPr>
          <w:sz w:val="24"/>
          <w:szCs w:val="24"/>
        </w:rPr>
      </w:pPr>
    </w:p>
    <w:p w:rsidR="00113596" w:rsidRDefault="00113596">
      <w:pPr>
        <w:rPr>
          <w:sz w:val="24"/>
          <w:szCs w:val="24"/>
        </w:rPr>
      </w:pPr>
    </w:p>
    <w:p w:rsidR="007145F5" w:rsidRPr="00113596" w:rsidRDefault="00271F95" w:rsidP="007145F5">
      <w:pPr>
        <w:pStyle w:val="Titre1"/>
        <w:rPr>
          <w:sz w:val="32"/>
          <w:szCs w:val="32"/>
        </w:rPr>
      </w:pPr>
      <w:bookmarkStart w:id="23" w:name="_Toc420439000"/>
      <w:r>
        <w:rPr>
          <w:sz w:val="32"/>
          <w:szCs w:val="32"/>
        </w:rPr>
        <w:lastRenderedPageBreak/>
        <w:t xml:space="preserve">5. </w:t>
      </w:r>
      <w:r w:rsidR="007145F5" w:rsidRPr="00113596">
        <w:rPr>
          <w:sz w:val="32"/>
          <w:szCs w:val="32"/>
        </w:rPr>
        <w:t>Conclusion</w:t>
      </w:r>
      <w:bookmarkEnd w:id="23"/>
      <w:r w:rsidR="007145F5" w:rsidRPr="00113596">
        <w:rPr>
          <w:sz w:val="32"/>
          <w:szCs w:val="32"/>
        </w:rPr>
        <w:t xml:space="preserve"> </w:t>
      </w:r>
    </w:p>
    <w:p w:rsidR="007145F5" w:rsidRDefault="007145F5" w:rsidP="007145F5"/>
    <w:p w:rsidR="007145F5" w:rsidRDefault="007145F5" w:rsidP="007145F5"/>
    <w:p w:rsidR="007145F5" w:rsidRDefault="007145F5" w:rsidP="007145F5"/>
    <w:p w:rsidR="00F9067F" w:rsidRDefault="00F9067F" w:rsidP="007145F5"/>
    <w:p w:rsidR="00113596" w:rsidRDefault="00113596" w:rsidP="007145F5"/>
    <w:p w:rsidR="007145F5" w:rsidRPr="00F9067F" w:rsidRDefault="002D5A93" w:rsidP="007145F5">
      <w:pPr>
        <w:rPr>
          <w:sz w:val="24"/>
          <w:szCs w:val="24"/>
        </w:rPr>
      </w:pPr>
      <w:r w:rsidRPr="00F9067F">
        <w:rPr>
          <w:sz w:val="24"/>
          <w:szCs w:val="24"/>
        </w:rPr>
        <w:t>Je dirais que ce projet a été très intéressant et formateur. Il m’a permis de développer et renforcer nombre de mes compétences  et d’en acquérir de nouvelles. En effet à partir de la réflexion du cahier des charges jusqu’à la réalisation de mes applications cela a nécessité une réflexion du cahier des charges jusqu’à la réalisation de mon application. Des difficultés ont été rencontrées comme pour par exemple  la communication i2c uti</w:t>
      </w:r>
      <w:r w:rsidR="00F9067F" w:rsidRPr="00F9067F">
        <w:rPr>
          <w:sz w:val="24"/>
          <w:szCs w:val="24"/>
        </w:rPr>
        <w:t>liser avec le calculateur Panda, ce qui était vraiment nouveau pour moi.</w:t>
      </w:r>
    </w:p>
    <w:p w:rsidR="00F9067F" w:rsidRDefault="00F9067F" w:rsidP="007145F5"/>
    <w:p w:rsidR="002D5A93" w:rsidRPr="007E03D4" w:rsidRDefault="00F9067F" w:rsidP="002D5A93">
      <w:pPr>
        <w:rPr>
          <w:sz w:val="24"/>
          <w:szCs w:val="24"/>
        </w:rPr>
      </w:pPr>
      <w:r>
        <w:rPr>
          <w:sz w:val="24"/>
          <w:szCs w:val="24"/>
        </w:rPr>
        <w:t>Sinon il</w:t>
      </w:r>
      <w:r w:rsidR="002D5A93" w:rsidRPr="007E03D4">
        <w:rPr>
          <w:sz w:val="24"/>
          <w:szCs w:val="24"/>
        </w:rPr>
        <w:t xml:space="preserve"> a été très enrichissant pour moi de participer à la réalisation d’un long projet. Cela m’a permis d’apprendre la démarche pour gérer un projet en répondant au mieux aux besoins d’un client et apprendre à gérer mon temps sur une échelle de plusieurs mois.</w:t>
      </w:r>
    </w:p>
    <w:p w:rsidR="002D5A93" w:rsidRPr="007145F5" w:rsidRDefault="002D5A93" w:rsidP="007145F5"/>
    <w:sectPr w:rsidR="002D5A93" w:rsidRPr="007145F5" w:rsidSect="008B649E">
      <w:footerReference w:type="default" r:id="rId60"/>
      <w:pgSz w:w="11906" w:h="16838"/>
      <w:pgMar w:top="1417" w:right="1417" w:bottom="1417" w:left="1417" w:header="708" w:footer="708" w:gutter="0"/>
      <w:pgNumType w:start="1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3A7F" w:rsidRDefault="00F43A7F" w:rsidP="00E75D6D">
      <w:pPr>
        <w:spacing w:after="0" w:line="240" w:lineRule="auto"/>
      </w:pPr>
      <w:r>
        <w:separator/>
      </w:r>
    </w:p>
  </w:endnote>
  <w:endnote w:type="continuationSeparator" w:id="0">
    <w:p w:rsidR="00F43A7F" w:rsidRDefault="00F43A7F" w:rsidP="00E75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FFFFFF" w:themeColor="background1"/>
      </w:rPr>
      <w:id w:val="683516311"/>
      <w:docPartObj>
        <w:docPartGallery w:val="Page Numbers (Bottom of Page)"/>
        <w:docPartUnique/>
      </w:docPartObj>
    </w:sdtPr>
    <w:sdtEndPr/>
    <w:sdtContent>
      <w:p w:rsidR="00FA08AE" w:rsidRDefault="00F43A7F">
        <w:pPr>
          <w:pStyle w:val="Pieddepage"/>
          <w:jc w:val="center"/>
        </w:pPr>
        <w:r>
          <w:rPr>
            <w:color w:val="FFFFFF" w:themeColor="background1"/>
          </w:rPr>
        </w:r>
        <w:r>
          <w:rPr>
            <w:color w:val="FFFFFF" w:themeColor="background1"/>
          </w:rPr>
          <w:pict>
            <v:group id="_x0000_s2053" style="width:43.2pt;height:18.7pt;mso-position-horizontal-relative:char;mso-position-vertical-relative:line" coordorigin="614,660" coordsize="864,374">
              <v:roundrect id="_x0000_s2054" style="position:absolute;left:859;top:415;width:374;height:864;rotation:-90" arcsize="10923f" strokecolor="#c4bc96 [2414]"/>
              <v:roundrect id="_x0000_s2055" style="position:absolute;left:898;top:451;width:296;height:792;rotation:-90" arcsize="10923f" fillcolor="#c4bc96 [2414]" strokecolor="#c4bc96 [2414]"/>
              <v:shapetype id="_x0000_t202" coordsize="21600,21600" o:spt="202" path="m,l,21600r21600,l21600,xe">
                <v:stroke joinstyle="miter"/>
                <v:path gradientshapeok="t" o:connecttype="rect"/>
              </v:shapetype>
              <v:shape id="_x0000_s2056" type="#_x0000_t202" style="position:absolute;left:732;top:716;width:659;height:288" filled="f" stroked="f">
                <v:textbox style="mso-next-textbox:#_x0000_s2056" inset="0,0,0,0">
                  <w:txbxContent>
                    <w:p w:rsidR="00FA08AE" w:rsidRPr="00FA08AE" w:rsidRDefault="00751E09">
                      <w:pPr>
                        <w:jc w:val="center"/>
                        <w:rPr>
                          <w:b/>
                          <w:color w:val="FFFFFF" w:themeColor="background1"/>
                        </w:rPr>
                      </w:pPr>
                      <w:r w:rsidRPr="00FA08AE">
                        <w:rPr>
                          <w:b/>
                        </w:rPr>
                        <w:fldChar w:fldCharType="begin"/>
                      </w:r>
                      <w:r w:rsidR="00FA08AE" w:rsidRPr="00FA08AE">
                        <w:rPr>
                          <w:b/>
                        </w:rPr>
                        <w:instrText xml:space="preserve"> PAGE    \* MERGEFORMAT </w:instrText>
                      </w:r>
                      <w:r w:rsidRPr="00FA08AE">
                        <w:rPr>
                          <w:b/>
                        </w:rPr>
                        <w:fldChar w:fldCharType="separate"/>
                      </w:r>
                      <w:r w:rsidR="006641F8" w:rsidRPr="006641F8">
                        <w:rPr>
                          <w:b/>
                          <w:noProof/>
                          <w:color w:val="FFFFFF" w:themeColor="background1"/>
                        </w:rPr>
                        <w:t>13</w:t>
                      </w:r>
                      <w:r w:rsidRPr="00FA08AE">
                        <w:rPr>
                          <w:b/>
                        </w:rPr>
                        <w:fldChar w:fldCharType="end"/>
                      </w:r>
                    </w:p>
                  </w:txbxContent>
                </v:textbox>
              </v:shape>
              <w10:wrap type="none" anchorx="margin" anchory="page"/>
              <w10:anchorlock/>
            </v:group>
          </w:pict>
        </w:r>
      </w:p>
    </w:sdtContent>
  </w:sdt>
  <w:p w:rsidR="008B649E" w:rsidRDefault="008B649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3A7F" w:rsidRDefault="00F43A7F" w:rsidP="00E75D6D">
      <w:pPr>
        <w:spacing w:after="0" w:line="240" w:lineRule="auto"/>
      </w:pPr>
      <w:r>
        <w:separator/>
      </w:r>
    </w:p>
  </w:footnote>
  <w:footnote w:type="continuationSeparator" w:id="0">
    <w:p w:rsidR="00F43A7F" w:rsidRDefault="00F43A7F" w:rsidP="00E75D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0A4F01"/>
    <w:multiLevelType w:val="multilevel"/>
    <w:tmpl w:val="63A2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D174266"/>
    <w:multiLevelType w:val="hybridMultilevel"/>
    <w:tmpl w:val="1F648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3D96C42"/>
    <w:multiLevelType w:val="multilevel"/>
    <w:tmpl w:val="D596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363FBC"/>
    <w:rsid w:val="00005622"/>
    <w:rsid w:val="00005FD4"/>
    <w:rsid w:val="000D477D"/>
    <w:rsid w:val="000E1307"/>
    <w:rsid w:val="00110493"/>
    <w:rsid w:val="00113596"/>
    <w:rsid w:val="001462A8"/>
    <w:rsid w:val="001572A6"/>
    <w:rsid w:val="001619D0"/>
    <w:rsid w:val="001966B1"/>
    <w:rsid w:val="001D35DF"/>
    <w:rsid w:val="001E455A"/>
    <w:rsid w:val="00207DF9"/>
    <w:rsid w:val="002243A2"/>
    <w:rsid w:val="00233B3F"/>
    <w:rsid w:val="00247A28"/>
    <w:rsid w:val="00271F95"/>
    <w:rsid w:val="002830DA"/>
    <w:rsid w:val="0029475E"/>
    <w:rsid w:val="002C4BD3"/>
    <w:rsid w:val="002D5A93"/>
    <w:rsid w:val="003159DE"/>
    <w:rsid w:val="00325F6B"/>
    <w:rsid w:val="00363FBC"/>
    <w:rsid w:val="00403CF7"/>
    <w:rsid w:val="00434516"/>
    <w:rsid w:val="00443DEB"/>
    <w:rsid w:val="004E3AB7"/>
    <w:rsid w:val="004F3E3D"/>
    <w:rsid w:val="005236CA"/>
    <w:rsid w:val="0055218D"/>
    <w:rsid w:val="00580F7B"/>
    <w:rsid w:val="005A1D53"/>
    <w:rsid w:val="005E3AB9"/>
    <w:rsid w:val="005E3AC4"/>
    <w:rsid w:val="00645062"/>
    <w:rsid w:val="006641F8"/>
    <w:rsid w:val="006A07C9"/>
    <w:rsid w:val="006D1E1A"/>
    <w:rsid w:val="007145F5"/>
    <w:rsid w:val="007163A4"/>
    <w:rsid w:val="00726F67"/>
    <w:rsid w:val="007274B9"/>
    <w:rsid w:val="007279B5"/>
    <w:rsid w:val="00740CB7"/>
    <w:rsid w:val="00751E09"/>
    <w:rsid w:val="008435FB"/>
    <w:rsid w:val="00875293"/>
    <w:rsid w:val="008944BC"/>
    <w:rsid w:val="008B649E"/>
    <w:rsid w:val="00963E1A"/>
    <w:rsid w:val="009B4606"/>
    <w:rsid w:val="009E2BBC"/>
    <w:rsid w:val="009E70EF"/>
    <w:rsid w:val="00A27782"/>
    <w:rsid w:val="00A829E2"/>
    <w:rsid w:val="00A86206"/>
    <w:rsid w:val="00A92372"/>
    <w:rsid w:val="00AA1473"/>
    <w:rsid w:val="00AA4A60"/>
    <w:rsid w:val="00AA681D"/>
    <w:rsid w:val="00AB7A72"/>
    <w:rsid w:val="00AC3BFD"/>
    <w:rsid w:val="00AD701E"/>
    <w:rsid w:val="00B177A4"/>
    <w:rsid w:val="00B42FC5"/>
    <w:rsid w:val="00B643BB"/>
    <w:rsid w:val="00B74571"/>
    <w:rsid w:val="00BA4D7C"/>
    <w:rsid w:val="00BB354E"/>
    <w:rsid w:val="00C317E6"/>
    <w:rsid w:val="00C363EC"/>
    <w:rsid w:val="00C8622A"/>
    <w:rsid w:val="00CA1C3A"/>
    <w:rsid w:val="00CA49DA"/>
    <w:rsid w:val="00CC7880"/>
    <w:rsid w:val="00CE0D4B"/>
    <w:rsid w:val="00D069FD"/>
    <w:rsid w:val="00D2524E"/>
    <w:rsid w:val="00D54832"/>
    <w:rsid w:val="00D54B00"/>
    <w:rsid w:val="00D958AB"/>
    <w:rsid w:val="00DA489F"/>
    <w:rsid w:val="00DE6B79"/>
    <w:rsid w:val="00E10414"/>
    <w:rsid w:val="00E32D11"/>
    <w:rsid w:val="00E75D6D"/>
    <w:rsid w:val="00E77DA0"/>
    <w:rsid w:val="00F43A7F"/>
    <w:rsid w:val="00F9067F"/>
    <w:rsid w:val="00F90AA5"/>
    <w:rsid w:val="00FA08AE"/>
    <w:rsid w:val="00FA7D70"/>
    <w:rsid w:val="00FB56EA"/>
    <w:rsid w:val="00FD30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rules v:ext="edit">
        <o:r id="V:Rule1" type="connector" idref="#_x0000_s1051"/>
        <o:r id="V:Rule2" type="connector" idref="#_x0000_s1067"/>
        <o:r id="V:Rule3" type="connector" idref="#_x0000_s1054"/>
        <o:r id="V:Rule4" type="connector" idref="#_x0000_s1035"/>
        <o:r id="V:Rule5" type="connector" idref="#_x0000_s1027"/>
        <o:r id="V:Rule6" type="connector" idref="#_x0000_s1032"/>
        <o:r id="V:Rule7" type="connector" idref="#_x0000_s1069"/>
      </o:rules>
    </o:shapelayout>
  </w:shapeDefaults>
  <w:decimalSymbol w:val=","/>
  <w:listSeparator w:val=";"/>
  <w15:docId w15:val="{4126A9F3-9A75-4A4B-89E0-D4FF394F6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622A"/>
  </w:style>
  <w:style w:type="paragraph" w:styleId="Titre1">
    <w:name w:val="heading 1"/>
    <w:basedOn w:val="Normal"/>
    <w:next w:val="Normal"/>
    <w:link w:val="Titre1Car"/>
    <w:uiPriority w:val="9"/>
    <w:qFormat/>
    <w:rsid w:val="00363F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462A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462A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71F9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63F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363FB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363FB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462A8"/>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1462A8"/>
    <w:pPr>
      <w:ind w:left="720"/>
      <w:contextualSpacing/>
    </w:pPr>
  </w:style>
  <w:style w:type="character" w:styleId="Accentuation">
    <w:name w:val="Emphasis"/>
    <w:basedOn w:val="Policepardfaut"/>
    <w:uiPriority w:val="20"/>
    <w:qFormat/>
    <w:rsid w:val="001462A8"/>
    <w:rPr>
      <w:i/>
      <w:iCs/>
    </w:rPr>
  </w:style>
  <w:style w:type="paragraph" w:styleId="Textedebulles">
    <w:name w:val="Balloon Text"/>
    <w:basedOn w:val="Normal"/>
    <w:link w:val="TextedebullesCar"/>
    <w:uiPriority w:val="99"/>
    <w:semiHidden/>
    <w:unhideWhenUsed/>
    <w:rsid w:val="001462A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462A8"/>
    <w:rPr>
      <w:rFonts w:ascii="Tahoma" w:hAnsi="Tahoma" w:cs="Tahoma"/>
      <w:sz w:val="16"/>
      <w:szCs w:val="16"/>
    </w:rPr>
  </w:style>
  <w:style w:type="character" w:customStyle="1" w:styleId="Titre3Car">
    <w:name w:val="Titre 3 Car"/>
    <w:basedOn w:val="Policepardfaut"/>
    <w:link w:val="Titre3"/>
    <w:uiPriority w:val="9"/>
    <w:rsid w:val="001462A8"/>
    <w:rPr>
      <w:rFonts w:asciiTheme="majorHAnsi" w:eastAsiaTheme="majorEastAsia" w:hAnsiTheme="majorHAnsi" w:cstheme="majorBidi"/>
      <w:b/>
      <w:bCs/>
      <w:color w:val="4F81BD" w:themeColor="accent1"/>
    </w:rPr>
  </w:style>
  <w:style w:type="character" w:customStyle="1" w:styleId="notranslate">
    <w:name w:val="notranslate"/>
    <w:basedOn w:val="Policepardfaut"/>
    <w:rsid w:val="00233B3F"/>
  </w:style>
  <w:style w:type="character" w:customStyle="1" w:styleId="apple-converted-space">
    <w:name w:val="apple-converted-space"/>
    <w:basedOn w:val="Policepardfaut"/>
    <w:rsid w:val="00233B3F"/>
  </w:style>
  <w:style w:type="paragraph" w:styleId="Citation">
    <w:name w:val="Quote"/>
    <w:basedOn w:val="Normal"/>
    <w:next w:val="Normal"/>
    <w:link w:val="CitationCar"/>
    <w:uiPriority w:val="29"/>
    <w:qFormat/>
    <w:rsid w:val="00CA1C3A"/>
    <w:rPr>
      <w:i/>
      <w:iCs/>
      <w:color w:val="000000" w:themeColor="text1"/>
    </w:rPr>
  </w:style>
  <w:style w:type="character" w:customStyle="1" w:styleId="CitationCar">
    <w:name w:val="Citation Car"/>
    <w:basedOn w:val="Policepardfaut"/>
    <w:link w:val="Citation"/>
    <w:uiPriority w:val="29"/>
    <w:rsid w:val="00CA1C3A"/>
    <w:rPr>
      <w:i/>
      <w:iCs/>
      <w:color w:val="000000" w:themeColor="text1"/>
    </w:rPr>
  </w:style>
  <w:style w:type="paragraph" w:styleId="Sous-titre">
    <w:name w:val="Subtitle"/>
    <w:basedOn w:val="Normal"/>
    <w:next w:val="Normal"/>
    <w:link w:val="Sous-titreCar"/>
    <w:uiPriority w:val="11"/>
    <w:qFormat/>
    <w:rsid w:val="00A2778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27782"/>
    <w:rPr>
      <w:rFonts w:asciiTheme="majorHAnsi" w:eastAsiaTheme="majorEastAsia" w:hAnsiTheme="majorHAnsi" w:cstheme="majorBidi"/>
      <w:i/>
      <w:iCs/>
      <w:color w:val="4F81BD" w:themeColor="accent1"/>
      <w:spacing w:val="15"/>
      <w:sz w:val="24"/>
      <w:szCs w:val="24"/>
    </w:rPr>
  </w:style>
  <w:style w:type="paragraph" w:styleId="En-tte">
    <w:name w:val="header"/>
    <w:basedOn w:val="Normal"/>
    <w:link w:val="En-tteCar"/>
    <w:uiPriority w:val="99"/>
    <w:semiHidden/>
    <w:unhideWhenUsed/>
    <w:rsid w:val="00E75D6D"/>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E75D6D"/>
  </w:style>
  <w:style w:type="paragraph" w:styleId="Pieddepage">
    <w:name w:val="footer"/>
    <w:basedOn w:val="Normal"/>
    <w:link w:val="PieddepageCar"/>
    <w:uiPriority w:val="99"/>
    <w:unhideWhenUsed/>
    <w:rsid w:val="00E75D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75D6D"/>
  </w:style>
  <w:style w:type="character" w:styleId="Lienhypertexte">
    <w:name w:val="Hyperlink"/>
    <w:basedOn w:val="Policepardfaut"/>
    <w:uiPriority w:val="99"/>
    <w:unhideWhenUsed/>
    <w:rsid w:val="00005622"/>
    <w:rPr>
      <w:color w:val="0000FF"/>
      <w:u w:val="single"/>
    </w:rPr>
  </w:style>
  <w:style w:type="character" w:customStyle="1" w:styleId="sup">
    <w:name w:val="sup"/>
    <w:basedOn w:val="Policepardfaut"/>
    <w:rsid w:val="007145F5"/>
  </w:style>
  <w:style w:type="character" w:customStyle="1" w:styleId="Titre4Car">
    <w:name w:val="Titre 4 Car"/>
    <w:basedOn w:val="Policepardfaut"/>
    <w:link w:val="Titre4"/>
    <w:uiPriority w:val="9"/>
    <w:rsid w:val="00271F95"/>
    <w:rPr>
      <w:rFonts w:asciiTheme="majorHAnsi" w:eastAsiaTheme="majorEastAsia" w:hAnsiTheme="majorHAnsi" w:cstheme="majorBidi"/>
      <w:b/>
      <w:bCs/>
      <w:i/>
      <w:iCs/>
      <w:color w:val="4F81BD" w:themeColor="accent1"/>
    </w:rPr>
  </w:style>
  <w:style w:type="paragraph" w:styleId="TM1">
    <w:name w:val="toc 1"/>
    <w:basedOn w:val="Normal"/>
    <w:next w:val="Normal"/>
    <w:autoRedefine/>
    <w:uiPriority w:val="39"/>
    <w:unhideWhenUsed/>
    <w:rsid w:val="000E1307"/>
    <w:pPr>
      <w:spacing w:after="100"/>
    </w:pPr>
  </w:style>
  <w:style w:type="paragraph" w:styleId="TM2">
    <w:name w:val="toc 2"/>
    <w:basedOn w:val="Normal"/>
    <w:next w:val="Normal"/>
    <w:autoRedefine/>
    <w:uiPriority w:val="39"/>
    <w:unhideWhenUsed/>
    <w:rsid w:val="000E1307"/>
    <w:pPr>
      <w:spacing w:after="100"/>
      <w:ind w:left="220"/>
    </w:pPr>
  </w:style>
  <w:style w:type="paragraph" w:styleId="TM3">
    <w:name w:val="toc 3"/>
    <w:basedOn w:val="Normal"/>
    <w:next w:val="Normal"/>
    <w:autoRedefine/>
    <w:uiPriority w:val="39"/>
    <w:unhideWhenUsed/>
    <w:rsid w:val="000E13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7904377">
      <w:bodyDiv w:val="1"/>
      <w:marLeft w:val="0"/>
      <w:marRight w:val="0"/>
      <w:marTop w:val="0"/>
      <w:marBottom w:val="0"/>
      <w:divBdr>
        <w:top w:val="none" w:sz="0" w:space="0" w:color="auto"/>
        <w:left w:val="none" w:sz="0" w:space="0" w:color="auto"/>
        <w:bottom w:val="none" w:sz="0" w:space="0" w:color="auto"/>
        <w:right w:val="none" w:sz="0" w:space="0" w:color="auto"/>
      </w:divBdr>
    </w:div>
    <w:div w:id="144888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hyperlink" Target="https://msdn.microsoft.com/fr-fr/library/system.threading.aspx"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emf"/><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emf"/><Relationship Id="rId31" Type="http://schemas.openxmlformats.org/officeDocument/2006/relationships/hyperlink" Target="https://translate.googleusercontent.com/translate_c?depth=1&amp;hl=fr&amp;prev=search&amp;rurl=translate.google.fr&amp;sl=en&amp;u=https://msdn.microsoft.com/en-us/library/hh421605.aspx&amp;usg=ALkJrhgYTsr-FtM4KoWGZN5TLsbKWjvQiA" TargetMode="External"/><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4C8A4A-B663-4E23-AFA4-C8E22D11F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18</Pages>
  <Words>2025</Words>
  <Characters>11143</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dc:creator>
  <cp:lastModifiedBy>Alex</cp:lastModifiedBy>
  <cp:revision>26</cp:revision>
  <cp:lastPrinted>2015-05-29T07:46:00Z</cp:lastPrinted>
  <dcterms:created xsi:type="dcterms:W3CDTF">2015-05-20T13:16:00Z</dcterms:created>
  <dcterms:modified xsi:type="dcterms:W3CDTF">2015-05-29T07:46:00Z</dcterms:modified>
</cp:coreProperties>
</file>