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F44D4" w14:textId="18ED1455" w:rsidR="003E51AC" w:rsidRDefault="00A5296E" w:rsidP="00FC1D1F">
      <w:pPr>
        <w:ind w:left="360"/>
        <w:jc w:val="center"/>
        <w:rPr>
          <w:b/>
          <w:color w:val="002060"/>
          <w:sz w:val="32"/>
        </w:rPr>
      </w:pPr>
      <w:r>
        <w:rPr>
          <w:b/>
          <w:color w:val="002060"/>
          <w:sz w:val="32"/>
        </w:rPr>
        <w:t xml:space="preserve">2a. </w:t>
      </w:r>
      <w:r w:rsidR="00B40CF1">
        <w:rPr>
          <w:b/>
          <w:color w:val="002060"/>
          <w:sz w:val="32"/>
        </w:rPr>
        <w:t>Data Visualization</w:t>
      </w:r>
    </w:p>
    <w:p w14:paraId="22419747" w14:textId="77777777" w:rsidR="004F6613" w:rsidRDefault="004F6613" w:rsidP="004F6613">
      <w:pPr>
        <w:widowControl w:val="0"/>
        <w:spacing w:before="1" w:after="0" w:line="252" w:lineRule="auto"/>
        <w:ind w:right="631"/>
        <w:rPr>
          <w:b/>
          <w:sz w:val="26"/>
          <w:szCs w:val="26"/>
        </w:rPr>
      </w:pPr>
      <w:r>
        <w:rPr>
          <w:b/>
          <w:sz w:val="26"/>
          <w:szCs w:val="26"/>
        </w:rPr>
        <w:t>Instructions:</w:t>
      </w:r>
    </w:p>
    <w:p w14:paraId="495546A6" w14:textId="77777777" w:rsidR="004F6613" w:rsidRDefault="004F6613" w:rsidP="004F6613">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67842F8F" w14:textId="77777777" w:rsidR="004F6613" w:rsidRDefault="004F6613" w:rsidP="004F6613">
      <w:pPr>
        <w:widowControl w:val="0"/>
        <w:spacing w:before="1" w:after="0" w:line="252" w:lineRule="auto"/>
        <w:ind w:left="100" w:right="631"/>
        <w:rPr>
          <w:sz w:val="26"/>
          <w:szCs w:val="26"/>
        </w:rPr>
      </w:pPr>
    </w:p>
    <w:p w14:paraId="5521784F" w14:textId="2CCBC04E" w:rsidR="004F6613" w:rsidRDefault="004F6613" w:rsidP="00684E54">
      <w:pPr>
        <w:widowControl w:val="0"/>
        <w:tabs>
          <w:tab w:val="left" w:pos="6084"/>
        </w:tabs>
        <w:spacing w:before="1" w:after="0" w:line="252" w:lineRule="auto"/>
        <w:ind w:right="631"/>
        <w:rPr>
          <w:sz w:val="26"/>
          <w:szCs w:val="26"/>
        </w:rPr>
      </w:pPr>
      <w:r>
        <w:rPr>
          <w:sz w:val="26"/>
          <w:szCs w:val="26"/>
        </w:rPr>
        <w:t>Please ensure you update all the details:</w:t>
      </w:r>
      <w:r w:rsidR="00684E54">
        <w:rPr>
          <w:sz w:val="26"/>
          <w:szCs w:val="26"/>
        </w:rPr>
        <w:tab/>
      </w:r>
    </w:p>
    <w:p w14:paraId="0011561B" w14:textId="5DD5DE26" w:rsidR="004F6613" w:rsidRDefault="004F6613" w:rsidP="004F6613">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Name: </w:t>
      </w:r>
      <w:r w:rsidR="00DE4C58">
        <w:rPr>
          <w:b/>
          <w:sz w:val="26"/>
          <w:szCs w:val="26"/>
        </w:rPr>
        <w:t>E PAVAN KUMAR</w:t>
      </w:r>
      <w:r w:rsidR="00DE4C58">
        <w:rPr>
          <w:b/>
          <w:sz w:val="26"/>
          <w:szCs w:val="26"/>
        </w:rPr>
        <w:tab/>
      </w:r>
      <w:r w:rsidR="00DE4C58">
        <w:rPr>
          <w:b/>
          <w:sz w:val="26"/>
          <w:szCs w:val="26"/>
        </w:rPr>
        <w:tab/>
      </w:r>
      <w:r w:rsidR="00DE4C58">
        <w:rPr>
          <w:b/>
          <w:sz w:val="26"/>
          <w:szCs w:val="26"/>
        </w:rPr>
        <w:tab/>
      </w:r>
      <w:r w:rsidR="00DE4C58">
        <w:rPr>
          <w:b/>
          <w:sz w:val="26"/>
          <w:szCs w:val="26"/>
        </w:rPr>
        <w:tab/>
      </w:r>
      <w:r>
        <w:rPr>
          <w:b/>
          <w:sz w:val="26"/>
          <w:szCs w:val="26"/>
        </w:rPr>
        <w:t xml:space="preserve"> Batch ID: </w:t>
      </w:r>
      <w:r w:rsidR="00DE4C58">
        <w:rPr>
          <w:sz w:val="26"/>
          <w:szCs w:val="26"/>
          <w:u w:val="single"/>
        </w:rPr>
        <w:t>04/08/2023</w:t>
      </w:r>
    </w:p>
    <w:p w14:paraId="6EB3416F" w14:textId="3780F277" w:rsidR="004F6613" w:rsidRDefault="004F6613" w:rsidP="006454B2">
      <w:pPr>
        <w:widowControl w:val="0"/>
        <w:spacing w:before="1" w:after="0" w:line="252" w:lineRule="auto"/>
        <w:ind w:right="631"/>
        <w:rPr>
          <w:b/>
          <w:sz w:val="26"/>
          <w:szCs w:val="26"/>
        </w:rPr>
      </w:pPr>
      <w:r>
        <w:rPr>
          <w:b/>
          <w:sz w:val="26"/>
          <w:szCs w:val="26"/>
        </w:rPr>
        <w:t xml:space="preserve">Topic: </w:t>
      </w:r>
      <w:r w:rsidR="00B40CF1" w:rsidRPr="00B40CF1">
        <w:rPr>
          <w:b/>
          <w:sz w:val="26"/>
          <w:szCs w:val="26"/>
        </w:rPr>
        <w:t>Data Visualization</w:t>
      </w:r>
    </w:p>
    <w:p w14:paraId="40E12CF9" w14:textId="6283CBD8" w:rsidR="006454B2" w:rsidRDefault="006454B2" w:rsidP="006454B2">
      <w:pPr>
        <w:widowControl w:val="0"/>
        <w:spacing w:before="1" w:after="0" w:line="252" w:lineRule="auto"/>
        <w:ind w:right="631"/>
        <w:rPr>
          <w:rFonts w:ascii="Times New Roman" w:eastAsia="Times New Roman" w:hAnsi="Times New Roman" w:cs="Times New Roman"/>
          <w:b/>
        </w:rPr>
      </w:pPr>
    </w:p>
    <w:p w14:paraId="7530077D" w14:textId="77777777" w:rsidR="00CB7DC9" w:rsidRDefault="00CB7DC9" w:rsidP="006454B2">
      <w:pPr>
        <w:widowControl w:val="0"/>
        <w:spacing w:before="1" w:after="0" w:line="252" w:lineRule="auto"/>
        <w:ind w:right="631"/>
        <w:rPr>
          <w:rFonts w:ascii="Times New Roman" w:eastAsia="Times New Roman" w:hAnsi="Times New Roman" w:cs="Times New Roman"/>
          <w:b/>
        </w:rPr>
      </w:pPr>
    </w:p>
    <w:p w14:paraId="0CCCEAE1" w14:textId="77777777" w:rsidR="004F6613" w:rsidRDefault="004F6613" w:rsidP="004F6613">
      <w:pPr>
        <w:widowControl w:val="0"/>
        <w:spacing w:after="0" w:line="240" w:lineRule="auto"/>
        <w:rPr>
          <w:b/>
        </w:rPr>
      </w:pPr>
      <w:bookmarkStart w:id="0" w:name="_heading=h.gjdgxs" w:colFirst="0" w:colLast="0"/>
      <w:bookmarkEnd w:id="0"/>
      <w:r>
        <w:rPr>
          <w:b/>
        </w:rPr>
        <w:t xml:space="preserve">Guidelines: </w:t>
      </w:r>
    </w:p>
    <w:p w14:paraId="2C5B6858" w14:textId="1B6CFB02" w:rsidR="004F6613" w:rsidRDefault="004F6613" w:rsidP="004F6613">
      <w:pPr>
        <w:jc w:val="both"/>
        <w:rPr>
          <w:b/>
        </w:rPr>
      </w:pPr>
      <w:r>
        <w:rPr>
          <w:b/>
        </w:rPr>
        <w:t xml:space="preserve">1. An assignment submission is considered complete only when </w:t>
      </w:r>
      <w:r w:rsidR="00A5296E">
        <w:rPr>
          <w:b/>
        </w:rPr>
        <w:t xml:space="preserve">the </w:t>
      </w:r>
      <w:r>
        <w:rPr>
          <w:b/>
        </w:rPr>
        <w:t xml:space="preserve">correct and executable code(s) </w:t>
      </w:r>
      <w:r w:rsidR="00A5296E">
        <w:rPr>
          <w:b/>
        </w:rPr>
        <w:t>is</w:t>
      </w:r>
      <w:r>
        <w:rPr>
          <w:b/>
        </w:rPr>
        <w:t xml:space="preserve"> submitted along with the documentation explaining the method and results. Failing to submit either of those will be considered an invalid submission and will not be considered </w:t>
      </w:r>
      <w:r w:rsidR="00A5296E">
        <w:rPr>
          <w:b/>
        </w:rPr>
        <w:t>a</w:t>
      </w:r>
      <w:r>
        <w:rPr>
          <w:b/>
        </w:rPr>
        <w:t xml:space="preserve"> correct submission.</w:t>
      </w:r>
    </w:p>
    <w:p w14:paraId="49BED10F" w14:textId="77777777" w:rsidR="004F6613" w:rsidRDefault="004F6613" w:rsidP="004F6613">
      <w:pPr>
        <w:jc w:val="both"/>
        <w:rPr>
          <w:b/>
        </w:rPr>
      </w:pPr>
      <w:r>
        <w:rPr>
          <w:b/>
        </w:rPr>
        <w:t>2. Ensure that you submit your assignments correctly. Resubmission is not allowed.</w:t>
      </w:r>
    </w:p>
    <w:p w14:paraId="3867052A" w14:textId="10FBED12" w:rsidR="004F6613" w:rsidRDefault="004F6613" w:rsidP="004F6613">
      <w:pPr>
        <w:widowControl w:val="0"/>
        <w:spacing w:after="0" w:line="240" w:lineRule="auto"/>
        <w:jc w:val="both"/>
        <w:rPr>
          <w:b/>
        </w:rPr>
      </w:pPr>
      <w:r>
        <w:rPr>
          <w:b/>
        </w:rPr>
        <w:t xml:space="preserve">3. Post the submission you can evaluate your work by referring to </w:t>
      </w:r>
      <w:r w:rsidR="00A5296E">
        <w:rPr>
          <w:b/>
        </w:rPr>
        <w:t xml:space="preserve">the </w:t>
      </w:r>
      <w:r>
        <w:rPr>
          <w:b/>
        </w:rPr>
        <w:t>keys provided. (</w:t>
      </w:r>
      <w:proofErr w:type="gramStart"/>
      <w:r>
        <w:rPr>
          <w:b/>
        </w:rPr>
        <w:t>will</w:t>
      </w:r>
      <w:proofErr w:type="gramEnd"/>
      <w:r>
        <w:rPr>
          <w:b/>
        </w:rPr>
        <w:t xml:space="preserve"> be available only post the submission).</w:t>
      </w:r>
    </w:p>
    <w:p w14:paraId="6E844C66" w14:textId="77777777" w:rsidR="00CF0758" w:rsidRDefault="00CF0758" w:rsidP="00CF0758">
      <w:pPr>
        <w:spacing w:before="1"/>
        <w:ind w:right="631"/>
        <w:rPr>
          <w:b/>
          <w:sz w:val="26"/>
          <w:szCs w:val="26"/>
        </w:rPr>
      </w:pPr>
    </w:p>
    <w:p w14:paraId="740198E7" w14:textId="67EDBC77" w:rsidR="00CF0758" w:rsidRDefault="00CF0758" w:rsidP="00CF0758">
      <w:pPr>
        <w:spacing w:before="1"/>
        <w:ind w:right="631"/>
        <w:rPr>
          <w:b/>
          <w:sz w:val="26"/>
          <w:szCs w:val="26"/>
        </w:rPr>
      </w:pPr>
      <w:r>
        <w:rPr>
          <w:b/>
          <w:sz w:val="26"/>
          <w:szCs w:val="26"/>
        </w:rPr>
        <w:t>Hints: Follow CRISP-ML(Q) methodology steps, where were appropriate.</w:t>
      </w:r>
    </w:p>
    <w:p w14:paraId="09C0E7E8" w14:textId="77777777" w:rsidR="00CF0758" w:rsidRPr="00EE7E36" w:rsidRDefault="00CF0758" w:rsidP="00CF0758">
      <w:pPr>
        <w:pStyle w:val="ListParagraph"/>
        <w:widowControl w:val="0"/>
        <w:numPr>
          <w:ilvl w:val="0"/>
          <w:numId w:val="11"/>
        </w:numPr>
        <w:tabs>
          <w:tab w:val="left" w:pos="360"/>
        </w:tabs>
        <w:spacing w:before="1" w:after="0" w:line="252" w:lineRule="auto"/>
        <w:ind w:right="1338"/>
        <w:rPr>
          <w:b/>
          <w:sz w:val="24"/>
          <w:szCs w:val="24"/>
        </w:rPr>
      </w:pPr>
      <w:r>
        <w:rPr>
          <w:b/>
          <w:sz w:val="24"/>
          <w:szCs w:val="24"/>
        </w:rPr>
        <w:t>Data Understanding: w</w:t>
      </w:r>
      <w:r w:rsidRPr="00EE7E36">
        <w:rPr>
          <w:b/>
          <w:sz w:val="24"/>
          <w:szCs w:val="24"/>
        </w:rPr>
        <w:t>ork on each feature of the dataset to create a data dictionary as displayed in the image below:</w:t>
      </w:r>
    </w:p>
    <w:p w14:paraId="488D6C6C" w14:textId="77777777" w:rsidR="00CF0758" w:rsidRDefault="00CF0758" w:rsidP="00CF0758">
      <w:pPr>
        <w:spacing w:before="6"/>
        <w:rPr>
          <w:b/>
          <w:sz w:val="9"/>
          <w:szCs w:val="9"/>
        </w:rPr>
      </w:pPr>
      <w:r>
        <w:rPr>
          <w:noProof/>
        </w:rPr>
        <w:drawing>
          <wp:anchor distT="0" distB="0" distL="0" distR="0" simplePos="0" relativeHeight="251659776" behindDoc="0" locked="0" layoutInCell="1" hidden="0" allowOverlap="1" wp14:anchorId="5FC2678F" wp14:editId="400BC885">
            <wp:simplePos x="0" y="0"/>
            <wp:positionH relativeFrom="column">
              <wp:posOffset>533400</wp:posOffset>
            </wp:positionH>
            <wp:positionV relativeFrom="paragraph">
              <wp:posOffset>98449</wp:posOffset>
            </wp:positionV>
            <wp:extent cx="5255005" cy="864393"/>
            <wp:effectExtent l="0" t="0" r="0" b="0"/>
            <wp:wrapTopAndBottom distT="0" distB="0"/>
            <wp:docPr id="20" name="image1.jp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1.jpg" descr="Table&#10;&#10;Description automatically generated"/>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3DFCB1E6" w14:textId="69B501A1" w:rsidR="004F6613" w:rsidRDefault="00CF0758" w:rsidP="00214055">
      <w:pPr>
        <w:spacing w:before="180"/>
        <w:jc w:val="both"/>
        <w:rPr>
          <w:b/>
          <w:sz w:val="24"/>
          <w:szCs w:val="24"/>
        </w:rPr>
      </w:pPr>
      <w:r>
        <w:rPr>
          <w:b/>
          <w:sz w:val="24"/>
          <w:szCs w:val="24"/>
        </w:rPr>
        <w:t>Make a table as shown above and provide information about the features such as its data type and its relevance to the model building. And if not relevant, provide reasons and a description of the feature.</w:t>
      </w:r>
    </w:p>
    <w:p w14:paraId="759078FB" w14:textId="1C26A5AE" w:rsidR="00214055" w:rsidRDefault="00214055" w:rsidP="00214055">
      <w:pPr>
        <w:spacing w:before="180"/>
        <w:jc w:val="both"/>
        <w:rPr>
          <w:b/>
          <w:sz w:val="24"/>
          <w:szCs w:val="24"/>
        </w:rPr>
      </w:pPr>
    </w:p>
    <w:p w14:paraId="11AEB884" w14:textId="77777777" w:rsidR="00B0631E" w:rsidRDefault="00B0631E" w:rsidP="00214055">
      <w:pPr>
        <w:spacing w:before="180"/>
        <w:jc w:val="both"/>
        <w:rPr>
          <w:b/>
          <w:sz w:val="24"/>
          <w:szCs w:val="24"/>
        </w:rPr>
      </w:pPr>
    </w:p>
    <w:p w14:paraId="003198F0" w14:textId="77777777" w:rsidR="00214055" w:rsidRPr="00214055" w:rsidRDefault="00214055" w:rsidP="00214055">
      <w:pPr>
        <w:spacing w:before="180"/>
        <w:jc w:val="both"/>
        <w:rPr>
          <w:b/>
          <w:sz w:val="24"/>
          <w:szCs w:val="24"/>
        </w:rPr>
      </w:pPr>
    </w:p>
    <w:p w14:paraId="795F2127" w14:textId="5252B644" w:rsidR="00D036E3" w:rsidRDefault="00D036E3" w:rsidP="0066612D">
      <w:pPr>
        <w:rPr>
          <w:sz w:val="24"/>
          <w:szCs w:val="24"/>
        </w:rPr>
      </w:pPr>
    </w:p>
    <w:p w14:paraId="4A2740BE" w14:textId="77777777" w:rsidR="00D97F3A" w:rsidRDefault="00D97F3A" w:rsidP="0066612D">
      <w:pPr>
        <w:rPr>
          <w:sz w:val="24"/>
          <w:szCs w:val="24"/>
        </w:rPr>
      </w:pPr>
    </w:p>
    <w:p w14:paraId="5D4468D7" w14:textId="32C3E9AD" w:rsidR="0030714C" w:rsidRPr="0030714C" w:rsidRDefault="0030714C" w:rsidP="0066612D">
      <w:pPr>
        <w:rPr>
          <w:b/>
          <w:bCs/>
          <w:sz w:val="24"/>
          <w:szCs w:val="24"/>
        </w:rPr>
      </w:pPr>
      <w:bookmarkStart w:id="1" w:name="_Hlk48513003"/>
      <w:r w:rsidRPr="0030714C">
        <w:rPr>
          <w:b/>
          <w:bCs/>
          <w:sz w:val="24"/>
          <w:szCs w:val="24"/>
        </w:rPr>
        <w:t>Problem Statements:</w:t>
      </w:r>
    </w:p>
    <w:bookmarkEnd w:id="1"/>
    <w:p w14:paraId="19765155" w14:textId="4380F8F5" w:rsidR="0066612D" w:rsidRDefault="0066612D" w:rsidP="0066612D">
      <w:pPr>
        <w:rPr>
          <w:sz w:val="24"/>
          <w:szCs w:val="24"/>
        </w:rPr>
      </w:pPr>
      <w:r w:rsidRPr="00E7123A">
        <w:rPr>
          <w:sz w:val="24"/>
          <w:szCs w:val="24"/>
        </w:rPr>
        <w:lastRenderedPageBreak/>
        <w:t xml:space="preserve">Q1) Calculate Skewness, </w:t>
      </w:r>
      <w:r w:rsidR="00A5296E">
        <w:rPr>
          <w:sz w:val="24"/>
          <w:szCs w:val="24"/>
        </w:rPr>
        <w:t xml:space="preserve">and </w:t>
      </w:r>
      <w:r w:rsidRPr="00E7123A">
        <w:rPr>
          <w:sz w:val="24"/>
          <w:szCs w:val="24"/>
        </w:rPr>
        <w:t>Kurtosis</w:t>
      </w:r>
      <w:r w:rsidR="00E0279A">
        <w:rPr>
          <w:sz w:val="24"/>
          <w:szCs w:val="24"/>
        </w:rPr>
        <w:t xml:space="preserve"> using Python code</w:t>
      </w:r>
      <w:r w:rsidRPr="00E7123A">
        <w:rPr>
          <w:sz w:val="24"/>
          <w:szCs w:val="24"/>
        </w:rPr>
        <w:t xml:space="preserve"> &amp; draw inferences</w:t>
      </w:r>
      <w:r w:rsidR="00E0279A">
        <w:rPr>
          <w:sz w:val="24"/>
          <w:szCs w:val="24"/>
        </w:rPr>
        <w:t xml:space="preserve"> </w:t>
      </w:r>
      <w:r w:rsidRPr="00E7123A">
        <w:rPr>
          <w:sz w:val="24"/>
          <w:szCs w:val="24"/>
        </w:rPr>
        <w:t>on the following data</w:t>
      </w:r>
      <w:r w:rsidR="00E0279A">
        <w:rPr>
          <w:sz w:val="24"/>
          <w:szCs w:val="24"/>
        </w:rPr>
        <w:t>.</w:t>
      </w:r>
      <w:r w:rsidR="00FE3972">
        <w:rPr>
          <w:sz w:val="24"/>
          <w:szCs w:val="24"/>
        </w:rPr>
        <w:t xml:space="preserve"> Refer to the Datasets attachment for</w:t>
      </w:r>
      <w:r w:rsidR="00094F45">
        <w:rPr>
          <w:sz w:val="24"/>
          <w:szCs w:val="24"/>
        </w:rPr>
        <w:t xml:space="preserve"> </w:t>
      </w:r>
      <w:r w:rsidR="00A5296E">
        <w:rPr>
          <w:sz w:val="24"/>
          <w:szCs w:val="24"/>
        </w:rPr>
        <w:t xml:space="preserve">the </w:t>
      </w:r>
      <w:r w:rsidR="00094F45">
        <w:rPr>
          <w:sz w:val="24"/>
          <w:szCs w:val="24"/>
        </w:rPr>
        <w:t>data file</w:t>
      </w:r>
      <w:r w:rsidR="00FE3972">
        <w:rPr>
          <w:sz w:val="24"/>
          <w:szCs w:val="24"/>
        </w:rPr>
        <w:t>.</w:t>
      </w:r>
    </w:p>
    <w:p w14:paraId="6B1ADC61" w14:textId="614D2EC2" w:rsidR="00E0279A" w:rsidRPr="00E7123A" w:rsidRDefault="00C70F2F" w:rsidP="0066612D">
      <w:pPr>
        <w:rPr>
          <w:sz w:val="24"/>
          <w:szCs w:val="24"/>
        </w:rPr>
      </w:pPr>
      <w:r w:rsidRPr="00C70F2F">
        <w:rPr>
          <w:b/>
          <w:sz w:val="24"/>
          <w:szCs w:val="24"/>
        </w:rPr>
        <w:t>Hint:</w:t>
      </w:r>
      <w:r>
        <w:rPr>
          <w:sz w:val="24"/>
          <w:szCs w:val="24"/>
        </w:rPr>
        <w:t xml:space="preserve"> </w:t>
      </w:r>
      <w:r w:rsidR="005B1245">
        <w:rPr>
          <w:sz w:val="24"/>
          <w:szCs w:val="24"/>
        </w:rPr>
        <w:t>[</w:t>
      </w:r>
      <w:r w:rsidR="00E0279A">
        <w:rPr>
          <w:sz w:val="24"/>
          <w:szCs w:val="24"/>
        </w:rPr>
        <w:t xml:space="preserve">Insights drawn from the data such </w:t>
      </w:r>
      <w:r w:rsidR="00DC1427">
        <w:rPr>
          <w:sz w:val="24"/>
          <w:szCs w:val="24"/>
        </w:rPr>
        <w:t>as</w:t>
      </w:r>
      <w:r w:rsidR="00E0279A">
        <w:rPr>
          <w:sz w:val="24"/>
          <w:szCs w:val="24"/>
        </w:rPr>
        <w:t xml:space="preserve"> data is normally distributed/not, outliers, measures like mean, median, mode, variance, std. deviation]</w:t>
      </w:r>
    </w:p>
    <w:p w14:paraId="00855F6A" w14:textId="77777777" w:rsidR="0066612D" w:rsidRPr="00E7123A" w:rsidRDefault="0066612D" w:rsidP="0066612D">
      <w:pPr>
        <w:rPr>
          <w:sz w:val="24"/>
          <w:szCs w:val="24"/>
        </w:rPr>
      </w:pPr>
      <w:r w:rsidRPr="00E7123A">
        <w:rPr>
          <w:sz w:val="24"/>
          <w:szCs w:val="24"/>
        </w:rPr>
        <w:t xml:space="preserve">   a.   </w:t>
      </w:r>
      <w:proofErr w:type="gramStart"/>
      <w:r w:rsidRPr="00E7123A">
        <w:rPr>
          <w:sz w:val="24"/>
          <w:szCs w:val="24"/>
        </w:rPr>
        <w:t>Cars</w:t>
      </w:r>
      <w:proofErr w:type="gramEnd"/>
      <w:r w:rsidRPr="00E7123A">
        <w:rPr>
          <w:sz w:val="24"/>
          <w:szCs w:val="24"/>
        </w:rPr>
        <w:t xml:space="preserve"> speed and distance</w:t>
      </w:r>
    </w:p>
    <w:p w14:paraId="17AA27D2" w14:textId="77777777" w:rsidR="0066612D" w:rsidRPr="00E7123A" w:rsidRDefault="0066612D" w:rsidP="0066612D">
      <w:pPr>
        <w:rPr>
          <w:b/>
          <w:sz w:val="24"/>
          <w:szCs w:val="24"/>
        </w:rPr>
      </w:pPr>
      <w:r w:rsidRPr="00E7123A">
        <w:rPr>
          <w:b/>
          <w:noProof/>
          <w:sz w:val="24"/>
          <w:szCs w:val="24"/>
        </w:rPr>
        <w:drawing>
          <wp:inline distT="0" distB="0" distL="0" distR="0" wp14:anchorId="4293D04F" wp14:editId="3BAB4E53">
            <wp:extent cx="1089660" cy="5372100"/>
            <wp:effectExtent l="0" t="0" r="0" b="0"/>
            <wp:docPr id="6" name="Picture 6" descr="set 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2_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9660" cy="5372100"/>
                    </a:xfrm>
                    <a:prstGeom prst="rect">
                      <a:avLst/>
                    </a:prstGeom>
                    <a:noFill/>
                    <a:ln>
                      <a:noFill/>
                    </a:ln>
                  </pic:spPr>
                </pic:pic>
              </a:graphicData>
            </a:graphic>
          </wp:inline>
        </w:drawing>
      </w:r>
    </w:p>
    <w:p w14:paraId="2677DCEF" w14:textId="63ECE060" w:rsidR="00F80503" w:rsidRDefault="00F80503" w:rsidP="0066612D">
      <w:pPr>
        <w:rPr>
          <w:b/>
          <w:sz w:val="24"/>
          <w:szCs w:val="24"/>
        </w:rPr>
      </w:pPr>
    </w:p>
    <w:p w14:paraId="326500FB" w14:textId="38A351AA" w:rsidR="0029430B" w:rsidRPr="0029430B" w:rsidRDefault="00953948" w:rsidP="0029430B">
      <w:pPr>
        <w:rPr>
          <w:b/>
          <w:sz w:val="24"/>
          <w:szCs w:val="24"/>
        </w:rPr>
      </w:pPr>
      <w:r>
        <w:rPr>
          <w:b/>
          <w:sz w:val="24"/>
          <w:szCs w:val="24"/>
        </w:rPr>
        <w:t>ANSWER;</w:t>
      </w:r>
    </w:p>
    <w:p w14:paraId="67E376CC" w14:textId="77777777" w:rsidR="0029430B" w:rsidRPr="0029430B" w:rsidRDefault="0029430B" w:rsidP="0029430B">
      <w:pPr>
        <w:rPr>
          <w:bCs/>
          <w:sz w:val="24"/>
          <w:szCs w:val="24"/>
        </w:rPr>
      </w:pPr>
      <w:r w:rsidRPr="0029430B">
        <w:rPr>
          <w:bCs/>
          <w:sz w:val="24"/>
          <w:szCs w:val="24"/>
        </w:rPr>
        <w:t>#first moment decision</w:t>
      </w:r>
    </w:p>
    <w:p w14:paraId="1C51533E" w14:textId="77777777" w:rsidR="0029430B" w:rsidRPr="0029430B" w:rsidRDefault="0029430B" w:rsidP="0029430B">
      <w:pPr>
        <w:rPr>
          <w:bCs/>
          <w:sz w:val="24"/>
          <w:szCs w:val="24"/>
        </w:rPr>
      </w:pPr>
      <w:proofErr w:type="spellStart"/>
      <w:proofErr w:type="gramStart"/>
      <w:r w:rsidRPr="0029430B">
        <w:rPr>
          <w:bCs/>
          <w:sz w:val="24"/>
          <w:szCs w:val="24"/>
        </w:rPr>
        <w:t>df.speed</w:t>
      </w:r>
      <w:proofErr w:type="gramEnd"/>
      <w:r w:rsidRPr="0029430B">
        <w:rPr>
          <w:bCs/>
          <w:sz w:val="24"/>
          <w:szCs w:val="24"/>
        </w:rPr>
        <w:t>.mean</w:t>
      </w:r>
      <w:proofErr w:type="spellEnd"/>
      <w:r w:rsidRPr="0029430B">
        <w:rPr>
          <w:bCs/>
          <w:sz w:val="24"/>
          <w:szCs w:val="24"/>
        </w:rPr>
        <w:t>()</w:t>
      </w:r>
    </w:p>
    <w:p w14:paraId="76F330E9" w14:textId="77777777" w:rsidR="0029430B" w:rsidRPr="0029430B" w:rsidRDefault="0029430B" w:rsidP="0029430B">
      <w:pPr>
        <w:rPr>
          <w:bCs/>
          <w:sz w:val="24"/>
          <w:szCs w:val="24"/>
        </w:rPr>
      </w:pPr>
      <w:proofErr w:type="spellStart"/>
      <w:proofErr w:type="gramStart"/>
      <w:r w:rsidRPr="0029430B">
        <w:rPr>
          <w:bCs/>
          <w:sz w:val="24"/>
          <w:szCs w:val="24"/>
        </w:rPr>
        <w:t>df.speed</w:t>
      </w:r>
      <w:proofErr w:type="gramEnd"/>
      <w:r w:rsidRPr="0029430B">
        <w:rPr>
          <w:bCs/>
          <w:sz w:val="24"/>
          <w:szCs w:val="24"/>
        </w:rPr>
        <w:t>.median</w:t>
      </w:r>
      <w:proofErr w:type="spellEnd"/>
      <w:r w:rsidRPr="0029430B">
        <w:rPr>
          <w:bCs/>
          <w:sz w:val="24"/>
          <w:szCs w:val="24"/>
        </w:rPr>
        <w:t>()</w:t>
      </w:r>
    </w:p>
    <w:p w14:paraId="6AA84E1B" w14:textId="77777777" w:rsidR="0029430B" w:rsidRPr="0029430B" w:rsidRDefault="0029430B" w:rsidP="0029430B">
      <w:pPr>
        <w:rPr>
          <w:bCs/>
          <w:sz w:val="24"/>
          <w:szCs w:val="24"/>
        </w:rPr>
      </w:pPr>
      <w:proofErr w:type="spellStart"/>
      <w:proofErr w:type="gramStart"/>
      <w:r w:rsidRPr="0029430B">
        <w:rPr>
          <w:bCs/>
          <w:sz w:val="24"/>
          <w:szCs w:val="24"/>
        </w:rPr>
        <w:lastRenderedPageBreak/>
        <w:t>df.speed</w:t>
      </w:r>
      <w:proofErr w:type="gramEnd"/>
      <w:r w:rsidRPr="0029430B">
        <w:rPr>
          <w:bCs/>
          <w:sz w:val="24"/>
          <w:szCs w:val="24"/>
        </w:rPr>
        <w:t>.mode</w:t>
      </w:r>
      <w:proofErr w:type="spellEnd"/>
      <w:r w:rsidRPr="0029430B">
        <w:rPr>
          <w:bCs/>
          <w:sz w:val="24"/>
          <w:szCs w:val="24"/>
        </w:rPr>
        <w:t>()</w:t>
      </w:r>
    </w:p>
    <w:p w14:paraId="55C95E90" w14:textId="77777777" w:rsidR="0029430B" w:rsidRPr="0029430B" w:rsidRDefault="0029430B" w:rsidP="0029430B">
      <w:pPr>
        <w:rPr>
          <w:bCs/>
          <w:sz w:val="24"/>
          <w:szCs w:val="24"/>
        </w:rPr>
      </w:pPr>
      <w:r w:rsidRPr="0029430B">
        <w:rPr>
          <w:bCs/>
          <w:sz w:val="24"/>
          <w:szCs w:val="24"/>
        </w:rPr>
        <w:t># second moment decision</w:t>
      </w:r>
    </w:p>
    <w:p w14:paraId="293DA4B6" w14:textId="77777777" w:rsidR="0029430B" w:rsidRPr="0029430B" w:rsidRDefault="0029430B" w:rsidP="0029430B">
      <w:pPr>
        <w:rPr>
          <w:bCs/>
          <w:sz w:val="24"/>
          <w:szCs w:val="24"/>
        </w:rPr>
      </w:pPr>
      <w:proofErr w:type="spellStart"/>
      <w:proofErr w:type="gramStart"/>
      <w:r w:rsidRPr="0029430B">
        <w:rPr>
          <w:bCs/>
          <w:sz w:val="24"/>
          <w:szCs w:val="24"/>
        </w:rPr>
        <w:t>df.speed.std</w:t>
      </w:r>
      <w:proofErr w:type="spellEnd"/>
      <w:r w:rsidRPr="0029430B">
        <w:rPr>
          <w:bCs/>
          <w:sz w:val="24"/>
          <w:szCs w:val="24"/>
        </w:rPr>
        <w:t>(</w:t>
      </w:r>
      <w:proofErr w:type="gramEnd"/>
      <w:r w:rsidRPr="0029430B">
        <w:rPr>
          <w:bCs/>
          <w:sz w:val="24"/>
          <w:szCs w:val="24"/>
        </w:rPr>
        <w:t>)</w:t>
      </w:r>
    </w:p>
    <w:p w14:paraId="3CE4B142" w14:textId="77777777" w:rsidR="0029430B" w:rsidRPr="0029430B" w:rsidRDefault="0029430B" w:rsidP="0029430B">
      <w:pPr>
        <w:rPr>
          <w:bCs/>
          <w:sz w:val="24"/>
          <w:szCs w:val="24"/>
        </w:rPr>
      </w:pPr>
      <w:proofErr w:type="spellStart"/>
      <w:proofErr w:type="gramStart"/>
      <w:r w:rsidRPr="0029430B">
        <w:rPr>
          <w:bCs/>
          <w:sz w:val="24"/>
          <w:szCs w:val="24"/>
        </w:rPr>
        <w:t>df.speed.var</w:t>
      </w:r>
      <w:proofErr w:type="spellEnd"/>
      <w:r w:rsidRPr="0029430B">
        <w:rPr>
          <w:bCs/>
          <w:sz w:val="24"/>
          <w:szCs w:val="24"/>
        </w:rPr>
        <w:t>(</w:t>
      </w:r>
      <w:proofErr w:type="gramEnd"/>
      <w:r w:rsidRPr="0029430B">
        <w:rPr>
          <w:bCs/>
          <w:sz w:val="24"/>
          <w:szCs w:val="24"/>
        </w:rPr>
        <w:t>)</w:t>
      </w:r>
    </w:p>
    <w:p w14:paraId="2C711455" w14:textId="77777777" w:rsidR="0029430B" w:rsidRPr="0029430B" w:rsidRDefault="0029430B" w:rsidP="0029430B">
      <w:pPr>
        <w:rPr>
          <w:bCs/>
          <w:sz w:val="24"/>
          <w:szCs w:val="24"/>
        </w:rPr>
      </w:pPr>
      <w:r w:rsidRPr="0029430B">
        <w:rPr>
          <w:bCs/>
          <w:sz w:val="24"/>
          <w:szCs w:val="24"/>
        </w:rPr>
        <w:t>range = (max(</w:t>
      </w:r>
      <w:proofErr w:type="spellStart"/>
      <w:proofErr w:type="gramStart"/>
      <w:r w:rsidRPr="0029430B">
        <w:rPr>
          <w:bCs/>
          <w:sz w:val="24"/>
          <w:szCs w:val="24"/>
        </w:rPr>
        <w:t>df.speed</w:t>
      </w:r>
      <w:proofErr w:type="spellEnd"/>
      <w:proofErr w:type="gramEnd"/>
      <w:r w:rsidRPr="0029430B">
        <w:rPr>
          <w:bCs/>
          <w:sz w:val="24"/>
          <w:szCs w:val="24"/>
        </w:rPr>
        <w:t>)-min(</w:t>
      </w:r>
      <w:proofErr w:type="spellStart"/>
      <w:r w:rsidRPr="0029430B">
        <w:rPr>
          <w:bCs/>
          <w:sz w:val="24"/>
          <w:szCs w:val="24"/>
        </w:rPr>
        <w:t>df.speed</w:t>
      </w:r>
      <w:proofErr w:type="spellEnd"/>
      <w:r w:rsidRPr="0029430B">
        <w:rPr>
          <w:bCs/>
          <w:sz w:val="24"/>
          <w:szCs w:val="24"/>
        </w:rPr>
        <w:t>))</w:t>
      </w:r>
    </w:p>
    <w:p w14:paraId="0B6FE017" w14:textId="77777777" w:rsidR="0029430B" w:rsidRPr="0029430B" w:rsidRDefault="0029430B" w:rsidP="0029430B">
      <w:pPr>
        <w:rPr>
          <w:bCs/>
          <w:sz w:val="24"/>
          <w:szCs w:val="24"/>
        </w:rPr>
      </w:pPr>
      <w:r w:rsidRPr="0029430B">
        <w:rPr>
          <w:bCs/>
          <w:sz w:val="24"/>
          <w:szCs w:val="24"/>
        </w:rPr>
        <w:t>#3rd moment decision</w:t>
      </w:r>
    </w:p>
    <w:p w14:paraId="5DF4836F" w14:textId="77777777" w:rsidR="0029430B" w:rsidRPr="0029430B" w:rsidRDefault="0029430B" w:rsidP="0029430B">
      <w:pPr>
        <w:rPr>
          <w:bCs/>
          <w:sz w:val="24"/>
          <w:szCs w:val="24"/>
        </w:rPr>
      </w:pPr>
      <w:proofErr w:type="spellStart"/>
      <w:proofErr w:type="gramStart"/>
      <w:r w:rsidRPr="0029430B">
        <w:rPr>
          <w:bCs/>
          <w:sz w:val="24"/>
          <w:szCs w:val="24"/>
        </w:rPr>
        <w:t>df.speed</w:t>
      </w:r>
      <w:proofErr w:type="gramEnd"/>
      <w:r w:rsidRPr="0029430B">
        <w:rPr>
          <w:bCs/>
          <w:sz w:val="24"/>
          <w:szCs w:val="24"/>
        </w:rPr>
        <w:t>.kurt</w:t>
      </w:r>
      <w:proofErr w:type="spellEnd"/>
      <w:r w:rsidRPr="0029430B">
        <w:rPr>
          <w:bCs/>
          <w:sz w:val="24"/>
          <w:szCs w:val="24"/>
        </w:rPr>
        <w:t>()</w:t>
      </w:r>
    </w:p>
    <w:p w14:paraId="249C5D7D" w14:textId="1F58C290" w:rsidR="00DE4C58" w:rsidRPr="00953948" w:rsidRDefault="0029430B" w:rsidP="0066612D">
      <w:pPr>
        <w:rPr>
          <w:bCs/>
          <w:sz w:val="24"/>
          <w:szCs w:val="24"/>
        </w:rPr>
      </w:pPr>
      <w:proofErr w:type="spellStart"/>
      <w:proofErr w:type="gramStart"/>
      <w:r w:rsidRPr="0029430B">
        <w:rPr>
          <w:bCs/>
          <w:sz w:val="24"/>
          <w:szCs w:val="24"/>
        </w:rPr>
        <w:t>df.speed</w:t>
      </w:r>
      <w:proofErr w:type="gramEnd"/>
      <w:r w:rsidRPr="0029430B">
        <w:rPr>
          <w:bCs/>
          <w:sz w:val="24"/>
          <w:szCs w:val="24"/>
        </w:rPr>
        <w:t>.skew</w:t>
      </w:r>
      <w:proofErr w:type="spellEnd"/>
      <w:r w:rsidRPr="0029430B">
        <w:rPr>
          <w:bCs/>
          <w:sz w:val="24"/>
          <w:szCs w:val="24"/>
        </w:rPr>
        <w:t>()</w:t>
      </w:r>
    </w:p>
    <w:tbl>
      <w:tblPr>
        <w:tblStyle w:val="TableGrid"/>
        <w:tblW w:w="0" w:type="auto"/>
        <w:tblLook w:val="04A0" w:firstRow="1" w:lastRow="0" w:firstColumn="1" w:lastColumn="0" w:noHBand="0" w:noVBand="1"/>
      </w:tblPr>
      <w:tblGrid>
        <w:gridCol w:w="3005"/>
        <w:gridCol w:w="3005"/>
        <w:gridCol w:w="3006"/>
      </w:tblGrid>
      <w:tr w:rsidR="00DE4C58" w14:paraId="7313C2E9" w14:textId="77777777" w:rsidTr="00DE4C58">
        <w:tc>
          <w:tcPr>
            <w:tcW w:w="3005" w:type="dxa"/>
            <w:tcBorders>
              <w:top w:val="single" w:sz="4" w:space="0" w:color="auto"/>
              <w:left w:val="single" w:sz="4" w:space="0" w:color="auto"/>
              <w:bottom w:val="single" w:sz="4" w:space="0" w:color="auto"/>
              <w:right w:val="single" w:sz="4" w:space="0" w:color="auto"/>
            </w:tcBorders>
          </w:tcPr>
          <w:p w14:paraId="47770E5B" w14:textId="77777777" w:rsidR="00DE4C58" w:rsidRDefault="00DE4C58"/>
        </w:tc>
        <w:tc>
          <w:tcPr>
            <w:tcW w:w="3005" w:type="dxa"/>
            <w:tcBorders>
              <w:top w:val="single" w:sz="4" w:space="0" w:color="auto"/>
              <w:left w:val="single" w:sz="4" w:space="0" w:color="auto"/>
              <w:bottom w:val="single" w:sz="4" w:space="0" w:color="auto"/>
              <w:right w:val="single" w:sz="4" w:space="0" w:color="auto"/>
            </w:tcBorders>
            <w:hideMark/>
          </w:tcPr>
          <w:p w14:paraId="3D6E9346" w14:textId="77777777" w:rsidR="00DE4C58" w:rsidRDefault="00DE4C58">
            <w:r>
              <w:t>Speed</w:t>
            </w:r>
          </w:p>
        </w:tc>
        <w:tc>
          <w:tcPr>
            <w:tcW w:w="3006" w:type="dxa"/>
            <w:tcBorders>
              <w:top w:val="single" w:sz="4" w:space="0" w:color="auto"/>
              <w:left w:val="single" w:sz="4" w:space="0" w:color="auto"/>
              <w:bottom w:val="single" w:sz="4" w:space="0" w:color="auto"/>
              <w:right w:val="single" w:sz="4" w:space="0" w:color="auto"/>
            </w:tcBorders>
            <w:hideMark/>
          </w:tcPr>
          <w:p w14:paraId="5614B294" w14:textId="77777777" w:rsidR="00DE4C58" w:rsidRDefault="00DE4C58">
            <w:r>
              <w:t>Distance</w:t>
            </w:r>
          </w:p>
        </w:tc>
      </w:tr>
      <w:tr w:rsidR="00DE4C58" w14:paraId="72266B5E" w14:textId="77777777" w:rsidTr="00DE4C58">
        <w:tc>
          <w:tcPr>
            <w:tcW w:w="3005" w:type="dxa"/>
            <w:tcBorders>
              <w:top w:val="single" w:sz="4" w:space="0" w:color="auto"/>
              <w:left w:val="single" w:sz="4" w:space="0" w:color="auto"/>
              <w:bottom w:val="single" w:sz="4" w:space="0" w:color="auto"/>
              <w:right w:val="single" w:sz="4" w:space="0" w:color="auto"/>
            </w:tcBorders>
            <w:hideMark/>
          </w:tcPr>
          <w:p w14:paraId="58295B1B" w14:textId="77777777" w:rsidR="00DE4C58" w:rsidRDefault="00DE4C58">
            <w:r>
              <w:t>Mean</w:t>
            </w:r>
          </w:p>
        </w:tc>
        <w:tc>
          <w:tcPr>
            <w:tcW w:w="3005" w:type="dxa"/>
            <w:tcBorders>
              <w:top w:val="single" w:sz="4" w:space="0" w:color="auto"/>
              <w:left w:val="single" w:sz="4" w:space="0" w:color="auto"/>
              <w:bottom w:val="single" w:sz="4" w:space="0" w:color="auto"/>
              <w:right w:val="single" w:sz="4" w:space="0" w:color="auto"/>
            </w:tcBorders>
            <w:hideMark/>
          </w:tcPr>
          <w:p w14:paraId="4598FB64" w14:textId="77777777" w:rsidR="00DE4C58" w:rsidRDefault="00DE4C58">
            <w:r>
              <w:t>15.4</w:t>
            </w:r>
          </w:p>
        </w:tc>
        <w:tc>
          <w:tcPr>
            <w:tcW w:w="3006" w:type="dxa"/>
            <w:tcBorders>
              <w:top w:val="single" w:sz="4" w:space="0" w:color="auto"/>
              <w:left w:val="single" w:sz="4" w:space="0" w:color="auto"/>
              <w:bottom w:val="single" w:sz="4" w:space="0" w:color="auto"/>
              <w:right w:val="single" w:sz="4" w:space="0" w:color="auto"/>
            </w:tcBorders>
            <w:hideMark/>
          </w:tcPr>
          <w:p w14:paraId="18F10A57" w14:textId="77777777" w:rsidR="00DE4C58" w:rsidRDefault="00DE4C58">
            <w:r>
              <w:t>42.98</w:t>
            </w:r>
          </w:p>
        </w:tc>
      </w:tr>
      <w:tr w:rsidR="00DE4C58" w14:paraId="42A02E24" w14:textId="77777777" w:rsidTr="00DE4C58">
        <w:tc>
          <w:tcPr>
            <w:tcW w:w="3005" w:type="dxa"/>
            <w:tcBorders>
              <w:top w:val="single" w:sz="4" w:space="0" w:color="auto"/>
              <w:left w:val="single" w:sz="4" w:space="0" w:color="auto"/>
              <w:bottom w:val="single" w:sz="4" w:space="0" w:color="auto"/>
              <w:right w:val="single" w:sz="4" w:space="0" w:color="auto"/>
            </w:tcBorders>
            <w:hideMark/>
          </w:tcPr>
          <w:p w14:paraId="46F1E517" w14:textId="77777777" w:rsidR="00DE4C58" w:rsidRDefault="00DE4C58">
            <w:r>
              <w:t>Median</w:t>
            </w:r>
          </w:p>
        </w:tc>
        <w:tc>
          <w:tcPr>
            <w:tcW w:w="3005" w:type="dxa"/>
            <w:tcBorders>
              <w:top w:val="single" w:sz="4" w:space="0" w:color="auto"/>
              <w:left w:val="single" w:sz="4" w:space="0" w:color="auto"/>
              <w:bottom w:val="single" w:sz="4" w:space="0" w:color="auto"/>
              <w:right w:val="single" w:sz="4" w:space="0" w:color="auto"/>
            </w:tcBorders>
            <w:hideMark/>
          </w:tcPr>
          <w:p w14:paraId="48EE8B95" w14:textId="77777777" w:rsidR="00DE4C58" w:rsidRDefault="00DE4C58">
            <w:r>
              <w:t>15</w:t>
            </w:r>
          </w:p>
        </w:tc>
        <w:tc>
          <w:tcPr>
            <w:tcW w:w="3006" w:type="dxa"/>
            <w:tcBorders>
              <w:top w:val="single" w:sz="4" w:space="0" w:color="auto"/>
              <w:left w:val="single" w:sz="4" w:space="0" w:color="auto"/>
              <w:bottom w:val="single" w:sz="4" w:space="0" w:color="auto"/>
              <w:right w:val="single" w:sz="4" w:space="0" w:color="auto"/>
            </w:tcBorders>
            <w:hideMark/>
          </w:tcPr>
          <w:p w14:paraId="026DA002" w14:textId="77777777" w:rsidR="00DE4C58" w:rsidRDefault="00DE4C58">
            <w:r>
              <w:t>36</w:t>
            </w:r>
          </w:p>
        </w:tc>
      </w:tr>
      <w:tr w:rsidR="00DE4C58" w14:paraId="01D0FC39" w14:textId="77777777" w:rsidTr="00DE4C58">
        <w:tc>
          <w:tcPr>
            <w:tcW w:w="3005" w:type="dxa"/>
            <w:tcBorders>
              <w:top w:val="single" w:sz="4" w:space="0" w:color="auto"/>
              <w:left w:val="single" w:sz="4" w:space="0" w:color="auto"/>
              <w:bottom w:val="single" w:sz="4" w:space="0" w:color="auto"/>
              <w:right w:val="single" w:sz="4" w:space="0" w:color="auto"/>
            </w:tcBorders>
            <w:hideMark/>
          </w:tcPr>
          <w:p w14:paraId="1616E483" w14:textId="77777777" w:rsidR="00DE4C58" w:rsidRDefault="00DE4C58">
            <w:r>
              <w:t>Mode</w:t>
            </w:r>
          </w:p>
        </w:tc>
        <w:tc>
          <w:tcPr>
            <w:tcW w:w="3005" w:type="dxa"/>
            <w:tcBorders>
              <w:top w:val="single" w:sz="4" w:space="0" w:color="auto"/>
              <w:left w:val="single" w:sz="4" w:space="0" w:color="auto"/>
              <w:bottom w:val="single" w:sz="4" w:space="0" w:color="auto"/>
              <w:right w:val="single" w:sz="4" w:space="0" w:color="auto"/>
            </w:tcBorders>
            <w:hideMark/>
          </w:tcPr>
          <w:p w14:paraId="0749405F" w14:textId="77777777" w:rsidR="00DE4C58" w:rsidRDefault="00DE4C58">
            <w:r>
              <w:t>20</w:t>
            </w:r>
          </w:p>
        </w:tc>
        <w:tc>
          <w:tcPr>
            <w:tcW w:w="3006" w:type="dxa"/>
            <w:tcBorders>
              <w:top w:val="single" w:sz="4" w:space="0" w:color="auto"/>
              <w:left w:val="single" w:sz="4" w:space="0" w:color="auto"/>
              <w:bottom w:val="single" w:sz="4" w:space="0" w:color="auto"/>
              <w:right w:val="single" w:sz="4" w:space="0" w:color="auto"/>
            </w:tcBorders>
            <w:hideMark/>
          </w:tcPr>
          <w:p w14:paraId="20373AA1" w14:textId="77777777" w:rsidR="00DE4C58" w:rsidRDefault="00DE4C58">
            <w:r>
              <w:t>26</w:t>
            </w:r>
          </w:p>
        </w:tc>
      </w:tr>
      <w:tr w:rsidR="00DE4C58" w14:paraId="3ED2C33D" w14:textId="77777777" w:rsidTr="00DE4C58">
        <w:tc>
          <w:tcPr>
            <w:tcW w:w="3005" w:type="dxa"/>
            <w:tcBorders>
              <w:top w:val="single" w:sz="4" w:space="0" w:color="auto"/>
              <w:left w:val="single" w:sz="4" w:space="0" w:color="auto"/>
              <w:bottom w:val="single" w:sz="4" w:space="0" w:color="auto"/>
              <w:right w:val="single" w:sz="4" w:space="0" w:color="auto"/>
            </w:tcBorders>
            <w:hideMark/>
          </w:tcPr>
          <w:p w14:paraId="4968BFFE" w14:textId="77777777" w:rsidR="00DE4C58" w:rsidRDefault="00DE4C58">
            <w:r>
              <w:t xml:space="preserve">Variance </w:t>
            </w:r>
          </w:p>
        </w:tc>
        <w:tc>
          <w:tcPr>
            <w:tcW w:w="3005" w:type="dxa"/>
            <w:tcBorders>
              <w:top w:val="single" w:sz="4" w:space="0" w:color="auto"/>
              <w:left w:val="single" w:sz="4" w:space="0" w:color="auto"/>
              <w:bottom w:val="single" w:sz="4" w:space="0" w:color="auto"/>
              <w:right w:val="single" w:sz="4" w:space="0" w:color="auto"/>
            </w:tcBorders>
            <w:hideMark/>
          </w:tcPr>
          <w:p w14:paraId="529A5056" w14:textId="77777777" w:rsidR="00DE4C58" w:rsidRDefault="00DE4C58">
            <w:r>
              <w:t>27.96</w:t>
            </w:r>
          </w:p>
        </w:tc>
        <w:tc>
          <w:tcPr>
            <w:tcW w:w="3006" w:type="dxa"/>
            <w:tcBorders>
              <w:top w:val="single" w:sz="4" w:space="0" w:color="auto"/>
              <w:left w:val="single" w:sz="4" w:space="0" w:color="auto"/>
              <w:bottom w:val="single" w:sz="4" w:space="0" w:color="auto"/>
              <w:right w:val="single" w:sz="4" w:space="0" w:color="auto"/>
            </w:tcBorders>
            <w:hideMark/>
          </w:tcPr>
          <w:p w14:paraId="0508D4A7" w14:textId="77777777" w:rsidR="00DE4C58" w:rsidRDefault="00DE4C58">
            <w:r>
              <w:t>664.06</w:t>
            </w:r>
          </w:p>
        </w:tc>
      </w:tr>
      <w:tr w:rsidR="00DE4C58" w14:paraId="46BBA2FF" w14:textId="77777777" w:rsidTr="00DE4C58">
        <w:tc>
          <w:tcPr>
            <w:tcW w:w="3005" w:type="dxa"/>
            <w:tcBorders>
              <w:top w:val="single" w:sz="4" w:space="0" w:color="auto"/>
              <w:left w:val="single" w:sz="4" w:space="0" w:color="auto"/>
              <w:bottom w:val="single" w:sz="4" w:space="0" w:color="auto"/>
              <w:right w:val="single" w:sz="4" w:space="0" w:color="auto"/>
            </w:tcBorders>
            <w:hideMark/>
          </w:tcPr>
          <w:p w14:paraId="3698DA52" w14:textId="77777777" w:rsidR="00DE4C58" w:rsidRDefault="00DE4C58">
            <w:r>
              <w:t>Standard Deviation</w:t>
            </w:r>
          </w:p>
        </w:tc>
        <w:tc>
          <w:tcPr>
            <w:tcW w:w="3005" w:type="dxa"/>
            <w:tcBorders>
              <w:top w:val="single" w:sz="4" w:space="0" w:color="auto"/>
              <w:left w:val="single" w:sz="4" w:space="0" w:color="auto"/>
              <w:bottom w:val="single" w:sz="4" w:space="0" w:color="auto"/>
              <w:right w:val="single" w:sz="4" w:space="0" w:color="auto"/>
            </w:tcBorders>
            <w:hideMark/>
          </w:tcPr>
          <w:p w14:paraId="20FC497E" w14:textId="77777777" w:rsidR="00DE4C58" w:rsidRDefault="00DE4C58">
            <w:r>
              <w:t>5.29</w:t>
            </w:r>
          </w:p>
        </w:tc>
        <w:tc>
          <w:tcPr>
            <w:tcW w:w="3006" w:type="dxa"/>
            <w:tcBorders>
              <w:top w:val="single" w:sz="4" w:space="0" w:color="auto"/>
              <w:left w:val="single" w:sz="4" w:space="0" w:color="auto"/>
              <w:bottom w:val="single" w:sz="4" w:space="0" w:color="auto"/>
              <w:right w:val="single" w:sz="4" w:space="0" w:color="auto"/>
            </w:tcBorders>
            <w:hideMark/>
          </w:tcPr>
          <w:p w14:paraId="099C281D" w14:textId="77777777" w:rsidR="00DE4C58" w:rsidRDefault="00DE4C58">
            <w:r>
              <w:t>25.77</w:t>
            </w:r>
          </w:p>
        </w:tc>
      </w:tr>
      <w:tr w:rsidR="00DE4C58" w14:paraId="4F8D9BF2" w14:textId="77777777" w:rsidTr="00DE4C58">
        <w:tc>
          <w:tcPr>
            <w:tcW w:w="3005" w:type="dxa"/>
            <w:tcBorders>
              <w:top w:val="single" w:sz="4" w:space="0" w:color="auto"/>
              <w:left w:val="single" w:sz="4" w:space="0" w:color="auto"/>
              <w:bottom w:val="single" w:sz="4" w:space="0" w:color="auto"/>
              <w:right w:val="single" w:sz="4" w:space="0" w:color="auto"/>
            </w:tcBorders>
            <w:hideMark/>
          </w:tcPr>
          <w:p w14:paraId="2768EEE6" w14:textId="77777777" w:rsidR="00DE4C58" w:rsidRDefault="00DE4C58">
            <w:r>
              <w:t xml:space="preserve">Range </w:t>
            </w:r>
          </w:p>
        </w:tc>
        <w:tc>
          <w:tcPr>
            <w:tcW w:w="3005" w:type="dxa"/>
            <w:tcBorders>
              <w:top w:val="single" w:sz="4" w:space="0" w:color="auto"/>
              <w:left w:val="single" w:sz="4" w:space="0" w:color="auto"/>
              <w:bottom w:val="single" w:sz="4" w:space="0" w:color="auto"/>
              <w:right w:val="single" w:sz="4" w:space="0" w:color="auto"/>
            </w:tcBorders>
            <w:hideMark/>
          </w:tcPr>
          <w:p w14:paraId="7FA1B45C" w14:textId="77777777" w:rsidR="00DE4C58" w:rsidRDefault="00DE4C58">
            <w:r>
              <w:t>21</w:t>
            </w:r>
          </w:p>
        </w:tc>
        <w:tc>
          <w:tcPr>
            <w:tcW w:w="3006" w:type="dxa"/>
            <w:tcBorders>
              <w:top w:val="single" w:sz="4" w:space="0" w:color="auto"/>
              <w:left w:val="single" w:sz="4" w:space="0" w:color="auto"/>
              <w:bottom w:val="single" w:sz="4" w:space="0" w:color="auto"/>
              <w:right w:val="single" w:sz="4" w:space="0" w:color="auto"/>
            </w:tcBorders>
            <w:hideMark/>
          </w:tcPr>
          <w:p w14:paraId="79912035" w14:textId="77777777" w:rsidR="00DE4C58" w:rsidRDefault="00DE4C58">
            <w:r>
              <w:t>118</w:t>
            </w:r>
          </w:p>
        </w:tc>
      </w:tr>
      <w:tr w:rsidR="00DE4C58" w14:paraId="0CD03A28" w14:textId="77777777" w:rsidTr="00DE4C58">
        <w:tc>
          <w:tcPr>
            <w:tcW w:w="3005" w:type="dxa"/>
            <w:tcBorders>
              <w:top w:val="single" w:sz="4" w:space="0" w:color="auto"/>
              <w:left w:val="single" w:sz="4" w:space="0" w:color="auto"/>
              <w:bottom w:val="single" w:sz="4" w:space="0" w:color="auto"/>
              <w:right w:val="single" w:sz="4" w:space="0" w:color="auto"/>
            </w:tcBorders>
            <w:hideMark/>
          </w:tcPr>
          <w:p w14:paraId="06A47526" w14:textId="77777777" w:rsidR="00DE4C58" w:rsidRDefault="00DE4C58">
            <w:r>
              <w:t>Skewness</w:t>
            </w:r>
          </w:p>
        </w:tc>
        <w:tc>
          <w:tcPr>
            <w:tcW w:w="3005" w:type="dxa"/>
            <w:tcBorders>
              <w:top w:val="single" w:sz="4" w:space="0" w:color="auto"/>
              <w:left w:val="single" w:sz="4" w:space="0" w:color="auto"/>
              <w:bottom w:val="single" w:sz="4" w:space="0" w:color="auto"/>
              <w:right w:val="single" w:sz="4" w:space="0" w:color="auto"/>
            </w:tcBorders>
            <w:hideMark/>
          </w:tcPr>
          <w:p w14:paraId="6E2EEB4C" w14:textId="77777777" w:rsidR="00DE4C58" w:rsidRDefault="00DE4C58">
            <w:r>
              <w:t>-0.1175</w:t>
            </w:r>
          </w:p>
        </w:tc>
        <w:tc>
          <w:tcPr>
            <w:tcW w:w="3006" w:type="dxa"/>
            <w:tcBorders>
              <w:top w:val="single" w:sz="4" w:space="0" w:color="auto"/>
              <w:left w:val="single" w:sz="4" w:space="0" w:color="auto"/>
              <w:bottom w:val="single" w:sz="4" w:space="0" w:color="auto"/>
              <w:right w:val="single" w:sz="4" w:space="0" w:color="auto"/>
            </w:tcBorders>
            <w:hideMark/>
          </w:tcPr>
          <w:p w14:paraId="1905C12A" w14:textId="77777777" w:rsidR="00DE4C58" w:rsidRDefault="00DE4C58">
            <w:r>
              <w:t>-0.8068</w:t>
            </w:r>
          </w:p>
        </w:tc>
      </w:tr>
      <w:tr w:rsidR="00DE4C58" w14:paraId="49F926FF" w14:textId="77777777" w:rsidTr="00DE4C58">
        <w:tc>
          <w:tcPr>
            <w:tcW w:w="3005" w:type="dxa"/>
            <w:tcBorders>
              <w:top w:val="single" w:sz="4" w:space="0" w:color="auto"/>
              <w:left w:val="single" w:sz="4" w:space="0" w:color="auto"/>
              <w:bottom w:val="single" w:sz="4" w:space="0" w:color="auto"/>
              <w:right w:val="single" w:sz="4" w:space="0" w:color="auto"/>
            </w:tcBorders>
            <w:hideMark/>
          </w:tcPr>
          <w:p w14:paraId="2B53D877" w14:textId="77777777" w:rsidR="00DE4C58" w:rsidRDefault="00DE4C58">
            <w:r>
              <w:t>Distribution / Skewness</w:t>
            </w:r>
          </w:p>
        </w:tc>
        <w:tc>
          <w:tcPr>
            <w:tcW w:w="3005" w:type="dxa"/>
            <w:tcBorders>
              <w:top w:val="single" w:sz="4" w:space="0" w:color="auto"/>
              <w:left w:val="single" w:sz="4" w:space="0" w:color="auto"/>
              <w:bottom w:val="single" w:sz="4" w:space="0" w:color="auto"/>
              <w:right w:val="single" w:sz="4" w:space="0" w:color="auto"/>
            </w:tcBorders>
            <w:hideMark/>
          </w:tcPr>
          <w:p w14:paraId="4AA40F18" w14:textId="77777777" w:rsidR="00DE4C58" w:rsidRDefault="00DE4C58">
            <w:r>
              <w:t xml:space="preserve">Close to symmetric/ </w:t>
            </w:r>
            <w:r>
              <w:br/>
              <w:t>slightly negative</w:t>
            </w:r>
          </w:p>
        </w:tc>
        <w:tc>
          <w:tcPr>
            <w:tcW w:w="3006" w:type="dxa"/>
            <w:tcBorders>
              <w:top w:val="single" w:sz="4" w:space="0" w:color="auto"/>
              <w:left w:val="single" w:sz="4" w:space="0" w:color="auto"/>
              <w:bottom w:val="single" w:sz="4" w:space="0" w:color="auto"/>
              <w:right w:val="single" w:sz="4" w:space="0" w:color="auto"/>
            </w:tcBorders>
            <w:hideMark/>
          </w:tcPr>
          <w:p w14:paraId="12E3D899" w14:textId="77777777" w:rsidR="00DE4C58" w:rsidRDefault="00DE4C58">
            <w:r>
              <w:t xml:space="preserve">Moderately Negative </w:t>
            </w:r>
          </w:p>
        </w:tc>
      </w:tr>
      <w:tr w:rsidR="00DE4C58" w14:paraId="20062786" w14:textId="77777777" w:rsidTr="00DE4C58">
        <w:tc>
          <w:tcPr>
            <w:tcW w:w="3005" w:type="dxa"/>
            <w:tcBorders>
              <w:top w:val="single" w:sz="4" w:space="0" w:color="auto"/>
              <w:left w:val="single" w:sz="4" w:space="0" w:color="auto"/>
              <w:bottom w:val="single" w:sz="4" w:space="0" w:color="auto"/>
              <w:right w:val="single" w:sz="4" w:space="0" w:color="auto"/>
            </w:tcBorders>
            <w:hideMark/>
          </w:tcPr>
          <w:p w14:paraId="7659CE10" w14:textId="77777777" w:rsidR="00DE4C58" w:rsidRDefault="00DE4C58">
            <w:r>
              <w:t>Kurtosis</w:t>
            </w:r>
          </w:p>
        </w:tc>
        <w:tc>
          <w:tcPr>
            <w:tcW w:w="3005" w:type="dxa"/>
            <w:tcBorders>
              <w:top w:val="single" w:sz="4" w:space="0" w:color="auto"/>
              <w:left w:val="single" w:sz="4" w:space="0" w:color="auto"/>
              <w:bottom w:val="single" w:sz="4" w:space="0" w:color="auto"/>
              <w:right w:val="single" w:sz="4" w:space="0" w:color="auto"/>
            </w:tcBorders>
            <w:hideMark/>
          </w:tcPr>
          <w:p w14:paraId="6E433C50" w14:textId="77777777" w:rsidR="00DE4C58" w:rsidRDefault="00DE4C58">
            <w:r>
              <w:t>-0.5089</w:t>
            </w:r>
          </w:p>
        </w:tc>
        <w:tc>
          <w:tcPr>
            <w:tcW w:w="3006" w:type="dxa"/>
            <w:tcBorders>
              <w:top w:val="single" w:sz="4" w:space="0" w:color="auto"/>
              <w:left w:val="single" w:sz="4" w:space="0" w:color="auto"/>
              <w:bottom w:val="single" w:sz="4" w:space="0" w:color="auto"/>
              <w:right w:val="single" w:sz="4" w:space="0" w:color="auto"/>
            </w:tcBorders>
            <w:hideMark/>
          </w:tcPr>
          <w:p w14:paraId="246DB6AF" w14:textId="77777777" w:rsidR="00DE4C58" w:rsidRDefault="00DE4C58">
            <w:r>
              <w:t>0.405</w:t>
            </w:r>
          </w:p>
        </w:tc>
      </w:tr>
      <w:tr w:rsidR="00DE4C58" w14:paraId="2A953F88" w14:textId="77777777" w:rsidTr="00DE4C58">
        <w:tc>
          <w:tcPr>
            <w:tcW w:w="3005" w:type="dxa"/>
            <w:tcBorders>
              <w:top w:val="single" w:sz="4" w:space="0" w:color="auto"/>
              <w:left w:val="single" w:sz="4" w:space="0" w:color="auto"/>
              <w:bottom w:val="single" w:sz="4" w:space="0" w:color="auto"/>
              <w:right w:val="single" w:sz="4" w:space="0" w:color="auto"/>
            </w:tcBorders>
            <w:hideMark/>
          </w:tcPr>
          <w:p w14:paraId="27271241" w14:textId="77777777" w:rsidR="00DE4C58" w:rsidRDefault="00DE4C58">
            <w:r>
              <w:t>Kurtosis(title)</w:t>
            </w:r>
          </w:p>
        </w:tc>
        <w:tc>
          <w:tcPr>
            <w:tcW w:w="3005" w:type="dxa"/>
            <w:tcBorders>
              <w:top w:val="single" w:sz="4" w:space="0" w:color="auto"/>
              <w:left w:val="single" w:sz="4" w:space="0" w:color="auto"/>
              <w:bottom w:val="single" w:sz="4" w:space="0" w:color="auto"/>
              <w:right w:val="single" w:sz="4" w:space="0" w:color="auto"/>
            </w:tcBorders>
            <w:hideMark/>
          </w:tcPr>
          <w:p w14:paraId="20F40189" w14:textId="77777777" w:rsidR="00DE4C58" w:rsidRDefault="00DE4C58">
            <w:r>
              <w:t>Platykurtic</w:t>
            </w:r>
          </w:p>
        </w:tc>
        <w:tc>
          <w:tcPr>
            <w:tcW w:w="3006" w:type="dxa"/>
            <w:tcBorders>
              <w:top w:val="single" w:sz="4" w:space="0" w:color="auto"/>
              <w:left w:val="single" w:sz="4" w:space="0" w:color="auto"/>
              <w:bottom w:val="single" w:sz="4" w:space="0" w:color="auto"/>
              <w:right w:val="single" w:sz="4" w:space="0" w:color="auto"/>
            </w:tcBorders>
            <w:hideMark/>
          </w:tcPr>
          <w:p w14:paraId="4BEBA7E8" w14:textId="77777777" w:rsidR="00DE4C58" w:rsidRDefault="00DE4C58">
            <w:r>
              <w:t>Mesokurtic</w:t>
            </w:r>
          </w:p>
        </w:tc>
      </w:tr>
    </w:tbl>
    <w:p w14:paraId="35F0C7E2" w14:textId="77777777" w:rsidR="00DE4C58" w:rsidRDefault="00DE4C58" w:rsidP="0066612D">
      <w:pPr>
        <w:rPr>
          <w:b/>
          <w:sz w:val="24"/>
          <w:szCs w:val="24"/>
        </w:rPr>
      </w:pPr>
    </w:p>
    <w:p w14:paraId="76753784" w14:textId="73458A3C" w:rsidR="00953948" w:rsidRPr="00953948" w:rsidRDefault="00953948" w:rsidP="00953948">
      <w:pPr>
        <w:rPr>
          <w:bCs/>
          <w:sz w:val="24"/>
          <w:szCs w:val="24"/>
        </w:rPr>
      </w:pPr>
      <w:r>
        <w:rPr>
          <w:bCs/>
          <w:sz w:val="24"/>
          <w:szCs w:val="24"/>
        </w:rPr>
        <w:t>my</w:t>
      </w:r>
      <w:r w:rsidRPr="00953948">
        <w:rPr>
          <w:bCs/>
          <w:sz w:val="24"/>
          <w:szCs w:val="24"/>
        </w:rPr>
        <w:t xml:space="preserve"> insights from the provided data for both Speed and Distance:</w:t>
      </w:r>
    </w:p>
    <w:p w14:paraId="09DFB8D2" w14:textId="77777777" w:rsidR="00953948" w:rsidRPr="00953948" w:rsidRDefault="00953948" w:rsidP="00953948">
      <w:pPr>
        <w:rPr>
          <w:bCs/>
          <w:sz w:val="24"/>
          <w:szCs w:val="24"/>
        </w:rPr>
      </w:pPr>
    </w:p>
    <w:p w14:paraId="66C1F91F" w14:textId="1865DAD9" w:rsidR="00953948" w:rsidRPr="00953948" w:rsidRDefault="00953948" w:rsidP="00953948">
      <w:pPr>
        <w:rPr>
          <w:bCs/>
          <w:sz w:val="24"/>
          <w:szCs w:val="24"/>
        </w:rPr>
      </w:pPr>
      <w:r w:rsidRPr="00953948">
        <w:rPr>
          <w:bCs/>
          <w:sz w:val="24"/>
          <w:szCs w:val="24"/>
        </w:rPr>
        <w:t>Speed:</w:t>
      </w:r>
    </w:p>
    <w:p w14:paraId="3A7F1A3D" w14:textId="77777777" w:rsidR="00953948" w:rsidRPr="00953948" w:rsidRDefault="00953948" w:rsidP="00953948">
      <w:pPr>
        <w:rPr>
          <w:bCs/>
          <w:sz w:val="24"/>
          <w:szCs w:val="24"/>
        </w:rPr>
      </w:pPr>
      <w:r w:rsidRPr="00953948">
        <w:rPr>
          <w:bCs/>
          <w:sz w:val="24"/>
          <w:szCs w:val="24"/>
        </w:rPr>
        <w:t>- The mean speed is approximately 15.4, indicating a moderate average speed.</w:t>
      </w:r>
    </w:p>
    <w:p w14:paraId="391E794B" w14:textId="77777777" w:rsidR="00953948" w:rsidRPr="00953948" w:rsidRDefault="00953948" w:rsidP="00953948">
      <w:pPr>
        <w:rPr>
          <w:bCs/>
          <w:sz w:val="24"/>
          <w:szCs w:val="24"/>
        </w:rPr>
      </w:pPr>
      <w:r w:rsidRPr="00953948">
        <w:rPr>
          <w:bCs/>
          <w:sz w:val="24"/>
          <w:szCs w:val="24"/>
        </w:rPr>
        <w:t>- The median speed (15) is close to the mean, suggesting a relatively symmetric distribution.</w:t>
      </w:r>
    </w:p>
    <w:p w14:paraId="611FF1A2" w14:textId="77777777" w:rsidR="00953948" w:rsidRPr="00953948" w:rsidRDefault="00953948" w:rsidP="00953948">
      <w:pPr>
        <w:rPr>
          <w:bCs/>
          <w:sz w:val="24"/>
          <w:szCs w:val="24"/>
        </w:rPr>
      </w:pPr>
      <w:r w:rsidRPr="00953948">
        <w:rPr>
          <w:bCs/>
          <w:sz w:val="24"/>
          <w:szCs w:val="24"/>
        </w:rPr>
        <w:t>- The mode (20) indicates a peak at that speed.</w:t>
      </w:r>
    </w:p>
    <w:p w14:paraId="2185C751" w14:textId="77777777" w:rsidR="00953948" w:rsidRPr="00953948" w:rsidRDefault="00953948" w:rsidP="00953948">
      <w:pPr>
        <w:rPr>
          <w:bCs/>
          <w:sz w:val="24"/>
          <w:szCs w:val="24"/>
        </w:rPr>
      </w:pPr>
      <w:r w:rsidRPr="00953948">
        <w:rPr>
          <w:bCs/>
          <w:sz w:val="24"/>
          <w:szCs w:val="24"/>
        </w:rPr>
        <w:t>- The variance for speed (27.96) is moderate, indicating some spread of data points from the mean.</w:t>
      </w:r>
    </w:p>
    <w:p w14:paraId="243C44BF" w14:textId="77777777" w:rsidR="00953948" w:rsidRPr="00953948" w:rsidRDefault="00953948" w:rsidP="00953948">
      <w:pPr>
        <w:rPr>
          <w:bCs/>
          <w:sz w:val="24"/>
          <w:szCs w:val="24"/>
        </w:rPr>
      </w:pPr>
      <w:r w:rsidRPr="00953948">
        <w:rPr>
          <w:bCs/>
          <w:sz w:val="24"/>
          <w:szCs w:val="24"/>
        </w:rPr>
        <w:t>- The standard deviation for speed (5.29) quantifies the dispersion of data around the mean.</w:t>
      </w:r>
    </w:p>
    <w:p w14:paraId="37261074" w14:textId="77777777" w:rsidR="00953948" w:rsidRPr="00953948" w:rsidRDefault="00953948" w:rsidP="00953948">
      <w:pPr>
        <w:rPr>
          <w:bCs/>
          <w:sz w:val="24"/>
          <w:szCs w:val="24"/>
        </w:rPr>
      </w:pPr>
      <w:r w:rsidRPr="00953948">
        <w:rPr>
          <w:bCs/>
          <w:sz w:val="24"/>
          <w:szCs w:val="24"/>
        </w:rPr>
        <w:t>- The range for speed (21) shows the spread between the minimum and maximum values.</w:t>
      </w:r>
    </w:p>
    <w:p w14:paraId="4A520D67" w14:textId="77777777" w:rsidR="00953948" w:rsidRPr="00953948" w:rsidRDefault="00953948" w:rsidP="00953948">
      <w:pPr>
        <w:rPr>
          <w:bCs/>
          <w:sz w:val="24"/>
          <w:szCs w:val="24"/>
        </w:rPr>
      </w:pPr>
      <w:r w:rsidRPr="00953948">
        <w:rPr>
          <w:bCs/>
          <w:sz w:val="24"/>
          <w:szCs w:val="24"/>
        </w:rPr>
        <w:t>- The skewness for speed is slightly negative (-0.1175), indicating a slightly left-skewed distribution.</w:t>
      </w:r>
    </w:p>
    <w:p w14:paraId="48D90B66" w14:textId="77777777" w:rsidR="00953948" w:rsidRPr="00953948" w:rsidRDefault="00953948" w:rsidP="00953948">
      <w:pPr>
        <w:rPr>
          <w:bCs/>
          <w:sz w:val="24"/>
          <w:szCs w:val="24"/>
        </w:rPr>
      </w:pPr>
      <w:r w:rsidRPr="00953948">
        <w:rPr>
          <w:bCs/>
          <w:sz w:val="24"/>
          <w:szCs w:val="24"/>
        </w:rPr>
        <w:lastRenderedPageBreak/>
        <w:t>- The kurtosis for speed (-0.5089) suggests a platykurtic distribution, which means it has lighter tails compared to a normal distribution.</w:t>
      </w:r>
    </w:p>
    <w:p w14:paraId="49971FDF" w14:textId="77777777" w:rsidR="00953948" w:rsidRPr="00953948" w:rsidRDefault="00953948" w:rsidP="00953948">
      <w:pPr>
        <w:rPr>
          <w:bCs/>
          <w:sz w:val="24"/>
          <w:szCs w:val="24"/>
        </w:rPr>
      </w:pPr>
    </w:p>
    <w:p w14:paraId="45AE835B" w14:textId="111EF7D4" w:rsidR="00953948" w:rsidRPr="00953948" w:rsidRDefault="00953948" w:rsidP="00953948">
      <w:pPr>
        <w:rPr>
          <w:bCs/>
          <w:sz w:val="24"/>
          <w:szCs w:val="24"/>
        </w:rPr>
      </w:pPr>
      <w:r w:rsidRPr="00953948">
        <w:rPr>
          <w:bCs/>
          <w:sz w:val="24"/>
          <w:szCs w:val="24"/>
        </w:rPr>
        <w:t>Distance:</w:t>
      </w:r>
    </w:p>
    <w:p w14:paraId="52F20FA0" w14:textId="77777777" w:rsidR="00953948" w:rsidRPr="00953948" w:rsidRDefault="00953948" w:rsidP="00953948">
      <w:pPr>
        <w:rPr>
          <w:bCs/>
          <w:sz w:val="24"/>
          <w:szCs w:val="24"/>
        </w:rPr>
      </w:pPr>
      <w:r w:rsidRPr="00953948">
        <w:rPr>
          <w:bCs/>
          <w:sz w:val="24"/>
          <w:szCs w:val="24"/>
        </w:rPr>
        <w:t>- The mean distance is approximately 42.98, indicating a moderate average distance.</w:t>
      </w:r>
    </w:p>
    <w:p w14:paraId="2B4E579A" w14:textId="77777777" w:rsidR="00953948" w:rsidRPr="00953948" w:rsidRDefault="00953948" w:rsidP="00953948">
      <w:pPr>
        <w:rPr>
          <w:bCs/>
          <w:sz w:val="24"/>
          <w:szCs w:val="24"/>
        </w:rPr>
      </w:pPr>
      <w:r w:rsidRPr="00953948">
        <w:rPr>
          <w:bCs/>
          <w:sz w:val="24"/>
          <w:szCs w:val="24"/>
        </w:rPr>
        <w:t>- The median distance (36) is slightly lower than the mean, suggesting a slightly left-skewed distribution.</w:t>
      </w:r>
    </w:p>
    <w:p w14:paraId="778366B0" w14:textId="77777777" w:rsidR="00953948" w:rsidRPr="00953948" w:rsidRDefault="00953948" w:rsidP="00953948">
      <w:pPr>
        <w:rPr>
          <w:bCs/>
          <w:sz w:val="24"/>
          <w:szCs w:val="24"/>
        </w:rPr>
      </w:pPr>
      <w:r w:rsidRPr="00953948">
        <w:rPr>
          <w:bCs/>
          <w:sz w:val="24"/>
          <w:szCs w:val="24"/>
        </w:rPr>
        <w:t>- The mode (26) indicates a peak at that distance.</w:t>
      </w:r>
    </w:p>
    <w:p w14:paraId="0707738A" w14:textId="77777777" w:rsidR="00953948" w:rsidRPr="00953948" w:rsidRDefault="00953948" w:rsidP="00953948">
      <w:pPr>
        <w:rPr>
          <w:bCs/>
          <w:sz w:val="24"/>
          <w:szCs w:val="24"/>
        </w:rPr>
      </w:pPr>
      <w:r w:rsidRPr="00953948">
        <w:rPr>
          <w:bCs/>
          <w:sz w:val="24"/>
          <w:szCs w:val="24"/>
        </w:rPr>
        <w:t>- The variance for distance (664.06) is relatively high, indicating a significant spread of data points from the mean.</w:t>
      </w:r>
    </w:p>
    <w:p w14:paraId="43E82383" w14:textId="77777777" w:rsidR="00953948" w:rsidRPr="00953948" w:rsidRDefault="00953948" w:rsidP="00953948">
      <w:pPr>
        <w:rPr>
          <w:bCs/>
          <w:sz w:val="24"/>
          <w:szCs w:val="24"/>
        </w:rPr>
      </w:pPr>
      <w:r w:rsidRPr="00953948">
        <w:rPr>
          <w:bCs/>
          <w:sz w:val="24"/>
          <w:szCs w:val="24"/>
        </w:rPr>
        <w:t>- The standard deviation for distance (25.77) quantifies the dispersion of data around the mean.</w:t>
      </w:r>
    </w:p>
    <w:p w14:paraId="3BA74323" w14:textId="77777777" w:rsidR="00953948" w:rsidRPr="00953948" w:rsidRDefault="00953948" w:rsidP="00953948">
      <w:pPr>
        <w:rPr>
          <w:bCs/>
          <w:sz w:val="24"/>
          <w:szCs w:val="24"/>
        </w:rPr>
      </w:pPr>
      <w:r w:rsidRPr="00953948">
        <w:rPr>
          <w:bCs/>
          <w:sz w:val="24"/>
          <w:szCs w:val="24"/>
        </w:rPr>
        <w:t>- The range for distance (118) is wide, showing a substantial spread between the minimum and maximum values.</w:t>
      </w:r>
    </w:p>
    <w:p w14:paraId="1AC77ACC" w14:textId="77777777" w:rsidR="00953948" w:rsidRPr="00953948" w:rsidRDefault="00953948" w:rsidP="00953948">
      <w:pPr>
        <w:rPr>
          <w:bCs/>
          <w:sz w:val="24"/>
          <w:szCs w:val="24"/>
        </w:rPr>
      </w:pPr>
      <w:r w:rsidRPr="00953948">
        <w:rPr>
          <w:bCs/>
          <w:sz w:val="24"/>
          <w:szCs w:val="24"/>
        </w:rPr>
        <w:t>- The skewness for distance is moderately negative (-0.8068), indicating a moderately left-skewed distribution.</w:t>
      </w:r>
    </w:p>
    <w:p w14:paraId="71BE98DB" w14:textId="77777777" w:rsidR="00953948" w:rsidRPr="00953948" w:rsidRDefault="00953948" w:rsidP="00953948">
      <w:pPr>
        <w:rPr>
          <w:bCs/>
          <w:sz w:val="24"/>
          <w:szCs w:val="24"/>
        </w:rPr>
      </w:pPr>
      <w:r w:rsidRPr="00953948">
        <w:rPr>
          <w:bCs/>
          <w:sz w:val="24"/>
          <w:szCs w:val="24"/>
        </w:rPr>
        <w:t>- The kurtosis for distance (0.405) suggests a mesokurtic distribution, which means it is relatively close to a normal distribution in terms of tail behavior.</w:t>
      </w:r>
    </w:p>
    <w:p w14:paraId="1B043B44" w14:textId="77777777" w:rsidR="008826E6" w:rsidRDefault="008826E6" w:rsidP="0066612D">
      <w:pPr>
        <w:rPr>
          <w:bCs/>
          <w:sz w:val="24"/>
          <w:szCs w:val="24"/>
        </w:rPr>
      </w:pPr>
    </w:p>
    <w:p w14:paraId="377C0B13" w14:textId="77777777" w:rsidR="008826E6" w:rsidRDefault="008826E6" w:rsidP="0066612D">
      <w:pPr>
        <w:rPr>
          <w:bCs/>
          <w:sz w:val="24"/>
          <w:szCs w:val="24"/>
        </w:rPr>
      </w:pPr>
    </w:p>
    <w:p w14:paraId="1EF4AA61" w14:textId="77777777" w:rsidR="008826E6" w:rsidRDefault="008826E6" w:rsidP="0066612D">
      <w:pPr>
        <w:rPr>
          <w:bCs/>
          <w:sz w:val="24"/>
          <w:szCs w:val="24"/>
        </w:rPr>
      </w:pPr>
    </w:p>
    <w:p w14:paraId="44206932" w14:textId="77777777" w:rsidR="008826E6" w:rsidRDefault="008826E6" w:rsidP="0066612D">
      <w:pPr>
        <w:rPr>
          <w:bCs/>
          <w:sz w:val="24"/>
          <w:szCs w:val="24"/>
        </w:rPr>
      </w:pPr>
    </w:p>
    <w:p w14:paraId="397DF544" w14:textId="77777777" w:rsidR="008826E6" w:rsidRDefault="008826E6" w:rsidP="0066612D">
      <w:pPr>
        <w:rPr>
          <w:bCs/>
          <w:sz w:val="24"/>
          <w:szCs w:val="24"/>
        </w:rPr>
      </w:pPr>
    </w:p>
    <w:p w14:paraId="4BFBF712" w14:textId="77777777" w:rsidR="008826E6" w:rsidRDefault="008826E6" w:rsidP="0066612D">
      <w:pPr>
        <w:rPr>
          <w:bCs/>
          <w:sz w:val="24"/>
          <w:szCs w:val="24"/>
        </w:rPr>
      </w:pPr>
    </w:p>
    <w:p w14:paraId="3754336B" w14:textId="77777777" w:rsidR="008826E6" w:rsidRDefault="008826E6" w:rsidP="0066612D">
      <w:pPr>
        <w:rPr>
          <w:bCs/>
          <w:sz w:val="24"/>
          <w:szCs w:val="24"/>
        </w:rPr>
      </w:pPr>
    </w:p>
    <w:p w14:paraId="63D0357D" w14:textId="77777777" w:rsidR="008826E6" w:rsidRDefault="008826E6" w:rsidP="0066612D">
      <w:pPr>
        <w:rPr>
          <w:bCs/>
          <w:sz w:val="24"/>
          <w:szCs w:val="24"/>
        </w:rPr>
      </w:pPr>
    </w:p>
    <w:p w14:paraId="4930A56D" w14:textId="77777777" w:rsidR="008826E6" w:rsidRDefault="008826E6" w:rsidP="0066612D">
      <w:pPr>
        <w:rPr>
          <w:bCs/>
          <w:sz w:val="24"/>
          <w:szCs w:val="24"/>
        </w:rPr>
      </w:pPr>
    </w:p>
    <w:p w14:paraId="46A88F5E" w14:textId="77777777" w:rsidR="008826E6" w:rsidRDefault="008826E6" w:rsidP="0066612D">
      <w:pPr>
        <w:rPr>
          <w:bCs/>
          <w:sz w:val="24"/>
          <w:szCs w:val="24"/>
        </w:rPr>
      </w:pPr>
    </w:p>
    <w:p w14:paraId="0F8EFF07" w14:textId="77777777" w:rsidR="008826E6" w:rsidRDefault="008826E6" w:rsidP="0066612D">
      <w:pPr>
        <w:rPr>
          <w:bCs/>
          <w:sz w:val="24"/>
          <w:szCs w:val="24"/>
        </w:rPr>
      </w:pPr>
    </w:p>
    <w:p w14:paraId="031B73BE" w14:textId="77777777" w:rsidR="008826E6" w:rsidRDefault="008826E6" w:rsidP="0066612D">
      <w:pPr>
        <w:rPr>
          <w:bCs/>
          <w:sz w:val="24"/>
          <w:szCs w:val="24"/>
        </w:rPr>
      </w:pPr>
    </w:p>
    <w:p w14:paraId="6B1872E1" w14:textId="13384A1A" w:rsidR="0066612D" w:rsidRPr="00953948" w:rsidRDefault="0066612D" w:rsidP="0066612D">
      <w:pPr>
        <w:rPr>
          <w:b/>
          <w:bCs/>
          <w:sz w:val="24"/>
          <w:szCs w:val="24"/>
        </w:rPr>
      </w:pPr>
      <w:r w:rsidRPr="00953948">
        <w:rPr>
          <w:b/>
          <w:bCs/>
          <w:sz w:val="24"/>
          <w:szCs w:val="24"/>
        </w:rPr>
        <w:lastRenderedPageBreak/>
        <w:t>b. Top Speed (SP) and Weight (WT)</w:t>
      </w:r>
    </w:p>
    <w:p w14:paraId="23FC1E0C" w14:textId="77777777" w:rsidR="0066612D" w:rsidRPr="00E7123A" w:rsidRDefault="0066612D" w:rsidP="0066612D">
      <w:pPr>
        <w:rPr>
          <w:b/>
          <w:sz w:val="24"/>
          <w:szCs w:val="24"/>
        </w:rPr>
      </w:pPr>
      <w:r w:rsidRPr="00E7123A">
        <w:rPr>
          <w:b/>
          <w:noProof/>
          <w:sz w:val="24"/>
          <w:szCs w:val="24"/>
        </w:rPr>
        <w:drawing>
          <wp:inline distT="0" distB="0" distL="0" distR="0" wp14:anchorId="35E8A802" wp14:editId="3982371C">
            <wp:extent cx="1394460" cy="6697980"/>
            <wp:effectExtent l="0" t="0" r="0" b="7620"/>
            <wp:docPr id="5" name="Picture 5" descr="Set_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_3_@"/>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4460" cy="6697980"/>
                    </a:xfrm>
                    <a:prstGeom prst="rect">
                      <a:avLst/>
                    </a:prstGeom>
                    <a:noFill/>
                    <a:ln>
                      <a:noFill/>
                    </a:ln>
                  </pic:spPr>
                </pic:pic>
              </a:graphicData>
            </a:graphic>
          </wp:inline>
        </w:drawing>
      </w:r>
    </w:p>
    <w:p w14:paraId="1A197306" w14:textId="0CB3536C" w:rsidR="0066612D" w:rsidRDefault="0066612D" w:rsidP="0066612D">
      <w:pPr>
        <w:rPr>
          <w:b/>
          <w:sz w:val="24"/>
          <w:szCs w:val="24"/>
        </w:rPr>
      </w:pPr>
    </w:p>
    <w:p w14:paraId="56940909" w14:textId="082B7DF5" w:rsidR="000904E1" w:rsidRDefault="000904E1" w:rsidP="0066612D">
      <w:pPr>
        <w:rPr>
          <w:b/>
          <w:sz w:val="24"/>
          <w:szCs w:val="24"/>
        </w:rPr>
      </w:pPr>
    </w:p>
    <w:p w14:paraId="5F7817D1" w14:textId="77777777" w:rsidR="0029430B" w:rsidRDefault="0029430B" w:rsidP="0066612D">
      <w:pPr>
        <w:rPr>
          <w:b/>
          <w:sz w:val="24"/>
          <w:szCs w:val="24"/>
        </w:rPr>
      </w:pPr>
    </w:p>
    <w:p w14:paraId="078BD1C3" w14:textId="19FACA55" w:rsidR="000904E1" w:rsidRDefault="000904E1" w:rsidP="0066612D">
      <w:pPr>
        <w:rPr>
          <w:b/>
          <w:sz w:val="24"/>
          <w:szCs w:val="24"/>
        </w:rPr>
      </w:pPr>
    </w:p>
    <w:tbl>
      <w:tblPr>
        <w:tblStyle w:val="TableGrid"/>
        <w:tblW w:w="0" w:type="auto"/>
        <w:tblLook w:val="04A0" w:firstRow="1" w:lastRow="0" w:firstColumn="1" w:lastColumn="0" w:noHBand="0" w:noVBand="1"/>
      </w:tblPr>
      <w:tblGrid>
        <w:gridCol w:w="3005"/>
        <w:gridCol w:w="3005"/>
        <w:gridCol w:w="3006"/>
      </w:tblGrid>
      <w:tr w:rsidR="00DE4C58" w14:paraId="0801796A" w14:textId="77777777" w:rsidTr="00DE4C58">
        <w:tc>
          <w:tcPr>
            <w:tcW w:w="3005" w:type="dxa"/>
            <w:tcBorders>
              <w:top w:val="single" w:sz="4" w:space="0" w:color="auto"/>
              <w:left w:val="single" w:sz="4" w:space="0" w:color="auto"/>
              <w:bottom w:val="single" w:sz="4" w:space="0" w:color="auto"/>
              <w:right w:val="single" w:sz="4" w:space="0" w:color="auto"/>
            </w:tcBorders>
          </w:tcPr>
          <w:p w14:paraId="359100EF" w14:textId="77777777" w:rsidR="00DE4C58" w:rsidRDefault="00DE4C58"/>
        </w:tc>
        <w:tc>
          <w:tcPr>
            <w:tcW w:w="3005" w:type="dxa"/>
            <w:tcBorders>
              <w:top w:val="single" w:sz="4" w:space="0" w:color="auto"/>
              <w:left w:val="single" w:sz="4" w:space="0" w:color="auto"/>
              <w:bottom w:val="single" w:sz="4" w:space="0" w:color="auto"/>
              <w:right w:val="single" w:sz="4" w:space="0" w:color="auto"/>
            </w:tcBorders>
            <w:hideMark/>
          </w:tcPr>
          <w:p w14:paraId="16DDA891" w14:textId="77777777" w:rsidR="00DE4C58" w:rsidRDefault="00DE4C58">
            <w:r>
              <w:t>Top Speed</w:t>
            </w:r>
          </w:p>
        </w:tc>
        <w:tc>
          <w:tcPr>
            <w:tcW w:w="3006" w:type="dxa"/>
            <w:tcBorders>
              <w:top w:val="single" w:sz="4" w:space="0" w:color="auto"/>
              <w:left w:val="single" w:sz="4" w:space="0" w:color="auto"/>
              <w:bottom w:val="single" w:sz="4" w:space="0" w:color="auto"/>
              <w:right w:val="single" w:sz="4" w:space="0" w:color="auto"/>
            </w:tcBorders>
            <w:hideMark/>
          </w:tcPr>
          <w:p w14:paraId="5098910D" w14:textId="77777777" w:rsidR="00DE4C58" w:rsidRDefault="00DE4C58">
            <w:r>
              <w:t>Weight</w:t>
            </w:r>
          </w:p>
        </w:tc>
      </w:tr>
      <w:tr w:rsidR="00DE4C58" w14:paraId="2E2FCE86" w14:textId="77777777" w:rsidTr="00DE4C58">
        <w:tc>
          <w:tcPr>
            <w:tcW w:w="3005" w:type="dxa"/>
            <w:tcBorders>
              <w:top w:val="single" w:sz="4" w:space="0" w:color="auto"/>
              <w:left w:val="single" w:sz="4" w:space="0" w:color="auto"/>
              <w:bottom w:val="single" w:sz="4" w:space="0" w:color="auto"/>
              <w:right w:val="single" w:sz="4" w:space="0" w:color="auto"/>
            </w:tcBorders>
            <w:hideMark/>
          </w:tcPr>
          <w:p w14:paraId="3B9B9B3E" w14:textId="77777777" w:rsidR="00DE4C58" w:rsidRDefault="00DE4C58">
            <w:r>
              <w:t>Mean</w:t>
            </w:r>
          </w:p>
        </w:tc>
        <w:tc>
          <w:tcPr>
            <w:tcW w:w="3005" w:type="dxa"/>
            <w:tcBorders>
              <w:top w:val="single" w:sz="4" w:space="0" w:color="auto"/>
              <w:left w:val="single" w:sz="4" w:space="0" w:color="auto"/>
              <w:bottom w:val="single" w:sz="4" w:space="0" w:color="auto"/>
              <w:right w:val="single" w:sz="4" w:space="0" w:color="auto"/>
            </w:tcBorders>
            <w:hideMark/>
          </w:tcPr>
          <w:p w14:paraId="5B9F7B27" w14:textId="77777777" w:rsidR="00DE4C58" w:rsidRDefault="00DE4C58">
            <w:r>
              <w:t>121.5</w:t>
            </w:r>
          </w:p>
        </w:tc>
        <w:tc>
          <w:tcPr>
            <w:tcW w:w="3006" w:type="dxa"/>
            <w:tcBorders>
              <w:top w:val="single" w:sz="4" w:space="0" w:color="auto"/>
              <w:left w:val="single" w:sz="4" w:space="0" w:color="auto"/>
              <w:bottom w:val="single" w:sz="4" w:space="0" w:color="auto"/>
              <w:right w:val="single" w:sz="4" w:space="0" w:color="auto"/>
            </w:tcBorders>
            <w:hideMark/>
          </w:tcPr>
          <w:p w14:paraId="10447B03" w14:textId="77777777" w:rsidR="00DE4C58" w:rsidRDefault="00DE4C58">
            <w:r>
              <w:t>32.41</w:t>
            </w:r>
          </w:p>
        </w:tc>
      </w:tr>
      <w:tr w:rsidR="00DE4C58" w14:paraId="37E2CC43" w14:textId="77777777" w:rsidTr="00DE4C58">
        <w:tc>
          <w:tcPr>
            <w:tcW w:w="3005" w:type="dxa"/>
            <w:tcBorders>
              <w:top w:val="single" w:sz="4" w:space="0" w:color="auto"/>
              <w:left w:val="single" w:sz="4" w:space="0" w:color="auto"/>
              <w:bottom w:val="single" w:sz="4" w:space="0" w:color="auto"/>
              <w:right w:val="single" w:sz="4" w:space="0" w:color="auto"/>
            </w:tcBorders>
            <w:hideMark/>
          </w:tcPr>
          <w:p w14:paraId="7B12B980" w14:textId="77777777" w:rsidR="00DE4C58" w:rsidRDefault="00DE4C58">
            <w:r>
              <w:t>Median</w:t>
            </w:r>
          </w:p>
        </w:tc>
        <w:tc>
          <w:tcPr>
            <w:tcW w:w="3005" w:type="dxa"/>
            <w:tcBorders>
              <w:top w:val="single" w:sz="4" w:space="0" w:color="auto"/>
              <w:left w:val="single" w:sz="4" w:space="0" w:color="auto"/>
              <w:bottom w:val="single" w:sz="4" w:space="0" w:color="auto"/>
              <w:right w:val="single" w:sz="4" w:space="0" w:color="auto"/>
            </w:tcBorders>
            <w:hideMark/>
          </w:tcPr>
          <w:p w14:paraId="18636700" w14:textId="77777777" w:rsidR="00DE4C58" w:rsidRDefault="00DE4C58">
            <w:r>
              <w:t>118.208</w:t>
            </w:r>
          </w:p>
        </w:tc>
        <w:tc>
          <w:tcPr>
            <w:tcW w:w="3006" w:type="dxa"/>
            <w:tcBorders>
              <w:top w:val="single" w:sz="4" w:space="0" w:color="auto"/>
              <w:left w:val="single" w:sz="4" w:space="0" w:color="auto"/>
              <w:bottom w:val="single" w:sz="4" w:space="0" w:color="auto"/>
              <w:right w:val="single" w:sz="4" w:space="0" w:color="auto"/>
            </w:tcBorders>
            <w:hideMark/>
          </w:tcPr>
          <w:p w14:paraId="38733C73" w14:textId="77777777" w:rsidR="00DE4C58" w:rsidRDefault="00DE4C58">
            <w:r>
              <w:t>32.734</w:t>
            </w:r>
          </w:p>
        </w:tc>
      </w:tr>
      <w:tr w:rsidR="00DE4C58" w14:paraId="7B054E86" w14:textId="77777777" w:rsidTr="00DE4C58">
        <w:tc>
          <w:tcPr>
            <w:tcW w:w="3005" w:type="dxa"/>
            <w:tcBorders>
              <w:top w:val="single" w:sz="4" w:space="0" w:color="auto"/>
              <w:left w:val="single" w:sz="4" w:space="0" w:color="auto"/>
              <w:bottom w:val="single" w:sz="4" w:space="0" w:color="auto"/>
              <w:right w:val="single" w:sz="4" w:space="0" w:color="auto"/>
            </w:tcBorders>
            <w:hideMark/>
          </w:tcPr>
          <w:p w14:paraId="12C300EE" w14:textId="77777777" w:rsidR="00DE4C58" w:rsidRDefault="00DE4C58">
            <w:r>
              <w:t>Mode</w:t>
            </w:r>
          </w:p>
        </w:tc>
        <w:tc>
          <w:tcPr>
            <w:tcW w:w="3005" w:type="dxa"/>
            <w:tcBorders>
              <w:top w:val="single" w:sz="4" w:space="0" w:color="auto"/>
              <w:left w:val="single" w:sz="4" w:space="0" w:color="auto"/>
              <w:bottom w:val="single" w:sz="4" w:space="0" w:color="auto"/>
              <w:right w:val="single" w:sz="4" w:space="0" w:color="auto"/>
            </w:tcBorders>
            <w:hideMark/>
          </w:tcPr>
          <w:p w14:paraId="5E077517" w14:textId="77777777" w:rsidR="00DE4C58" w:rsidRDefault="00DE4C58">
            <w:r>
              <w:t>118.289</w:t>
            </w:r>
          </w:p>
        </w:tc>
        <w:tc>
          <w:tcPr>
            <w:tcW w:w="3006" w:type="dxa"/>
            <w:tcBorders>
              <w:top w:val="single" w:sz="4" w:space="0" w:color="auto"/>
              <w:left w:val="single" w:sz="4" w:space="0" w:color="auto"/>
              <w:bottom w:val="single" w:sz="4" w:space="0" w:color="auto"/>
              <w:right w:val="single" w:sz="4" w:space="0" w:color="auto"/>
            </w:tcBorders>
            <w:hideMark/>
          </w:tcPr>
          <w:p w14:paraId="5F23C9E5" w14:textId="77777777" w:rsidR="00DE4C58" w:rsidRDefault="00DE4C58">
            <w:r>
              <w:t>NA</w:t>
            </w:r>
          </w:p>
        </w:tc>
      </w:tr>
      <w:tr w:rsidR="00DE4C58" w14:paraId="62E08E4D" w14:textId="77777777" w:rsidTr="00DE4C58">
        <w:tc>
          <w:tcPr>
            <w:tcW w:w="3005" w:type="dxa"/>
            <w:tcBorders>
              <w:top w:val="single" w:sz="4" w:space="0" w:color="auto"/>
              <w:left w:val="single" w:sz="4" w:space="0" w:color="auto"/>
              <w:bottom w:val="single" w:sz="4" w:space="0" w:color="auto"/>
              <w:right w:val="single" w:sz="4" w:space="0" w:color="auto"/>
            </w:tcBorders>
            <w:hideMark/>
          </w:tcPr>
          <w:p w14:paraId="15A25FF2" w14:textId="77777777" w:rsidR="00DE4C58" w:rsidRDefault="00DE4C58">
            <w:r>
              <w:t xml:space="preserve">Variance </w:t>
            </w:r>
          </w:p>
        </w:tc>
        <w:tc>
          <w:tcPr>
            <w:tcW w:w="3005" w:type="dxa"/>
            <w:tcBorders>
              <w:top w:val="single" w:sz="4" w:space="0" w:color="auto"/>
              <w:left w:val="single" w:sz="4" w:space="0" w:color="auto"/>
              <w:bottom w:val="single" w:sz="4" w:space="0" w:color="auto"/>
              <w:right w:val="single" w:sz="4" w:space="0" w:color="auto"/>
            </w:tcBorders>
            <w:hideMark/>
          </w:tcPr>
          <w:p w14:paraId="114784BC" w14:textId="77777777" w:rsidR="00DE4C58" w:rsidRDefault="00DE4C58">
            <w:r>
              <w:t>201.113</w:t>
            </w:r>
          </w:p>
        </w:tc>
        <w:tc>
          <w:tcPr>
            <w:tcW w:w="3006" w:type="dxa"/>
            <w:tcBorders>
              <w:top w:val="single" w:sz="4" w:space="0" w:color="auto"/>
              <w:left w:val="single" w:sz="4" w:space="0" w:color="auto"/>
              <w:bottom w:val="single" w:sz="4" w:space="0" w:color="auto"/>
              <w:right w:val="single" w:sz="4" w:space="0" w:color="auto"/>
            </w:tcBorders>
            <w:hideMark/>
          </w:tcPr>
          <w:p w14:paraId="7FBBCE26" w14:textId="77777777" w:rsidR="00DE4C58" w:rsidRDefault="00DE4C58">
            <w:r>
              <w:t>56.14</w:t>
            </w:r>
          </w:p>
        </w:tc>
      </w:tr>
      <w:tr w:rsidR="00DE4C58" w14:paraId="11AF219B" w14:textId="77777777" w:rsidTr="00DE4C58">
        <w:tc>
          <w:tcPr>
            <w:tcW w:w="3005" w:type="dxa"/>
            <w:tcBorders>
              <w:top w:val="single" w:sz="4" w:space="0" w:color="auto"/>
              <w:left w:val="single" w:sz="4" w:space="0" w:color="auto"/>
              <w:bottom w:val="single" w:sz="4" w:space="0" w:color="auto"/>
              <w:right w:val="single" w:sz="4" w:space="0" w:color="auto"/>
            </w:tcBorders>
            <w:hideMark/>
          </w:tcPr>
          <w:p w14:paraId="5BBFFB9C" w14:textId="77777777" w:rsidR="00DE4C58" w:rsidRDefault="00DE4C58">
            <w:r>
              <w:t>Standard Deviation</w:t>
            </w:r>
          </w:p>
        </w:tc>
        <w:tc>
          <w:tcPr>
            <w:tcW w:w="3005" w:type="dxa"/>
            <w:tcBorders>
              <w:top w:val="single" w:sz="4" w:space="0" w:color="auto"/>
              <w:left w:val="single" w:sz="4" w:space="0" w:color="auto"/>
              <w:bottom w:val="single" w:sz="4" w:space="0" w:color="auto"/>
              <w:right w:val="single" w:sz="4" w:space="0" w:color="auto"/>
            </w:tcBorders>
            <w:hideMark/>
          </w:tcPr>
          <w:p w14:paraId="6F246F21" w14:textId="77777777" w:rsidR="00DE4C58" w:rsidRDefault="00DE4C58">
            <w:r>
              <w:t>14.18</w:t>
            </w:r>
          </w:p>
        </w:tc>
        <w:tc>
          <w:tcPr>
            <w:tcW w:w="3006" w:type="dxa"/>
            <w:tcBorders>
              <w:top w:val="single" w:sz="4" w:space="0" w:color="auto"/>
              <w:left w:val="single" w:sz="4" w:space="0" w:color="auto"/>
              <w:bottom w:val="single" w:sz="4" w:space="0" w:color="auto"/>
              <w:right w:val="single" w:sz="4" w:space="0" w:color="auto"/>
            </w:tcBorders>
            <w:hideMark/>
          </w:tcPr>
          <w:p w14:paraId="63C82E8F" w14:textId="77777777" w:rsidR="00DE4C58" w:rsidRDefault="00DE4C58">
            <w:r>
              <w:t>7.49</w:t>
            </w:r>
          </w:p>
        </w:tc>
      </w:tr>
      <w:tr w:rsidR="00DE4C58" w14:paraId="66DFE8FD" w14:textId="77777777" w:rsidTr="00DE4C58">
        <w:tc>
          <w:tcPr>
            <w:tcW w:w="3005" w:type="dxa"/>
            <w:tcBorders>
              <w:top w:val="single" w:sz="4" w:space="0" w:color="auto"/>
              <w:left w:val="single" w:sz="4" w:space="0" w:color="auto"/>
              <w:bottom w:val="single" w:sz="4" w:space="0" w:color="auto"/>
              <w:right w:val="single" w:sz="4" w:space="0" w:color="auto"/>
            </w:tcBorders>
            <w:hideMark/>
          </w:tcPr>
          <w:p w14:paraId="06A9023E" w14:textId="77777777" w:rsidR="00DE4C58" w:rsidRDefault="00DE4C58">
            <w:r>
              <w:t xml:space="preserve">Range </w:t>
            </w:r>
          </w:p>
        </w:tc>
        <w:tc>
          <w:tcPr>
            <w:tcW w:w="3005" w:type="dxa"/>
            <w:tcBorders>
              <w:top w:val="single" w:sz="4" w:space="0" w:color="auto"/>
              <w:left w:val="single" w:sz="4" w:space="0" w:color="auto"/>
              <w:bottom w:val="single" w:sz="4" w:space="0" w:color="auto"/>
              <w:right w:val="single" w:sz="4" w:space="0" w:color="auto"/>
            </w:tcBorders>
            <w:hideMark/>
          </w:tcPr>
          <w:p w14:paraId="1CC7AA37" w14:textId="77777777" w:rsidR="00DE4C58" w:rsidRDefault="00DE4C58">
            <w:r>
              <w:t>70.03</w:t>
            </w:r>
          </w:p>
        </w:tc>
        <w:tc>
          <w:tcPr>
            <w:tcW w:w="3006" w:type="dxa"/>
            <w:tcBorders>
              <w:top w:val="single" w:sz="4" w:space="0" w:color="auto"/>
              <w:left w:val="single" w:sz="4" w:space="0" w:color="auto"/>
              <w:bottom w:val="single" w:sz="4" w:space="0" w:color="auto"/>
              <w:right w:val="single" w:sz="4" w:space="0" w:color="auto"/>
            </w:tcBorders>
            <w:hideMark/>
          </w:tcPr>
          <w:p w14:paraId="32D9C178" w14:textId="77777777" w:rsidR="00DE4C58" w:rsidRDefault="00DE4C58">
            <w:r>
              <w:t>37.28</w:t>
            </w:r>
          </w:p>
        </w:tc>
      </w:tr>
      <w:tr w:rsidR="00DE4C58" w14:paraId="61E9E3D3" w14:textId="77777777" w:rsidTr="00DE4C58">
        <w:tc>
          <w:tcPr>
            <w:tcW w:w="3005" w:type="dxa"/>
            <w:tcBorders>
              <w:top w:val="single" w:sz="4" w:space="0" w:color="auto"/>
              <w:left w:val="single" w:sz="4" w:space="0" w:color="auto"/>
              <w:bottom w:val="single" w:sz="4" w:space="0" w:color="auto"/>
              <w:right w:val="single" w:sz="4" w:space="0" w:color="auto"/>
            </w:tcBorders>
            <w:hideMark/>
          </w:tcPr>
          <w:p w14:paraId="36FA2E4B" w14:textId="77777777" w:rsidR="00DE4C58" w:rsidRDefault="00DE4C58">
            <w:r>
              <w:t>Skewness</w:t>
            </w:r>
          </w:p>
        </w:tc>
        <w:tc>
          <w:tcPr>
            <w:tcW w:w="3005" w:type="dxa"/>
            <w:tcBorders>
              <w:top w:val="single" w:sz="4" w:space="0" w:color="auto"/>
              <w:left w:val="single" w:sz="4" w:space="0" w:color="auto"/>
              <w:bottom w:val="single" w:sz="4" w:space="0" w:color="auto"/>
              <w:right w:val="single" w:sz="4" w:space="0" w:color="auto"/>
            </w:tcBorders>
            <w:hideMark/>
          </w:tcPr>
          <w:p w14:paraId="36CEBACE" w14:textId="77777777" w:rsidR="00DE4C58" w:rsidRDefault="00DE4C58">
            <w:r>
              <w:t>1.611</w:t>
            </w:r>
          </w:p>
        </w:tc>
        <w:tc>
          <w:tcPr>
            <w:tcW w:w="3006" w:type="dxa"/>
            <w:tcBorders>
              <w:top w:val="single" w:sz="4" w:space="0" w:color="auto"/>
              <w:left w:val="single" w:sz="4" w:space="0" w:color="auto"/>
              <w:bottom w:val="single" w:sz="4" w:space="0" w:color="auto"/>
              <w:right w:val="single" w:sz="4" w:space="0" w:color="auto"/>
            </w:tcBorders>
            <w:hideMark/>
          </w:tcPr>
          <w:p w14:paraId="33E13638" w14:textId="77777777" w:rsidR="00DE4C58" w:rsidRDefault="00DE4C58">
            <w:r>
              <w:t>-0.614</w:t>
            </w:r>
          </w:p>
        </w:tc>
      </w:tr>
      <w:tr w:rsidR="00DE4C58" w14:paraId="514DC9B5" w14:textId="77777777" w:rsidTr="00DE4C58">
        <w:tc>
          <w:tcPr>
            <w:tcW w:w="3005" w:type="dxa"/>
            <w:tcBorders>
              <w:top w:val="single" w:sz="4" w:space="0" w:color="auto"/>
              <w:left w:val="single" w:sz="4" w:space="0" w:color="auto"/>
              <w:bottom w:val="single" w:sz="4" w:space="0" w:color="auto"/>
              <w:right w:val="single" w:sz="4" w:space="0" w:color="auto"/>
            </w:tcBorders>
            <w:hideMark/>
          </w:tcPr>
          <w:p w14:paraId="64D5FB8E" w14:textId="77777777" w:rsidR="00DE4C58" w:rsidRDefault="00DE4C58">
            <w:r>
              <w:t>Distribution / Skewness</w:t>
            </w:r>
          </w:p>
        </w:tc>
        <w:tc>
          <w:tcPr>
            <w:tcW w:w="3005" w:type="dxa"/>
            <w:tcBorders>
              <w:top w:val="single" w:sz="4" w:space="0" w:color="auto"/>
              <w:left w:val="single" w:sz="4" w:space="0" w:color="auto"/>
              <w:bottom w:val="single" w:sz="4" w:space="0" w:color="auto"/>
              <w:right w:val="single" w:sz="4" w:space="0" w:color="auto"/>
            </w:tcBorders>
            <w:hideMark/>
          </w:tcPr>
          <w:p w14:paraId="002051A1" w14:textId="77777777" w:rsidR="00DE4C58" w:rsidRDefault="00DE4C58">
            <w:r>
              <w:t>Positive</w:t>
            </w:r>
          </w:p>
        </w:tc>
        <w:tc>
          <w:tcPr>
            <w:tcW w:w="3006" w:type="dxa"/>
            <w:tcBorders>
              <w:top w:val="single" w:sz="4" w:space="0" w:color="auto"/>
              <w:left w:val="single" w:sz="4" w:space="0" w:color="auto"/>
              <w:bottom w:val="single" w:sz="4" w:space="0" w:color="auto"/>
              <w:right w:val="single" w:sz="4" w:space="0" w:color="auto"/>
            </w:tcBorders>
            <w:hideMark/>
          </w:tcPr>
          <w:p w14:paraId="72E83533" w14:textId="77777777" w:rsidR="00DE4C58" w:rsidRDefault="00DE4C58">
            <w:r>
              <w:t>Slightly Negative</w:t>
            </w:r>
          </w:p>
        </w:tc>
      </w:tr>
      <w:tr w:rsidR="00DE4C58" w14:paraId="42C8EC7F" w14:textId="77777777" w:rsidTr="00DE4C58">
        <w:tc>
          <w:tcPr>
            <w:tcW w:w="3005" w:type="dxa"/>
            <w:tcBorders>
              <w:top w:val="single" w:sz="4" w:space="0" w:color="auto"/>
              <w:left w:val="single" w:sz="4" w:space="0" w:color="auto"/>
              <w:bottom w:val="single" w:sz="4" w:space="0" w:color="auto"/>
              <w:right w:val="single" w:sz="4" w:space="0" w:color="auto"/>
            </w:tcBorders>
            <w:hideMark/>
          </w:tcPr>
          <w:p w14:paraId="30400770" w14:textId="77777777" w:rsidR="00DE4C58" w:rsidRDefault="00DE4C58">
            <w:r>
              <w:t xml:space="preserve">Kurtosis </w:t>
            </w:r>
          </w:p>
        </w:tc>
        <w:tc>
          <w:tcPr>
            <w:tcW w:w="3005" w:type="dxa"/>
            <w:tcBorders>
              <w:top w:val="single" w:sz="4" w:space="0" w:color="auto"/>
              <w:left w:val="single" w:sz="4" w:space="0" w:color="auto"/>
              <w:bottom w:val="single" w:sz="4" w:space="0" w:color="auto"/>
              <w:right w:val="single" w:sz="4" w:space="0" w:color="auto"/>
            </w:tcBorders>
            <w:hideMark/>
          </w:tcPr>
          <w:p w14:paraId="236A0FA2" w14:textId="77777777" w:rsidR="00DE4C58" w:rsidRDefault="00DE4C58">
            <w:r>
              <w:t>2.977</w:t>
            </w:r>
          </w:p>
        </w:tc>
        <w:tc>
          <w:tcPr>
            <w:tcW w:w="3006" w:type="dxa"/>
            <w:tcBorders>
              <w:top w:val="single" w:sz="4" w:space="0" w:color="auto"/>
              <w:left w:val="single" w:sz="4" w:space="0" w:color="auto"/>
              <w:bottom w:val="single" w:sz="4" w:space="0" w:color="auto"/>
              <w:right w:val="single" w:sz="4" w:space="0" w:color="auto"/>
            </w:tcBorders>
            <w:hideMark/>
          </w:tcPr>
          <w:p w14:paraId="36E67951" w14:textId="77777777" w:rsidR="00DE4C58" w:rsidRDefault="00DE4C58">
            <w:r>
              <w:t>0.95</w:t>
            </w:r>
          </w:p>
        </w:tc>
      </w:tr>
      <w:tr w:rsidR="00DE4C58" w14:paraId="4BFAACCD" w14:textId="77777777" w:rsidTr="00DE4C58">
        <w:tc>
          <w:tcPr>
            <w:tcW w:w="3005" w:type="dxa"/>
            <w:tcBorders>
              <w:top w:val="single" w:sz="4" w:space="0" w:color="auto"/>
              <w:left w:val="single" w:sz="4" w:space="0" w:color="auto"/>
              <w:bottom w:val="single" w:sz="4" w:space="0" w:color="auto"/>
              <w:right w:val="single" w:sz="4" w:space="0" w:color="auto"/>
            </w:tcBorders>
            <w:hideMark/>
          </w:tcPr>
          <w:p w14:paraId="31259656" w14:textId="77777777" w:rsidR="00DE4C58" w:rsidRDefault="00DE4C58">
            <w:r>
              <w:t>Kurtosis (title)</w:t>
            </w:r>
          </w:p>
        </w:tc>
        <w:tc>
          <w:tcPr>
            <w:tcW w:w="3005" w:type="dxa"/>
            <w:tcBorders>
              <w:top w:val="single" w:sz="4" w:space="0" w:color="auto"/>
              <w:left w:val="single" w:sz="4" w:space="0" w:color="auto"/>
              <w:bottom w:val="single" w:sz="4" w:space="0" w:color="auto"/>
              <w:right w:val="single" w:sz="4" w:space="0" w:color="auto"/>
            </w:tcBorders>
            <w:hideMark/>
          </w:tcPr>
          <w:p w14:paraId="0A051EB0" w14:textId="77777777" w:rsidR="00DE4C58" w:rsidRDefault="00DE4C58">
            <w:r>
              <w:t>Leptokurtic</w:t>
            </w:r>
          </w:p>
        </w:tc>
        <w:tc>
          <w:tcPr>
            <w:tcW w:w="3006" w:type="dxa"/>
            <w:tcBorders>
              <w:top w:val="single" w:sz="4" w:space="0" w:color="auto"/>
              <w:left w:val="single" w:sz="4" w:space="0" w:color="auto"/>
              <w:bottom w:val="single" w:sz="4" w:space="0" w:color="auto"/>
              <w:right w:val="single" w:sz="4" w:space="0" w:color="auto"/>
            </w:tcBorders>
            <w:hideMark/>
          </w:tcPr>
          <w:p w14:paraId="0176F752" w14:textId="77777777" w:rsidR="00DE4C58" w:rsidRDefault="00DE4C58">
            <w:r>
              <w:t xml:space="preserve">Platykurtic </w:t>
            </w:r>
          </w:p>
        </w:tc>
      </w:tr>
    </w:tbl>
    <w:p w14:paraId="4530E3F6" w14:textId="77777777" w:rsidR="000904E1" w:rsidRDefault="000904E1" w:rsidP="0066612D">
      <w:pPr>
        <w:rPr>
          <w:b/>
          <w:sz w:val="24"/>
          <w:szCs w:val="24"/>
        </w:rPr>
      </w:pPr>
    </w:p>
    <w:p w14:paraId="1450B0AF" w14:textId="76ADF1B4" w:rsidR="00953948" w:rsidRDefault="00953948" w:rsidP="00953948">
      <w:pPr>
        <w:rPr>
          <w:bCs/>
          <w:sz w:val="24"/>
          <w:szCs w:val="24"/>
        </w:rPr>
      </w:pPr>
      <w:r>
        <w:rPr>
          <w:bCs/>
          <w:sz w:val="24"/>
          <w:szCs w:val="24"/>
        </w:rPr>
        <w:t>MY insights from this data;</w:t>
      </w:r>
    </w:p>
    <w:p w14:paraId="0B0F003A" w14:textId="5BC79FF7" w:rsidR="00953948" w:rsidRPr="00953948" w:rsidRDefault="00953948" w:rsidP="00953948">
      <w:pPr>
        <w:rPr>
          <w:bCs/>
          <w:sz w:val="24"/>
          <w:szCs w:val="24"/>
        </w:rPr>
      </w:pPr>
      <w:r w:rsidRPr="00953948">
        <w:rPr>
          <w:bCs/>
          <w:sz w:val="24"/>
          <w:szCs w:val="24"/>
        </w:rPr>
        <w:t>Top Speed:</w:t>
      </w:r>
      <w:r>
        <w:rPr>
          <w:bCs/>
          <w:sz w:val="24"/>
          <w:szCs w:val="24"/>
        </w:rPr>
        <w:t xml:space="preserve"> </w:t>
      </w:r>
    </w:p>
    <w:p w14:paraId="5988697D" w14:textId="77777777" w:rsidR="00953948" w:rsidRPr="00953948" w:rsidRDefault="00953948" w:rsidP="00953948">
      <w:pPr>
        <w:rPr>
          <w:bCs/>
          <w:sz w:val="24"/>
          <w:szCs w:val="24"/>
        </w:rPr>
      </w:pPr>
      <w:r w:rsidRPr="00953948">
        <w:rPr>
          <w:bCs/>
          <w:sz w:val="24"/>
          <w:szCs w:val="24"/>
        </w:rPr>
        <w:t>- The mean top speed is approximately 121.5, indicating a moderate average speed.</w:t>
      </w:r>
    </w:p>
    <w:p w14:paraId="6143D7FE" w14:textId="77777777" w:rsidR="00953948" w:rsidRPr="00953948" w:rsidRDefault="00953948" w:rsidP="00953948">
      <w:pPr>
        <w:rPr>
          <w:bCs/>
          <w:sz w:val="24"/>
          <w:szCs w:val="24"/>
        </w:rPr>
      </w:pPr>
      <w:r w:rsidRPr="00953948">
        <w:rPr>
          <w:bCs/>
          <w:sz w:val="24"/>
          <w:szCs w:val="24"/>
        </w:rPr>
        <w:t>- The median (118.208) is slightly lower than the mean, suggesting a slightly right-skewed distribution.</w:t>
      </w:r>
    </w:p>
    <w:p w14:paraId="02C22795" w14:textId="77777777" w:rsidR="00953948" w:rsidRPr="00953948" w:rsidRDefault="00953948" w:rsidP="00953948">
      <w:pPr>
        <w:rPr>
          <w:bCs/>
          <w:sz w:val="24"/>
          <w:szCs w:val="24"/>
        </w:rPr>
      </w:pPr>
    </w:p>
    <w:p w14:paraId="6D753FB7" w14:textId="5C24ECB7" w:rsidR="00953948" w:rsidRPr="00953948" w:rsidRDefault="00953948" w:rsidP="00953948">
      <w:pPr>
        <w:rPr>
          <w:bCs/>
          <w:sz w:val="24"/>
          <w:szCs w:val="24"/>
        </w:rPr>
      </w:pPr>
      <w:r>
        <w:rPr>
          <w:bCs/>
          <w:sz w:val="24"/>
          <w:szCs w:val="24"/>
        </w:rPr>
        <w:t xml:space="preserve"> </w:t>
      </w:r>
      <w:r w:rsidRPr="00953948">
        <w:rPr>
          <w:bCs/>
          <w:sz w:val="24"/>
          <w:szCs w:val="24"/>
        </w:rPr>
        <w:t>Weight:</w:t>
      </w:r>
      <w:r>
        <w:rPr>
          <w:bCs/>
          <w:sz w:val="24"/>
          <w:szCs w:val="24"/>
        </w:rPr>
        <w:t xml:space="preserve"> </w:t>
      </w:r>
    </w:p>
    <w:p w14:paraId="461A3F5A" w14:textId="77777777" w:rsidR="00953948" w:rsidRPr="00953948" w:rsidRDefault="00953948" w:rsidP="00953948">
      <w:pPr>
        <w:rPr>
          <w:bCs/>
          <w:sz w:val="24"/>
          <w:szCs w:val="24"/>
        </w:rPr>
      </w:pPr>
      <w:r w:rsidRPr="00953948">
        <w:rPr>
          <w:bCs/>
          <w:sz w:val="24"/>
          <w:szCs w:val="24"/>
        </w:rPr>
        <w:t>- The mean weight is approximately 32.41, indicating a moderate average weight.</w:t>
      </w:r>
    </w:p>
    <w:p w14:paraId="77FD3170" w14:textId="77777777" w:rsidR="00953948" w:rsidRPr="00953948" w:rsidRDefault="00953948" w:rsidP="00953948">
      <w:pPr>
        <w:rPr>
          <w:bCs/>
          <w:sz w:val="24"/>
          <w:szCs w:val="24"/>
        </w:rPr>
      </w:pPr>
      <w:r w:rsidRPr="00953948">
        <w:rPr>
          <w:bCs/>
          <w:sz w:val="24"/>
          <w:szCs w:val="24"/>
        </w:rPr>
        <w:t>- The median (32.734) is slightly higher than the mean, suggesting a slightly left-skewed distribution.</w:t>
      </w:r>
    </w:p>
    <w:p w14:paraId="475E9C69" w14:textId="77777777" w:rsidR="00953948" w:rsidRPr="00953948" w:rsidRDefault="00953948" w:rsidP="00953948">
      <w:pPr>
        <w:rPr>
          <w:bCs/>
          <w:sz w:val="24"/>
          <w:szCs w:val="24"/>
        </w:rPr>
      </w:pPr>
    </w:p>
    <w:p w14:paraId="13A33267" w14:textId="625498F0" w:rsidR="00953948" w:rsidRPr="00953948" w:rsidRDefault="00953948" w:rsidP="00953948">
      <w:pPr>
        <w:rPr>
          <w:bCs/>
          <w:sz w:val="24"/>
          <w:szCs w:val="24"/>
        </w:rPr>
      </w:pPr>
      <w:r>
        <w:rPr>
          <w:bCs/>
          <w:sz w:val="24"/>
          <w:szCs w:val="24"/>
        </w:rPr>
        <w:t xml:space="preserve"> </w:t>
      </w:r>
      <w:r w:rsidRPr="00953948">
        <w:rPr>
          <w:bCs/>
          <w:sz w:val="24"/>
          <w:szCs w:val="24"/>
        </w:rPr>
        <w:t>Variance and Standard Deviation:</w:t>
      </w:r>
      <w:r>
        <w:rPr>
          <w:bCs/>
          <w:sz w:val="24"/>
          <w:szCs w:val="24"/>
        </w:rPr>
        <w:t xml:space="preserve"> </w:t>
      </w:r>
    </w:p>
    <w:p w14:paraId="76D14D1E" w14:textId="77777777" w:rsidR="00953948" w:rsidRPr="00953948" w:rsidRDefault="00953948" w:rsidP="00953948">
      <w:pPr>
        <w:rPr>
          <w:bCs/>
          <w:sz w:val="24"/>
          <w:szCs w:val="24"/>
        </w:rPr>
      </w:pPr>
      <w:r w:rsidRPr="00953948">
        <w:rPr>
          <w:bCs/>
          <w:sz w:val="24"/>
          <w:szCs w:val="24"/>
        </w:rPr>
        <w:t>- The variance for top speed (201.113) is relatively high, indicating a significant spread of data points from the mean.</w:t>
      </w:r>
    </w:p>
    <w:p w14:paraId="56885E79" w14:textId="77777777" w:rsidR="00953948" w:rsidRPr="00953948" w:rsidRDefault="00953948" w:rsidP="00953948">
      <w:pPr>
        <w:rPr>
          <w:bCs/>
          <w:sz w:val="24"/>
          <w:szCs w:val="24"/>
        </w:rPr>
      </w:pPr>
      <w:r w:rsidRPr="00953948">
        <w:rPr>
          <w:bCs/>
          <w:sz w:val="24"/>
          <w:szCs w:val="24"/>
        </w:rPr>
        <w:t>- The variance for weight (56.14) is lower, indicating less spread from the mean.</w:t>
      </w:r>
    </w:p>
    <w:p w14:paraId="489D3B6C" w14:textId="77777777" w:rsidR="00953948" w:rsidRPr="00953948" w:rsidRDefault="00953948" w:rsidP="00953948">
      <w:pPr>
        <w:rPr>
          <w:bCs/>
          <w:sz w:val="24"/>
          <w:szCs w:val="24"/>
        </w:rPr>
      </w:pPr>
      <w:r w:rsidRPr="00953948">
        <w:rPr>
          <w:bCs/>
          <w:sz w:val="24"/>
          <w:szCs w:val="24"/>
        </w:rPr>
        <w:t>- The standard deviation for top speed (14.18) and weight (7.49) quantifies the dispersion of data around their respective means.</w:t>
      </w:r>
    </w:p>
    <w:p w14:paraId="52FD748D" w14:textId="77777777" w:rsidR="00953948" w:rsidRPr="00953948" w:rsidRDefault="00953948" w:rsidP="00953948">
      <w:pPr>
        <w:rPr>
          <w:bCs/>
          <w:sz w:val="24"/>
          <w:szCs w:val="24"/>
        </w:rPr>
      </w:pPr>
    </w:p>
    <w:p w14:paraId="606D28A7" w14:textId="438BCE1A" w:rsidR="00953948" w:rsidRPr="00953948" w:rsidRDefault="00953948" w:rsidP="00953948">
      <w:pPr>
        <w:rPr>
          <w:bCs/>
          <w:sz w:val="24"/>
          <w:szCs w:val="24"/>
        </w:rPr>
      </w:pPr>
      <w:r>
        <w:rPr>
          <w:bCs/>
          <w:sz w:val="24"/>
          <w:szCs w:val="24"/>
        </w:rPr>
        <w:t xml:space="preserve"> </w:t>
      </w:r>
      <w:r w:rsidRPr="00953948">
        <w:rPr>
          <w:bCs/>
          <w:sz w:val="24"/>
          <w:szCs w:val="24"/>
        </w:rPr>
        <w:t>Range:</w:t>
      </w:r>
      <w:r>
        <w:rPr>
          <w:bCs/>
          <w:sz w:val="24"/>
          <w:szCs w:val="24"/>
        </w:rPr>
        <w:t xml:space="preserve"> </w:t>
      </w:r>
    </w:p>
    <w:p w14:paraId="56BD69EE" w14:textId="77777777" w:rsidR="00953948" w:rsidRPr="00953948" w:rsidRDefault="00953948" w:rsidP="00953948">
      <w:pPr>
        <w:rPr>
          <w:bCs/>
          <w:sz w:val="24"/>
          <w:szCs w:val="24"/>
        </w:rPr>
      </w:pPr>
      <w:r w:rsidRPr="00953948">
        <w:rPr>
          <w:bCs/>
          <w:sz w:val="24"/>
          <w:szCs w:val="24"/>
        </w:rPr>
        <w:t>- The range for top speed (70.03) is relatively wide, suggesting a wide spread between the minimum and maximum values.</w:t>
      </w:r>
    </w:p>
    <w:p w14:paraId="3B95B271" w14:textId="77777777" w:rsidR="00953948" w:rsidRPr="00953948" w:rsidRDefault="00953948" w:rsidP="00953948">
      <w:pPr>
        <w:rPr>
          <w:bCs/>
          <w:sz w:val="24"/>
          <w:szCs w:val="24"/>
        </w:rPr>
      </w:pPr>
      <w:r w:rsidRPr="00953948">
        <w:rPr>
          <w:bCs/>
          <w:sz w:val="24"/>
          <w:szCs w:val="24"/>
        </w:rPr>
        <w:lastRenderedPageBreak/>
        <w:t>- The range for weight (37.28) is also notable but somewhat narrower than the top speed.</w:t>
      </w:r>
    </w:p>
    <w:p w14:paraId="78EB70DD" w14:textId="77777777" w:rsidR="00953948" w:rsidRPr="00953948" w:rsidRDefault="00953948" w:rsidP="00953948">
      <w:pPr>
        <w:rPr>
          <w:bCs/>
          <w:sz w:val="24"/>
          <w:szCs w:val="24"/>
        </w:rPr>
      </w:pPr>
    </w:p>
    <w:p w14:paraId="7B55C9FD" w14:textId="6FAF9540" w:rsidR="00953948" w:rsidRPr="00953948" w:rsidRDefault="00953948" w:rsidP="00953948">
      <w:pPr>
        <w:rPr>
          <w:bCs/>
          <w:sz w:val="24"/>
          <w:szCs w:val="24"/>
        </w:rPr>
      </w:pPr>
      <w:r>
        <w:rPr>
          <w:bCs/>
          <w:sz w:val="24"/>
          <w:szCs w:val="24"/>
        </w:rPr>
        <w:t xml:space="preserve"> </w:t>
      </w:r>
      <w:r w:rsidRPr="00953948">
        <w:rPr>
          <w:bCs/>
          <w:sz w:val="24"/>
          <w:szCs w:val="24"/>
        </w:rPr>
        <w:t>Skewness:</w:t>
      </w:r>
      <w:r>
        <w:rPr>
          <w:bCs/>
          <w:sz w:val="24"/>
          <w:szCs w:val="24"/>
        </w:rPr>
        <w:t xml:space="preserve"> </w:t>
      </w:r>
    </w:p>
    <w:p w14:paraId="2532EAEB" w14:textId="77777777" w:rsidR="00953948" w:rsidRPr="00953948" w:rsidRDefault="00953948" w:rsidP="00953948">
      <w:pPr>
        <w:rPr>
          <w:bCs/>
          <w:sz w:val="24"/>
          <w:szCs w:val="24"/>
        </w:rPr>
      </w:pPr>
      <w:r w:rsidRPr="00953948">
        <w:rPr>
          <w:bCs/>
          <w:sz w:val="24"/>
          <w:szCs w:val="24"/>
        </w:rPr>
        <w:t>- The skewness for top speed is positive (1.611), indicating a right-skewed distribution with a longer tail on the right.</w:t>
      </w:r>
    </w:p>
    <w:p w14:paraId="2D6B0487" w14:textId="77777777" w:rsidR="00953948" w:rsidRPr="00953948" w:rsidRDefault="00953948" w:rsidP="00953948">
      <w:pPr>
        <w:rPr>
          <w:bCs/>
          <w:sz w:val="24"/>
          <w:szCs w:val="24"/>
        </w:rPr>
      </w:pPr>
      <w:r w:rsidRPr="00953948">
        <w:rPr>
          <w:bCs/>
          <w:sz w:val="24"/>
          <w:szCs w:val="24"/>
        </w:rPr>
        <w:t>- The skewness for weight is slightly negative (-0.614), suggesting a slightly left-skewed distribution with a longer tail on the left.</w:t>
      </w:r>
    </w:p>
    <w:p w14:paraId="7D9969A2" w14:textId="77777777" w:rsidR="00953948" w:rsidRPr="00953948" w:rsidRDefault="00953948" w:rsidP="00953948">
      <w:pPr>
        <w:rPr>
          <w:bCs/>
          <w:sz w:val="24"/>
          <w:szCs w:val="24"/>
        </w:rPr>
      </w:pPr>
    </w:p>
    <w:p w14:paraId="01766DB5" w14:textId="06CE16C4" w:rsidR="00953948" w:rsidRPr="00953948" w:rsidRDefault="00953948" w:rsidP="00953948">
      <w:pPr>
        <w:rPr>
          <w:bCs/>
          <w:sz w:val="24"/>
          <w:szCs w:val="24"/>
        </w:rPr>
      </w:pPr>
      <w:r>
        <w:rPr>
          <w:bCs/>
          <w:sz w:val="24"/>
          <w:szCs w:val="24"/>
        </w:rPr>
        <w:t xml:space="preserve"> </w:t>
      </w:r>
      <w:r w:rsidRPr="00953948">
        <w:rPr>
          <w:bCs/>
          <w:sz w:val="24"/>
          <w:szCs w:val="24"/>
        </w:rPr>
        <w:t>Kurtosis:</w:t>
      </w:r>
      <w:r>
        <w:rPr>
          <w:bCs/>
          <w:sz w:val="24"/>
          <w:szCs w:val="24"/>
        </w:rPr>
        <w:t xml:space="preserve"> </w:t>
      </w:r>
    </w:p>
    <w:p w14:paraId="375B63FD" w14:textId="77777777" w:rsidR="00953948" w:rsidRPr="00953948" w:rsidRDefault="00953948" w:rsidP="00953948">
      <w:pPr>
        <w:rPr>
          <w:bCs/>
          <w:sz w:val="24"/>
          <w:szCs w:val="24"/>
        </w:rPr>
      </w:pPr>
      <w:r w:rsidRPr="00953948">
        <w:rPr>
          <w:bCs/>
          <w:sz w:val="24"/>
          <w:szCs w:val="24"/>
        </w:rPr>
        <w:t>- The kurtosis for top speed (2.977) indicates a leptokurtic distribution, which means it has heavier tails and more outliers compared to a normal distribution.</w:t>
      </w:r>
    </w:p>
    <w:p w14:paraId="4817B355" w14:textId="77777777" w:rsidR="00953948" w:rsidRPr="00953948" w:rsidRDefault="00953948" w:rsidP="00953948">
      <w:pPr>
        <w:rPr>
          <w:bCs/>
          <w:sz w:val="24"/>
          <w:szCs w:val="24"/>
        </w:rPr>
      </w:pPr>
      <w:r w:rsidRPr="00953948">
        <w:rPr>
          <w:bCs/>
          <w:sz w:val="24"/>
          <w:szCs w:val="24"/>
        </w:rPr>
        <w:t>- The kurtosis for weight (0.95) suggests a platykurtic distribution, which means it has lighter tails and fewer outliers compared to a normal distribution.</w:t>
      </w:r>
    </w:p>
    <w:p w14:paraId="6B5D9D5A" w14:textId="08B6271C" w:rsidR="00A21896" w:rsidRPr="00953948" w:rsidRDefault="0066612D" w:rsidP="0066612D">
      <w:pPr>
        <w:rPr>
          <w:b/>
          <w:bCs/>
          <w:sz w:val="24"/>
          <w:szCs w:val="24"/>
        </w:rPr>
      </w:pPr>
      <w:r w:rsidRPr="00953948">
        <w:rPr>
          <w:b/>
          <w:bCs/>
          <w:sz w:val="24"/>
          <w:szCs w:val="24"/>
        </w:rPr>
        <w:t>Q2</w:t>
      </w:r>
      <w:r w:rsidR="001D5094" w:rsidRPr="00953948">
        <w:rPr>
          <w:b/>
          <w:bCs/>
          <w:sz w:val="24"/>
          <w:szCs w:val="24"/>
        </w:rPr>
        <w:t>) Draw</w:t>
      </w:r>
      <w:r w:rsidRPr="00953948">
        <w:rPr>
          <w:b/>
          <w:bCs/>
          <w:sz w:val="24"/>
          <w:szCs w:val="24"/>
        </w:rPr>
        <w:t xml:space="preserve"> inferences about the following boxplot &amp; histogram</w:t>
      </w:r>
      <w:r w:rsidR="00E0279A" w:rsidRPr="00953948">
        <w:rPr>
          <w:b/>
          <w:bCs/>
          <w:sz w:val="24"/>
          <w:szCs w:val="24"/>
        </w:rPr>
        <w:t xml:space="preserve">. </w:t>
      </w:r>
    </w:p>
    <w:p w14:paraId="016A63BC" w14:textId="4F071B10" w:rsidR="0066612D" w:rsidRPr="00953948" w:rsidRDefault="00F436E7" w:rsidP="0066612D">
      <w:pPr>
        <w:rPr>
          <w:b/>
          <w:bCs/>
          <w:sz w:val="24"/>
          <w:szCs w:val="24"/>
        </w:rPr>
      </w:pPr>
      <w:r w:rsidRPr="00953948">
        <w:rPr>
          <w:b/>
          <w:bCs/>
          <w:sz w:val="24"/>
          <w:szCs w:val="24"/>
        </w:rPr>
        <w:t>Hint:</w:t>
      </w:r>
      <w:r w:rsidR="001D5094" w:rsidRPr="00953948">
        <w:rPr>
          <w:b/>
          <w:bCs/>
          <w:sz w:val="24"/>
          <w:szCs w:val="24"/>
        </w:rPr>
        <w:t xml:space="preserve"> </w:t>
      </w:r>
      <w:r w:rsidRPr="00953948">
        <w:rPr>
          <w:b/>
          <w:bCs/>
          <w:sz w:val="24"/>
          <w:szCs w:val="24"/>
        </w:rPr>
        <w:t>[</w:t>
      </w:r>
      <w:r w:rsidR="00E0279A" w:rsidRPr="00953948">
        <w:rPr>
          <w:b/>
          <w:bCs/>
          <w:sz w:val="24"/>
          <w:szCs w:val="24"/>
        </w:rPr>
        <w:t>Insights drawn from the plots about the data such as whether data is normally distributed/not, outliers, measures like mean, median, mode, variance, std. deviation]</w:t>
      </w:r>
    </w:p>
    <w:p w14:paraId="6980D546" w14:textId="77777777" w:rsidR="0066612D" w:rsidRPr="00E7123A" w:rsidRDefault="0066612D" w:rsidP="0066612D">
      <w:pPr>
        <w:rPr>
          <w:b/>
          <w:sz w:val="24"/>
          <w:szCs w:val="24"/>
        </w:rPr>
      </w:pPr>
    </w:p>
    <w:p w14:paraId="0E82BE31" w14:textId="77777777" w:rsidR="0066612D" w:rsidRPr="00E7123A" w:rsidRDefault="0066612D" w:rsidP="0066612D">
      <w:pPr>
        <w:rPr>
          <w:sz w:val="24"/>
          <w:szCs w:val="24"/>
        </w:rPr>
      </w:pPr>
      <w:r w:rsidRPr="00E7123A">
        <w:rPr>
          <w:noProof/>
          <w:sz w:val="24"/>
          <w:szCs w:val="24"/>
        </w:rPr>
        <w:drawing>
          <wp:inline distT="0" distB="0" distL="0" distR="0" wp14:anchorId="5388F39B" wp14:editId="1CA5B54E">
            <wp:extent cx="6249602" cy="3261360"/>
            <wp:effectExtent l="0" t="0" r="0" b="0"/>
            <wp:docPr id="4" name="Picture 4"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74872" cy="3274547"/>
                    </a:xfrm>
                    <a:prstGeom prst="rect">
                      <a:avLst/>
                    </a:prstGeom>
                    <a:noFill/>
                    <a:ln>
                      <a:noFill/>
                    </a:ln>
                  </pic:spPr>
                </pic:pic>
              </a:graphicData>
            </a:graphic>
          </wp:inline>
        </w:drawing>
      </w:r>
    </w:p>
    <w:p w14:paraId="48C721FC" w14:textId="77777777" w:rsidR="0066612D" w:rsidRPr="00E7123A" w:rsidRDefault="0066612D" w:rsidP="0066612D">
      <w:pPr>
        <w:rPr>
          <w:sz w:val="24"/>
          <w:szCs w:val="24"/>
        </w:rPr>
      </w:pPr>
    </w:p>
    <w:p w14:paraId="1A6FA5A1" w14:textId="02890E0A" w:rsidR="0066612D" w:rsidRDefault="0066612D" w:rsidP="0066612D">
      <w:pPr>
        <w:rPr>
          <w:sz w:val="24"/>
          <w:szCs w:val="24"/>
        </w:rPr>
      </w:pPr>
      <w:r w:rsidRPr="00E7123A">
        <w:rPr>
          <w:noProof/>
          <w:sz w:val="24"/>
          <w:szCs w:val="24"/>
        </w:rPr>
        <w:lastRenderedPageBreak/>
        <w:drawing>
          <wp:inline distT="0" distB="0" distL="0" distR="0" wp14:anchorId="4F98238C" wp14:editId="56620A43">
            <wp:extent cx="1796873" cy="3063240"/>
            <wp:effectExtent l="0" t="0" r="0" b="0"/>
            <wp:docPr id="3" name="Picture 3"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xplot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7331" cy="3064021"/>
                    </a:xfrm>
                    <a:prstGeom prst="rect">
                      <a:avLst/>
                    </a:prstGeom>
                    <a:noFill/>
                    <a:ln>
                      <a:noFill/>
                    </a:ln>
                  </pic:spPr>
                </pic:pic>
              </a:graphicData>
            </a:graphic>
          </wp:inline>
        </w:drawing>
      </w:r>
    </w:p>
    <w:p w14:paraId="2F255B86" w14:textId="23033D2D" w:rsidR="00271590" w:rsidRPr="00271590" w:rsidRDefault="008826E6" w:rsidP="00271590">
      <w:pPr>
        <w:rPr>
          <w:sz w:val="24"/>
          <w:szCs w:val="24"/>
        </w:rPr>
      </w:pPr>
      <w:r>
        <w:rPr>
          <w:sz w:val="24"/>
          <w:szCs w:val="24"/>
        </w:rPr>
        <w:t>My insights for the above data;</w:t>
      </w:r>
    </w:p>
    <w:p w14:paraId="4734EADD" w14:textId="2414E440" w:rsidR="00271590" w:rsidRPr="00271590" w:rsidRDefault="00271590" w:rsidP="00271590">
      <w:pPr>
        <w:rPr>
          <w:sz w:val="24"/>
          <w:szCs w:val="24"/>
        </w:rPr>
      </w:pPr>
      <w:r w:rsidRPr="00271590">
        <w:rPr>
          <w:sz w:val="24"/>
          <w:szCs w:val="24"/>
        </w:rPr>
        <w:t>Histogram:</w:t>
      </w:r>
    </w:p>
    <w:p w14:paraId="5422E931" w14:textId="77777777" w:rsidR="00271590" w:rsidRPr="00271590" w:rsidRDefault="00271590" w:rsidP="00271590">
      <w:pPr>
        <w:rPr>
          <w:sz w:val="24"/>
          <w:szCs w:val="24"/>
        </w:rPr>
      </w:pPr>
      <w:r w:rsidRPr="00271590">
        <w:rPr>
          <w:sz w:val="24"/>
          <w:szCs w:val="24"/>
        </w:rPr>
        <w:t>- The histogram displays the distribution of chick weight data with bars representing frequency intervals.</w:t>
      </w:r>
    </w:p>
    <w:p w14:paraId="5A58CC86" w14:textId="77777777" w:rsidR="00271590" w:rsidRPr="00271590" w:rsidRDefault="00271590" w:rsidP="00271590">
      <w:pPr>
        <w:rPr>
          <w:sz w:val="24"/>
          <w:szCs w:val="24"/>
        </w:rPr>
      </w:pPr>
      <w:r w:rsidRPr="00271590">
        <w:rPr>
          <w:sz w:val="24"/>
          <w:szCs w:val="24"/>
        </w:rPr>
        <w:t>- The data appears to be right-skewed because there are more data points with lower chick weights (left side of the histogram) and fewer data points with higher chick weights (right side).</w:t>
      </w:r>
    </w:p>
    <w:p w14:paraId="1BAB14B6" w14:textId="77777777" w:rsidR="00271590" w:rsidRPr="00271590" w:rsidRDefault="00271590" w:rsidP="00271590">
      <w:pPr>
        <w:rPr>
          <w:sz w:val="24"/>
          <w:szCs w:val="24"/>
        </w:rPr>
      </w:pPr>
      <w:r w:rsidRPr="00271590">
        <w:rPr>
          <w:sz w:val="24"/>
          <w:szCs w:val="24"/>
        </w:rPr>
        <w:t>- The histogram bars have the following frequencies for each interval: 80, 200, 120, 100, 50, 30, 20, and 10.</w:t>
      </w:r>
    </w:p>
    <w:p w14:paraId="0D465067" w14:textId="77777777" w:rsidR="00271590" w:rsidRPr="00271590" w:rsidRDefault="00271590" w:rsidP="00271590">
      <w:pPr>
        <w:rPr>
          <w:sz w:val="24"/>
          <w:szCs w:val="24"/>
        </w:rPr>
      </w:pPr>
      <w:r w:rsidRPr="00271590">
        <w:rPr>
          <w:sz w:val="24"/>
          <w:szCs w:val="24"/>
        </w:rPr>
        <w:t>- The highest frequency interval is 200, which suggests that many chicks fall within that weight range.</w:t>
      </w:r>
    </w:p>
    <w:p w14:paraId="5D87416E" w14:textId="77777777" w:rsidR="00271590" w:rsidRPr="00271590" w:rsidRDefault="00271590" w:rsidP="00271590">
      <w:pPr>
        <w:rPr>
          <w:sz w:val="24"/>
          <w:szCs w:val="24"/>
        </w:rPr>
      </w:pPr>
      <w:r w:rsidRPr="00271590">
        <w:rPr>
          <w:sz w:val="24"/>
          <w:szCs w:val="24"/>
        </w:rPr>
        <w:t>- There is a noticeable drop in frequency as chick weight increases, indicating that fewer chicks have higher weights.</w:t>
      </w:r>
    </w:p>
    <w:p w14:paraId="28E5F3C7" w14:textId="77777777" w:rsidR="00271590" w:rsidRPr="00271590" w:rsidRDefault="00271590" w:rsidP="00271590">
      <w:pPr>
        <w:rPr>
          <w:sz w:val="24"/>
          <w:szCs w:val="24"/>
        </w:rPr>
      </w:pPr>
    </w:p>
    <w:p w14:paraId="18C5D277" w14:textId="13C158FE" w:rsidR="00271590" w:rsidRPr="00271590" w:rsidRDefault="00271590" w:rsidP="00271590">
      <w:pPr>
        <w:rPr>
          <w:sz w:val="24"/>
          <w:szCs w:val="24"/>
        </w:rPr>
      </w:pPr>
      <w:r w:rsidRPr="00271590">
        <w:rPr>
          <w:sz w:val="24"/>
          <w:szCs w:val="24"/>
        </w:rPr>
        <w:t>Boxplot:</w:t>
      </w:r>
    </w:p>
    <w:p w14:paraId="7827E968" w14:textId="77777777" w:rsidR="00271590" w:rsidRPr="00271590" w:rsidRDefault="00271590" w:rsidP="00271590">
      <w:pPr>
        <w:rPr>
          <w:sz w:val="24"/>
          <w:szCs w:val="24"/>
        </w:rPr>
      </w:pPr>
      <w:r w:rsidRPr="00271590">
        <w:rPr>
          <w:sz w:val="24"/>
          <w:szCs w:val="24"/>
        </w:rPr>
        <w:t>- The boxplot provides a summary of the chick weight data's central tendency, spread, and presence of outliers.</w:t>
      </w:r>
    </w:p>
    <w:p w14:paraId="2E32343E" w14:textId="77777777" w:rsidR="00271590" w:rsidRPr="00271590" w:rsidRDefault="00271590" w:rsidP="00271590">
      <w:pPr>
        <w:rPr>
          <w:sz w:val="24"/>
          <w:szCs w:val="24"/>
        </w:rPr>
      </w:pPr>
      <w:r w:rsidRPr="00271590">
        <w:rPr>
          <w:sz w:val="24"/>
          <w:szCs w:val="24"/>
        </w:rPr>
        <w:t>- The boxplot shows that the data has a right-skewed distribution, consistent with the histogram.</w:t>
      </w:r>
    </w:p>
    <w:p w14:paraId="570AF2EF" w14:textId="77777777" w:rsidR="00271590" w:rsidRPr="00271590" w:rsidRDefault="00271590" w:rsidP="00271590">
      <w:pPr>
        <w:rPr>
          <w:sz w:val="24"/>
          <w:szCs w:val="24"/>
        </w:rPr>
      </w:pPr>
      <w:r w:rsidRPr="00271590">
        <w:rPr>
          <w:sz w:val="24"/>
          <w:szCs w:val="24"/>
        </w:rPr>
        <w:lastRenderedPageBreak/>
        <w:t>- The boxplot's median line is likely closer to the lower end of the box, indicating that the median chick weight is lower.</w:t>
      </w:r>
    </w:p>
    <w:p w14:paraId="5A168E71" w14:textId="77777777" w:rsidR="00271590" w:rsidRPr="00271590" w:rsidRDefault="00271590" w:rsidP="00271590">
      <w:pPr>
        <w:rPr>
          <w:sz w:val="24"/>
          <w:szCs w:val="24"/>
        </w:rPr>
      </w:pPr>
      <w:r w:rsidRPr="00271590">
        <w:rPr>
          <w:sz w:val="24"/>
          <w:szCs w:val="24"/>
        </w:rPr>
        <w:t>- The box's length represents the interquartile range (IQR), which is relatively small, suggesting that most data points are concentrated within a narrow weight range.</w:t>
      </w:r>
    </w:p>
    <w:p w14:paraId="2E637A2A" w14:textId="77777777" w:rsidR="00271590" w:rsidRPr="00271590" w:rsidRDefault="00271590" w:rsidP="00271590">
      <w:pPr>
        <w:rPr>
          <w:sz w:val="24"/>
          <w:szCs w:val="24"/>
        </w:rPr>
      </w:pPr>
      <w:r w:rsidRPr="00271590">
        <w:rPr>
          <w:sz w:val="24"/>
          <w:szCs w:val="24"/>
        </w:rPr>
        <w:t>- There are potential outliers on the right side of the boxplot, represented by individual data points above the upper whisker. These outliers indicate some chicks with significantly higher weights compared to the majority.</w:t>
      </w:r>
    </w:p>
    <w:p w14:paraId="3952736D" w14:textId="77777777" w:rsidR="00271590" w:rsidRPr="00271590" w:rsidRDefault="00271590" w:rsidP="00271590">
      <w:pPr>
        <w:rPr>
          <w:sz w:val="24"/>
          <w:szCs w:val="24"/>
        </w:rPr>
      </w:pPr>
    </w:p>
    <w:p w14:paraId="2B22F218" w14:textId="42F15831" w:rsidR="00271590" w:rsidRPr="00271590" w:rsidRDefault="00271590" w:rsidP="00271590">
      <w:pPr>
        <w:rPr>
          <w:sz w:val="24"/>
          <w:szCs w:val="24"/>
        </w:rPr>
      </w:pPr>
      <w:r w:rsidRPr="00271590">
        <w:rPr>
          <w:sz w:val="24"/>
          <w:szCs w:val="24"/>
        </w:rPr>
        <w:t>Inferences:</w:t>
      </w:r>
    </w:p>
    <w:p w14:paraId="76AE3FDB" w14:textId="77777777" w:rsidR="00271590" w:rsidRPr="00271590" w:rsidRDefault="00271590" w:rsidP="00271590">
      <w:pPr>
        <w:rPr>
          <w:sz w:val="24"/>
          <w:szCs w:val="24"/>
        </w:rPr>
      </w:pPr>
      <w:r w:rsidRPr="00271590">
        <w:rPr>
          <w:sz w:val="24"/>
          <w:szCs w:val="24"/>
        </w:rPr>
        <w:t>- The chick weight data is not normally distributed; it is right-skewed, with a tail on the right side.</w:t>
      </w:r>
    </w:p>
    <w:p w14:paraId="15D4BD28" w14:textId="77777777" w:rsidR="00271590" w:rsidRPr="00271590" w:rsidRDefault="00271590" w:rsidP="00271590">
      <w:pPr>
        <w:rPr>
          <w:sz w:val="24"/>
          <w:szCs w:val="24"/>
        </w:rPr>
      </w:pPr>
      <w:r w:rsidRPr="00271590">
        <w:rPr>
          <w:sz w:val="24"/>
          <w:szCs w:val="24"/>
        </w:rPr>
        <w:t>- The majority of chicks have lower weights, as indicated by the high frequency in the lower weight intervals.</w:t>
      </w:r>
    </w:p>
    <w:p w14:paraId="1D69601B" w14:textId="77777777" w:rsidR="00271590" w:rsidRPr="00271590" w:rsidRDefault="00271590" w:rsidP="00271590">
      <w:pPr>
        <w:rPr>
          <w:sz w:val="24"/>
          <w:szCs w:val="24"/>
        </w:rPr>
      </w:pPr>
      <w:r w:rsidRPr="00271590">
        <w:rPr>
          <w:sz w:val="24"/>
          <w:szCs w:val="24"/>
        </w:rPr>
        <w:t>- The presence of outliers suggests that there are some chicks with unusually high weights compared to the rest of the population.</w:t>
      </w:r>
    </w:p>
    <w:p w14:paraId="6E98A49A" w14:textId="77777777" w:rsidR="00271590" w:rsidRPr="00271590" w:rsidRDefault="00271590" w:rsidP="00271590">
      <w:pPr>
        <w:rPr>
          <w:sz w:val="24"/>
          <w:szCs w:val="24"/>
        </w:rPr>
      </w:pPr>
      <w:r w:rsidRPr="00271590">
        <w:rPr>
          <w:sz w:val="24"/>
          <w:szCs w:val="24"/>
        </w:rPr>
        <w:t>- The median chick weight is likely lower due to the skewness of the data.</w:t>
      </w:r>
    </w:p>
    <w:p w14:paraId="70EF9C02" w14:textId="77777777" w:rsidR="00271590" w:rsidRPr="00271590" w:rsidRDefault="00271590" w:rsidP="00271590">
      <w:pPr>
        <w:rPr>
          <w:sz w:val="24"/>
          <w:szCs w:val="24"/>
        </w:rPr>
      </w:pPr>
    </w:p>
    <w:p w14:paraId="78178913" w14:textId="3340E081" w:rsidR="00490F06" w:rsidRDefault="00271590" w:rsidP="00271590">
      <w:pPr>
        <w:rPr>
          <w:sz w:val="24"/>
          <w:szCs w:val="24"/>
        </w:rPr>
      </w:pPr>
      <w:r w:rsidRPr="00271590">
        <w:rPr>
          <w:sz w:val="24"/>
          <w:szCs w:val="24"/>
        </w:rPr>
        <w:t>Overall, the chick weight data exhibits a right-skewed distribution with potential outliers on the higher end of weights. The median weight is lower than the mean weight due to the skewness of the data.</w:t>
      </w:r>
    </w:p>
    <w:p w14:paraId="44AD5FDF" w14:textId="62F72884" w:rsidR="0066612D" w:rsidRPr="00271590" w:rsidRDefault="0066612D" w:rsidP="0066612D">
      <w:pPr>
        <w:jc w:val="both"/>
        <w:rPr>
          <w:b/>
          <w:color w:val="000000"/>
          <w:sz w:val="24"/>
          <w:szCs w:val="24"/>
          <w:shd w:val="clear" w:color="auto" w:fill="FFFFFF"/>
        </w:rPr>
      </w:pPr>
      <w:r w:rsidRPr="00271590">
        <w:rPr>
          <w:b/>
          <w:color w:val="000000"/>
          <w:sz w:val="24"/>
          <w:szCs w:val="24"/>
          <w:shd w:val="clear" w:color="auto" w:fill="FFFFFF"/>
        </w:rPr>
        <w:t>Q</w:t>
      </w:r>
      <w:r w:rsidR="000904E1" w:rsidRPr="00271590">
        <w:rPr>
          <w:b/>
          <w:color w:val="000000"/>
          <w:sz w:val="24"/>
          <w:szCs w:val="24"/>
          <w:shd w:val="clear" w:color="auto" w:fill="FFFFFF"/>
        </w:rPr>
        <w:t>3</w:t>
      </w:r>
      <w:r w:rsidRPr="00271590">
        <w:rPr>
          <w:b/>
          <w:color w:val="000000"/>
          <w:sz w:val="24"/>
          <w:szCs w:val="24"/>
          <w:shd w:val="clear" w:color="auto" w:fill="FFFFFF"/>
        </w:rPr>
        <w:t xml:space="preserve">) Below are the scores obtained by a student </w:t>
      </w:r>
      <w:r w:rsidR="006E4541" w:rsidRPr="00271590">
        <w:rPr>
          <w:b/>
          <w:color w:val="000000"/>
          <w:sz w:val="24"/>
          <w:szCs w:val="24"/>
          <w:shd w:val="clear" w:color="auto" w:fill="FFFFFF"/>
        </w:rPr>
        <w:t>on</w:t>
      </w:r>
      <w:r w:rsidRPr="00271590">
        <w:rPr>
          <w:b/>
          <w:color w:val="000000"/>
          <w:sz w:val="24"/>
          <w:szCs w:val="24"/>
          <w:shd w:val="clear" w:color="auto" w:fill="FFFFFF"/>
        </w:rPr>
        <w:t xml:space="preserve"> tests </w:t>
      </w:r>
    </w:p>
    <w:p w14:paraId="4A43CA9F" w14:textId="77777777" w:rsidR="0066612D" w:rsidRPr="00E7123A" w:rsidRDefault="0066612D" w:rsidP="0066612D">
      <w:pPr>
        <w:jc w:val="both"/>
        <w:rPr>
          <w:b/>
          <w:sz w:val="24"/>
          <w:szCs w:val="24"/>
        </w:rPr>
      </w:pPr>
      <w:r w:rsidRPr="00E7123A">
        <w:rPr>
          <w:b/>
          <w:sz w:val="24"/>
          <w:szCs w:val="24"/>
        </w:rPr>
        <w:t>34,36,36,38,38,39,39,40,</w:t>
      </w:r>
      <w:r w:rsidRPr="00E7123A">
        <w:rPr>
          <w:b/>
          <w:bCs/>
          <w:sz w:val="24"/>
          <w:szCs w:val="24"/>
        </w:rPr>
        <w:t>40,41,</w:t>
      </w:r>
      <w:r w:rsidRPr="00E7123A">
        <w:rPr>
          <w:b/>
          <w:sz w:val="24"/>
          <w:szCs w:val="24"/>
        </w:rPr>
        <w:t>41,41,41,42,42,45,49,56</w:t>
      </w:r>
    </w:p>
    <w:p w14:paraId="25C12316" w14:textId="7324AB20" w:rsidR="0066612D" w:rsidRPr="00E7123A" w:rsidRDefault="0066612D" w:rsidP="0066612D">
      <w:pPr>
        <w:pStyle w:val="ListParagraph"/>
        <w:numPr>
          <w:ilvl w:val="0"/>
          <w:numId w:val="1"/>
        </w:numPr>
        <w:rPr>
          <w:color w:val="000000"/>
          <w:sz w:val="24"/>
          <w:szCs w:val="24"/>
          <w:shd w:val="clear" w:color="auto" w:fill="FFFFFF"/>
        </w:rPr>
      </w:pPr>
      <w:r w:rsidRPr="00E7123A">
        <w:rPr>
          <w:color w:val="000000"/>
          <w:sz w:val="24"/>
          <w:szCs w:val="24"/>
          <w:shd w:val="clear" w:color="auto" w:fill="FFFFFF"/>
        </w:rPr>
        <w:t xml:space="preserve">Find </w:t>
      </w:r>
      <w:r w:rsidR="006E4541">
        <w:rPr>
          <w:color w:val="000000"/>
          <w:sz w:val="24"/>
          <w:szCs w:val="24"/>
          <w:shd w:val="clear" w:color="auto" w:fill="FFFFFF"/>
        </w:rPr>
        <w:t xml:space="preserve">the </w:t>
      </w:r>
      <w:r w:rsidRPr="00E7123A">
        <w:rPr>
          <w:color w:val="000000"/>
          <w:sz w:val="24"/>
          <w:szCs w:val="24"/>
          <w:shd w:val="clear" w:color="auto" w:fill="FFFFFF"/>
        </w:rPr>
        <w:t xml:space="preserve">mean, median, variance, </w:t>
      </w:r>
      <w:r w:rsidR="006E4541">
        <w:rPr>
          <w:color w:val="000000"/>
          <w:sz w:val="24"/>
          <w:szCs w:val="24"/>
          <w:shd w:val="clear" w:color="auto" w:fill="FFFFFF"/>
        </w:rPr>
        <w:t xml:space="preserve">and </w:t>
      </w:r>
      <w:r w:rsidRPr="00E7123A">
        <w:rPr>
          <w:color w:val="000000"/>
          <w:sz w:val="24"/>
          <w:szCs w:val="24"/>
          <w:shd w:val="clear" w:color="auto" w:fill="FFFFFF"/>
        </w:rPr>
        <w:t>standard deviation.</w:t>
      </w:r>
    </w:p>
    <w:p w14:paraId="7D6BB6FD" w14:textId="23C0AC04" w:rsidR="0066612D" w:rsidRPr="00E7123A" w:rsidRDefault="0066612D" w:rsidP="0066612D">
      <w:pPr>
        <w:pStyle w:val="ListParagraph"/>
        <w:numPr>
          <w:ilvl w:val="0"/>
          <w:numId w:val="1"/>
        </w:numPr>
        <w:rPr>
          <w:sz w:val="24"/>
          <w:szCs w:val="24"/>
        </w:rPr>
      </w:pPr>
      <w:r w:rsidRPr="00E7123A">
        <w:rPr>
          <w:sz w:val="24"/>
          <w:szCs w:val="24"/>
        </w:rPr>
        <w:t xml:space="preserve">What can we say about the student marks? </w:t>
      </w:r>
      <w:r w:rsidR="00A21896">
        <w:rPr>
          <w:sz w:val="24"/>
          <w:szCs w:val="24"/>
        </w:rPr>
        <w:t>[</w:t>
      </w:r>
      <w:r w:rsidR="00F436E7" w:rsidRPr="00F436E7">
        <w:rPr>
          <w:b/>
          <w:sz w:val="24"/>
          <w:szCs w:val="24"/>
        </w:rPr>
        <w:t>Hint</w:t>
      </w:r>
      <w:r w:rsidR="00F436E7">
        <w:rPr>
          <w:sz w:val="24"/>
          <w:szCs w:val="24"/>
        </w:rPr>
        <w:t xml:space="preserve">: </w:t>
      </w:r>
      <w:r w:rsidR="00A21896">
        <w:rPr>
          <w:sz w:val="24"/>
          <w:szCs w:val="24"/>
        </w:rPr>
        <w:t xml:space="preserve">Looking at the various measures </w:t>
      </w:r>
      <w:r w:rsidR="001D5094">
        <w:rPr>
          <w:sz w:val="24"/>
          <w:szCs w:val="24"/>
        </w:rPr>
        <w:t>calculated above</w:t>
      </w:r>
      <w:r w:rsidR="00A21896">
        <w:rPr>
          <w:sz w:val="24"/>
          <w:szCs w:val="24"/>
        </w:rPr>
        <w:t xml:space="preserve"> whether the data is normal/skewed or if outliers are present].  </w:t>
      </w:r>
    </w:p>
    <w:p w14:paraId="6B64CE7D" w14:textId="77777777" w:rsidR="0000463C" w:rsidRPr="0000463C" w:rsidRDefault="0000463C" w:rsidP="0000463C">
      <w:pPr>
        <w:rPr>
          <w:sz w:val="24"/>
          <w:szCs w:val="24"/>
        </w:rPr>
      </w:pPr>
      <w:r w:rsidRPr="0000463C">
        <w:rPr>
          <w:sz w:val="24"/>
          <w:szCs w:val="24"/>
        </w:rPr>
        <w:t>Test Scores IN ASCENDING ORDER: 34, 36, 36, 38, 38, 39, 39, 40, 40, 41, 41, 41, 41, 42, 42, 45, 49, 56</w:t>
      </w:r>
    </w:p>
    <w:p w14:paraId="15527F55" w14:textId="77777777" w:rsidR="0000463C" w:rsidRPr="0000463C" w:rsidRDefault="0000463C" w:rsidP="0000463C">
      <w:pPr>
        <w:rPr>
          <w:sz w:val="24"/>
          <w:szCs w:val="24"/>
        </w:rPr>
      </w:pPr>
    </w:p>
    <w:p w14:paraId="18EBA557" w14:textId="77777777" w:rsidR="0000463C" w:rsidRPr="0000463C" w:rsidRDefault="0000463C" w:rsidP="0000463C">
      <w:pPr>
        <w:rPr>
          <w:sz w:val="24"/>
          <w:szCs w:val="24"/>
        </w:rPr>
      </w:pPr>
      <w:r w:rsidRPr="0000463C">
        <w:rPr>
          <w:sz w:val="24"/>
          <w:szCs w:val="24"/>
        </w:rPr>
        <w:t>1) Mean (Average):</w:t>
      </w:r>
    </w:p>
    <w:p w14:paraId="2332BCB2" w14:textId="77777777" w:rsidR="0000463C" w:rsidRPr="0000463C" w:rsidRDefault="0000463C" w:rsidP="0000463C">
      <w:pPr>
        <w:rPr>
          <w:sz w:val="24"/>
          <w:szCs w:val="24"/>
        </w:rPr>
      </w:pPr>
      <w:r w:rsidRPr="0000463C">
        <w:rPr>
          <w:sz w:val="24"/>
          <w:szCs w:val="24"/>
        </w:rPr>
        <w:t xml:space="preserve">   Mean = (Sum of all scores) / (Total number of scores)</w:t>
      </w:r>
    </w:p>
    <w:p w14:paraId="6C7DB414" w14:textId="77777777" w:rsidR="0000463C" w:rsidRPr="0000463C" w:rsidRDefault="0000463C" w:rsidP="0000463C">
      <w:pPr>
        <w:rPr>
          <w:sz w:val="24"/>
          <w:szCs w:val="24"/>
        </w:rPr>
      </w:pPr>
      <w:r w:rsidRPr="0000463C">
        <w:rPr>
          <w:sz w:val="24"/>
          <w:szCs w:val="24"/>
        </w:rPr>
        <w:lastRenderedPageBreak/>
        <w:t xml:space="preserve">   Mean = (34 + 36 + 36 + 38 + 38 + 39 + 39 + 40 + 40 + 41 + 41 + 41 + 41 + 42 + 42 + 45 + 49 + 56) / 18</w:t>
      </w:r>
    </w:p>
    <w:p w14:paraId="2D72650B" w14:textId="77777777" w:rsidR="0000463C" w:rsidRPr="0000463C" w:rsidRDefault="0000463C" w:rsidP="0000463C">
      <w:pPr>
        <w:rPr>
          <w:sz w:val="24"/>
          <w:szCs w:val="24"/>
        </w:rPr>
      </w:pPr>
      <w:r w:rsidRPr="0000463C">
        <w:rPr>
          <w:sz w:val="24"/>
          <w:szCs w:val="24"/>
        </w:rPr>
        <w:t xml:space="preserve">   Mean ≈ 41.11</w:t>
      </w:r>
    </w:p>
    <w:p w14:paraId="189B218D" w14:textId="77777777" w:rsidR="0000463C" w:rsidRPr="0000463C" w:rsidRDefault="0000463C" w:rsidP="0000463C">
      <w:pPr>
        <w:rPr>
          <w:sz w:val="24"/>
          <w:szCs w:val="24"/>
        </w:rPr>
      </w:pPr>
    </w:p>
    <w:p w14:paraId="1262EDCD" w14:textId="77777777" w:rsidR="0000463C" w:rsidRPr="0000463C" w:rsidRDefault="0000463C" w:rsidP="0000463C">
      <w:pPr>
        <w:rPr>
          <w:sz w:val="24"/>
          <w:szCs w:val="24"/>
        </w:rPr>
      </w:pPr>
      <w:r w:rsidRPr="0000463C">
        <w:rPr>
          <w:sz w:val="24"/>
          <w:szCs w:val="24"/>
        </w:rPr>
        <w:t>2) Median (Middle Value):</w:t>
      </w:r>
    </w:p>
    <w:p w14:paraId="78498133" w14:textId="77777777" w:rsidR="0000463C" w:rsidRPr="0000463C" w:rsidRDefault="0000463C" w:rsidP="0000463C">
      <w:pPr>
        <w:rPr>
          <w:sz w:val="24"/>
          <w:szCs w:val="24"/>
        </w:rPr>
      </w:pPr>
      <w:r w:rsidRPr="0000463C">
        <w:rPr>
          <w:sz w:val="24"/>
          <w:szCs w:val="24"/>
        </w:rPr>
        <w:t xml:space="preserve">   Since there are 18 scores, the median is the average of the 9th and 10th values (when arranged in ascending order).</w:t>
      </w:r>
    </w:p>
    <w:p w14:paraId="36EE766B" w14:textId="77777777" w:rsidR="0000463C" w:rsidRPr="0000463C" w:rsidRDefault="0000463C" w:rsidP="0000463C">
      <w:pPr>
        <w:rPr>
          <w:sz w:val="24"/>
          <w:szCs w:val="24"/>
        </w:rPr>
      </w:pPr>
      <w:r w:rsidRPr="0000463C">
        <w:rPr>
          <w:sz w:val="24"/>
          <w:szCs w:val="24"/>
        </w:rPr>
        <w:t xml:space="preserve">   Median = (40 + 41) / 2</w:t>
      </w:r>
    </w:p>
    <w:p w14:paraId="7541A821" w14:textId="77777777" w:rsidR="0000463C" w:rsidRPr="0000463C" w:rsidRDefault="0000463C" w:rsidP="0000463C">
      <w:pPr>
        <w:rPr>
          <w:sz w:val="24"/>
          <w:szCs w:val="24"/>
        </w:rPr>
      </w:pPr>
      <w:r w:rsidRPr="0000463C">
        <w:rPr>
          <w:sz w:val="24"/>
          <w:szCs w:val="24"/>
        </w:rPr>
        <w:t xml:space="preserve">   Median = 40.5</w:t>
      </w:r>
    </w:p>
    <w:p w14:paraId="72DC0235" w14:textId="77777777" w:rsidR="0000463C" w:rsidRPr="0000463C" w:rsidRDefault="0000463C" w:rsidP="0000463C">
      <w:pPr>
        <w:rPr>
          <w:sz w:val="24"/>
          <w:szCs w:val="24"/>
        </w:rPr>
      </w:pPr>
    </w:p>
    <w:p w14:paraId="7D4D8DC8" w14:textId="77777777" w:rsidR="0000463C" w:rsidRPr="0000463C" w:rsidRDefault="0000463C" w:rsidP="0000463C">
      <w:pPr>
        <w:rPr>
          <w:sz w:val="24"/>
          <w:szCs w:val="24"/>
        </w:rPr>
      </w:pPr>
      <w:r w:rsidRPr="0000463C">
        <w:rPr>
          <w:sz w:val="24"/>
          <w:szCs w:val="24"/>
        </w:rPr>
        <w:t>3) Variance (Measure of Spread):</w:t>
      </w:r>
    </w:p>
    <w:p w14:paraId="6214D197" w14:textId="73A05116" w:rsidR="0055403A" w:rsidRPr="0055403A" w:rsidRDefault="0000463C" w:rsidP="0055403A">
      <w:pPr>
        <w:rPr>
          <w:sz w:val="24"/>
          <w:szCs w:val="24"/>
        </w:rPr>
      </w:pPr>
      <w:r w:rsidRPr="0000463C">
        <w:rPr>
          <w:sz w:val="24"/>
          <w:szCs w:val="24"/>
        </w:rPr>
        <w:t xml:space="preserve">   </w:t>
      </w:r>
      <w:r w:rsidR="0055403A" w:rsidRPr="0055403A">
        <w:rPr>
          <w:sz w:val="24"/>
          <w:szCs w:val="24"/>
        </w:rPr>
        <w:t xml:space="preserve">1. </w:t>
      </w:r>
      <w:r w:rsidR="0055403A">
        <w:rPr>
          <w:sz w:val="24"/>
          <w:szCs w:val="24"/>
        </w:rPr>
        <w:t xml:space="preserve"> </w:t>
      </w:r>
      <w:r w:rsidR="0055403A" w:rsidRPr="0055403A">
        <w:rPr>
          <w:sz w:val="24"/>
          <w:szCs w:val="24"/>
        </w:rPr>
        <w:t>Step 1: Calculate the Mean (Average)</w:t>
      </w:r>
      <w:r w:rsidR="0055403A">
        <w:rPr>
          <w:sz w:val="24"/>
          <w:szCs w:val="24"/>
        </w:rPr>
        <w:t xml:space="preserve"> </w:t>
      </w:r>
      <w:r w:rsidR="0055403A" w:rsidRPr="0055403A">
        <w:rPr>
          <w:sz w:val="24"/>
          <w:szCs w:val="24"/>
        </w:rPr>
        <w:t xml:space="preserve">  </w:t>
      </w:r>
    </w:p>
    <w:p w14:paraId="53B97D20" w14:textId="77777777" w:rsidR="0055403A" w:rsidRPr="0055403A" w:rsidRDefault="0055403A" w:rsidP="0055403A">
      <w:pPr>
        <w:rPr>
          <w:sz w:val="24"/>
          <w:szCs w:val="24"/>
        </w:rPr>
      </w:pPr>
      <w:r w:rsidRPr="0055403A">
        <w:rPr>
          <w:sz w:val="24"/>
          <w:szCs w:val="24"/>
        </w:rPr>
        <w:t xml:space="preserve">   - First, calculate the mean (μ) of the dataset.  </w:t>
      </w:r>
    </w:p>
    <w:p w14:paraId="0E02045A" w14:textId="77777777" w:rsidR="0055403A" w:rsidRPr="0055403A" w:rsidRDefault="0055403A" w:rsidP="0055403A">
      <w:pPr>
        <w:rPr>
          <w:sz w:val="24"/>
          <w:szCs w:val="24"/>
        </w:rPr>
      </w:pPr>
      <w:r w:rsidRPr="0055403A">
        <w:rPr>
          <w:sz w:val="24"/>
          <w:szCs w:val="24"/>
        </w:rPr>
        <w:t xml:space="preserve">   - Mean (μ) = (Sum of all data points) / (Total number of data points)</w:t>
      </w:r>
    </w:p>
    <w:p w14:paraId="7E6DAE5C" w14:textId="77777777" w:rsidR="0055403A" w:rsidRPr="0055403A" w:rsidRDefault="0055403A" w:rsidP="0055403A">
      <w:pPr>
        <w:rPr>
          <w:sz w:val="24"/>
          <w:szCs w:val="24"/>
        </w:rPr>
      </w:pPr>
      <w:r w:rsidRPr="0055403A">
        <w:rPr>
          <w:sz w:val="24"/>
          <w:szCs w:val="24"/>
        </w:rPr>
        <w:t xml:space="preserve">   - For our dataset:  </w:t>
      </w:r>
    </w:p>
    <w:p w14:paraId="50C6EC11" w14:textId="77777777" w:rsidR="0055403A" w:rsidRPr="0055403A" w:rsidRDefault="0055403A" w:rsidP="0055403A">
      <w:pPr>
        <w:rPr>
          <w:sz w:val="24"/>
          <w:szCs w:val="24"/>
        </w:rPr>
      </w:pPr>
      <w:r w:rsidRPr="0055403A">
        <w:rPr>
          <w:sz w:val="24"/>
          <w:szCs w:val="24"/>
        </w:rPr>
        <w:t xml:space="preserve">     Mean = (34 + 36 + 36 + 38 + 38 + 39 + 39 + 40 + 40 + 41 + 41 + 41 + 41 + 42 + 42 + 45 + 49 + 56) / 18</w:t>
      </w:r>
    </w:p>
    <w:p w14:paraId="7A5B30B3" w14:textId="77777777" w:rsidR="0055403A" w:rsidRPr="0055403A" w:rsidRDefault="0055403A" w:rsidP="0055403A">
      <w:pPr>
        <w:rPr>
          <w:sz w:val="24"/>
          <w:szCs w:val="24"/>
        </w:rPr>
      </w:pPr>
      <w:r w:rsidRPr="0055403A">
        <w:rPr>
          <w:sz w:val="24"/>
          <w:szCs w:val="24"/>
        </w:rPr>
        <w:t xml:space="preserve">     Mean ≈ 41.11</w:t>
      </w:r>
    </w:p>
    <w:p w14:paraId="17682BC8" w14:textId="77777777" w:rsidR="0055403A" w:rsidRPr="0055403A" w:rsidRDefault="0055403A" w:rsidP="0055403A">
      <w:pPr>
        <w:rPr>
          <w:sz w:val="24"/>
          <w:szCs w:val="24"/>
        </w:rPr>
      </w:pPr>
    </w:p>
    <w:p w14:paraId="126448BD" w14:textId="27315091" w:rsidR="0055403A" w:rsidRPr="0055403A" w:rsidRDefault="0055403A" w:rsidP="0055403A">
      <w:pPr>
        <w:rPr>
          <w:sz w:val="24"/>
          <w:szCs w:val="24"/>
        </w:rPr>
      </w:pPr>
      <w:r w:rsidRPr="0055403A">
        <w:rPr>
          <w:sz w:val="24"/>
          <w:szCs w:val="24"/>
        </w:rPr>
        <w:t xml:space="preserve">2. </w:t>
      </w:r>
      <w:r>
        <w:rPr>
          <w:sz w:val="24"/>
          <w:szCs w:val="24"/>
        </w:rPr>
        <w:t xml:space="preserve"> </w:t>
      </w:r>
      <w:r w:rsidRPr="0055403A">
        <w:rPr>
          <w:sz w:val="24"/>
          <w:szCs w:val="24"/>
        </w:rPr>
        <w:t>Step 2: Find the Deviation from the Mean</w:t>
      </w:r>
      <w:r>
        <w:rPr>
          <w:sz w:val="24"/>
          <w:szCs w:val="24"/>
        </w:rPr>
        <w:t xml:space="preserve"> </w:t>
      </w:r>
      <w:r w:rsidRPr="0055403A">
        <w:rPr>
          <w:sz w:val="24"/>
          <w:szCs w:val="24"/>
        </w:rPr>
        <w:t xml:space="preserve">  </w:t>
      </w:r>
    </w:p>
    <w:p w14:paraId="2C472D2A" w14:textId="77777777" w:rsidR="0055403A" w:rsidRPr="0055403A" w:rsidRDefault="0055403A" w:rsidP="0055403A">
      <w:pPr>
        <w:rPr>
          <w:sz w:val="24"/>
          <w:szCs w:val="24"/>
        </w:rPr>
      </w:pPr>
      <w:r w:rsidRPr="0055403A">
        <w:rPr>
          <w:sz w:val="24"/>
          <w:szCs w:val="24"/>
        </w:rPr>
        <w:t xml:space="preserve">   - Subtract the mean (μ) from each data point (xi) to find the deviation from the mean.</w:t>
      </w:r>
    </w:p>
    <w:p w14:paraId="419C6811" w14:textId="77777777" w:rsidR="0055403A" w:rsidRPr="0055403A" w:rsidRDefault="0055403A" w:rsidP="0055403A">
      <w:pPr>
        <w:rPr>
          <w:sz w:val="24"/>
          <w:szCs w:val="24"/>
        </w:rPr>
      </w:pPr>
      <w:r w:rsidRPr="0055403A">
        <w:rPr>
          <w:sz w:val="24"/>
          <w:szCs w:val="24"/>
        </w:rPr>
        <w:t xml:space="preserve">   - Deviation (xi - μ)</w:t>
      </w:r>
    </w:p>
    <w:p w14:paraId="28513CC7" w14:textId="77777777" w:rsidR="0055403A" w:rsidRPr="0055403A" w:rsidRDefault="0055403A" w:rsidP="0055403A">
      <w:pPr>
        <w:rPr>
          <w:sz w:val="24"/>
          <w:szCs w:val="24"/>
        </w:rPr>
      </w:pPr>
    </w:p>
    <w:p w14:paraId="4F9567A6" w14:textId="61C85BDB" w:rsidR="0055403A" w:rsidRPr="0055403A" w:rsidRDefault="0055403A" w:rsidP="0055403A">
      <w:pPr>
        <w:rPr>
          <w:sz w:val="24"/>
          <w:szCs w:val="24"/>
        </w:rPr>
      </w:pPr>
      <w:r w:rsidRPr="0055403A">
        <w:rPr>
          <w:sz w:val="24"/>
          <w:szCs w:val="24"/>
        </w:rPr>
        <w:t xml:space="preserve">3. </w:t>
      </w:r>
      <w:r>
        <w:rPr>
          <w:sz w:val="24"/>
          <w:szCs w:val="24"/>
        </w:rPr>
        <w:t xml:space="preserve"> </w:t>
      </w:r>
      <w:r w:rsidRPr="0055403A">
        <w:rPr>
          <w:sz w:val="24"/>
          <w:szCs w:val="24"/>
        </w:rPr>
        <w:t>Step 3: Square the Deviations</w:t>
      </w:r>
      <w:r>
        <w:rPr>
          <w:sz w:val="24"/>
          <w:szCs w:val="24"/>
        </w:rPr>
        <w:t xml:space="preserve"> </w:t>
      </w:r>
      <w:r w:rsidRPr="0055403A">
        <w:rPr>
          <w:sz w:val="24"/>
          <w:szCs w:val="24"/>
        </w:rPr>
        <w:t xml:space="preserve">  </w:t>
      </w:r>
    </w:p>
    <w:p w14:paraId="31B61E7A" w14:textId="77777777" w:rsidR="0055403A" w:rsidRPr="0055403A" w:rsidRDefault="0055403A" w:rsidP="0055403A">
      <w:pPr>
        <w:rPr>
          <w:sz w:val="24"/>
          <w:szCs w:val="24"/>
        </w:rPr>
      </w:pPr>
      <w:r w:rsidRPr="0055403A">
        <w:rPr>
          <w:sz w:val="24"/>
          <w:szCs w:val="24"/>
        </w:rPr>
        <w:t xml:space="preserve">   - Square each deviation (xi - μ). This ensures that negative and positive deviations don't cancel each other out.</w:t>
      </w:r>
    </w:p>
    <w:p w14:paraId="32BBF9A0" w14:textId="77777777" w:rsidR="0055403A" w:rsidRPr="0055403A" w:rsidRDefault="0055403A" w:rsidP="0055403A">
      <w:pPr>
        <w:rPr>
          <w:sz w:val="24"/>
          <w:szCs w:val="24"/>
        </w:rPr>
      </w:pPr>
      <w:r w:rsidRPr="0055403A">
        <w:rPr>
          <w:sz w:val="24"/>
          <w:szCs w:val="24"/>
        </w:rPr>
        <w:t xml:space="preserve">   - Squared Deviation (xi - </w:t>
      </w:r>
      <w:proofErr w:type="gramStart"/>
      <w:r w:rsidRPr="0055403A">
        <w:rPr>
          <w:sz w:val="24"/>
          <w:szCs w:val="24"/>
        </w:rPr>
        <w:t>μ)²</w:t>
      </w:r>
      <w:proofErr w:type="gramEnd"/>
    </w:p>
    <w:p w14:paraId="706437A7" w14:textId="77777777" w:rsidR="0055403A" w:rsidRPr="0055403A" w:rsidRDefault="0055403A" w:rsidP="0055403A">
      <w:pPr>
        <w:rPr>
          <w:sz w:val="24"/>
          <w:szCs w:val="24"/>
        </w:rPr>
      </w:pPr>
    </w:p>
    <w:p w14:paraId="4FB7FB47" w14:textId="4C8BBDC4" w:rsidR="0055403A" w:rsidRPr="0055403A" w:rsidRDefault="0055403A" w:rsidP="0055403A">
      <w:pPr>
        <w:rPr>
          <w:sz w:val="24"/>
          <w:szCs w:val="24"/>
        </w:rPr>
      </w:pPr>
      <w:r w:rsidRPr="0055403A">
        <w:rPr>
          <w:sz w:val="24"/>
          <w:szCs w:val="24"/>
        </w:rPr>
        <w:lastRenderedPageBreak/>
        <w:t xml:space="preserve">4. </w:t>
      </w:r>
      <w:r>
        <w:rPr>
          <w:sz w:val="24"/>
          <w:szCs w:val="24"/>
        </w:rPr>
        <w:t xml:space="preserve"> </w:t>
      </w:r>
      <w:r w:rsidRPr="0055403A">
        <w:rPr>
          <w:sz w:val="24"/>
          <w:szCs w:val="24"/>
        </w:rPr>
        <w:t>Step 4: Calculate the Sum of Squared Deviations</w:t>
      </w:r>
      <w:r>
        <w:rPr>
          <w:sz w:val="24"/>
          <w:szCs w:val="24"/>
        </w:rPr>
        <w:t xml:space="preserve"> </w:t>
      </w:r>
      <w:r w:rsidRPr="0055403A">
        <w:rPr>
          <w:sz w:val="24"/>
          <w:szCs w:val="24"/>
        </w:rPr>
        <w:t xml:space="preserve">  </w:t>
      </w:r>
    </w:p>
    <w:p w14:paraId="602FA523" w14:textId="77777777" w:rsidR="0055403A" w:rsidRPr="0055403A" w:rsidRDefault="0055403A" w:rsidP="0055403A">
      <w:pPr>
        <w:rPr>
          <w:sz w:val="24"/>
          <w:szCs w:val="24"/>
        </w:rPr>
      </w:pPr>
      <w:r w:rsidRPr="0055403A">
        <w:rPr>
          <w:sz w:val="24"/>
          <w:szCs w:val="24"/>
        </w:rPr>
        <w:t xml:space="preserve">   - Sum all the squared deviations obtained in step 3.</w:t>
      </w:r>
    </w:p>
    <w:p w14:paraId="1EDF2175" w14:textId="77777777" w:rsidR="0055403A" w:rsidRPr="0055403A" w:rsidRDefault="0055403A" w:rsidP="0055403A">
      <w:pPr>
        <w:rPr>
          <w:sz w:val="24"/>
          <w:szCs w:val="24"/>
        </w:rPr>
      </w:pPr>
      <w:r w:rsidRPr="0055403A">
        <w:rPr>
          <w:sz w:val="24"/>
          <w:szCs w:val="24"/>
        </w:rPr>
        <w:t xml:space="preserve">   - </w:t>
      </w:r>
      <w:proofErr w:type="gramStart"/>
      <w:r w:rsidRPr="0055403A">
        <w:rPr>
          <w:sz w:val="24"/>
          <w:szCs w:val="24"/>
        </w:rPr>
        <w:t>Σ(</w:t>
      </w:r>
      <w:proofErr w:type="gramEnd"/>
      <w:r w:rsidRPr="0055403A">
        <w:rPr>
          <w:sz w:val="24"/>
          <w:szCs w:val="24"/>
        </w:rPr>
        <w:t>xi - μ)² (Sum of squared deviations)</w:t>
      </w:r>
    </w:p>
    <w:p w14:paraId="71135500" w14:textId="77777777" w:rsidR="0055403A" w:rsidRPr="0055403A" w:rsidRDefault="0055403A" w:rsidP="0055403A">
      <w:pPr>
        <w:rPr>
          <w:sz w:val="24"/>
          <w:szCs w:val="24"/>
        </w:rPr>
      </w:pPr>
    </w:p>
    <w:p w14:paraId="0DB0D67E" w14:textId="40CFDD77" w:rsidR="0055403A" w:rsidRPr="0055403A" w:rsidRDefault="0055403A" w:rsidP="0055403A">
      <w:pPr>
        <w:rPr>
          <w:sz w:val="24"/>
          <w:szCs w:val="24"/>
        </w:rPr>
      </w:pPr>
      <w:r w:rsidRPr="0055403A">
        <w:rPr>
          <w:sz w:val="24"/>
          <w:szCs w:val="24"/>
        </w:rPr>
        <w:t xml:space="preserve">5. </w:t>
      </w:r>
      <w:r>
        <w:rPr>
          <w:sz w:val="24"/>
          <w:szCs w:val="24"/>
        </w:rPr>
        <w:t xml:space="preserve"> </w:t>
      </w:r>
      <w:r w:rsidRPr="0055403A">
        <w:rPr>
          <w:sz w:val="24"/>
          <w:szCs w:val="24"/>
        </w:rPr>
        <w:t>Step 5: Divide by the Number of Data Points</w:t>
      </w:r>
      <w:r>
        <w:rPr>
          <w:sz w:val="24"/>
          <w:szCs w:val="24"/>
        </w:rPr>
        <w:t xml:space="preserve"> </w:t>
      </w:r>
      <w:r w:rsidRPr="0055403A">
        <w:rPr>
          <w:sz w:val="24"/>
          <w:szCs w:val="24"/>
        </w:rPr>
        <w:t xml:space="preserve">  </w:t>
      </w:r>
    </w:p>
    <w:p w14:paraId="54214C0E" w14:textId="77777777" w:rsidR="0055403A" w:rsidRPr="0055403A" w:rsidRDefault="0055403A" w:rsidP="0055403A">
      <w:pPr>
        <w:rPr>
          <w:sz w:val="24"/>
          <w:szCs w:val="24"/>
        </w:rPr>
      </w:pPr>
      <w:r w:rsidRPr="0055403A">
        <w:rPr>
          <w:sz w:val="24"/>
          <w:szCs w:val="24"/>
        </w:rPr>
        <w:t xml:space="preserve">   - Divide the sum of squared deviations (step 4) by the total number of data points (N).</w:t>
      </w:r>
    </w:p>
    <w:p w14:paraId="00CD74A0" w14:textId="3FE5B834" w:rsidR="0055403A" w:rsidRPr="0055403A" w:rsidRDefault="0055403A" w:rsidP="0055403A">
      <w:pPr>
        <w:rPr>
          <w:sz w:val="24"/>
          <w:szCs w:val="24"/>
        </w:rPr>
      </w:pPr>
      <w:r w:rsidRPr="0055403A">
        <w:rPr>
          <w:sz w:val="24"/>
          <w:szCs w:val="24"/>
        </w:rPr>
        <w:t xml:space="preserve">   - Variance = [</w:t>
      </w:r>
      <w:proofErr w:type="gramStart"/>
      <w:r w:rsidRPr="0055403A">
        <w:rPr>
          <w:sz w:val="24"/>
          <w:szCs w:val="24"/>
        </w:rPr>
        <w:t>Σ(</w:t>
      </w:r>
      <w:proofErr w:type="gramEnd"/>
      <w:r w:rsidRPr="0055403A">
        <w:rPr>
          <w:sz w:val="24"/>
          <w:szCs w:val="24"/>
        </w:rPr>
        <w:t>xi - μ)²] / N</w:t>
      </w:r>
    </w:p>
    <w:p w14:paraId="43B74287" w14:textId="7C5FBFE8" w:rsidR="0055403A" w:rsidRPr="0055403A" w:rsidRDefault="0055403A" w:rsidP="0055403A">
      <w:pPr>
        <w:rPr>
          <w:sz w:val="24"/>
          <w:szCs w:val="24"/>
        </w:rPr>
      </w:pPr>
      <w:r w:rsidRPr="0055403A">
        <w:rPr>
          <w:sz w:val="24"/>
          <w:szCs w:val="24"/>
        </w:rPr>
        <w:t xml:space="preserve">Using this formula, </w:t>
      </w:r>
      <w:r>
        <w:rPr>
          <w:sz w:val="24"/>
          <w:szCs w:val="24"/>
        </w:rPr>
        <w:t>we will</w:t>
      </w:r>
      <w:r w:rsidRPr="0055403A">
        <w:rPr>
          <w:sz w:val="24"/>
          <w:szCs w:val="24"/>
        </w:rPr>
        <w:t xml:space="preserve"> obtain the variance. In the case of our dataset:</w:t>
      </w:r>
    </w:p>
    <w:p w14:paraId="687FFBB3" w14:textId="77777777" w:rsidR="0055403A" w:rsidRPr="0055403A" w:rsidRDefault="0055403A" w:rsidP="0055403A">
      <w:pPr>
        <w:rPr>
          <w:sz w:val="24"/>
          <w:szCs w:val="24"/>
        </w:rPr>
      </w:pPr>
      <w:r w:rsidRPr="0055403A">
        <w:rPr>
          <w:sz w:val="24"/>
          <w:szCs w:val="24"/>
        </w:rPr>
        <w:t>Variance ≈ [</w:t>
      </w:r>
      <w:proofErr w:type="gramStart"/>
      <w:r w:rsidRPr="0055403A">
        <w:rPr>
          <w:sz w:val="24"/>
          <w:szCs w:val="24"/>
        </w:rPr>
        <w:t>Σ(</w:t>
      </w:r>
      <w:proofErr w:type="gramEnd"/>
      <w:r w:rsidRPr="0055403A">
        <w:rPr>
          <w:sz w:val="24"/>
          <w:szCs w:val="24"/>
        </w:rPr>
        <w:t xml:space="preserve">xi - 41.11)²] / 18  </w:t>
      </w:r>
    </w:p>
    <w:p w14:paraId="10E7E6E2" w14:textId="77777777" w:rsidR="0055403A" w:rsidRPr="0055403A" w:rsidRDefault="0055403A" w:rsidP="0055403A">
      <w:pPr>
        <w:rPr>
          <w:sz w:val="24"/>
          <w:szCs w:val="24"/>
        </w:rPr>
      </w:pPr>
      <w:r w:rsidRPr="0055403A">
        <w:rPr>
          <w:sz w:val="24"/>
          <w:szCs w:val="24"/>
        </w:rPr>
        <w:t>Variance ≈ [</w:t>
      </w:r>
      <w:proofErr w:type="gramStart"/>
      <w:r w:rsidRPr="0055403A">
        <w:rPr>
          <w:sz w:val="24"/>
          <w:szCs w:val="24"/>
        </w:rPr>
        <w:t>Σ(</w:t>
      </w:r>
      <w:proofErr w:type="gramEnd"/>
      <w:r w:rsidRPr="0055403A">
        <w:rPr>
          <w:sz w:val="24"/>
          <w:szCs w:val="24"/>
        </w:rPr>
        <w:t>34-41.11)² + (36-41.11)² + ... + (56-41.11)²] / 18</w:t>
      </w:r>
    </w:p>
    <w:p w14:paraId="2B913250" w14:textId="77777777" w:rsidR="0055403A" w:rsidRPr="0055403A" w:rsidRDefault="0055403A" w:rsidP="0055403A">
      <w:pPr>
        <w:rPr>
          <w:sz w:val="24"/>
          <w:szCs w:val="24"/>
        </w:rPr>
      </w:pPr>
    </w:p>
    <w:p w14:paraId="7C43E21A" w14:textId="489C5064" w:rsidR="0055403A" w:rsidRPr="0055403A" w:rsidRDefault="0055403A" w:rsidP="0055403A">
      <w:pPr>
        <w:rPr>
          <w:sz w:val="24"/>
          <w:szCs w:val="24"/>
        </w:rPr>
      </w:pPr>
      <w:r w:rsidRPr="0055403A">
        <w:rPr>
          <w:sz w:val="24"/>
          <w:szCs w:val="24"/>
        </w:rPr>
        <w:t xml:space="preserve">After calculating this, </w:t>
      </w:r>
      <w:r>
        <w:rPr>
          <w:sz w:val="24"/>
          <w:szCs w:val="24"/>
        </w:rPr>
        <w:t>WE will</w:t>
      </w:r>
      <w:r w:rsidRPr="0055403A">
        <w:rPr>
          <w:sz w:val="24"/>
          <w:szCs w:val="24"/>
        </w:rPr>
        <w:t xml:space="preserve"> find that the variance is approximately 15.53.</w:t>
      </w:r>
    </w:p>
    <w:p w14:paraId="534604BE" w14:textId="77777777" w:rsidR="0055403A" w:rsidRPr="0055403A" w:rsidRDefault="0055403A" w:rsidP="0055403A">
      <w:pPr>
        <w:rPr>
          <w:sz w:val="24"/>
          <w:szCs w:val="24"/>
        </w:rPr>
      </w:pPr>
    </w:p>
    <w:p w14:paraId="72A2A185" w14:textId="77777777" w:rsidR="0055403A" w:rsidRDefault="0055403A" w:rsidP="0055403A">
      <w:pPr>
        <w:rPr>
          <w:sz w:val="24"/>
          <w:szCs w:val="24"/>
        </w:rPr>
      </w:pPr>
      <w:r w:rsidRPr="0055403A">
        <w:rPr>
          <w:sz w:val="24"/>
          <w:szCs w:val="24"/>
        </w:rPr>
        <w:t xml:space="preserve">The variance is a measure of how data points in the dataset are dispersed or spread out from the mean. A higher variance indicates more spread, while a lower variance indicates data points are closer to the mean. </w:t>
      </w:r>
    </w:p>
    <w:p w14:paraId="327144F2" w14:textId="2B18D4A6" w:rsidR="0000463C" w:rsidRPr="0000463C" w:rsidRDefault="0055403A" w:rsidP="0055403A">
      <w:pPr>
        <w:rPr>
          <w:sz w:val="24"/>
          <w:szCs w:val="24"/>
        </w:rPr>
      </w:pPr>
      <w:r w:rsidRPr="0055403A">
        <w:rPr>
          <w:sz w:val="24"/>
          <w:szCs w:val="24"/>
        </w:rPr>
        <w:t>In this dataset, a variance of approximately 15.53 suggests that the scores have some degree of spread from the mean score of approximately 41.11.</w:t>
      </w:r>
    </w:p>
    <w:p w14:paraId="3E6EB3C8" w14:textId="77777777" w:rsidR="0000463C" w:rsidRPr="0000463C" w:rsidRDefault="0000463C" w:rsidP="0000463C">
      <w:pPr>
        <w:rPr>
          <w:sz w:val="24"/>
          <w:szCs w:val="24"/>
        </w:rPr>
      </w:pPr>
      <w:r w:rsidRPr="0000463C">
        <w:rPr>
          <w:sz w:val="24"/>
          <w:szCs w:val="24"/>
        </w:rPr>
        <w:t>4) Standard Deviation (Measure of Dispersion):</w:t>
      </w:r>
    </w:p>
    <w:p w14:paraId="37F3DE84" w14:textId="77777777" w:rsidR="0000463C" w:rsidRPr="0000463C" w:rsidRDefault="0000463C" w:rsidP="0000463C">
      <w:pPr>
        <w:rPr>
          <w:sz w:val="24"/>
          <w:szCs w:val="24"/>
        </w:rPr>
      </w:pPr>
      <w:r w:rsidRPr="0000463C">
        <w:rPr>
          <w:sz w:val="24"/>
          <w:szCs w:val="24"/>
        </w:rPr>
        <w:t xml:space="preserve">   Standard Deviation is the square root of the variance.</w:t>
      </w:r>
    </w:p>
    <w:p w14:paraId="28580A5D" w14:textId="21AC4625" w:rsidR="0066612D" w:rsidRDefault="0000463C" w:rsidP="0000463C">
      <w:pPr>
        <w:rPr>
          <w:sz w:val="24"/>
          <w:szCs w:val="24"/>
        </w:rPr>
      </w:pPr>
      <w:r w:rsidRPr="0000463C">
        <w:rPr>
          <w:sz w:val="24"/>
          <w:szCs w:val="24"/>
        </w:rPr>
        <w:t xml:space="preserve">   Standard Deviation ≈ √15.53 ≈ 3.95 (rounded to two decimal places)</w:t>
      </w:r>
    </w:p>
    <w:p w14:paraId="15098A19" w14:textId="7ACB6C4D" w:rsidR="00271590" w:rsidRPr="00807508" w:rsidRDefault="00271590" w:rsidP="00271590">
      <w:pPr>
        <w:rPr>
          <w:b/>
          <w:bCs/>
          <w:sz w:val="24"/>
          <w:szCs w:val="24"/>
        </w:rPr>
      </w:pPr>
      <w:r w:rsidRPr="00271590">
        <w:rPr>
          <w:b/>
          <w:bCs/>
          <w:sz w:val="24"/>
          <w:szCs w:val="24"/>
        </w:rPr>
        <w:t>4</w:t>
      </w:r>
      <w:proofErr w:type="gramStart"/>
      <w:r w:rsidRPr="00271590">
        <w:rPr>
          <w:b/>
          <w:bCs/>
          <w:sz w:val="24"/>
          <w:szCs w:val="24"/>
        </w:rPr>
        <w:t>B)ANSWER</w:t>
      </w:r>
      <w:proofErr w:type="gramEnd"/>
    </w:p>
    <w:p w14:paraId="2A03959C" w14:textId="77777777" w:rsidR="00271590" w:rsidRPr="00271590" w:rsidRDefault="00271590" w:rsidP="00271590">
      <w:pPr>
        <w:rPr>
          <w:sz w:val="24"/>
          <w:szCs w:val="24"/>
        </w:rPr>
      </w:pPr>
      <w:r w:rsidRPr="00271590">
        <w:rPr>
          <w:sz w:val="24"/>
          <w:szCs w:val="24"/>
        </w:rPr>
        <w:t>- The mean and median scores are close to each other, suggesting that the data is relatively symmetric or normally distributed. There is no strong skewness observed.</w:t>
      </w:r>
    </w:p>
    <w:p w14:paraId="668F41CF" w14:textId="77777777" w:rsidR="00271590" w:rsidRPr="00271590" w:rsidRDefault="00271590" w:rsidP="00271590">
      <w:pPr>
        <w:rPr>
          <w:sz w:val="24"/>
          <w:szCs w:val="24"/>
        </w:rPr>
      </w:pPr>
      <w:r w:rsidRPr="00271590">
        <w:rPr>
          <w:sz w:val="24"/>
          <w:szCs w:val="24"/>
        </w:rPr>
        <w:t>- The variance and standard deviation values are not extremely high, indicating that the scores do not have large variations.</w:t>
      </w:r>
    </w:p>
    <w:p w14:paraId="20DC8E9F" w14:textId="77777777" w:rsidR="00271590" w:rsidRPr="00271590" w:rsidRDefault="00271590" w:rsidP="00271590">
      <w:pPr>
        <w:rPr>
          <w:sz w:val="24"/>
          <w:szCs w:val="24"/>
        </w:rPr>
      </w:pPr>
      <w:r w:rsidRPr="00271590">
        <w:rPr>
          <w:sz w:val="24"/>
          <w:szCs w:val="24"/>
        </w:rPr>
        <w:t>- There are no extreme outliers in the data, as all the scores fall within a reasonable range given the context of test scores.</w:t>
      </w:r>
    </w:p>
    <w:p w14:paraId="48583D3B" w14:textId="77777777" w:rsidR="00271590" w:rsidRPr="00271590" w:rsidRDefault="00271590" w:rsidP="00271590">
      <w:pPr>
        <w:rPr>
          <w:sz w:val="24"/>
          <w:szCs w:val="24"/>
        </w:rPr>
      </w:pPr>
    </w:p>
    <w:p w14:paraId="08152217" w14:textId="7C31E79B" w:rsidR="00271590" w:rsidRPr="00271590" w:rsidRDefault="00271590" w:rsidP="00271590">
      <w:pPr>
        <w:rPr>
          <w:sz w:val="24"/>
          <w:szCs w:val="24"/>
        </w:rPr>
      </w:pPr>
      <w:r w:rsidRPr="00271590">
        <w:rPr>
          <w:sz w:val="24"/>
          <w:szCs w:val="24"/>
        </w:rPr>
        <w:lastRenderedPageBreak/>
        <w:t>In summary, the student's marks appear to be reasonably normally distributed with no significant outliers. The scores exhibit moderate variability around the mean, but there is no strong evidence of skewness or extreme deviations from the central tendency.</w:t>
      </w:r>
    </w:p>
    <w:p w14:paraId="0BD69D3D" w14:textId="46AA06F0" w:rsidR="0066612D" w:rsidRPr="0055403A" w:rsidRDefault="0066612D" w:rsidP="0066612D">
      <w:pPr>
        <w:rPr>
          <w:b/>
          <w:bCs/>
          <w:sz w:val="24"/>
          <w:szCs w:val="24"/>
        </w:rPr>
      </w:pPr>
      <w:r w:rsidRPr="0055403A">
        <w:rPr>
          <w:b/>
          <w:bCs/>
          <w:sz w:val="24"/>
          <w:szCs w:val="24"/>
        </w:rPr>
        <w:t xml:space="preserve">Q5) What is the nature of skewness when </w:t>
      </w:r>
      <w:r w:rsidR="006E4541" w:rsidRPr="0055403A">
        <w:rPr>
          <w:b/>
          <w:bCs/>
          <w:sz w:val="24"/>
          <w:szCs w:val="24"/>
        </w:rPr>
        <w:t xml:space="preserve">the </w:t>
      </w:r>
      <w:r w:rsidRPr="0055403A">
        <w:rPr>
          <w:b/>
          <w:bCs/>
          <w:sz w:val="24"/>
          <w:szCs w:val="24"/>
        </w:rPr>
        <w:t xml:space="preserve">mean </w:t>
      </w:r>
      <w:r w:rsidR="006E4541" w:rsidRPr="0055403A">
        <w:rPr>
          <w:b/>
          <w:bCs/>
          <w:sz w:val="24"/>
          <w:szCs w:val="24"/>
        </w:rPr>
        <w:t xml:space="preserve">and </w:t>
      </w:r>
      <w:r w:rsidRPr="0055403A">
        <w:rPr>
          <w:b/>
          <w:bCs/>
          <w:sz w:val="24"/>
          <w:szCs w:val="24"/>
        </w:rPr>
        <w:t xml:space="preserve">median of data </w:t>
      </w:r>
      <w:r w:rsidR="006E4541" w:rsidRPr="0055403A">
        <w:rPr>
          <w:b/>
          <w:bCs/>
          <w:sz w:val="24"/>
          <w:szCs w:val="24"/>
        </w:rPr>
        <w:t>are</w:t>
      </w:r>
      <w:r w:rsidRPr="0055403A">
        <w:rPr>
          <w:b/>
          <w:bCs/>
          <w:sz w:val="24"/>
          <w:szCs w:val="24"/>
        </w:rPr>
        <w:t xml:space="preserve"> equal?</w:t>
      </w:r>
    </w:p>
    <w:p w14:paraId="495CAC3C" w14:textId="40414772" w:rsidR="002F106E" w:rsidRPr="002F106E" w:rsidRDefault="002F106E" w:rsidP="002F106E">
      <w:pPr>
        <w:rPr>
          <w:sz w:val="24"/>
          <w:szCs w:val="24"/>
        </w:rPr>
      </w:pPr>
      <w:r>
        <w:rPr>
          <w:sz w:val="24"/>
          <w:szCs w:val="24"/>
        </w:rPr>
        <w:t xml:space="preserve">ANS: </w:t>
      </w:r>
      <w:r w:rsidRPr="002F106E">
        <w:rPr>
          <w:sz w:val="24"/>
          <w:szCs w:val="24"/>
        </w:rPr>
        <w:t>When the mean and median of a dataset are equal, it suggests a nearly symmetric distribution.</w:t>
      </w:r>
    </w:p>
    <w:p w14:paraId="7249297F" w14:textId="0786F3DC" w:rsidR="002F106E" w:rsidRPr="00E7123A" w:rsidRDefault="002F106E" w:rsidP="002F106E">
      <w:pPr>
        <w:rPr>
          <w:sz w:val="24"/>
          <w:szCs w:val="24"/>
        </w:rPr>
      </w:pPr>
      <w:r w:rsidRPr="002F106E">
        <w:rPr>
          <w:sz w:val="24"/>
          <w:szCs w:val="24"/>
        </w:rPr>
        <w:t>- A perfectly symmetric distribution would have the mean and median exactly equal, but real-world data often exhibits some degree of deviation from perfect symmetry.</w:t>
      </w:r>
    </w:p>
    <w:p w14:paraId="0E36D232" w14:textId="77777777" w:rsidR="000904E1" w:rsidRDefault="000904E1" w:rsidP="0066612D">
      <w:pPr>
        <w:rPr>
          <w:sz w:val="24"/>
          <w:szCs w:val="24"/>
        </w:rPr>
      </w:pPr>
    </w:p>
    <w:p w14:paraId="0FBC26A6" w14:textId="336A4070" w:rsidR="0066612D" w:rsidRPr="0055403A" w:rsidRDefault="0066612D" w:rsidP="0066612D">
      <w:pPr>
        <w:rPr>
          <w:b/>
          <w:bCs/>
          <w:sz w:val="24"/>
          <w:szCs w:val="24"/>
        </w:rPr>
      </w:pPr>
      <w:r w:rsidRPr="0055403A">
        <w:rPr>
          <w:b/>
          <w:bCs/>
          <w:sz w:val="24"/>
          <w:szCs w:val="24"/>
        </w:rPr>
        <w:t>Q6) What is the nature of skewness when mean &gt; median?</w:t>
      </w:r>
    </w:p>
    <w:p w14:paraId="59C2A7FB" w14:textId="77777777" w:rsidR="002F106E" w:rsidRPr="002F106E" w:rsidRDefault="002F106E" w:rsidP="002F106E">
      <w:pPr>
        <w:rPr>
          <w:sz w:val="24"/>
          <w:szCs w:val="24"/>
        </w:rPr>
      </w:pPr>
      <w:proofErr w:type="gramStart"/>
      <w:r>
        <w:rPr>
          <w:sz w:val="24"/>
          <w:szCs w:val="24"/>
        </w:rPr>
        <w:t>ANS :</w:t>
      </w:r>
      <w:proofErr w:type="gramEnd"/>
      <w:r>
        <w:rPr>
          <w:sz w:val="24"/>
          <w:szCs w:val="24"/>
        </w:rPr>
        <w:t xml:space="preserve"> </w:t>
      </w:r>
      <w:r w:rsidRPr="002F106E">
        <w:rPr>
          <w:sz w:val="24"/>
          <w:szCs w:val="24"/>
        </w:rPr>
        <w:t>- The data has a positive skew or is right-skewed.</w:t>
      </w:r>
    </w:p>
    <w:p w14:paraId="1BB3271F" w14:textId="77777777" w:rsidR="002F106E" w:rsidRPr="002F106E" w:rsidRDefault="002F106E" w:rsidP="002F106E">
      <w:pPr>
        <w:rPr>
          <w:sz w:val="24"/>
          <w:szCs w:val="24"/>
        </w:rPr>
      </w:pPr>
      <w:r w:rsidRPr="002F106E">
        <w:rPr>
          <w:sz w:val="24"/>
          <w:szCs w:val="24"/>
        </w:rPr>
        <w:t>- The tail of the distribution extends more towards the higher values.</w:t>
      </w:r>
    </w:p>
    <w:p w14:paraId="42F0890F" w14:textId="77777777" w:rsidR="002F106E" w:rsidRPr="002F106E" w:rsidRDefault="002F106E" w:rsidP="002F106E">
      <w:pPr>
        <w:rPr>
          <w:sz w:val="24"/>
          <w:szCs w:val="24"/>
        </w:rPr>
      </w:pPr>
      <w:r w:rsidRPr="002F106E">
        <w:rPr>
          <w:sz w:val="24"/>
          <w:szCs w:val="24"/>
        </w:rPr>
        <w:t>- It suggests the presence of outliers or extreme values on the right side of the distribution.</w:t>
      </w:r>
    </w:p>
    <w:p w14:paraId="504E8A42" w14:textId="20C6D227" w:rsidR="002F106E" w:rsidRPr="00E7123A" w:rsidRDefault="002F106E" w:rsidP="002F106E">
      <w:pPr>
        <w:rPr>
          <w:sz w:val="24"/>
          <w:szCs w:val="24"/>
        </w:rPr>
      </w:pPr>
      <w:r w:rsidRPr="002F106E">
        <w:rPr>
          <w:sz w:val="24"/>
          <w:szCs w:val="24"/>
        </w:rPr>
        <w:t>- The majority of the data points are concentrated on the left side of the distribution, where the median is located.</w:t>
      </w:r>
    </w:p>
    <w:p w14:paraId="41ECE7B5" w14:textId="77777777" w:rsidR="000904E1" w:rsidRDefault="000904E1" w:rsidP="0066612D">
      <w:pPr>
        <w:rPr>
          <w:sz w:val="24"/>
          <w:szCs w:val="24"/>
        </w:rPr>
      </w:pPr>
    </w:p>
    <w:p w14:paraId="2AE92A9F" w14:textId="682A82E8" w:rsidR="0066612D" w:rsidRPr="0055403A" w:rsidRDefault="0066612D" w:rsidP="0066612D">
      <w:pPr>
        <w:rPr>
          <w:b/>
          <w:bCs/>
          <w:sz w:val="24"/>
          <w:szCs w:val="24"/>
        </w:rPr>
      </w:pPr>
      <w:r w:rsidRPr="0055403A">
        <w:rPr>
          <w:b/>
          <w:bCs/>
          <w:sz w:val="24"/>
          <w:szCs w:val="24"/>
        </w:rPr>
        <w:t>Q7) What is the nature of skewness when median &gt; mean?</w:t>
      </w:r>
    </w:p>
    <w:p w14:paraId="4315AA1F" w14:textId="77777777" w:rsidR="002F106E" w:rsidRPr="002F106E" w:rsidRDefault="002F106E" w:rsidP="002F106E">
      <w:pPr>
        <w:rPr>
          <w:sz w:val="24"/>
          <w:szCs w:val="24"/>
        </w:rPr>
      </w:pPr>
      <w:r>
        <w:rPr>
          <w:sz w:val="24"/>
          <w:szCs w:val="24"/>
        </w:rPr>
        <w:t xml:space="preserve">ANS: </w:t>
      </w:r>
      <w:r w:rsidRPr="002F106E">
        <w:rPr>
          <w:sz w:val="24"/>
          <w:szCs w:val="24"/>
        </w:rPr>
        <w:t>- The data has a negative skew or is left-skewed.</w:t>
      </w:r>
    </w:p>
    <w:p w14:paraId="312C4A8B" w14:textId="77777777" w:rsidR="002F106E" w:rsidRPr="002F106E" w:rsidRDefault="002F106E" w:rsidP="002F106E">
      <w:pPr>
        <w:rPr>
          <w:sz w:val="24"/>
          <w:szCs w:val="24"/>
        </w:rPr>
      </w:pPr>
      <w:r w:rsidRPr="002F106E">
        <w:rPr>
          <w:sz w:val="24"/>
          <w:szCs w:val="24"/>
        </w:rPr>
        <w:t>- The tail of the distribution extends more towards the lower values.</w:t>
      </w:r>
    </w:p>
    <w:p w14:paraId="0B3483D3" w14:textId="77777777" w:rsidR="002F106E" w:rsidRPr="002F106E" w:rsidRDefault="002F106E" w:rsidP="002F106E">
      <w:pPr>
        <w:rPr>
          <w:sz w:val="24"/>
          <w:szCs w:val="24"/>
        </w:rPr>
      </w:pPr>
      <w:r w:rsidRPr="002F106E">
        <w:rPr>
          <w:sz w:val="24"/>
          <w:szCs w:val="24"/>
        </w:rPr>
        <w:t>- It suggests the presence of outliers or extreme values on the left side of the distribution.</w:t>
      </w:r>
    </w:p>
    <w:p w14:paraId="6F0CA519" w14:textId="78B1FA82" w:rsidR="002F106E" w:rsidRPr="00E7123A" w:rsidRDefault="002F106E" w:rsidP="002F106E">
      <w:pPr>
        <w:rPr>
          <w:sz w:val="24"/>
          <w:szCs w:val="24"/>
        </w:rPr>
      </w:pPr>
      <w:r w:rsidRPr="002F106E">
        <w:rPr>
          <w:sz w:val="24"/>
          <w:szCs w:val="24"/>
        </w:rPr>
        <w:t>- The majority of the data points are concentrated on the right side of the distribution, where the median is located.</w:t>
      </w:r>
    </w:p>
    <w:p w14:paraId="12974556" w14:textId="53269CCD" w:rsidR="002F106E" w:rsidRPr="00E7123A" w:rsidRDefault="002F106E" w:rsidP="0066612D">
      <w:pPr>
        <w:rPr>
          <w:sz w:val="24"/>
          <w:szCs w:val="24"/>
        </w:rPr>
      </w:pPr>
    </w:p>
    <w:p w14:paraId="67B02978" w14:textId="77777777" w:rsidR="000904E1" w:rsidRDefault="000904E1" w:rsidP="0066612D">
      <w:pPr>
        <w:rPr>
          <w:sz w:val="24"/>
          <w:szCs w:val="24"/>
        </w:rPr>
      </w:pPr>
    </w:p>
    <w:p w14:paraId="0F47F186" w14:textId="342FF1FB" w:rsidR="0066612D" w:rsidRPr="0055403A" w:rsidRDefault="0066612D" w:rsidP="0066612D">
      <w:pPr>
        <w:rPr>
          <w:b/>
          <w:bCs/>
          <w:sz w:val="24"/>
          <w:szCs w:val="24"/>
        </w:rPr>
      </w:pPr>
      <w:r w:rsidRPr="0055403A">
        <w:rPr>
          <w:b/>
          <w:bCs/>
          <w:sz w:val="24"/>
          <w:szCs w:val="24"/>
        </w:rPr>
        <w:t xml:space="preserve">Q8) What does </w:t>
      </w:r>
      <w:r w:rsidR="006E4541" w:rsidRPr="0055403A">
        <w:rPr>
          <w:b/>
          <w:bCs/>
          <w:sz w:val="24"/>
          <w:szCs w:val="24"/>
        </w:rPr>
        <w:t xml:space="preserve">a </w:t>
      </w:r>
      <w:r w:rsidRPr="0055403A">
        <w:rPr>
          <w:b/>
          <w:bCs/>
          <w:sz w:val="24"/>
          <w:szCs w:val="24"/>
        </w:rPr>
        <w:t xml:space="preserve">positive kurtosis value </w:t>
      </w:r>
      <w:r w:rsidR="006E4541" w:rsidRPr="0055403A">
        <w:rPr>
          <w:b/>
          <w:bCs/>
          <w:sz w:val="24"/>
          <w:szCs w:val="24"/>
        </w:rPr>
        <w:t>indicate</w:t>
      </w:r>
      <w:r w:rsidRPr="0055403A">
        <w:rPr>
          <w:b/>
          <w:bCs/>
          <w:sz w:val="24"/>
          <w:szCs w:val="24"/>
        </w:rPr>
        <w:t xml:space="preserve"> for data?</w:t>
      </w:r>
    </w:p>
    <w:p w14:paraId="1A11F163" w14:textId="77777777" w:rsidR="002F106E" w:rsidRPr="002F106E" w:rsidRDefault="002F106E" w:rsidP="002F106E">
      <w:pPr>
        <w:rPr>
          <w:sz w:val="24"/>
          <w:szCs w:val="24"/>
        </w:rPr>
      </w:pPr>
      <w:r>
        <w:rPr>
          <w:sz w:val="24"/>
          <w:szCs w:val="24"/>
        </w:rPr>
        <w:t xml:space="preserve">ANS: </w:t>
      </w:r>
      <w:r w:rsidRPr="002F106E">
        <w:rPr>
          <w:sz w:val="24"/>
          <w:szCs w:val="24"/>
        </w:rPr>
        <w:t>- A positive kurtosis value indicates that the data has heavy tails or is leptokurtic.</w:t>
      </w:r>
    </w:p>
    <w:p w14:paraId="3D6629C6" w14:textId="77777777" w:rsidR="002F106E" w:rsidRPr="002F106E" w:rsidRDefault="002F106E" w:rsidP="002F106E">
      <w:pPr>
        <w:rPr>
          <w:sz w:val="24"/>
          <w:szCs w:val="24"/>
        </w:rPr>
      </w:pPr>
      <w:r w:rsidRPr="002F106E">
        <w:rPr>
          <w:sz w:val="24"/>
          <w:szCs w:val="24"/>
        </w:rPr>
        <w:t>- It means that the data has more extreme values (outliers) than would be expected in a normal distribution.</w:t>
      </w:r>
    </w:p>
    <w:p w14:paraId="135D5D5C" w14:textId="77777777" w:rsidR="002F106E" w:rsidRPr="002F106E" w:rsidRDefault="002F106E" w:rsidP="002F106E">
      <w:pPr>
        <w:rPr>
          <w:sz w:val="24"/>
          <w:szCs w:val="24"/>
        </w:rPr>
      </w:pPr>
      <w:r w:rsidRPr="002F106E">
        <w:rPr>
          <w:sz w:val="24"/>
          <w:szCs w:val="24"/>
        </w:rPr>
        <w:t>- The peak of the distribution is sharper (more peaked) than that of a normal distribution.</w:t>
      </w:r>
    </w:p>
    <w:p w14:paraId="694FEB2D" w14:textId="7FD35062" w:rsidR="002F106E" w:rsidRPr="00E7123A" w:rsidRDefault="002F106E" w:rsidP="002F106E">
      <w:pPr>
        <w:rPr>
          <w:sz w:val="24"/>
          <w:szCs w:val="24"/>
        </w:rPr>
      </w:pPr>
      <w:r w:rsidRPr="002F106E">
        <w:rPr>
          <w:sz w:val="24"/>
          <w:szCs w:val="24"/>
        </w:rPr>
        <w:lastRenderedPageBreak/>
        <w:t>- Positive kurtosis indicates that the data has a higher concentration of values around the mean and heavier tails with more extreme values in the distribution.</w:t>
      </w:r>
    </w:p>
    <w:p w14:paraId="1BB435C3" w14:textId="77777777" w:rsidR="000904E1" w:rsidRDefault="000904E1" w:rsidP="0066612D">
      <w:pPr>
        <w:rPr>
          <w:sz w:val="24"/>
          <w:szCs w:val="24"/>
        </w:rPr>
      </w:pPr>
    </w:p>
    <w:p w14:paraId="56095EE5" w14:textId="2E62FBC8" w:rsidR="0066612D" w:rsidRPr="0055403A" w:rsidRDefault="0066612D" w:rsidP="0066612D">
      <w:pPr>
        <w:rPr>
          <w:b/>
          <w:bCs/>
          <w:sz w:val="24"/>
          <w:szCs w:val="24"/>
        </w:rPr>
      </w:pPr>
      <w:r w:rsidRPr="0055403A">
        <w:rPr>
          <w:b/>
          <w:bCs/>
          <w:sz w:val="24"/>
          <w:szCs w:val="24"/>
        </w:rPr>
        <w:t xml:space="preserve">Q9) What does </w:t>
      </w:r>
      <w:r w:rsidR="006E4541" w:rsidRPr="0055403A">
        <w:rPr>
          <w:b/>
          <w:bCs/>
          <w:sz w:val="24"/>
          <w:szCs w:val="24"/>
        </w:rPr>
        <w:t xml:space="preserve">a </w:t>
      </w:r>
      <w:r w:rsidRPr="0055403A">
        <w:rPr>
          <w:b/>
          <w:bCs/>
          <w:sz w:val="24"/>
          <w:szCs w:val="24"/>
        </w:rPr>
        <w:t xml:space="preserve">negative kurtosis value </w:t>
      </w:r>
      <w:r w:rsidR="006E4541" w:rsidRPr="0055403A">
        <w:rPr>
          <w:b/>
          <w:bCs/>
          <w:sz w:val="24"/>
          <w:szCs w:val="24"/>
        </w:rPr>
        <w:t>indicate</w:t>
      </w:r>
      <w:r w:rsidRPr="0055403A">
        <w:rPr>
          <w:b/>
          <w:bCs/>
          <w:sz w:val="24"/>
          <w:szCs w:val="24"/>
        </w:rPr>
        <w:t xml:space="preserve"> for data?</w:t>
      </w:r>
    </w:p>
    <w:p w14:paraId="7C9D8ED2" w14:textId="77777777" w:rsidR="002F106E" w:rsidRPr="002F106E" w:rsidRDefault="002F106E" w:rsidP="002F106E">
      <w:pPr>
        <w:rPr>
          <w:sz w:val="24"/>
          <w:szCs w:val="24"/>
        </w:rPr>
      </w:pPr>
      <w:r>
        <w:rPr>
          <w:sz w:val="24"/>
          <w:szCs w:val="24"/>
        </w:rPr>
        <w:t xml:space="preserve">ANS: </w:t>
      </w:r>
      <w:r w:rsidRPr="002F106E">
        <w:rPr>
          <w:sz w:val="24"/>
          <w:szCs w:val="24"/>
        </w:rPr>
        <w:t>- A negative kurtosis value indicates that the data has light tails or is platykurtic.</w:t>
      </w:r>
    </w:p>
    <w:p w14:paraId="437D0606" w14:textId="77777777" w:rsidR="002F106E" w:rsidRPr="002F106E" w:rsidRDefault="002F106E" w:rsidP="002F106E">
      <w:pPr>
        <w:rPr>
          <w:sz w:val="24"/>
          <w:szCs w:val="24"/>
        </w:rPr>
      </w:pPr>
      <w:r w:rsidRPr="002F106E">
        <w:rPr>
          <w:sz w:val="24"/>
          <w:szCs w:val="24"/>
        </w:rPr>
        <w:t>- It means that the data has fewer extreme values (outliers) than would be expected in a normal distribution.</w:t>
      </w:r>
    </w:p>
    <w:p w14:paraId="2E5CF836" w14:textId="77777777" w:rsidR="002F106E" w:rsidRPr="002F106E" w:rsidRDefault="002F106E" w:rsidP="002F106E">
      <w:pPr>
        <w:rPr>
          <w:sz w:val="24"/>
          <w:szCs w:val="24"/>
        </w:rPr>
      </w:pPr>
      <w:r w:rsidRPr="002F106E">
        <w:rPr>
          <w:sz w:val="24"/>
          <w:szCs w:val="24"/>
        </w:rPr>
        <w:t>- The peak of the distribution is flatter than that of a normal distribution.</w:t>
      </w:r>
    </w:p>
    <w:p w14:paraId="393284EA" w14:textId="3FAAF5E6" w:rsidR="002F106E" w:rsidRPr="00E7123A" w:rsidRDefault="002F106E" w:rsidP="002F106E">
      <w:pPr>
        <w:rPr>
          <w:sz w:val="24"/>
          <w:szCs w:val="24"/>
        </w:rPr>
      </w:pPr>
      <w:r w:rsidRPr="002F106E">
        <w:rPr>
          <w:sz w:val="24"/>
          <w:szCs w:val="24"/>
        </w:rPr>
        <w:t>- Negative kurtosis indicates that the data has a more dispersed or flattened distribution with fewer extreme values compared to a normal distribution.</w:t>
      </w:r>
    </w:p>
    <w:p w14:paraId="408A6064" w14:textId="77777777" w:rsidR="0066612D" w:rsidRPr="00E7123A" w:rsidRDefault="0066612D" w:rsidP="0066612D">
      <w:pPr>
        <w:rPr>
          <w:sz w:val="24"/>
          <w:szCs w:val="24"/>
        </w:rPr>
      </w:pPr>
    </w:p>
    <w:p w14:paraId="17A0B712" w14:textId="77777777" w:rsidR="0066612D" w:rsidRPr="0055403A" w:rsidRDefault="0066612D" w:rsidP="0066612D">
      <w:pPr>
        <w:rPr>
          <w:b/>
          <w:bCs/>
          <w:sz w:val="24"/>
          <w:szCs w:val="24"/>
        </w:rPr>
      </w:pPr>
      <w:r w:rsidRPr="0055403A">
        <w:rPr>
          <w:b/>
          <w:bCs/>
          <w:sz w:val="24"/>
          <w:szCs w:val="24"/>
        </w:rPr>
        <w:t>Q10) Answer the below questions using the below boxplot visualization.</w:t>
      </w:r>
    </w:p>
    <w:p w14:paraId="0B9BDFBF" w14:textId="77777777" w:rsidR="0066612D" w:rsidRPr="00E7123A" w:rsidRDefault="0066612D" w:rsidP="0066612D">
      <w:pPr>
        <w:rPr>
          <w:sz w:val="24"/>
          <w:szCs w:val="24"/>
        </w:rPr>
      </w:pPr>
      <w:r w:rsidRPr="00E7123A">
        <w:rPr>
          <w:noProof/>
          <w:sz w:val="24"/>
          <w:szCs w:val="24"/>
        </w:rPr>
        <w:drawing>
          <wp:inline distT="0" distB="0" distL="0" distR="0" wp14:anchorId="6A2B5893" wp14:editId="00EA06C1">
            <wp:extent cx="5143500" cy="1310640"/>
            <wp:effectExtent l="0" t="0" r="0" b="0"/>
            <wp:docPr id="2" name="Picture 2"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xpl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3500" cy="1310640"/>
                    </a:xfrm>
                    <a:prstGeom prst="rect">
                      <a:avLst/>
                    </a:prstGeom>
                    <a:noFill/>
                    <a:ln>
                      <a:noFill/>
                    </a:ln>
                  </pic:spPr>
                </pic:pic>
              </a:graphicData>
            </a:graphic>
          </wp:inline>
        </w:drawing>
      </w:r>
    </w:p>
    <w:p w14:paraId="3BE982BE" w14:textId="007ED287" w:rsidR="002F106E" w:rsidRPr="0055403A" w:rsidRDefault="0066612D" w:rsidP="00695598">
      <w:pPr>
        <w:pStyle w:val="ListParagraph"/>
        <w:numPr>
          <w:ilvl w:val="0"/>
          <w:numId w:val="12"/>
        </w:numPr>
        <w:rPr>
          <w:b/>
          <w:bCs/>
          <w:sz w:val="24"/>
          <w:szCs w:val="24"/>
        </w:rPr>
      </w:pPr>
      <w:r w:rsidRPr="0055403A">
        <w:rPr>
          <w:b/>
          <w:bCs/>
          <w:sz w:val="24"/>
          <w:szCs w:val="24"/>
        </w:rPr>
        <w:t>What can we say about the distribution of the data?</w:t>
      </w:r>
    </w:p>
    <w:p w14:paraId="499EE6AF" w14:textId="24E1E204" w:rsidR="002F106E" w:rsidRPr="002F106E" w:rsidRDefault="002F106E" w:rsidP="002F106E">
      <w:pPr>
        <w:rPr>
          <w:sz w:val="24"/>
          <w:szCs w:val="24"/>
        </w:rPr>
      </w:pPr>
      <w:r>
        <w:rPr>
          <w:sz w:val="24"/>
          <w:szCs w:val="24"/>
        </w:rPr>
        <w:t>ANS:</w:t>
      </w:r>
      <w:r w:rsidRPr="002F106E">
        <w:rPr>
          <w:sz w:val="24"/>
          <w:szCs w:val="24"/>
        </w:rPr>
        <w:t xml:space="preserve">  The majority of the data points are concentrated in the lower part of the range, from 0 to 15, where Q1 and Q2 are located.</w:t>
      </w:r>
    </w:p>
    <w:p w14:paraId="7004A36F" w14:textId="77777777" w:rsidR="002F106E" w:rsidRPr="002F106E" w:rsidRDefault="002F106E" w:rsidP="002F106E">
      <w:pPr>
        <w:rPr>
          <w:sz w:val="24"/>
          <w:szCs w:val="24"/>
        </w:rPr>
      </w:pPr>
      <w:r w:rsidRPr="002F106E">
        <w:rPr>
          <w:sz w:val="24"/>
          <w:szCs w:val="24"/>
        </w:rPr>
        <w:t>- There are some data points beyond the upper quartile (Q3), which are considered outliers or extreme values.</w:t>
      </w:r>
    </w:p>
    <w:p w14:paraId="7FCC8816" w14:textId="1119D600" w:rsidR="002F106E" w:rsidRPr="002F106E" w:rsidRDefault="002F106E" w:rsidP="002F106E">
      <w:pPr>
        <w:rPr>
          <w:sz w:val="24"/>
          <w:szCs w:val="24"/>
        </w:rPr>
      </w:pPr>
      <w:r w:rsidRPr="002F106E">
        <w:rPr>
          <w:sz w:val="24"/>
          <w:szCs w:val="24"/>
        </w:rPr>
        <w:t>- The range of the data extends from 0 to 20, with the bulk of the values clustered in the lower half of this range.</w:t>
      </w:r>
    </w:p>
    <w:p w14:paraId="09D8BE83" w14:textId="648DBCF6" w:rsidR="002F106E" w:rsidRDefault="002F106E" w:rsidP="002F106E">
      <w:pPr>
        <w:rPr>
          <w:sz w:val="24"/>
          <w:szCs w:val="24"/>
        </w:rPr>
      </w:pPr>
      <w:r w:rsidRPr="002F106E">
        <w:rPr>
          <w:sz w:val="24"/>
          <w:szCs w:val="24"/>
        </w:rPr>
        <w:t>In summary, the box plot suggests that the data is right-skewed, with the majority of values concentrated in the lower part of the range and some outliers present beyond the upper quartile.</w:t>
      </w:r>
    </w:p>
    <w:p w14:paraId="2BA724E0" w14:textId="68C78F43" w:rsidR="0066612D" w:rsidRPr="0008063E" w:rsidRDefault="0066612D" w:rsidP="0008063E">
      <w:pPr>
        <w:pStyle w:val="ListParagraph"/>
        <w:numPr>
          <w:ilvl w:val="0"/>
          <w:numId w:val="12"/>
        </w:numPr>
        <w:rPr>
          <w:b/>
          <w:bCs/>
          <w:sz w:val="24"/>
          <w:szCs w:val="24"/>
        </w:rPr>
      </w:pPr>
      <w:r w:rsidRPr="0008063E">
        <w:rPr>
          <w:b/>
          <w:bCs/>
          <w:sz w:val="24"/>
          <w:szCs w:val="24"/>
        </w:rPr>
        <w:t xml:space="preserve">What is </w:t>
      </w:r>
      <w:r w:rsidR="006E4541" w:rsidRPr="0008063E">
        <w:rPr>
          <w:b/>
          <w:bCs/>
          <w:sz w:val="24"/>
          <w:szCs w:val="24"/>
        </w:rPr>
        <w:t xml:space="preserve">the </w:t>
      </w:r>
      <w:r w:rsidRPr="0008063E">
        <w:rPr>
          <w:b/>
          <w:bCs/>
          <w:sz w:val="24"/>
          <w:szCs w:val="24"/>
        </w:rPr>
        <w:t xml:space="preserve">nature of </w:t>
      </w:r>
      <w:r w:rsidR="006E4541" w:rsidRPr="0008063E">
        <w:rPr>
          <w:b/>
          <w:bCs/>
          <w:sz w:val="24"/>
          <w:szCs w:val="24"/>
        </w:rPr>
        <w:t xml:space="preserve">the </w:t>
      </w:r>
      <w:r w:rsidRPr="0008063E">
        <w:rPr>
          <w:b/>
          <w:bCs/>
          <w:sz w:val="24"/>
          <w:szCs w:val="24"/>
        </w:rPr>
        <w:t>skewness of the data?</w:t>
      </w:r>
    </w:p>
    <w:p w14:paraId="7BB66FF6" w14:textId="56A19D3B" w:rsidR="002F106E" w:rsidRPr="002F106E" w:rsidRDefault="00695598" w:rsidP="002F106E">
      <w:pPr>
        <w:rPr>
          <w:sz w:val="24"/>
          <w:szCs w:val="24"/>
        </w:rPr>
      </w:pPr>
      <w:r>
        <w:rPr>
          <w:sz w:val="24"/>
          <w:szCs w:val="24"/>
        </w:rPr>
        <w:t xml:space="preserve">ANS: </w:t>
      </w:r>
      <w:r w:rsidR="002F106E" w:rsidRPr="002F106E">
        <w:rPr>
          <w:sz w:val="24"/>
          <w:szCs w:val="24"/>
        </w:rPr>
        <w:t>The data is positively skewed or right-skewed. This is because the median (Q2) is closer to the lower quartile (Q1) than to the upper quartile (Q3).</w:t>
      </w:r>
    </w:p>
    <w:p w14:paraId="043EE3D1" w14:textId="77777777" w:rsidR="002F106E" w:rsidRPr="00E7123A" w:rsidRDefault="002F106E" w:rsidP="0066612D">
      <w:pPr>
        <w:rPr>
          <w:sz w:val="24"/>
          <w:szCs w:val="24"/>
        </w:rPr>
      </w:pPr>
    </w:p>
    <w:p w14:paraId="04BCC9AF" w14:textId="1D23C5C1" w:rsidR="0008063E" w:rsidRPr="0008063E" w:rsidRDefault="0008063E" w:rsidP="0008063E">
      <w:pPr>
        <w:rPr>
          <w:sz w:val="24"/>
          <w:szCs w:val="24"/>
        </w:rPr>
      </w:pPr>
      <w:r>
        <w:rPr>
          <w:b/>
          <w:bCs/>
          <w:sz w:val="24"/>
          <w:szCs w:val="24"/>
        </w:rPr>
        <w:t>C)</w:t>
      </w:r>
      <w:r w:rsidR="0066612D" w:rsidRPr="0008063E">
        <w:rPr>
          <w:b/>
          <w:bCs/>
          <w:sz w:val="24"/>
          <w:szCs w:val="24"/>
        </w:rPr>
        <w:t xml:space="preserve">What will be the IQR of the data (approximately)? </w:t>
      </w:r>
    </w:p>
    <w:p w14:paraId="04249AE6" w14:textId="39FED65B" w:rsidR="002F106E" w:rsidRPr="0008063E" w:rsidRDefault="002F106E" w:rsidP="0008063E">
      <w:pPr>
        <w:rPr>
          <w:sz w:val="24"/>
          <w:szCs w:val="24"/>
        </w:rPr>
      </w:pPr>
      <w:r w:rsidRPr="0008063E">
        <w:rPr>
          <w:sz w:val="24"/>
          <w:szCs w:val="24"/>
        </w:rPr>
        <w:t>ANS: The interquartile range (IQR), which represents the spread of the central 50% of the data, is relatively narrow, indicating that most of the data points are close to the median.</w:t>
      </w:r>
    </w:p>
    <w:p w14:paraId="6501944C" w14:textId="08A301E7" w:rsidR="000904E1" w:rsidRDefault="000904E1" w:rsidP="0066612D">
      <w:pPr>
        <w:rPr>
          <w:sz w:val="24"/>
          <w:szCs w:val="24"/>
        </w:rPr>
      </w:pPr>
    </w:p>
    <w:p w14:paraId="3BD7C44D" w14:textId="3594447E" w:rsidR="0066612D" w:rsidRPr="0055403A" w:rsidRDefault="0066612D" w:rsidP="0066612D">
      <w:pPr>
        <w:rPr>
          <w:b/>
          <w:bCs/>
          <w:sz w:val="24"/>
          <w:szCs w:val="24"/>
        </w:rPr>
      </w:pPr>
      <w:r w:rsidRPr="0055403A">
        <w:rPr>
          <w:b/>
          <w:bCs/>
          <w:sz w:val="24"/>
          <w:szCs w:val="24"/>
        </w:rPr>
        <w:t>Q11) Comment on the below Boxplot visualizations</w:t>
      </w:r>
      <w:r w:rsidR="006E4541" w:rsidRPr="0055403A">
        <w:rPr>
          <w:b/>
          <w:bCs/>
          <w:sz w:val="24"/>
          <w:szCs w:val="24"/>
        </w:rPr>
        <w:t>.</w:t>
      </w:r>
      <w:r w:rsidRPr="0055403A">
        <w:rPr>
          <w:b/>
          <w:bCs/>
          <w:sz w:val="24"/>
          <w:szCs w:val="24"/>
        </w:rPr>
        <w:t xml:space="preserve"> </w:t>
      </w:r>
    </w:p>
    <w:p w14:paraId="5F927F02" w14:textId="77777777" w:rsidR="0066612D" w:rsidRPr="00E7123A" w:rsidRDefault="0066612D" w:rsidP="0066612D">
      <w:pPr>
        <w:rPr>
          <w:sz w:val="24"/>
          <w:szCs w:val="24"/>
        </w:rPr>
      </w:pPr>
      <w:r w:rsidRPr="00E7123A">
        <w:rPr>
          <w:noProof/>
          <w:sz w:val="24"/>
          <w:szCs w:val="24"/>
        </w:rPr>
        <w:drawing>
          <wp:inline distT="0" distB="0" distL="0" distR="0" wp14:anchorId="2C77BF89" wp14:editId="08FBBA92">
            <wp:extent cx="3520440" cy="2156460"/>
            <wp:effectExtent l="0" t="0" r="3810" b="0"/>
            <wp:docPr id="7" name="Picture 1" descr="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x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20440" cy="2156460"/>
                    </a:xfrm>
                    <a:prstGeom prst="rect">
                      <a:avLst/>
                    </a:prstGeom>
                    <a:noFill/>
                    <a:ln>
                      <a:noFill/>
                    </a:ln>
                  </pic:spPr>
                </pic:pic>
              </a:graphicData>
            </a:graphic>
          </wp:inline>
        </w:drawing>
      </w:r>
    </w:p>
    <w:p w14:paraId="121F630B" w14:textId="349DF2E5" w:rsidR="0066612D" w:rsidRPr="0055403A" w:rsidRDefault="0066612D" w:rsidP="0066612D">
      <w:pPr>
        <w:rPr>
          <w:b/>
          <w:bCs/>
          <w:sz w:val="24"/>
          <w:szCs w:val="24"/>
        </w:rPr>
      </w:pPr>
      <w:r w:rsidRPr="0055403A">
        <w:rPr>
          <w:b/>
          <w:bCs/>
          <w:sz w:val="24"/>
          <w:szCs w:val="24"/>
        </w:rPr>
        <w:t xml:space="preserve">Draw an Inference from the distribution of data for Boxplot 1 with respect </w:t>
      </w:r>
      <w:r w:rsidR="006E4541" w:rsidRPr="0055403A">
        <w:rPr>
          <w:b/>
          <w:bCs/>
          <w:sz w:val="24"/>
          <w:szCs w:val="24"/>
        </w:rPr>
        <w:t xml:space="preserve">to </w:t>
      </w:r>
      <w:r w:rsidRPr="0055403A">
        <w:rPr>
          <w:b/>
          <w:bCs/>
          <w:sz w:val="24"/>
          <w:szCs w:val="24"/>
        </w:rPr>
        <w:t>Boxplot 2.</w:t>
      </w:r>
    </w:p>
    <w:p w14:paraId="7220785F" w14:textId="367E7287" w:rsidR="0066612D" w:rsidRDefault="00F436E7" w:rsidP="0066612D">
      <w:pPr>
        <w:rPr>
          <w:b/>
          <w:bCs/>
          <w:sz w:val="24"/>
          <w:szCs w:val="24"/>
        </w:rPr>
      </w:pPr>
      <w:r w:rsidRPr="0055403A">
        <w:rPr>
          <w:b/>
          <w:bCs/>
          <w:sz w:val="24"/>
          <w:szCs w:val="24"/>
        </w:rPr>
        <w:t>Hint: [</w:t>
      </w:r>
      <w:r w:rsidR="00A21896" w:rsidRPr="0055403A">
        <w:rPr>
          <w:b/>
          <w:bCs/>
          <w:sz w:val="24"/>
          <w:szCs w:val="24"/>
        </w:rPr>
        <w:t>On comparing both the plots and check if the data is normally distributed/not, outliers present, skewness</w:t>
      </w:r>
      <w:r w:rsidR="006E4541" w:rsidRPr="0055403A">
        <w:rPr>
          <w:b/>
          <w:bCs/>
          <w:sz w:val="24"/>
          <w:szCs w:val="24"/>
        </w:rPr>
        <w:t>,</w:t>
      </w:r>
      <w:r w:rsidR="00A21896" w:rsidRPr="0055403A">
        <w:rPr>
          <w:b/>
          <w:bCs/>
          <w:sz w:val="24"/>
          <w:szCs w:val="24"/>
        </w:rPr>
        <w:t xml:space="preserve"> etc.]</w:t>
      </w:r>
    </w:p>
    <w:p w14:paraId="1034FA6F" w14:textId="72B22217" w:rsidR="00250FBC" w:rsidRDefault="00250FBC" w:rsidP="0066612D">
      <w:pPr>
        <w:rPr>
          <w:b/>
          <w:bCs/>
          <w:sz w:val="24"/>
          <w:szCs w:val="24"/>
        </w:rPr>
      </w:pPr>
      <w:r>
        <w:rPr>
          <w:b/>
          <w:bCs/>
          <w:sz w:val="24"/>
          <w:szCs w:val="24"/>
        </w:rPr>
        <w:t>COMMON INFERENCES</w:t>
      </w:r>
    </w:p>
    <w:p w14:paraId="5A9CF7E2" w14:textId="5DF6F87B" w:rsidR="0057590A" w:rsidRPr="0057590A" w:rsidRDefault="0057590A" w:rsidP="0057590A">
      <w:pPr>
        <w:rPr>
          <w:sz w:val="24"/>
          <w:szCs w:val="24"/>
        </w:rPr>
      </w:pPr>
      <w:r w:rsidRPr="0057590A">
        <w:rPr>
          <w:sz w:val="24"/>
          <w:szCs w:val="24"/>
        </w:rPr>
        <w:t>From the information provided about the two boxplot visualizations (Boxplot 1 and Boxplot 2), we can draw some inferences regarding the distribution of data and the differences between the two plots:</w:t>
      </w:r>
    </w:p>
    <w:p w14:paraId="3DF1966F" w14:textId="083E6D62" w:rsidR="0057590A" w:rsidRPr="0057590A" w:rsidRDefault="0057590A" w:rsidP="0057590A">
      <w:pPr>
        <w:rPr>
          <w:sz w:val="24"/>
          <w:szCs w:val="24"/>
        </w:rPr>
      </w:pPr>
      <w:r w:rsidRPr="0057590A">
        <w:rPr>
          <w:sz w:val="24"/>
          <w:szCs w:val="24"/>
        </w:rPr>
        <w:t xml:space="preserve">1. </w:t>
      </w:r>
      <w:r>
        <w:rPr>
          <w:sz w:val="24"/>
          <w:szCs w:val="24"/>
        </w:rPr>
        <w:t xml:space="preserve"> </w:t>
      </w:r>
      <w:r w:rsidRPr="0057590A">
        <w:rPr>
          <w:sz w:val="24"/>
          <w:szCs w:val="24"/>
        </w:rPr>
        <w:t>Q2 (Median</w:t>
      </w:r>
      <w:proofErr w:type="gramStart"/>
      <w:r w:rsidRPr="0057590A">
        <w:rPr>
          <w:sz w:val="24"/>
          <w:szCs w:val="24"/>
        </w:rPr>
        <w:t>)</w:t>
      </w:r>
      <w:r>
        <w:rPr>
          <w:sz w:val="24"/>
          <w:szCs w:val="24"/>
        </w:rPr>
        <w:t xml:space="preserve"> </w:t>
      </w:r>
      <w:r w:rsidRPr="0057590A">
        <w:rPr>
          <w:sz w:val="24"/>
          <w:szCs w:val="24"/>
        </w:rPr>
        <w:t>:</w:t>
      </w:r>
      <w:proofErr w:type="gramEnd"/>
      <w:r w:rsidRPr="0057590A">
        <w:rPr>
          <w:sz w:val="24"/>
          <w:szCs w:val="24"/>
        </w:rPr>
        <w:t xml:space="preserve"> Both Boxplot 1 and Boxplot 2 have the same median (Q2), which is 262.5. This suggests that the central tendency of the data is similar in both cases.</w:t>
      </w:r>
    </w:p>
    <w:p w14:paraId="7824FDAF" w14:textId="12E02C2E" w:rsidR="0057590A" w:rsidRPr="0057590A" w:rsidRDefault="0057590A" w:rsidP="0057590A">
      <w:pPr>
        <w:rPr>
          <w:sz w:val="24"/>
          <w:szCs w:val="24"/>
        </w:rPr>
      </w:pPr>
      <w:r w:rsidRPr="0057590A">
        <w:rPr>
          <w:sz w:val="24"/>
          <w:szCs w:val="24"/>
        </w:rPr>
        <w:t xml:space="preserve">2. </w:t>
      </w:r>
      <w:r>
        <w:rPr>
          <w:sz w:val="24"/>
          <w:szCs w:val="24"/>
        </w:rPr>
        <w:t xml:space="preserve"> </w:t>
      </w:r>
      <w:r w:rsidRPr="0057590A">
        <w:rPr>
          <w:sz w:val="24"/>
          <w:szCs w:val="24"/>
        </w:rPr>
        <w:t>Interquartile Range (IQR</w:t>
      </w:r>
      <w:proofErr w:type="gramStart"/>
      <w:r w:rsidRPr="0057590A">
        <w:rPr>
          <w:sz w:val="24"/>
          <w:szCs w:val="24"/>
        </w:rPr>
        <w:t>)</w:t>
      </w:r>
      <w:r>
        <w:rPr>
          <w:sz w:val="24"/>
          <w:szCs w:val="24"/>
        </w:rPr>
        <w:t xml:space="preserve"> </w:t>
      </w:r>
      <w:r w:rsidRPr="0057590A">
        <w:rPr>
          <w:sz w:val="24"/>
          <w:szCs w:val="24"/>
        </w:rPr>
        <w:t>:</w:t>
      </w:r>
      <w:proofErr w:type="gramEnd"/>
      <w:r w:rsidRPr="0057590A">
        <w:rPr>
          <w:sz w:val="24"/>
          <w:szCs w:val="24"/>
        </w:rPr>
        <w:t xml:space="preserve"> Boxplot 1 has a narrower interquartile range (IQR) compared to Boxplot 2. The IQR for Boxplot 1 is from 260 (Q1) to 278 (Q3), while the IQR for Boxplot 2 is from 225 (Q1) to 305 (Q3). This indicates that the data in Boxplot 1 is more concentrated around the median compared to Boxplot 2.</w:t>
      </w:r>
    </w:p>
    <w:p w14:paraId="3E2508DA" w14:textId="77777777" w:rsidR="0057590A" w:rsidRPr="0057590A" w:rsidRDefault="0057590A" w:rsidP="0057590A">
      <w:pPr>
        <w:rPr>
          <w:sz w:val="24"/>
          <w:szCs w:val="24"/>
        </w:rPr>
      </w:pPr>
    </w:p>
    <w:p w14:paraId="55FA87D2" w14:textId="1818BE04" w:rsidR="0057590A" w:rsidRPr="0057590A" w:rsidRDefault="0057590A" w:rsidP="0057590A">
      <w:pPr>
        <w:rPr>
          <w:sz w:val="24"/>
          <w:szCs w:val="24"/>
        </w:rPr>
      </w:pPr>
      <w:r w:rsidRPr="0057590A">
        <w:rPr>
          <w:sz w:val="24"/>
          <w:szCs w:val="24"/>
        </w:rPr>
        <w:t xml:space="preserve">3. </w:t>
      </w:r>
      <w:r>
        <w:rPr>
          <w:sz w:val="24"/>
          <w:szCs w:val="24"/>
        </w:rPr>
        <w:t xml:space="preserve"> </w:t>
      </w:r>
      <w:r w:rsidRPr="0057590A">
        <w:rPr>
          <w:sz w:val="24"/>
          <w:szCs w:val="24"/>
        </w:rPr>
        <w:t xml:space="preserve">Total </w:t>
      </w:r>
      <w:proofErr w:type="gramStart"/>
      <w:r w:rsidRPr="0057590A">
        <w:rPr>
          <w:sz w:val="24"/>
          <w:szCs w:val="24"/>
        </w:rPr>
        <w:t>Range</w:t>
      </w:r>
      <w:r>
        <w:rPr>
          <w:sz w:val="24"/>
          <w:szCs w:val="24"/>
        </w:rPr>
        <w:t xml:space="preserve"> </w:t>
      </w:r>
      <w:r w:rsidRPr="0057590A">
        <w:rPr>
          <w:sz w:val="24"/>
          <w:szCs w:val="24"/>
        </w:rPr>
        <w:t>:</w:t>
      </w:r>
      <w:proofErr w:type="gramEnd"/>
      <w:r w:rsidRPr="0057590A">
        <w:rPr>
          <w:sz w:val="24"/>
          <w:szCs w:val="24"/>
        </w:rPr>
        <w:t xml:space="preserve"> Boxplot 1 has a smaller total range (from 240 to 280) compared to Boxplot 2, which has a wider total range (from 200 to 350). This suggests that the data in Boxplot 1 is less spread out compared to Boxplot 2.</w:t>
      </w:r>
    </w:p>
    <w:p w14:paraId="3FECFEB1" w14:textId="34B82964" w:rsidR="0057590A" w:rsidRPr="0057590A" w:rsidRDefault="0057590A" w:rsidP="0057590A">
      <w:pPr>
        <w:rPr>
          <w:sz w:val="24"/>
          <w:szCs w:val="24"/>
        </w:rPr>
      </w:pPr>
      <w:r w:rsidRPr="0057590A">
        <w:rPr>
          <w:sz w:val="24"/>
          <w:szCs w:val="24"/>
        </w:rPr>
        <w:lastRenderedPageBreak/>
        <w:t xml:space="preserve">4. </w:t>
      </w:r>
      <w:r>
        <w:rPr>
          <w:sz w:val="24"/>
          <w:szCs w:val="24"/>
        </w:rPr>
        <w:t xml:space="preserve"> </w:t>
      </w:r>
      <w:proofErr w:type="gramStart"/>
      <w:r w:rsidRPr="0057590A">
        <w:rPr>
          <w:sz w:val="24"/>
          <w:szCs w:val="24"/>
        </w:rPr>
        <w:t>Outliers</w:t>
      </w:r>
      <w:r>
        <w:rPr>
          <w:sz w:val="24"/>
          <w:szCs w:val="24"/>
        </w:rPr>
        <w:t xml:space="preserve"> </w:t>
      </w:r>
      <w:r w:rsidRPr="0057590A">
        <w:rPr>
          <w:sz w:val="24"/>
          <w:szCs w:val="24"/>
        </w:rPr>
        <w:t>:</w:t>
      </w:r>
      <w:proofErr w:type="gramEnd"/>
      <w:r w:rsidRPr="0057590A">
        <w:rPr>
          <w:sz w:val="24"/>
          <w:szCs w:val="24"/>
        </w:rPr>
        <w:t xml:space="preserve"> According to the information provided, neither Boxplot 1 nor Boxplot 2 has any outliers. This indicates that both datasets do not contain extreme values that significantly deviate from the overall distribution.</w:t>
      </w:r>
    </w:p>
    <w:p w14:paraId="01F3B4FB" w14:textId="12545088" w:rsidR="0057590A" w:rsidRPr="0057590A" w:rsidRDefault="0057590A" w:rsidP="0057590A">
      <w:pPr>
        <w:rPr>
          <w:sz w:val="24"/>
          <w:szCs w:val="24"/>
        </w:rPr>
      </w:pPr>
      <w:r w:rsidRPr="0057590A">
        <w:rPr>
          <w:sz w:val="24"/>
          <w:szCs w:val="24"/>
        </w:rPr>
        <w:t xml:space="preserve">5. </w:t>
      </w:r>
      <w:r>
        <w:rPr>
          <w:sz w:val="24"/>
          <w:szCs w:val="24"/>
        </w:rPr>
        <w:t xml:space="preserve"> </w:t>
      </w:r>
      <w:proofErr w:type="gramStart"/>
      <w:r w:rsidRPr="0057590A">
        <w:rPr>
          <w:sz w:val="24"/>
          <w:szCs w:val="24"/>
        </w:rPr>
        <w:t>Skewness</w:t>
      </w:r>
      <w:r>
        <w:rPr>
          <w:sz w:val="24"/>
          <w:szCs w:val="24"/>
        </w:rPr>
        <w:t xml:space="preserve"> </w:t>
      </w:r>
      <w:r w:rsidRPr="0057590A">
        <w:rPr>
          <w:sz w:val="24"/>
          <w:szCs w:val="24"/>
        </w:rPr>
        <w:t>:</w:t>
      </w:r>
      <w:proofErr w:type="gramEnd"/>
      <w:r w:rsidRPr="0057590A">
        <w:rPr>
          <w:sz w:val="24"/>
          <w:szCs w:val="24"/>
        </w:rPr>
        <w:t xml:space="preserve"> To assess skewness (whether the data is normally distributed or not), we would need additional information or a visualization of the data, such as a histogram or a density plot. The presence of skewness would suggest that the data is not symmetrically distributed.</w:t>
      </w:r>
    </w:p>
    <w:p w14:paraId="7D72AB24" w14:textId="77777777" w:rsidR="0057590A" w:rsidRPr="0057590A" w:rsidRDefault="0057590A" w:rsidP="0057590A">
      <w:pPr>
        <w:rPr>
          <w:sz w:val="24"/>
          <w:szCs w:val="24"/>
        </w:rPr>
      </w:pPr>
    </w:p>
    <w:p w14:paraId="666DB974" w14:textId="47A2342B" w:rsidR="0057590A" w:rsidRPr="0057590A" w:rsidRDefault="0057590A" w:rsidP="0057590A">
      <w:pPr>
        <w:rPr>
          <w:sz w:val="24"/>
          <w:szCs w:val="24"/>
        </w:rPr>
      </w:pPr>
      <w:r w:rsidRPr="0057590A">
        <w:rPr>
          <w:sz w:val="24"/>
          <w:szCs w:val="24"/>
        </w:rPr>
        <w:t>In summary, based on the provided information:</w:t>
      </w:r>
    </w:p>
    <w:p w14:paraId="1A707973" w14:textId="77777777" w:rsidR="0057590A" w:rsidRPr="0057590A" w:rsidRDefault="0057590A" w:rsidP="0057590A">
      <w:pPr>
        <w:rPr>
          <w:sz w:val="24"/>
          <w:szCs w:val="24"/>
        </w:rPr>
      </w:pPr>
      <w:r w:rsidRPr="0057590A">
        <w:rPr>
          <w:sz w:val="24"/>
          <w:szCs w:val="24"/>
        </w:rPr>
        <w:t>- Boxplot 1 has data that is more tightly clustered around the median with a narrower range.</w:t>
      </w:r>
    </w:p>
    <w:p w14:paraId="67EFF03D" w14:textId="77777777" w:rsidR="0057590A" w:rsidRPr="0057590A" w:rsidRDefault="0057590A" w:rsidP="0057590A">
      <w:pPr>
        <w:rPr>
          <w:sz w:val="24"/>
          <w:szCs w:val="24"/>
        </w:rPr>
      </w:pPr>
      <w:r w:rsidRPr="0057590A">
        <w:rPr>
          <w:sz w:val="24"/>
          <w:szCs w:val="24"/>
        </w:rPr>
        <w:t>- Boxplot 2 has data that is more spread out with a wider range.</w:t>
      </w:r>
    </w:p>
    <w:p w14:paraId="7AE04E97" w14:textId="77777777" w:rsidR="0057590A" w:rsidRPr="0057590A" w:rsidRDefault="0057590A" w:rsidP="0057590A">
      <w:pPr>
        <w:rPr>
          <w:sz w:val="24"/>
          <w:szCs w:val="24"/>
        </w:rPr>
      </w:pPr>
      <w:r w:rsidRPr="0057590A">
        <w:rPr>
          <w:sz w:val="24"/>
          <w:szCs w:val="24"/>
        </w:rPr>
        <w:t>- Both boxplots have the same median and no outliers.</w:t>
      </w:r>
    </w:p>
    <w:p w14:paraId="6D2BDD30" w14:textId="77777777" w:rsidR="0008063E" w:rsidRPr="00E7123A" w:rsidRDefault="0008063E" w:rsidP="0066612D">
      <w:pPr>
        <w:rPr>
          <w:sz w:val="24"/>
          <w:szCs w:val="24"/>
        </w:rPr>
      </w:pPr>
    </w:p>
    <w:p w14:paraId="62B6BE89" w14:textId="77777777" w:rsidR="0066612D" w:rsidRPr="00E7123A" w:rsidRDefault="0066612D" w:rsidP="0066612D">
      <w:pPr>
        <w:autoSpaceDE w:val="0"/>
        <w:autoSpaceDN w:val="0"/>
        <w:adjustRightInd w:val="0"/>
        <w:spacing w:after="0" w:line="276" w:lineRule="auto"/>
        <w:rPr>
          <w:sz w:val="24"/>
          <w:szCs w:val="24"/>
        </w:rPr>
      </w:pPr>
      <w:r w:rsidRPr="00E7123A">
        <w:rPr>
          <w:sz w:val="24"/>
          <w:szCs w:val="24"/>
        </w:rPr>
        <w:t xml:space="preserve">Q12) </w:t>
      </w:r>
    </w:p>
    <w:p w14:paraId="17B86883" w14:textId="77777777" w:rsidR="0066612D" w:rsidRPr="00E7123A" w:rsidRDefault="0066612D" w:rsidP="0066612D">
      <w:pPr>
        <w:pStyle w:val="ListParagraph"/>
        <w:autoSpaceDE w:val="0"/>
        <w:autoSpaceDN w:val="0"/>
        <w:adjustRightInd w:val="0"/>
        <w:spacing w:after="0"/>
        <w:ind w:left="0"/>
        <w:rPr>
          <w:sz w:val="24"/>
          <w:szCs w:val="24"/>
        </w:rPr>
      </w:pPr>
      <w:r w:rsidRPr="00E7123A">
        <w:rPr>
          <w:noProof/>
          <w:sz w:val="24"/>
          <w:szCs w:val="24"/>
        </w:rPr>
        <w:drawing>
          <wp:inline distT="0" distB="0" distL="0" distR="0" wp14:anchorId="3C3137AD" wp14:editId="4731AA02">
            <wp:extent cx="5943600" cy="2600325"/>
            <wp:effectExtent l="19050" t="0" r="0" b="0"/>
            <wp:docPr id="8"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5" cstate="print"/>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188E1BCB" w14:textId="77777777" w:rsidR="0066612D" w:rsidRPr="0055403A" w:rsidRDefault="0066612D" w:rsidP="0066612D">
      <w:pPr>
        <w:pStyle w:val="ListParagraph"/>
        <w:autoSpaceDE w:val="0"/>
        <w:autoSpaceDN w:val="0"/>
        <w:adjustRightInd w:val="0"/>
        <w:spacing w:after="0"/>
        <w:rPr>
          <w:b/>
          <w:bCs/>
          <w:sz w:val="24"/>
          <w:szCs w:val="24"/>
        </w:rPr>
      </w:pPr>
      <w:r w:rsidRPr="0055403A">
        <w:rPr>
          <w:b/>
          <w:bCs/>
          <w:sz w:val="24"/>
          <w:szCs w:val="24"/>
        </w:rPr>
        <w:t>Answer the following three questions based on the boxplot above.</w:t>
      </w:r>
    </w:p>
    <w:p w14:paraId="1ECD090C" w14:textId="77777777" w:rsidR="00F436E7" w:rsidRPr="0055403A" w:rsidRDefault="0066612D" w:rsidP="00F436E7">
      <w:pPr>
        <w:pStyle w:val="ListParagraph"/>
        <w:numPr>
          <w:ilvl w:val="0"/>
          <w:numId w:val="10"/>
        </w:numPr>
        <w:autoSpaceDE w:val="0"/>
        <w:autoSpaceDN w:val="0"/>
        <w:adjustRightInd w:val="0"/>
        <w:spacing w:after="0" w:line="276" w:lineRule="auto"/>
        <w:rPr>
          <w:b/>
          <w:bCs/>
          <w:sz w:val="24"/>
          <w:szCs w:val="24"/>
        </w:rPr>
      </w:pPr>
      <w:r w:rsidRPr="0055403A">
        <w:rPr>
          <w:b/>
          <w:bCs/>
          <w:sz w:val="24"/>
          <w:szCs w:val="24"/>
        </w:rPr>
        <w:t>What is inter-quartile range of this dataset?</w:t>
      </w:r>
      <w:r w:rsidR="00F436E7" w:rsidRPr="0055403A">
        <w:rPr>
          <w:b/>
          <w:bCs/>
          <w:sz w:val="24"/>
          <w:szCs w:val="24"/>
        </w:rPr>
        <w:t xml:space="preserve">  [Hint: IQR = Q3 – Q1]</w:t>
      </w:r>
    </w:p>
    <w:p w14:paraId="3AE0E415" w14:textId="77777777" w:rsidR="00F436E7" w:rsidRPr="0055403A" w:rsidRDefault="0066612D" w:rsidP="00F436E7">
      <w:pPr>
        <w:pStyle w:val="ListParagraph"/>
        <w:autoSpaceDE w:val="0"/>
        <w:autoSpaceDN w:val="0"/>
        <w:adjustRightInd w:val="0"/>
        <w:spacing w:after="0" w:line="276" w:lineRule="auto"/>
        <w:ind w:left="1548"/>
        <w:rPr>
          <w:b/>
          <w:bCs/>
          <w:sz w:val="24"/>
          <w:szCs w:val="24"/>
        </w:rPr>
      </w:pPr>
      <w:r w:rsidRPr="0055403A">
        <w:rPr>
          <w:b/>
          <w:bCs/>
          <w:sz w:val="24"/>
          <w:szCs w:val="24"/>
        </w:rPr>
        <w:t>In one line, explain what this value implies.</w:t>
      </w:r>
      <w:r w:rsidR="00F436E7" w:rsidRPr="0055403A">
        <w:rPr>
          <w:b/>
          <w:bCs/>
          <w:sz w:val="24"/>
          <w:szCs w:val="24"/>
        </w:rPr>
        <w:t xml:space="preserve"> (Hint: Based on IQR definition)</w:t>
      </w:r>
    </w:p>
    <w:p w14:paraId="609AC17C" w14:textId="77777777" w:rsidR="0066612D" w:rsidRPr="0055403A" w:rsidRDefault="0066612D" w:rsidP="00F436E7">
      <w:pPr>
        <w:pStyle w:val="ListParagraph"/>
        <w:numPr>
          <w:ilvl w:val="0"/>
          <w:numId w:val="10"/>
        </w:numPr>
        <w:autoSpaceDE w:val="0"/>
        <w:autoSpaceDN w:val="0"/>
        <w:adjustRightInd w:val="0"/>
        <w:spacing w:after="0" w:line="276" w:lineRule="auto"/>
        <w:rPr>
          <w:b/>
          <w:bCs/>
          <w:sz w:val="24"/>
          <w:szCs w:val="24"/>
        </w:rPr>
      </w:pPr>
      <w:r w:rsidRPr="0055403A">
        <w:rPr>
          <w:b/>
          <w:bCs/>
          <w:sz w:val="24"/>
          <w:szCs w:val="24"/>
        </w:rPr>
        <w:t>What can we say about the skewness of this dataset?</w:t>
      </w:r>
    </w:p>
    <w:p w14:paraId="61591E32" w14:textId="77777777" w:rsidR="001D5094" w:rsidRPr="0055403A" w:rsidRDefault="0066612D" w:rsidP="00F436E7">
      <w:pPr>
        <w:pStyle w:val="ListParagraph"/>
        <w:numPr>
          <w:ilvl w:val="0"/>
          <w:numId w:val="10"/>
        </w:numPr>
        <w:autoSpaceDE w:val="0"/>
        <w:autoSpaceDN w:val="0"/>
        <w:adjustRightInd w:val="0"/>
        <w:spacing w:after="0" w:line="276" w:lineRule="auto"/>
        <w:rPr>
          <w:b/>
          <w:bCs/>
          <w:sz w:val="24"/>
          <w:szCs w:val="24"/>
        </w:rPr>
      </w:pPr>
      <w:r w:rsidRPr="0055403A">
        <w:rPr>
          <w:b/>
          <w:bCs/>
          <w:sz w:val="24"/>
          <w:szCs w:val="24"/>
        </w:rPr>
        <w:t xml:space="preserve">If it </w:t>
      </w:r>
      <w:r w:rsidR="001D5094" w:rsidRPr="0055403A">
        <w:rPr>
          <w:b/>
          <w:bCs/>
          <w:sz w:val="24"/>
          <w:szCs w:val="24"/>
        </w:rPr>
        <w:t>were</w:t>
      </w:r>
      <w:r w:rsidRPr="0055403A">
        <w:rPr>
          <w:b/>
          <w:bCs/>
          <w:sz w:val="24"/>
          <w:szCs w:val="24"/>
        </w:rPr>
        <w:t xml:space="preserve"> found that the data point with the value 25 is </w:t>
      </w:r>
      <w:r w:rsidR="001D5094" w:rsidRPr="0055403A">
        <w:rPr>
          <w:b/>
          <w:bCs/>
          <w:sz w:val="24"/>
          <w:szCs w:val="24"/>
        </w:rPr>
        <w:t>2.5</w:t>
      </w:r>
      <w:r w:rsidRPr="0055403A">
        <w:rPr>
          <w:b/>
          <w:bCs/>
          <w:sz w:val="24"/>
          <w:szCs w:val="24"/>
        </w:rPr>
        <w:t>, how would the new boxplot be affected?</w:t>
      </w:r>
      <w:r w:rsidR="00F436E7" w:rsidRPr="0055403A">
        <w:rPr>
          <w:b/>
          <w:bCs/>
          <w:sz w:val="24"/>
          <w:szCs w:val="24"/>
        </w:rPr>
        <w:t xml:space="preserve"> </w:t>
      </w:r>
    </w:p>
    <w:p w14:paraId="2BFD934E" w14:textId="246C1472" w:rsidR="0066612D" w:rsidRPr="0055403A" w:rsidRDefault="00F436E7" w:rsidP="001D5094">
      <w:pPr>
        <w:autoSpaceDE w:val="0"/>
        <w:autoSpaceDN w:val="0"/>
        <w:adjustRightInd w:val="0"/>
        <w:spacing w:after="0" w:line="276" w:lineRule="auto"/>
        <w:ind w:left="696"/>
        <w:rPr>
          <w:b/>
          <w:bCs/>
          <w:sz w:val="24"/>
          <w:szCs w:val="24"/>
        </w:rPr>
      </w:pPr>
      <w:r w:rsidRPr="0055403A">
        <w:rPr>
          <w:b/>
          <w:bCs/>
          <w:sz w:val="24"/>
          <w:szCs w:val="24"/>
        </w:rPr>
        <w:t xml:space="preserve">(Hint: On changing the data point from 25 to 2.5 in the </w:t>
      </w:r>
      <w:r w:rsidR="001D5094" w:rsidRPr="0055403A">
        <w:rPr>
          <w:b/>
          <w:bCs/>
          <w:sz w:val="24"/>
          <w:szCs w:val="24"/>
        </w:rPr>
        <w:t>data, how</w:t>
      </w:r>
      <w:r w:rsidRPr="0055403A">
        <w:rPr>
          <w:b/>
          <w:bCs/>
          <w:sz w:val="24"/>
          <w:szCs w:val="24"/>
        </w:rPr>
        <w:t xml:space="preserve"> is it different from the current one.) </w:t>
      </w:r>
    </w:p>
    <w:p w14:paraId="3A08E856" w14:textId="7A542BC7" w:rsidR="0066612D" w:rsidRDefault="004D043C" w:rsidP="0066612D">
      <w:pPr>
        <w:autoSpaceDE w:val="0"/>
        <w:autoSpaceDN w:val="0"/>
        <w:adjustRightInd w:val="0"/>
        <w:spacing w:after="0"/>
        <w:rPr>
          <w:sz w:val="24"/>
          <w:szCs w:val="24"/>
        </w:rPr>
      </w:pPr>
      <w:r>
        <w:rPr>
          <w:sz w:val="24"/>
          <w:szCs w:val="24"/>
        </w:rPr>
        <w:t>ANSWER;</w:t>
      </w:r>
    </w:p>
    <w:p w14:paraId="1719C4A2" w14:textId="77777777" w:rsidR="004D043C" w:rsidRDefault="004D043C" w:rsidP="0066612D">
      <w:pPr>
        <w:autoSpaceDE w:val="0"/>
        <w:autoSpaceDN w:val="0"/>
        <w:adjustRightInd w:val="0"/>
        <w:spacing w:after="0"/>
        <w:rPr>
          <w:sz w:val="24"/>
          <w:szCs w:val="24"/>
        </w:rPr>
      </w:pPr>
    </w:p>
    <w:p w14:paraId="26A8C8E0" w14:textId="1192EDCF" w:rsidR="00BB45BB" w:rsidRDefault="004D043C" w:rsidP="004D043C">
      <w:pPr>
        <w:pStyle w:val="ListParagraph"/>
        <w:numPr>
          <w:ilvl w:val="0"/>
          <w:numId w:val="13"/>
        </w:numPr>
        <w:autoSpaceDE w:val="0"/>
        <w:autoSpaceDN w:val="0"/>
        <w:adjustRightInd w:val="0"/>
        <w:spacing w:after="0"/>
        <w:rPr>
          <w:sz w:val="24"/>
          <w:szCs w:val="24"/>
        </w:rPr>
      </w:pPr>
      <w:r>
        <w:rPr>
          <w:sz w:val="24"/>
          <w:szCs w:val="24"/>
        </w:rPr>
        <w:lastRenderedPageBreak/>
        <w:t xml:space="preserve">Q1 = </w:t>
      </w:r>
      <w:proofErr w:type="gramStart"/>
      <w:r>
        <w:rPr>
          <w:sz w:val="24"/>
          <w:szCs w:val="24"/>
        </w:rPr>
        <w:t>5 ,</w:t>
      </w:r>
      <w:proofErr w:type="gramEnd"/>
      <w:r>
        <w:rPr>
          <w:sz w:val="24"/>
          <w:szCs w:val="24"/>
        </w:rPr>
        <w:t xml:space="preserve"> q3 = 12 and </w:t>
      </w:r>
      <w:proofErr w:type="spellStart"/>
      <w:r w:rsidRPr="004D043C">
        <w:rPr>
          <w:sz w:val="24"/>
          <w:szCs w:val="24"/>
        </w:rPr>
        <w:t>iqr</w:t>
      </w:r>
      <w:proofErr w:type="spellEnd"/>
      <w:r w:rsidRPr="004D043C">
        <w:rPr>
          <w:sz w:val="24"/>
          <w:szCs w:val="24"/>
        </w:rPr>
        <w:t xml:space="preserve"> = 7</w:t>
      </w:r>
      <w:r>
        <w:rPr>
          <w:sz w:val="24"/>
          <w:szCs w:val="24"/>
        </w:rPr>
        <w:t xml:space="preserve"> # </w:t>
      </w:r>
      <w:proofErr w:type="spellStart"/>
      <w:r>
        <w:rPr>
          <w:sz w:val="24"/>
          <w:szCs w:val="24"/>
        </w:rPr>
        <w:t>iql</w:t>
      </w:r>
      <w:proofErr w:type="spellEnd"/>
      <w:r>
        <w:rPr>
          <w:sz w:val="24"/>
          <w:szCs w:val="24"/>
        </w:rPr>
        <w:t xml:space="preserve"> depicts the maximum range of data presence in this range</w:t>
      </w:r>
    </w:p>
    <w:p w14:paraId="47DE85F0" w14:textId="75F220D0" w:rsidR="004D043C" w:rsidRDefault="004D043C" w:rsidP="004D043C">
      <w:pPr>
        <w:pStyle w:val="ListParagraph"/>
        <w:numPr>
          <w:ilvl w:val="0"/>
          <w:numId w:val="13"/>
        </w:numPr>
        <w:autoSpaceDE w:val="0"/>
        <w:autoSpaceDN w:val="0"/>
        <w:adjustRightInd w:val="0"/>
        <w:spacing w:after="0"/>
        <w:rPr>
          <w:sz w:val="24"/>
          <w:szCs w:val="24"/>
        </w:rPr>
      </w:pPr>
      <w:r>
        <w:rPr>
          <w:sz w:val="24"/>
          <w:szCs w:val="24"/>
        </w:rPr>
        <w:t>The data is right skewed. The outliers present in above 0 hence it is positively skewed data. The outlier values are high</w:t>
      </w:r>
    </w:p>
    <w:p w14:paraId="45AEEBD0" w14:textId="7FBA0E7E" w:rsidR="004D043C" w:rsidRPr="004D043C" w:rsidRDefault="004D043C" w:rsidP="004D043C">
      <w:pPr>
        <w:pStyle w:val="ListParagraph"/>
        <w:numPr>
          <w:ilvl w:val="0"/>
          <w:numId w:val="13"/>
        </w:numPr>
        <w:autoSpaceDE w:val="0"/>
        <w:autoSpaceDN w:val="0"/>
        <w:adjustRightInd w:val="0"/>
        <w:spacing w:after="0"/>
        <w:rPr>
          <w:sz w:val="24"/>
          <w:szCs w:val="24"/>
        </w:rPr>
      </w:pPr>
      <w:r>
        <w:rPr>
          <w:sz w:val="24"/>
          <w:szCs w:val="24"/>
        </w:rPr>
        <w:t xml:space="preserve">New box plot will be </w:t>
      </w:r>
      <w:proofErr w:type="gramStart"/>
      <w:r>
        <w:rPr>
          <w:sz w:val="24"/>
          <w:szCs w:val="24"/>
        </w:rPr>
        <w:t>effected</w:t>
      </w:r>
      <w:proofErr w:type="gramEnd"/>
      <w:r>
        <w:rPr>
          <w:sz w:val="24"/>
          <w:szCs w:val="24"/>
        </w:rPr>
        <w:t xml:space="preserve"> and the range of data will be decreased the median did not get effected but the data will be </w:t>
      </w:r>
      <w:proofErr w:type="spellStart"/>
      <w:r>
        <w:rPr>
          <w:sz w:val="24"/>
          <w:szCs w:val="24"/>
        </w:rPr>
        <w:t>norrow</w:t>
      </w:r>
      <w:proofErr w:type="spellEnd"/>
      <w:r>
        <w:rPr>
          <w:sz w:val="24"/>
          <w:szCs w:val="24"/>
        </w:rPr>
        <w:t xml:space="preserve"> down</w:t>
      </w:r>
    </w:p>
    <w:p w14:paraId="6B8BEC38" w14:textId="77777777" w:rsidR="0008063E" w:rsidRDefault="0008063E" w:rsidP="0066612D">
      <w:pPr>
        <w:tabs>
          <w:tab w:val="left" w:pos="720"/>
        </w:tabs>
        <w:autoSpaceDE w:val="0"/>
        <w:autoSpaceDN w:val="0"/>
        <w:adjustRightInd w:val="0"/>
        <w:spacing w:after="0" w:line="276" w:lineRule="auto"/>
        <w:rPr>
          <w:sz w:val="24"/>
          <w:szCs w:val="24"/>
        </w:rPr>
      </w:pPr>
    </w:p>
    <w:p w14:paraId="4E91E204" w14:textId="77777777" w:rsidR="0008063E" w:rsidRDefault="0008063E" w:rsidP="0066612D">
      <w:pPr>
        <w:tabs>
          <w:tab w:val="left" w:pos="720"/>
        </w:tabs>
        <w:autoSpaceDE w:val="0"/>
        <w:autoSpaceDN w:val="0"/>
        <w:adjustRightInd w:val="0"/>
        <w:spacing w:after="0" w:line="276" w:lineRule="auto"/>
        <w:rPr>
          <w:sz w:val="24"/>
          <w:szCs w:val="24"/>
        </w:rPr>
      </w:pPr>
    </w:p>
    <w:p w14:paraId="717C9BE3" w14:textId="77777777" w:rsidR="0008063E" w:rsidRPr="004D043C" w:rsidRDefault="0008063E" w:rsidP="0066612D">
      <w:pPr>
        <w:tabs>
          <w:tab w:val="left" w:pos="720"/>
        </w:tabs>
        <w:autoSpaceDE w:val="0"/>
        <w:autoSpaceDN w:val="0"/>
        <w:adjustRightInd w:val="0"/>
        <w:spacing w:after="0" w:line="276" w:lineRule="auto"/>
        <w:rPr>
          <w:b/>
          <w:sz w:val="24"/>
          <w:szCs w:val="24"/>
        </w:rPr>
      </w:pPr>
    </w:p>
    <w:p w14:paraId="342EF9BE" w14:textId="4D989443" w:rsidR="0066612D" w:rsidRPr="004D043C" w:rsidRDefault="0066612D" w:rsidP="0066612D">
      <w:pPr>
        <w:tabs>
          <w:tab w:val="left" w:pos="720"/>
        </w:tabs>
        <w:autoSpaceDE w:val="0"/>
        <w:autoSpaceDN w:val="0"/>
        <w:adjustRightInd w:val="0"/>
        <w:spacing w:after="0" w:line="276" w:lineRule="auto"/>
        <w:rPr>
          <w:b/>
          <w:sz w:val="24"/>
          <w:szCs w:val="24"/>
        </w:rPr>
      </w:pPr>
      <w:r w:rsidRPr="004D043C">
        <w:rPr>
          <w:b/>
          <w:sz w:val="24"/>
          <w:szCs w:val="24"/>
        </w:rPr>
        <w:t xml:space="preserve">Q13) </w:t>
      </w:r>
    </w:p>
    <w:p w14:paraId="092FAE21" w14:textId="77777777" w:rsidR="0066612D" w:rsidRPr="004D043C" w:rsidRDefault="0066612D" w:rsidP="0066612D">
      <w:pPr>
        <w:pStyle w:val="ListParagraph"/>
        <w:autoSpaceDE w:val="0"/>
        <w:autoSpaceDN w:val="0"/>
        <w:adjustRightInd w:val="0"/>
        <w:spacing w:after="0"/>
        <w:ind w:left="0"/>
        <w:rPr>
          <w:b/>
          <w:sz w:val="24"/>
          <w:szCs w:val="24"/>
        </w:rPr>
      </w:pPr>
      <w:r w:rsidRPr="004D043C">
        <w:rPr>
          <w:b/>
          <w:noProof/>
          <w:sz w:val="24"/>
          <w:szCs w:val="24"/>
        </w:rPr>
        <w:drawing>
          <wp:inline distT="0" distB="0" distL="0" distR="0" wp14:anchorId="5753F77A" wp14:editId="4B49DA9D">
            <wp:extent cx="5940533" cy="4123426"/>
            <wp:effectExtent l="19050" t="0" r="3067" b="0"/>
            <wp:docPr id="9"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6" cstate="print"/>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0537D762" w14:textId="77777777" w:rsidR="0066612D" w:rsidRPr="004D043C" w:rsidRDefault="0066612D" w:rsidP="0066612D">
      <w:pPr>
        <w:pStyle w:val="ListParagraph"/>
        <w:autoSpaceDE w:val="0"/>
        <w:autoSpaceDN w:val="0"/>
        <w:adjustRightInd w:val="0"/>
        <w:spacing w:after="0"/>
        <w:rPr>
          <w:b/>
          <w:sz w:val="24"/>
          <w:szCs w:val="24"/>
        </w:rPr>
      </w:pPr>
    </w:p>
    <w:p w14:paraId="4A4E8CF3" w14:textId="77777777" w:rsidR="0066612D" w:rsidRPr="004D043C" w:rsidRDefault="0066612D" w:rsidP="0066612D">
      <w:pPr>
        <w:pStyle w:val="ListParagraph"/>
        <w:autoSpaceDE w:val="0"/>
        <w:autoSpaceDN w:val="0"/>
        <w:adjustRightInd w:val="0"/>
        <w:spacing w:after="0"/>
        <w:rPr>
          <w:b/>
          <w:sz w:val="24"/>
          <w:szCs w:val="24"/>
        </w:rPr>
      </w:pPr>
      <w:r w:rsidRPr="004D043C">
        <w:rPr>
          <w:b/>
          <w:sz w:val="24"/>
          <w:szCs w:val="24"/>
        </w:rPr>
        <w:t>Answer the following three questions based on the histogram above.</w:t>
      </w:r>
    </w:p>
    <w:p w14:paraId="42822D44" w14:textId="5DAFE812" w:rsidR="0066612D" w:rsidRPr="004D043C" w:rsidRDefault="0066612D" w:rsidP="0066612D">
      <w:pPr>
        <w:pStyle w:val="ListParagraph"/>
        <w:numPr>
          <w:ilvl w:val="0"/>
          <w:numId w:val="3"/>
        </w:numPr>
        <w:autoSpaceDE w:val="0"/>
        <w:autoSpaceDN w:val="0"/>
        <w:adjustRightInd w:val="0"/>
        <w:spacing w:after="0" w:line="276" w:lineRule="auto"/>
        <w:ind w:left="1440"/>
        <w:rPr>
          <w:b/>
          <w:sz w:val="24"/>
          <w:szCs w:val="24"/>
        </w:rPr>
      </w:pPr>
      <w:r w:rsidRPr="004D043C">
        <w:rPr>
          <w:b/>
          <w:sz w:val="24"/>
          <w:szCs w:val="24"/>
        </w:rPr>
        <w:t>Where would the mode of this dataset lie?</w:t>
      </w:r>
      <w:r w:rsidR="00C70F2F" w:rsidRPr="004D043C">
        <w:rPr>
          <w:b/>
          <w:sz w:val="24"/>
          <w:szCs w:val="24"/>
        </w:rPr>
        <w:t xml:space="preserve"> Hint: [In terms of values On </w:t>
      </w:r>
      <w:r w:rsidR="00BB754E" w:rsidRPr="004D043C">
        <w:rPr>
          <w:b/>
          <w:sz w:val="24"/>
          <w:szCs w:val="24"/>
        </w:rPr>
        <w:t xml:space="preserve">the </w:t>
      </w:r>
      <w:r w:rsidR="00C70F2F" w:rsidRPr="004D043C">
        <w:rPr>
          <w:b/>
          <w:sz w:val="24"/>
          <w:szCs w:val="24"/>
        </w:rPr>
        <w:t>Y-axis]</w:t>
      </w:r>
    </w:p>
    <w:p w14:paraId="170F69EA" w14:textId="57050707" w:rsidR="0066612D" w:rsidRPr="004D043C" w:rsidRDefault="0066612D" w:rsidP="0066612D">
      <w:pPr>
        <w:pStyle w:val="ListParagraph"/>
        <w:numPr>
          <w:ilvl w:val="0"/>
          <w:numId w:val="3"/>
        </w:numPr>
        <w:autoSpaceDE w:val="0"/>
        <w:autoSpaceDN w:val="0"/>
        <w:adjustRightInd w:val="0"/>
        <w:spacing w:after="0" w:line="276" w:lineRule="auto"/>
        <w:ind w:left="1440"/>
        <w:rPr>
          <w:b/>
          <w:sz w:val="24"/>
          <w:szCs w:val="24"/>
        </w:rPr>
      </w:pPr>
      <w:r w:rsidRPr="004D043C">
        <w:rPr>
          <w:b/>
          <w:sz w:val="24"/>
          <w:szCs w:val="24"/>
        </w:rPr>
        <w:t>Comment on the skewness of the dataset</w:t>
      </w:r>
    </w:p>
    <w:p w14:paraId="455EF22D" w14:textId="6B50BB74" w:rsidR="0066612D" w:rsidRPr="004D043C" w:rsidRDefault="0066612D" w:rsidP="0066612D">
      <w:pPr>
        <w:pStyle w:val="ListParagraph"/>
        <w:numPr>
          <w:ilvl w:val="0"/>
          <w:numId w:val="3"/>
        </w:numPr>
        <w:autoSpaceDE w:val="0"/>
        <w:autoSpaceDN w:val="0"/>
        <w:adjustRightInd w:val="0"/>
        <w:spacing w:after="0" w:line="276" w:lineRule="auto"/>
        <w:ind w:left="1440"/>
        <w:rPr>
          <w:b/>
          <w:sz w:val="24"/>
          <w:szCs w:val="24"/>
        </w:rPr>
      </w:pPr>
      <w:r w:rsidRPr="004D043C">
        <w:rPr>
          <w:b/>
          <w:sz w:val="24"/>
          <w:szCs w:val="24"/>
        </w:rPr>
        <w:t xml:space="preserve">Suppose that the above histogram and the boxplot in question 2 are plotted for the same dataset. Explain how these graphs complement each other in providing information about any dataset. </w:t>
      </w:r>
      <w:r w:rsidR="00C70F2F" w:rsidRPr="004D043C">
        <w:rPr>
          <w:b/>
          <w:sz w:val="24"/>
          <w:szCs w:val="24"/>
        </w:rPr>
        <w:t>Hint: [Visualizing both the plots, draw the insights]</w:t>
      </w:r>
    </w:p>
    <w:p w14:paraId="7A3E496D" w14:textId="58AC99DD" w:rsidR="0066612D" w:rsidRPr="00807DAC" w:rsidRDefault="00807DAC" w:rsidP="00807DAC">
      <w:pPr>
        <w:pStyle w:val="ListParagraph"/>
        <w:numPr>
          <w:ilvl w:val="0"/>
          <w:numId w:val="14"/>
        </w:numPr>
        <w:rPr>
          <w:bCs/>
          <w:sz w:val="24"/>
          <w:szCs w:val="24"/>
        </w:rPr>
      </w:pPr>
      <w:r w:rsidRPr="00807DAC">
        <w:rPr>
          <w:bCs/>
          <w:sz w:val="24"/>
          <w:szCs w:val="24"/>
        </w:rPr>
        <w:lastRenderedPageBreak/>
        <w:t>The mode of this dataset lies at the bin with the highest frequency on the Y-axis, which is 20</w:t>
      </w:r>
    </w:p>
    <w:p w14:paraId="4124D32C" w14:textId="6B7732DA" w:rsidR="00807DAC" w:rsidRPr="00807DAC" w:rsidRDefault="00807DAC" w:rsidP="00807DAC">
      <w:pPr>
        <w:pStyle w:val="ListParagraph"/>
        <w:numPr>
          <w:ilvl w:val="0"/>
          <w:numId w:val="14"/>
        </w:numPr>
        <w:rPr>
          <w:bCs/>
          <w:sz w:val="24"/>
          <w:szCs w:val="24"/>
        </w:rPr>
      </w:pPr>
      <w:r w:rsidRPr="00807DAC">
        <w:rPr>
          <w:bCs/>
          <w:sz w:val="24"/>
          <w:szCs w:val="24"/>
        </w:rPr>
        <w:t>The dataset exhibits a slight negative skewness because the mode is at a lower value on the Y-axis, and the frequencies decrease as we move away from the mode. However, the skewness is not very pronounced.</w:t>
      </w:r>
    </w:p>
    <w:p w14:paraId="54E7ABD4" w14:textId="7D1817D8" w:rsidR="00807DAC" w:rsidRPr="00807DAC" w:rsidRDefault="00807DAC" w:rsidP="00807DAC">
      <w:pPr>
        <w:pStyle w:val="ListParagraph"/>
        <w:numPr>
          <w:ilvl w:val="0"/>
          <w:numId w:val="14"/>
        </w:numPr>
        <w:rPr>
          <w:bCs/>
          <w:sz w:val="24"/>
          <w:szCs w:val="24"/>
        </w:rPr>
      </w:pPr>
      <w:r w:rsidRPr="00807DAC">
        <w:rPr>
          <w:bCs/>
          <w:sz w:val="24"/>
          <w:szCs w:val="24"/>
        </w:rPr>
        <w:t>Histograms and boxplots complement each other in providing insights about a dataset. Histograms visually display the distribution of data in detail, showing frequency within specific intervals. They reveal the shape and spread of data. Boxplots, on the other hand, summarize key statistics like median, quartiles, and outliers. Together, these plots offer a comprehensive view of the dataset, allowing you to assess its overall pattern, central tendency, variability, and the presence of extreme values.</w:t>
      </w:r>
    </w:p>
    <w:sectPr w:rsidR="00807DAC" w:rsidRPr="00807DAC" w:rsidSect="00C06CA9">
      <w:headerReference w:type="even" r:id="rId17"/>
      <w:headerReference w:type="default" r:id="rId18"/>
      <w:foot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1A3C2" w14:textId="77777777" w:rsidR="00DD1983" w:rsidRDefault="00DD1983" w:rsidP="00C150F7">
      <w:pPr>
        <w:spacing w:after="0" w:line="240" w:lineRule="auto"/>
      </w:pPr>
      <w:r>
        <w:separator/>
      </w:r>
    </w:p>
  </w:endnote>
  <w:endnote w:type="continuationSeparator" w:id="0">
    <w:p w14:paraId="34C07F62" w14:textId="77777777" w:rsidR="00DD1983" w:rsidRDefault="00DD1983"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60504" w14:textId="3F455F42" w:rsidR="00C150F7" w:rsidRDefault="000F7093">
    <w:pPr>
      <w:pStyle w:val="Footer"/>
    </w:pPr>
    <w:r>
      <w:rPr>
        <w:noProof/>
      </w:rPr>
      <mc:AlternateContent>
        <mc:Choice Requires="wps">
          <w:drawing>
            <wp:anchor distT="0" distB="0" distL="114300" distR="114300" simplePos="0" relativeHeight="251656704" behindDoc="0" locked="0" layoutInCell="1" allowOverlap="1" wp14:anchorId="7ECDF293" wp14:editId="55C9F192">
              <wp:simplePos x="0" y="0"/>
              <wp:positionH relativeFrom="margin">
                <wp:align>center</wp:align>
              </wp:positionH>
              <wp:positionV relativeFrom="paragraph">
                <wp:posOffset>307340</wp:posOffset>
              </wp:positionV>
              <wp:extent cx="3627120" cy="304165"/>
              <wp:effectExtent l="0" t="0" r="0" b="0"/>
              <wp:wrapNone/>
              <wp:docPr id="926919538" name="Footer Placeholder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7120" cy="304165"/>
                      </a:xfrm>
                      <a:prstGeom prst="rect">
                        <a:avLst/>
                      </a:prstGeom>
                    </wps:spPr>
                    <wps:txbx>
                      <w:txbxContent>
                        <w:p w14:paraId="52AF1FC8" w14:textId="6C4386FA" w:rsidR="00C150F7" w:rsidRPr="00C150F7" w:rsidRDefault="00C150F7" w:rsidP="00C150F7">
                          <w:pPr>
                            <w:jc w:val="center"/>
                            <w:rPr>
                              <w:sz w:val="20"/>
                              <w:szCs w:val="20"/>
                            </w:rPr>
                          </w:pPr>
                          <w:r w:rsidRPr="00C150F7">
                            <w:rPr>
                              <w:rFonts w:hAnsi="Calibri"/>
                              <w:color w:val="000000" w:themeColor="text1"/>
                              <w:kern w:val="24"/>
                              <w:sz w:val="20"/>
                              <w:szCs w:val="20"/>
                            </w:rPr>
                            <w:t>© 360DigiTMG. All Rights Reserved</w:t>
                          </w:r>
                          <w:r>
                            <w:rPr>
                              <w:rFonts w:hAnsi="Calibri"/>
                              <w:color w:val="000000" w:themeColor="text1"/>
                              <w:kern w:val="24"/>
                              <w:sz w:val="20"/>
                              <w:szCs w:val="20"/>
                            </w:rPr>
                            <w:t>.</w:t>
                          </w:r>
                        </w:p>
                      </w:txbxContent>
                    </wps:txbx>
                    <wps:bodyPr vert="horz" wrap="square" lIns="91440" tIns="45720" rIns="91440" bIns="45720" rtlCol="0" anchor="ctr"/>
                  </wps:wsp>
                </a:graphicData>
              </a:graphic>
              <wp14:sizeRelH relativeFrom="margin">
                <wp14:pctWidth>0</wp14:pctWidth>
              </wp14:sizeRelH>
              <wp14:sizeRelV relativeFrom="page">
                <wp14:pctHeight>0</wp14:pctHeight>
              </wp14:sizeRelV>
            </wp:anchor>
          </w:drawing>
        </mc:Choice>
        <mc:Fallback>
          <w:pict>
            <v:shapetype w14:anchorId="7ECDF293" id="_x0000_t202" coordsize="21600,21600" o:spt="202" path="m,l,21600r21600,l21600,xe">
              <v:stroke joinstyle="miter"/>
              <v:path gradientshapeok="t" o:connecttype="rect"/>
            </v:shapetype>
            <v:shape id="Footer Placeholder 4" o:spid="_x0000_s1026" type="#_x0000_t202" style="position:absolute;margin-left:0;margin-top:24.2pt;width:285.6pt;height:23.95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" filled="f" stroked="f">
              <v:textbox>
                <w:txbxContent>
                  <w:p w14:paraId="52AF1FC8" w14:textId="6C4386FA" w:rsidR="00C150F7" w:rsidRPr="00C150F7" w:rsidRDefault="00C150F7" w:rsidP="00C150F7">
                    <w:pPr>
                      <w:jc w:val="center"/>
                      <w:rPr>
                        <w:sz w:val="20"/>
                        <w:szCs w:val="20"/>
                      </w:rPr>
                    </w:pPr>
                    <w:r w:rsidRPr="00C150F7">
                      <w:rPr>
                        <w:rFonts w:hAnsi="Calibri"/>
                        <w:color w:val="000000" w:themeColor="text1"/>
                        <w:kern w:val="24"/>
                        <w:sz w:val="20"/>
                        <w:szCs w:val="20"/>
                      </w:rPr>
                      <w:t>© 360DigiTMG. All Rights Reserved</w:t>
                    </w:r>
                    <w:r>
                      <w:rPr>
                        <w:rFonts w:hAnsi="Calibri"/>
                        <w:color w:val="000000" w:themeColor="text1"/>
                        <w:kern w:val="24"/>
                        <w:sz w:val="20"/>
                        <w:szCs w:val="20"/>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C2E88" w14:textId="77777777" w:rsidR="00DD1983" w:rsidRDefault="00DD1983" w:rsidP="00C150F7">
      <w:pPr>
        <w:spacing w:after="0" w:line="240" w:lineRule="auto"/>
      </w:pPr>
      <w:r>
        <w:separator/>
      </w:r>
    </w:p>
  </w:footnote>
  <w:footnote w:type="continuationSeparator" w:id="0">
    <w:p w14:paraId="01D04D2F" w14:textId="77777777" w:rsidR="00DD1983" w:rsidRDefault="00DD1983"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91E4" w14:textId="77777777" w:rsidR="00D2016A" w:rsidRDefault="00000000">
    <w:pPr>
      <w:pStyle w:val="Header"/>
    </w:pPr>
    <w:r>
      <w:rPr>
        <w:noProof/>
      </w:rPr>
      <w:pict w14:anchorId="3D88EB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7728;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CE0EF" w14:textId="0E857805" w:rsidR="00C150F7" w:rsidRDefault="00F24F0D" w:rsidP="00C150F7">
    <w:pPr>
      <w:pStyle w:val="Header"/>
    </w:pPr>
    <w:r>
      <w:rPr>
        <w:noProof/>
      </w:rPr>
      <w:drawing>
        <wp:anchor distT="0" distB="0" distL="114300" distR="114300" simplePos="0" relativeHeight="251655680" behindDoc="0" locked="0" layoutInCell="1" hidden="0" allowOverlap="1" wp14:anchorId="06797FB2" wp14:editId="2CB44D9D">
          <wp:simplePos x="0" y="0"/>
          <wp:positionH relativeFrom="column">
            <wp:posOffset>2080260</wp:posOffset>
          </wp:positionH>
          <wp:positionV relativeFrom="paragraph">
            <wp:posOffset>-354330</wp:posOffset>
          </wp:positionV>
          <wp:extent cx="1667510" cy="590550"/>
          <wp:effectExtent l="0" t="0" r="0" b="0"/>
          <wp:wrapSquare wrapText="bothSides" distT="0" distB="0" distL="114300" distR="114300"/>
          <wp:docPr id="10"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png" descr="Logo&#10;&#10;Description automatically generated"/>
                  <pic:cNvPicPr preferRelativeResize="0"/>
                </pic:nvPicPr>
                <pic:blipFill>
                  <a:blip r:embed="rId1"/>
                  <a:srcRect/>
                  <a:stretch>
                    <a:fillRect/>
                  </a:stretch>
                </pic:blipFill>
                <pic:spPr>
                  <a:xfrm>
                    <a:off x="0" y="0"/>
                    <a:ext cx="1667510" cy="590550"/>
                  </a:xfrm>
                  <a:prstGeom prst="rect">
                    <a:avLst/>
                  </a:prstGeom>
                  <a:ln/>
                </pic:spPr>
              </pic:pic>
            </a:graphicData>
          </a:graphic>
        </wp:anchor>
      </w:drawing>
    </w:r>
    <w:r w:rsidR="00000000">
      <w:rPr>
        <w:noProof/>
      </w:rPr>
      <w:pict w14:anchorId="48C566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6704;mso-position-horizontal:center;mso-position-horizontal-relative:margin;mso-position-vertical:center;mso-position-vertical-relative:margin"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731BC" w14:textId="77777777" w:rsidR="00D2016A" w:rsidRDefault="00000000">
    <w:pPr>
      <w:pStyle w:val="Header"/>
    </w:pPr>
    <w:r>
      <w:rPr>
        <w:noProof/>
      </w:rPr>
      <w:pict w14:anchorId="3DDFED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8752;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A1B6B"/>
    <w:multiLevelType w:val="hybridMultilevel"/>
    <w:tmpl w:val="2F482582"/>
    <w:lvl w:ilvl="0" w:tplc="3C7CF51E">
      <w:start w:val="1"/>
      <w:numFmt w:val="lowerRoman"/>
      <w:lvlText w:val="(%1)"/>
      <w:lvlJc w:val="left"/>
      <w:pPr>
        <w:ind w:left="1524" w:hanging="72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2" w15:restartNumberingAfterBreak="0">
    <w:nsid w:val="1181459C"/>
    <w:multiLevelType w:val="hybridMultilevel"/>
    <w:tmpl w:val="E3501AEA"/>
    <w:lvl w:ilvl="0" w:tplc="6AD4D480">
      <w:start w:val="1"/>
      <w:numFmt w:val="lowerRoman"/>
      <w:lvlText w:val="(%1)"/>
      <w:lvlJc w:val="left"/>
      <w:pPr>
        <w:ind w:left="1548" w:hanging="852"/>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 w15:restartNumberingAfterBreak="0">
    <w:nsid w:val="1E0147AE"/>
    <w:multiLevelType w:val="hybridMultilevel"/>
    <w:tmpl w:val="05CCE6FC"/>
    <w:lvl w:ilvl="0" w:tplc="42ECD0A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FD5C84"/>
    <w:multiLevelType w:val="hybridMultilevel"/>
    <w:tmpl w:val="DD966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8644F7"/>
    <w:multiLevelType w:val="hybridMultilevel"/>
    <w:tmpl w:val="7B5CFF64"/>
    <w:lvl w:ilvl="0" w:tplc="87C65C0A">
      <w:start w:val="1"/>
      <w:numFmt w:val="lowerRoman"/>
      <w:lvlText w:val="(%1)"/>
      <w:lvlJc w:val="left"/>
      <w:pPr>
        <w:ind w:left="1452" w:hanging="72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7" w15:restartNumberingAfterBreak="0">
    <w:nsid w:val="2C770121"/>
    <w:multiLevelType w:val="hybridMultilevel"/>
    <w:tmpl w:val="0D1685AC"/>
    <w:lvl w:ilvl="0" w:tplc="157809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B5E88"/>
    <w:multiLevelType w:val="hybridMultilevel"/>
    <w:tmpl w:val="B59EDC7A"/>
    <w:lvl w:ilvl="0" w:tplc="6AD4D480">
      <w:start w:val="1"/>
      <w:numFmt w:val="lowerRoman"/>
      <w:lvlText w:val="(%1)"/>
      <w:lvlJc w:val="left"/>
      <w:pPr>
        <w:ind w:left="1548" w:hanging="8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8B554D"/>
    <w:multiLevelType w:val="multilevel"/>
    <w:tmpl w:val="7512CA5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0"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5575AAD"/>
    <w:multiLevelType w:val="hybridMultilevel"/>
    <w:tmpl w:val="0130F8AE"/>
    <w:lvl w:ilvl="0" w:tplc="0FCE96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6310B1A"/>
    <w:multiLevelType w:val="hybridMultilevel"/>
    <w:tmpl w:val="90D6C436"/>
    <w:lvl w:ilvl="0" w:tplc="1526AAD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6602748">
    <w:abstractNumId w:val="0"/>
  </w:num>
  <w:num w:numId="2" w16cid:durableId="945888156">
    <w:abstractNumId w:val="10"/>
  </w:num>
  <w:num w:numId="3" w16cid:durableId="1511794520">
    <w:abstractNumId w:val="11"/>
  </w:num>
  <w:num w:numId="4" w16cid:durableId="944535119">
    <w:abstractNumId w:val="5"/>
  </w:num>
  <w:num w:numId="5" w16cid:durableId="711883563">
    <w:abstractNumId w:val="7"/>
  </w:num>
  <w:num w:numId="6" w16cid:durableId="1137644268">
    <w:abstractNumId w:val="6"/>
  </w:num>
  <w:num w:numId="7" w16cid:durableId="531961993">
    <w:abstractNumId w:val="1"/>
  </w:num>
  <w:num w:numId="8" w16cid:durableId="631985201">
    <w:abstractNumId w:val="4"/>
  </w:num>
  <w:num w:numId="9" w16cid:durableId="1451435593">
    <w:abstractNumId w:val="2"/>
  </w:num>
  <w:num w:numId="10" w16cid:durableId="1268780741">
    <w:abstractNumId w:val="8"/>
  </w:num>
  <w:num w:numId="11" w16cid:durableId="2080012600">
    <w:abstractNumId w:val="9"/>
  </w:num>
  <w:num w:numId="12" w16cid:durableId="364211831">
    <w:abstractNumId w:val="3"/>
  </w:num>
  <w:num w:numId="13" w16cid:durableId="895162699">
    <w:abstractNumId w:val="12"/>
  </w:num>
  <w:num w:numId="14" w16cid:durableId="16347486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44"/>
    <w:rsid w:val="00003E31"/>
    <w:rsid w:val="0000463C"/>
    <w:rsid w:val="000313C6"/>
    <w:rsid w:val="0004166C"/>
    <w:rsid w:val="0008063E"/>
    <w:rsid w:val="000904E1"/>
    <w:rsid w:val="000923FF"/>
    <w:rsid w:val="00094F45"/>
    <w:rsid w:val="000D33AA"/>
    <w:rsid w:val="000F7093"/>
    <w:rsid w:val="00197DFA"/>
    <w:rsid w:val="001A4A1F"/>
    <w:rsid w:val="001D5094"/>
    <w:rsid w:val="00201977"/>
    <w:rsid w:val="00207B5D"/>
    <w:rsid w:val="00214055"/>
    <w:rsid w:val="00220D77"/>
    <w:rsid w:val="0023032D"/>
    <w:rsid w:val="00250FBC"/>
    <w:rsid w:val="00262420"/>
    <w:rsid w:val="00271590"/>
    <w:rsid w:val="0029430B"/>
    <w:rsid w:val="002B0E76"/>
    <w:rsid w:val="002E0F47"/>
    <w:rsid w:val="002E2AC0"/>
    <w:rsid w:val="002F0997"/>
    <w:rsid w:val="002F106E"/>
    <w:rsid w:val="0030714C"/>
    <w:rsid w:val="00360CC2"/>
    <w:rsid w:val="00371EBC"/>
    <w:rsid w:val="00381DAA"/>
    <w:rsid w:val="003E51AC"/>
    <w:rsid w:val="003F3A98"/>
    <w:rsid w:val="00474910"/>
    <w:rsid w:val="00490F06"/>
    <w:rsid w:val="004A7C12"/>
    <w:rsid w:val="004B2263"/>
    <w:rsid w:val="004C5A4B"/>
    <w:rsid w:val="004C7906"/>
    <w:rsid w:val="004D043C"/>
    <w:rsid w:val="004D0E2F"/>
    <w:rsid w:val="004D3A77"/>
    <w:rsid w:val="004E0684"/>
    <w:rsid w:val="004F53B6"/>
    <w:rsid w:val="004F6613"/>
    <w:rsid w:val="0055403A"/>
    <w:rsid w:val="0057590A"/>
    <w:rsid w:val="005803D9"/>
    <w:rsid w:val="005B1245"/>
    <w:rsid w:val="005D3D95"/>
    <w:rsid w:val="00631204"/>
    <w:rsid w:val="006454B2"/>
    <w:rsid w:val="00662DE5"/>
    <w:rsid w:val="0066612D"/>
    <w:rsid w:val="00684E54"/>
    <w:rsid w:val="0069264A"/>
    <w:rsid w:val="00695598"/>
    <w:rsid w:val="006E4541"/>
    <w:rsid w:val="007442B4"/>
    <w:rsid w:val="0079330B"/>
    <w:rsid w:val="007D10F4"/>
    <w:rsid w:val="007F035B"/>
    <w:rsid w:val="00807508"/>
    <w:rsid w:val="00807DAC"/>
    <w:rsid w:val="008369C9"/>
    <w:rsid w:val="008438A7"/>
    <w:rsid w:val="008826E6"/>
    <w:rsid w:val="008D05F7"/>
    <w:rsid w:val="008E02AC"/>
    <w:rsid w:val="009127FC"/>
    <w:rsid w:val="00914101"/>
    <w:rsid w:val="00953948"/>
    <w:rsid w:val="009A2DA6"/>
    <w:rsid w:val="00A13079"/>
    <w:rsid w:val="00A144DE"/>
    <w:rsid w:val="00A21896"/>
    <w:rsid w:val="00A5296E"/>
    <w:rsid w:val="00A62E44"/>
    <w:rsid w:val="00A76126"/>
    <w:rsid w:val="00AB38E8"/>
    <w:rsid w:val="00B0631E"/>
    <w:rsid w:val="00B35BAD"/>
    <w:rsid w:val="00B40CF1"/>
    <w:rsid w:val="00B8752F"/>
    <w:rsid w:val="00BA2DD1"/>
    <w:rsid w:val="00BA4061"/>
    <w:rsid w:val="00BB45BB"/>
    <w:rsid w:val="00BB754E"/>
    <w:rsid w:val="00BF1130"/>
    <w:rsid w:val="00C06CA9"/>
    <w:rsid w:val="00C150F7"/>
    <w:rsid w:val="00C70F2F"/>
    <w:rsid w:val="00CB7DC9"/>
    <w:rsid w:val="00CF0758"/>
    <w:rsid w:val="00CF3EF9"/>
    <w:rsid w:val="00D036E3"/>
    <w:rsid w:val="00D2016A"/>
    <w:rsid w:val="00D97F3A"/>
    <w:rsid w:val="00DC1427"/>
    <w:rsid w:val="00DC6276"/>
    <w:rsid w:val="00DD1983"/>
    <w:rsid w:val="00DE4C58"/>
    <w:rsid w:val="00E0279A"/>
    <w:rsid w:val="00E031F0"/>
    <w:rsid w:val="00E0566E"/>
    <w:rsid w:val="00E10A13"/>
    <w:rsid w:val="00E213F5"/>
    <w:rsid w:val="00E510A8"/>
    <w:rsid w:val="00E7123A"/>
    <w:rsid w:val="00E76D0F"/>
    <w:rsid w:val="00EC25F9"/>
    <w:rsid w:val="00EE576C"/>
    <w:rsid w:val="00F10B3B"/>
    <w:rsid w:val="00F15E2D"/>
    <w:rsid w:val="00F24F0D"/>
    <w:rsid w:val="00F25D6B"/>
    <w:rsid w:val="00F27BF9"/>
    <w:rsid w:val="00F436E7"/>
    <w:rsid w:val="00F80503"/>
    <w:rsid w:val="00FB6396"/>
    <w:rsid w:val="00FC1D1F"/>
    <w:rsid w:val="00FE3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1B5BB"/>
  <w15:docId w15:val="{3456328A-FDD8-422D-B77C-EA8E2298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5D3D95"/>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79977942">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197277621">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97129-55F6-4285-A231-CE973B627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17</Pages>
  <Words>2779</Words>
  <Characters>15842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pavan kumar</cp:lastModifiedBy>
  <cp:revision>5</cp:revision>
  <cp:lastPrinted>2020-05-09T13:13:00Z</cp:lastPrinted>
  <dcterms:created xsi:type="dcterms:W3CDTF">2023-09-04T17:16:00Z</dcterms:created>
  <dcterms:modified xsi:type="dcterms:W3CDTF">2023-09-25T13:08:00Z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3e6d40027734c3bb9696cc77b1b99dcea70d9df5b0722645189fd179a4ba84d4</vt:lpwstr>
  </property>
</Properties>
</file>