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Lý do cải tiến: do khó khăn trong việc mở rộng code, bảo trì. Ngoài ra trong tương lai còn có thể xuất hiện thêm màn hình khác theo yêu cầu, ví dụ như “View details”, khi đó trong quá trình khởi tạo mới lại cần lặp lại một số đoạn code có chức năng tương đối giống nhau về mặt ý nghĩa. Cần có một phương thức chung cho lớp cha sao cho khi thiết lập xuống các lớp con chúng sẽ tự động thực hiện một cách phù hợp, và kể cả trong tương lai có thay đổi các bước khởi tạo cho các lớp liên quan đến giao diện thì cũng có thể dễ dàng trong việc bảo trì hơn khi chỉ cần chỉnh sửa ở một phương thức duy nhất thay vì việc chỉnh sửa cho từng phương thức khởi tạo bên trong mỗi lớp con.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Cách cải tiến thiết kế:  tạo ra method chung ở lớp cha, những lớp con sẽ override lại.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Sử dụng mẫu thiết kế:</w:t>
      </w:r>
      <w:r w:rsidDel="00000000" w:rsidR="00000000" w:rsidRPr="00000000">
        <w:rPr>
          <w:b w:val="1"/>
          <w:rtl w:val="0"/>
        </w:rPr>
        <w:t xml:space="preserve"> Template Method</w:t>
      </w:r>
    </w:p>
    <w:p w:rsidR="00000000" w:rsidDel="00000000" w:rsidP="00000000" w:rsidRDefault="00000000" w:rsidRPr="00000000" w14:paraId="00000006">
      <w:pPr>
        <w:ind w:left="720" w:firstLine="0"/>
        <w:rPr/>
      </w:pPr>
      <w:r w:rsidDel="00000000" w:rsidR="00000000" w:rsidRPr="00000000">
        <w:rPr>
          <w:rtl w:val="0"/>
        </w:rPr>
        <w:t xml:space="preserve">Đối với thay đổi: Thêm màn hình( Xem chi tiết sản phẩm) </w:t>
      </w:r>
    </w:p>
    <w:p w:rsidR="00000000" w:rsidDel="00000000" w:rsidP="00000000" w:rsidRDefault="00000000" w:rsidRPr="00000000" w14:paraId="00000007">
      <w:pPr>
        <w:ind w:left="720" w:firstLine="0"/>
        <w:rPr/>
      </w:pPr>
      <w:r w:rsidDel="00000000" w:rsidR="00000000" w:rsidRPr="00000000">
        <w:rPr>
          <w:rtl w:val="0"/>
        </w:rPr>
        <w:t xml:space="preserve">Lí do: có rất nhiều màn hình dùng hàm setData(), setFunctionality() với ý nghĩa giống nhau mà không cần thiết, sẽ khó khăn trong việc mở rộng, thêm mới chức năng nên chỉ cần tạo ra các method chung ở lớp cha để lớp con sẽ kế thừa và điều chỉnh phù hợp với class con đó.</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