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228" w:rsidRPr="00EC2DF9" w:rsidRDefault="00EC2DF9" w:rsidP="00EC2DF9">
      <w:pPr>
        <w:widowControl/>
        <w:jc w:val="left"/>
        <w:rPr>
          <w:rFonts w:ascii="宋体" w:eastAsia="宋体" w:hAnsi="宋体" w:cs="宋体"/>
          <w:kern w:val="0"/>
          <w:sz w:val="24"/>
        </w:rPr>
      </w:pPr>
      <w:r w:rsidRPr="00EC2DF9">
        <w:rPr>
          <w:rFonts w:ascii="宋体" w:eastAsia="宋体" w:hAnsi="宋体" w:cs="宋体"/>
          <w:noProof/>
          <w:kern w:val="0"/>
          <w:sz w:val="24"/>
        </w:rPr>
        <w:drawing>
          <wp:inline distT="0" distB="0" distL="0" distR="0" wp14:anchorId="53FDB6EA" wp14:editId="43863591">
            <wp:extent cx="5516773" cy="1289050"/>
            <wp:effectExtent l="0" t="0" r="8255" b="6350"/>
            <wp:docPr id="12" name="图片 12" descr="C:\Users\12776\Documents\Tencent Files\1277609588\Image\C2C\70064A11F3BC327D75FE5AB7B3185A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776\Documents\Tencent Files\1277609588\Image\C2C\70064A11F3BC327D75FE5AB7B3185AB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6354" cy="1338021"/>
                    </a:xfrm>
                    <a:prstGeom prst="rect">
                      <a:avLst/>
                    </a:prstGeom>
                    <a:noFill/>
                    <a:ln>
                      <a:noFill/>
                    </a:ln>
                  </pic:spPr>
                </pic:pic>
              </a:graphicData>
            </a:graphic>
          </wp:inline>
        </w:drawing>
      </w:r>
    </w:p>
    <w:p w:rsidR="00222228" w:rsidRPr="00933DAC" w:rsidRDefault="00CD7F6F">
      <w:pPr>
        <w:spacing w:line="360" w:lineRule="auto"/>
        <w:jc w:val="center"/>
        <w:rPr>
          <w:rFonts w:ascii="黑体" w:eastAsia="黑体" w:hAnsi="黑体" w:cs="楷体"/>
          <w:b/>
          <w:sz w:val="32"/>
          <w:szCs w:val="32"/>
        </w:rPr>
      </w:pPr>
      <w:r w:rsidRPr="00933DAC">
        <w:rPr>
          <w:rFonts w:ascii="黑体" w:eastAsia="黑体" w:hAnsi="黑体" w:cs="楷体" w:hint="eastAsia"/>
          <w:b/>
          <w:sz w:val="32"/>
          <w:szCs w:val="32"/>
          <w:lang w:bidi="ar"/>
        </w:rPr>
        <w:t>《毛泽东思想和中国特色社会主义理论体系概论》</w:t>
      </w:r>
    </w:p>
    <w:p w:rsidR="00222228" w:rsidRDefault="00222228">
      <w:pPr>
        <w:spacing w:line="360" w:lineRule="auto"/>
        <w:jc w:val="center"/>
        <w:rPr>
          <w:rFonts w:ascii="楷体" w:eastAsia="楷体" w:hAnsi="楷体" w:cs="楷体"/>
          <w:b/>
          <w:sz w:val="30"/>
          <w:szCs w:val="30"/>
        </w:rPr>
      </w:pPr>
    </w:p>
    <w:p w:rsidR="00222228" w:rsidRDefault="00CD7F6F">
      <w:pPr>
        <w:spacing w:line="360" w:lineRule="auto"/>
        <w:jc w:val="center"/>
        <w:rPr>
          <w:rFonts w:ascii="楷体" w:eastAsia="楷体" w:hAnsi="楷体" w:cs="楷体"/>
          <w:b/>
          <w:sz w:val="52"/>
          <w:szCs w:val="52"/>
        </w:rPr>
      </w:pPr>
      <w:r>
        <w:rPr>
          <w:rFonts w:ascii="楷体" w:eastAsia="楷体" w:hAnsi="楷体" w:cs="楷体" w:hint="eastAsia"/>
          <w:b/>
          <w:sz w:val="52"/>
          <w:szCs w:val="52"/>
          <w:lang w:bidi="ar"/>
        </w:rPr>
        <w:t>实</w:t>
      </w:r>
    </w:p>
    <w:p w:rsidR="00222228" w:rsidRDefault="00CD7F6F">
      <w:pPr>
        <w:spacing w:line="360" w:lineRule="auto"/>
        <w:jc w:val="center"/>
        <w:rPr>
          <w:rFonts w:ascii="楷体" w:eastAsia="楷体" w:hAnsi="楷体" w:cs="楷体"/>
          <w:b/>
          <w:sz w:val="52"/>
          <w:szCs w:val="52"/>
        </w:rPr>
      </w:pPr>
      <w:proofErr w:type="gramStart"/>
      <w:r>
        <w:rPr>
          <w:rFonts w:ascii="楷体" w:eastAsia="楷体" w:hAnsi="楷体" w:cs="楷体" w:hint="eastAsia"/>
          <w:b/>
          <w:sz w:val="52"/>
          <w:szCs w:val="52"/>
          <w:lang w:bidi="ar"/>
        </w:rPr>
        <w:t>践</w:t>
      </w:r>
      <w:proofErr w:type="gramEnd"/>
    </w:p>
    <w:p w:rsidR="00222228" w:rsidRDefault="00CD7F6F">
      <w:pPr>
        <w:spacing w:line="360" w:lineRule="auto"/>
        <w:jc w:val="center"/>
        <w:rPr>
          <w:rFonts w:ascii="楷体" w:eastAsia="楷体" w:hAnsi="楷体" w:cs="楷体"/>
          <w:b/>
          <w:sz w:val="52"/>
          <w:szCs w:val="52"/>
        </w:rPr>
      </w:pPr>
      <w:r>
        <w:rPr>
          <w:rFonts w:ascii="楷体" w:eastAsia="楷体" w:hAnsi="楷体" w:cs="楷体" w:hint="eastAsia"/>
          <w:b/>
          <w:sz w:val="52"/>
          <w:szCs w:val="52"/>
          <w:lang w:bidi="ar"/>
        </w:rPr>
        <w:t>报</w:t>
      </w:r>
    </w:p>
    <w:p w:rsidR="00933DAC" w:rsidRDefault="00CD7F6F" w:rsidP="00933DAC">
      <w:pPr>
        <w:spacing w:line="360" w:lineRule="auto"/>
        <w:jc w:val="center"/>
        <w:rPr>
          <w:rFonts w:ascii="楷体" w:eastAsia="楷体" w:hAnsi="楷体" w:cs="楷体"/>
          <w:b/>
          <w:sz w:val="52"/>
          <w:szCs w:val="52"/>
          <w:lang w:bidi="ar"/>
        </w:rPr>
      </w:pPr>
      <w:r>
        <w:rPr>
          <w:rFonts w:ascii="楷体" w:eastAsia="楷体" w:hAnsi="楷体" w:cs="楷体" w:hint="eastAsia"/>
          <w:b/>
          <w:sz w:val="52"/>
          <w:szCs w:val="52"/>
          <w:lang w:bidi="ar"/>
        </w:rPr>
        <w:t>告</w:t>
      </w:r>
    </w:p>
    <w:p w:rsidR="00933DAC" w:rsidRDefault="00933DAC" w:rsidP="00933DAC">
      <w:pPr>
        <w:spacing w:line="360" w:lineRule="auto"/>
        <w:jc w:val="center"/>
        <w:rPr>
          <w:rFonts w:ascii="楷体" w:eastAsia="楷体" w:hAnsi="楷体" w:cs="楷体" w:hint="eastAsia"/>
          <w:b/>
          <w:sz w:val="52"/>
          <w:szCs w:val="52"/>
        </w:rPr>
      </w:pPr>
    </w:p>
    <w:p w:rsidR="00933DAC" w:rsidRPr="00933DAC" w:rsidRDefault="00933DAC" w:rsidP="00933DAC">
      <w:pPr>
        <w:spacing w:line="360" w:lineRule="auto"/>
        <w:jc w:val="center"/>
        <w:rPr>
          <w:rFonts w:ascii="楷体" w:eastAsia="楷体" w:hAnsi="楷体" w:cs="楷体" w:hint="eastAsia"/>
          <w:b/>
          <w:sz w:val="30"/>
          <w:szCs w:val="30"/>
        </w:rPr>
      </w:pPr>
      <w:r>
        <w:rPr>
          <w:rFonts w:ascii="楷体" w:eastAsia="楷体" w:hAnsi="楷体" w:cs="楷体" w:hint="eastAsia"/>
          <w:b/>
          <w:sz w:val="30"/>
          <w:szCs w:val="30"/>
          <w:lang w:bidi="ar"/>
        </w:rPr>
        <w:t>实践题目：我校大学生课余时间利用情况调查报告</w:t>
      </w:r>
    </w:p>
    <w:p w:rsidR="00222228" w:rsidRPr="00933DAC" w:rsidRDefault="00CD7F6F" w:rsidP="00933DAC">
      <w:pPr>
        <w:spacing w:line="360" w:lineRule="auto"/>
        <w:jc w:val="center"/>
        <w:rPr>
          <w:rFonts w:ascii="宋体" w:eastAsia="宋体" w:hAnsi="宋体" w:cs="楷体"/>
          <w:b/>
          <w:sz w:val="28"/>
          <w:szCs w:val="28"/>
        </w:rPr>
      </w:pPr>
      <w:r w:rsidRPr="00933DAC">
        <w:rPr>
          <w:rFonts w:ascii="宋体" w:eastAsia="宋体" w:hAnsi="宋体" w:cs="楷体" w:hint="eastAsia"/>
          <w:b/>
          <w:sz w:val="28"/>
          <w:szCs w:val="28"/>
          <w:lang w:bidi="ar"/>
        </w:rPr>
        <w:t>时间：201</w:t>
      </w:r>
      <w:r w:rsidR="00933DAC" w:rsidRPr="00933DAC">
        <w:rPr>
          <w:rFonts w:ascii="宋体" w:eastAsia="宋体" w:hAnsi="宋体" w:cs="楷体"/>
          <w:b/>
          <w:sz w:val="28"/>
          <w:szCs w:val="28"/>
          <w:lang w:bidi="ar"/>
        </w:rPr>
        <w:t>9-2020学年第一学期</w:t>
      </w:r>
    </w:p>
    <w:p w:rsidR="00222228" w:rsidRPr="00933DAC" w:rsidRDefault="00933DAC" w:rsidP="00933DAC">
      <w:pPr>
        <w:spacing w:line="360" w:lineRule="auto"/>
        <w:jc w:val="center"/>
        <w:rPr>
          <w:rFonts w:ascii="楷体" w:eastAsia="楷体" w:hAnsi="楷体" w:cs="楷体"/>
          <w:bCs/>
          <w:sz w:val="30"/>
          <w:szCs w:val="30"/>
        </w:rPr>
      </w:pPr>
      <w:r w:rsidRPr="00933DAC">
        <w:rPr>
          <w:rFonts w:ascii="楷体" w:eastAsia="楷体" w:hAnsi="楷体" w:cs="楷体" w:hint="eastAsia"/>
          <w:bCs/>
          <w:sz w:val="30"/>
          <w:szCs w:val="30"/>
          <w:lang w:bidi="ar"/>
        </w:rPr>
        <w:t>姓名</w:t>
      </w:r>
      <w:r w:rsidR="00CD7F6F" w:rsidRPr="00933DAC">
        <w:rPr>
          <w:rFonts w:ascii="楷体" w:eastAsia="楷体" w:hAnsi="楷体" w:cs="楷体" w:hint="eastAsia"/>
          <w:bCs/>
          <w:sz w:val="30"/>
          <w:szCs w:val="30"/>
          <w:lang w:bidi="ar"/>
        </w:rPr>
        <w:t>：</w:t>
      </w:r>
      <w:bookmarkStart w:id="0" w:name="_GoBack"/>
      <w:bookmarkEnd w:id="0"/>
      <w:r w:rsidR="006570CB" w:rsidRPr="00933DAC">
        <w:rPr>
          <w:rFonts w:ascii="楷体" w:eastAsia="楷体" w:hAnsi="楷体" w:cs="楷体" w:hint="eastAsia"/>
          <w:bCs/>
          <w:sz w:val="30"/>
          <w:szCs w:val="30"/>
          <w:lang w:bidi="ar"/>
        </w:rPr>
        <w:t>黄少宗</w:t>
      </w:r>
    </w:p>
    <w:p w:rsidR="006570CB" w:rsidRPr="00933DAC" w:rsidRDefault="00CD7F6F" w:rsidP="00933DAC">
      <w:pPr>
        <w:spacing w:line="360" w:lineRule="auto"/>
        <w:jc w:val="center"/>
        <w:rPr>
          <w:rFonts w:ascii="楷体" w:eastAsia="楷体" w:hAnsi="楷体" w:cs="楷体" w:hint="eastAsia"/>
          <w:bCs/>
          <w:sz w:val="30"/>
          <w:szCs w:val="30"/>
          <w:lang w:bidi="ar"/>
        </w:rPr>
      </w:pPr>
      <w:r w:rsidRPr="00933DAC">
        <w:rPr>
          <w:rFonts w:ascii="楷体" w:eastAsia="楷体" w:hAnsi="楷体" w:cs="楷体" w:hint="eastAsia"/>
          <w:bCs/>
          <w:sz w:val="30"/>
          <w:szCs w:val="30"/>
          <w:lang w:bidi="ar"/>
        </w:rPr>
        <w:t>组员：</w:t>
      </w:r>
      <w:r w:rsidR="006570CB" w:rsidRPr="00933DAC">
        <w:rPr>
          <w:rFonts w:ascii="楷体" w:eastAsia="楷体" w:hAnsi="楷体" w:cs="楷体" w:hint="eastAsia"/>
          <w:bCs/>
          <w:sz w:val="30"/>
          <w:szCs w:val="30"/>
          <w:lang w:bidi="ar"/>
        </w:rPr>
        <w:t>郭斌</w:t>
      </w:r>
      <w:r w:rsidR="00933DAC" w:rsidRPr="00933DAC">
        <w:rPr>
          <w:rFonts w:ascii="楷体" w:eastAsia="楷体" w:hAnsi="楷体" w:cs="楷体" w:hint="eastAsia"/>
          <w:bCs/>
          <w:sz w:val="30"/>
          <w:szCs w:val="30"/>
          <w:lang w:bidi="ar"/>
        </w:rPr>
        <w:t xml:space="preserve"> </w:t>
      </w:r>
      <w:r w:rsidR="00933DAC" w:rsidRPr="00933DAC">
        <w:rPr>
          <w:rFonts w:ascii="楷体" w:eastAsia="楷体" w:hAnsi="楷体" w:cs="楷体"/>
          <w:bCs/>
          <w:sz w:val="30"/>
          <w:szCs w:val="30"/>
          <w:lang w:bidi="ar"/>
        </w:rPr>
        <w:t>付政昊</w:t>
      </w:r>
    </w:p>
    <w:p w:rsidR="00222228" w:rsidRPr="00933DAC" w:rsidRDefault="00CD7F6F" w:rsidP="00933DAC">
      <w:pPr>
        <w:spacing w:line="360" w:lineRule="auto"/>
        <w:jc w:val="center"/>
        <w:rPr>
          <w:rFonts w:asciiTheme="majorEastAsia" w:eastAsiaTheme="majorEastAsia" w:hAnsiTheme="majorEastAsia" w:cs="楷体"/>
          <w:bCs/>
          <w:sz w:val="28"/>
          <w:szCs w:val="28"/>
          <w:lang w:bidi="ar"/>
        </w:rPr>
      </w:pPr>
      <w:r w:rsidRPr="00933DAC">
        <w:rPr>
          <w:rFonts w:asciiTheme="majorEastAsia" w:eastAsiaTheme="majorEastAsia" w:hAnsiTheme="majorEastAsia" w:cs="楷体" w:hint="eastAsia"/>
          <w:bCs/>
          <w:sz w:val="28"/>
          <w:szCs w:val="28"/>
          <w:lang w:bidi="ar"/>
        </w:rPr>
        <w:t>专业班级</w:t>
      </w:r>
      <w:r w:rsidR="006570CB" w:rsidRPr="00933DAC">
        <w:rPr>
          <w:rFonts w:asciiTheme="majorEastAsia" w:eastAsiaTheme="majorEastAsia" w:hAnsiTheme="majorEastAsia" w:cs="楷体" w:hint="eastAsia"/>
          <w:bCs/>
          <w:sz w:val="28"/>
          <w:szCs w:val="28"/>
          <w:lang w:bidi="ar"/>
        </w:rPr>
        <w:t>：计算机（中加）1</w:t>
      </w:r>
      <w:r w:rsidR="006570CB" w:rsidRPr="00933DAC">
        <w:rPr>
          <w:rFonts w:asciiTheme="majorEastAsia" w:eastAsiaTheme="majorEastAsia" w:hAnsiTheme="majorEastAsia" w:cs="楷体"/>
          <w:bCs/>
          <w:sz w:val="28"/>
          <w:szCs w:val="28"/>
          <w:lang w:bidi="ar"/>
        </w:rPr>
        <w:t>71班</w:t>
      </w:r>
    </w:p>
    <w:p w:rsidR="00933DAC" w:rsidRDefault="00933DAC" w:rsidP="00933DAC">
      <w:pPr>
        <w:spacing w:line="360" w:lineRule="auto"/>
        <w:ind w:right="1120"/>
        <w:jc w:val="center"/>
        <w:rPr>
          <w:rFonts w:asciiTheme="majorEastAsia" w:eastAsiaTheme="majorEastAsia" w:hAnsiTheme="majorEastAsia" w:cs="楷体"/>
          <w:bCs/>
          <w:sz w:val="28"/>
          <w:szCs w:val="28"/>
          <w:lang w:bidi="ar"/>
        </w:rPr>
      </w:pPr>
      <w:r>
        <w:rPr>
          <w:rFonts w:asciiTheme="majorEastAsia" w:eastAsiaTheme="majorEastAsia" w:hAnsiTheme="majorEastAsia" w:cs="楷体" w:hint="eastAsia"/>
          <w:bCs/>
          <w:sz w:val="28"/>
          <w:szCs w:val="28"/>
          <w:lang w:bidi="ar"/>
        </w:rPr>
        <w:t xml:space="preserve"> 一卡通号：黄少宗（1</w:t>
      </w:r>
      <w:r>
        <w:rPr>
          <w:rFonts w:asciiTheme="majorEastAsia" w:eastAsiaTheme="majorEastAsia" w:hAnsiTheme="majorEastAsia" w:cs="楷体"/>
          <w:bCs/>
          <w:sz w:val="28"/>
          <w:szCs w:val="28"/>
          <w:lang w:bidi="ar"/>
        </w:rPr>
        <w:t>520173719）</w:t>
      </w:r>
    </w:p>
    <w:p w:rsidR="00933DAC" w:rsidRDefault="00933DAC" w:rsidP="00933DAC">
      <w:pPr>
        <w:spacing w:line="360" w:lineRule="auto"/>
        <w:ind w:right="1120"/>
        <w:rPr>
          <w:rFonts w:asciiTheme="majorEastAsia" w:eastAsiaTheme="majorEastAsia" w:hAnsiTheme="majorEastAsia" w:cs="楷体"/>
          <w:bCs/>
          <w:sz w:val="28"/>
          <w:szCs w:val="28"/>
          <w:lang w:bidi="ar"/>
        </w:rPr>
      </w:pPr>
      <w:r>
        <w:rPr>
          <w:rFonts w:asciiTheme="majorEastAsia" w:eastAsiaTheme="majorEastAsia" w:hAnsiTheme="majorEastAsia" w:cs="楷体" w:hint="eastAsia"/>
          <w:bCs/>
          <w:sz w:val="28"/>
          <w:szCs w:val="28"/>
          <w:lang w:bidi="ar"/>
        </w:rPr>
        <w:t xml:space="preserve"> </w:t>
      </w:r>
      <w:r>
        <w:rPr>
          <w:rFonts w:asciiTheme="majorEastAsia" w:eastAsiaTheme="majorEastAsia" w:hAnsiTheme="majorEastAsia" w:cs="楷体"/>
          <w:bCs/>
          <w:sz w:val="28"/>
          <w:szCs w:val="28"/>
          <w:lang w:bidi="ar"/>
        </w:rPr>
        <w:t xml:space="preserve">           </w:t>
      </w:r>
      <w:r>
        <w:rPr>
          <w:rFonts w:asciiTheme="majorEastAsia" w:eastAsiaTheme="majorEastAsia" w:hAnsiTheme="majorEastAsia" w:cs="楷体" w:hint="eastAsia"/>
          <w:bCs/>
          <w:sz w:val="28"/>
          <w:szCs w:val="28"/>
          <w:lang w:bidi="ar"/>
        </w:rPr>
        <w:t xml:space="preserve"> </w:t>
      </w:r>
      <w:r>
        <w:rPr>
          <w:rFonts w:asciiTheme="majorEastAsia" w:eastAsiaTheme="majorEastAsia" w:hAnsiTheme="majorEastAsia" w:cs="楷体"/>
          <w:bCs/>
          <w:sz w:val="28"/>
          <w:szCs w:val="28"/>
          <w:lang w:bidi="ar"/>
        </w:rPr>
        <w:t xml:space="preserve">         郭斌（</w:t>
      </w:r>
      <w:r>
        <w:rPr>
          <w:rFonts w:asciiTheme="majorEastAsia" w:eastAsiaTheme="majorEastAsia" w:hAnsiTheme="majorEastAsia" w:cs="楷体" w:hint="eastAsia"/>
          <w:bCs/>
          <w:sz w:val="28"/>
          <w:szCs w:val="28"/>
          <w:lang w:bidi="ar"/>
        </w:rPr>
        <w:t>1</w:t>
      </w:r>
      <w:r>
        <w:rPr>
          <w:rFonts w:asciiTheme="majorEastAsia" w:eastAsiaTheme="majorEastAsia" w:hAnsiTheme="majorEastAsia" w:cs="楷体"/>
          <w:bCs/>
          <w:sz w:val="28"/>
          <w:szCs w:val="28"/>
          <w:lang w:bidi="ar"/>
        </w:rPr>
        <w:t>520173716）</w:t>
      </w:r>
    </w:p>
    <w:p w:rsidR="00933DAC" w:rsidRPr="00933DAC" w:rsidRDefault="00933DAC" w:rsidP="00933DAC">
      <w:pPr>
        <w:spacing w:line="360" w:lineRule="auto"/>
        <w:ind w:right="1120"/>
        <w:rPr>
          <w:rFonts w:asciiTheme="majorEastAsia" w:eastAsiaTheme="majorEastAsia" w:hAnsiTheme="majorEastAsia" w:cs="楷体" w:hint="eastAsia"/>
          <w:bCs/>
          <w:sz w:val="28"/>
          <w:szCs w:val="28"/>
          <w:lang w:bidi="ar"/>
        </w:rPr>
      </w:pPr>
      <w:r>
        <w:rPr>
          <w:rFonts w:asciiTheme="majorEastAsia" w:eastAsiaTheme="majorEastAsia" w:hAnsiTheme="majorEastAsia" w:cs="楷体" w:hint="eastAsia"/>
          <w:bCs/>
          <w:sz w:val="28"/>
          <w:szCs w:val="28"/>
          <w:lang w:bidi="ar"/>
        </w:rPr>
        <w:t xml:space="preserve"> </w:t>
      </w:r>
      <w:r>
        <w:rPr>
          <w:rFonts w:asciiTheme="majorEastAsia" w:eastAsiaTheme="majorEastAsia" w:hAnsiTheme="majorEastAsia" w:cs="楷体"/>
          <w:bCs/>
          <w:sz w:val="28"/>
          <w:szCs w:val="28"/>
          <w:lang w:bidi="ar"/>
        </w:rPr>
        <w:t xml:space="preserve">                    付政昊（</w:t>
      </w:r>
      <w:r>
        <w:rPr>
          <w:rFonts w:asciiTheme="majorEastAsia" w:eastAsiaTheme="majorEastAsia" w:hAnsiTheme="majorEastAsia" w:cs="楷体" w:hint="eastAsia"/>
          <w:bCs/>
          <w:sz w:val="28"/>
          <w:szCs w:val="28"/>
          <w:lang w:bidi="ar"/>
        </w:rPr>
        <w:t>1</w:t>
      </w:r>
      <w:r>
        <w:rPr>
          <w:rFonts w:asciiTheme="majorEastAsia" w:eastAsiaTheme="majorEastAsia" w:hAnsiTheme="majorEastAsia" w:cs="楷体"/>
          <w:bCs/>
          <w:sz w:val="28"/>
          <w:szCs w:val="28"/>
          <w:lang w:bidi="ar"/>
        </w:rPr>
        <w:t>520173738）</w:t>
      </w:r>
    </w:p>
    <w:p w:rsidR="00222228" w:rsidRPr="00933DAC" w:rsidRDefault="00CD7F6F" w:rsidP="00933DAC">
      <w:pPr>
        <w:spacing w:line="360" w:lineRule="auto"/>
        <w:ind w:left="1680" w:firstLine="420"/>
        <w:rPr>
          <w:rFonts w:ascii="楷体" w:eastAsia="楷体" w:hAnsi="楷体" w:cs="楷体"/>
          <w:bCs/>
          <w:sz w:val="30"/>
          <w:szCs w:val="30"/>
        </w:rPr>
        <w:sectPr w:rsidR="00222228" w:rsidRPr="00933DAC">
          <w:footerReference w:type="default" r:id="rId10"/>
          <w:pgSz w:w="11906" w:h="16838"/>
          <w:pgMar w:top="1440" w:right="1800" w:bottom="1440" w:left="1800" w:header="851" w:footer="992" w:gutter="0"/>
          <w:pgNumType w:start="1"/>
          <w:cols w:space="425"/>
          <w:docGrid w:type="lines" w:linePitch="312"/>
        </w:sectPr>
      </w:pPr>
      <w:r w:rsidRPr="00933DAC">
        <w:rPr>
          <w:rFonts w:ascii="楷体" w:eastAsia="楷体" w:hAnsi="楷体" w:cs="楷体" w:hint="eastAsia"/>
          <w:bCs/>
          <w:sz w:val="30"/>
          <w:szCs w:val="30"/>
          <w:lang w:bidi="ar"/>
        </w:rPr>
        <w:t>评</w:t>
      </w:r>
      <w:r w:rsidR="00900771" w:rsidRPr="00933DAC">
        <w:rPr>
          <w:rFonts w:ascii="楷体" w:eastAsia="楷体" w:hAnsi="楷体" w:cs="楷体" w:hint="eastAsia"/>
          <w:bCs/>
          <w:sz w:val="30"/>
          <w:szCs w:val="30"/>
          <w:lang w:bidi="ar"/>
        </w:rPr>
        <w:t>分：</w:t>
      </w:r>
    </w:p>
    <w:sdt>
      <w:sdtPr>
        <w:rPr>
          <w:rFonts w:asciiTheme="minorHAnsi" w:eastAsiaTheme="minorEastAsia" w:hAnsiTheme="minorHAnsi" w:cstheme="minorBidi"/>
          <w:color w:val="auto"/>
          <w:kern w:val="2"/>
          <w:sz w:val="21"/>
          <w:szCs w:val="24"/>
          <w:lang w:val="zh-CN"/>
        </w:rPr>
        <w:id w:val="-1671013682"/>
        <w:docPartObj>
          <w:docPartGallery w:val="Table of Contents"/>
          <w:docPartUnique/>
        </w:docPartObj>
      </w:sdtPr>
      <w:sdtEndPr>
        <w:rPr>
          <w:rStyle w:val="a8"/>
          <w:rFonts w:ascii="宋体" w:eastAsia="宋体" w:hAnsi="宋体"/>
          <w:b/>
          <w:bCs/>
          <w:noProof/>
          <w:color w:val="0000FF"/>
          <w:sz w:val="24"/>
          <w:u w:val="single"/>
          <w:lang w:val="en-US" w:bidi="ar"/>
        </w:rPr>
      </w:sdtEndPr>
      <w:sdtContent>
        <w:p w:rsidR="009F00E4" w:rsidRPr="00080DE8" w:rsidRDefault="009F00E4" w:rsidP="00B33668">
          <w:pPr>
            <w:pStyle w:val="TOC"/>
            <w:spacing w:afterAutospacing="0" w:line="540" w:lineRule="auto"/>
            <w:jc w:val="center"/>
            <w:rPr>
              <w:rFonts w:ascii="黑体" w:eastAsia="黑体" w:hAnsi="黑体"/>
              <w:b/>
              <w:bCs/>
              <w:color w:val="auto"/>
            </w:rPr>
          </w:pPr>
          <w:r w:rsidRPr="00080DE8">
            <w:rPr>
              <w:rFonts w:ascii="黑体" w:eastAsia="黑体" w:hAnsi="黑体"/>
              <w:b/>
              <w:bCs/>
              <w:color w:val="auto"/>
              <w:lang w:val="zh-CN"/>
            </w:rPr>
            <w:t>目</w:t>
          </w:r>
          <w:r w:rsidR="00080DE8">
            <w:rPr>
              <w:rFonts w:ascii="黑体" w:eastAsia="黑体" w:hAnsi="黑体"/>
              <w:b/>
              <w:bCs/>
              <w:color w:val="auto"/>
              <w:lang w:val="zh-CN"/>
            </w:rPr>
            <w:t xml:space="preserve">  </w:t>
          </w:r>
          <w:r w:rsidRPr="00080DE8">
            <w:rPr>
              <w:rFonts w:ascii="黑体" w:eastAsia="黑体" w:hAnsi="黑体"/>
              <w:b/>
              <w:bCs/>
              <w:color w:val="auto"/>
              <w:lang w:val="zh-CN"/>
            </w:rPr>
            <w:t>录</w:t>
          </w:r>
        </w:p>
        <w:p w:rsidR="00B33668" w:rsidRDefault="009F00E4" w:rsidP="00C1478A">
          <w:pPr>
            <w:pStyle w:val="TOC1"/>
            <w:rPr>
              <w:noProof/>
              <w:szCs w:val="22"/>
            </w:rPr>
          </w:pPr>
          <w:r>
            <w:fldChar w:fldCharType="begin"/>
          </w:r>
          <w:r>
            <w:instrText xml:space="preserve"> TOC \o "1-3" \h \z \u </w:instrText>
          </w:r>
          <w:r>
            <w:fldChar w:fldCharType="separate"/>
          </w:r>
          <w:hyperlink w:anchor="_Toc10545009" w:history="1">
            <w:r w:rsidR="00B33668" w:rsidRPr="000C4694">
              <w:rPr>
                <w:rStyle w:val="a8"/>
                <w:noProof/>
                <w:lang w:bidi="ar"/>
              </w:rPr>
              <w:t>一、</w:t>
            </w:r>
            <w:r w:rsidR="00B33668">
              <w:rPr>
                <w:noProof/>
                <w:szCs w:val="22"/>
              </w:rPr>
              <w:tab/>
            </w:r>
            <w:r w:rsidR="00B33668" w:rsidRPr="00B33668">
              <w:rPr>
                <w:rStyle w:val="a8"/>
                <w:rFonts w:ascii="宋体" w:hAnsi="宋体"/>
                <w:bCs/>
                <w:noProof/>
                <w:lang w:bidi="ar"/>
              </w:rPr>
              <w:t>前言</w:t>
            </w:r>
            <w:r w:rsidR="00B33668">
              <w:rPr>
                <w:noProof/>
                <w:webHidden/>
              </w:rPr>
              <w:tab/>
            </w:r>
            <w:r w:rsidR="00B33668">
              <w:rPr>
                <w:noProof/>
                <w:webHidden/>
              </w:rPr>
              <w:fldChar w:fldCharType="begin"/>
            </w:r>
            <w:r w:rsidR="00B33668">
              <w:rPr>
                <w:noProof/>
                <w:webHidden/>
              </w:rPr>
              <w:instrText xml:space="preserve"> PAGEREF _Toc10545009 \h </w:instrText>
            </w:r>
            <w:r w:rsidR="00B33668">
              <w:rPr>
                <w:noProof/>
                <w:webHidden/>
              </w:rPr>
            </w:r>
            <w:r w:rsidR="00B33668">
              <w:rPr>
                <w:noProof/>
                <w:webHidden/>
              </w:rPr>
              <w:fldChar w:fldCharType="separate"/>
            </w:r>
            <w:r w:rsidR="0038518F">
              <w:rPr>
                <w:noProof/>
                <w:webHidden/>
              </w:rPr>
              <w:t>2</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0" w:history="1">
            <w:r w:rsidR="00B33668" w:rsidRPr="000C4694">
              <w:rPr>
                <w:rStyle w:val="a8"/>
                <w:noProof/>
                <w:lang w:bidi="ar"/>
              </w:rPr>
              <w:t>(</w:t>
            </w:r>
            <w:r w:rsidR="00B33668" w:rsidRPr="000C4694">
              <w:rPr>
                <w:rStyle w:val="a8"/>
                <w:noProof/>
                <w:lang w:bidi="ar"/>
              </w:rPr>
              <w:t>一</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调查背景</w:t>
            </w:r>
            <w:r w:rsidR="00B33668">
              <w:rPr>
                <w:noProof/>
                <w:webHidden/>
              </w:rPr>
              <w:tab/>
            </w:r>
            <w:r w:rsidR="00B33668">
              <w:rPr>
                <w:noProof/>
                <w:webHidden/>
              </w:rPr>
              <w:fldChar w:fldCharType="begin"/>
            </w:r>
            <w:r w:rsidR="00B33668">
              <w:rPr>
                <w:noProof/>
                <w:webHidden/>
              </w:rPr>
              <w:instrText xml:space="preserve"> PAGEREF _Toc10545010 \h </w:instrText>
            </w:r>
            <w:r w:rsidR="00B33668">
              <w:rPr>
                <w:noProof/>
                <w:webHidden/>
              </w:rPr>
            </w:r>
            <w:r w:rsidR="00B33668">
              <w:rPr>
                <w:noProof/>
                <w:webHidden/>
              </w:rPr>
              <w:fldChar w:fldCharType="separate"/>
            </w:r>
            <w:r w:rsidR="0038518F">
              <w:rPr>
                <w:noProof/>
                <w:webHidden/>
              </w:rPr>
              <w:t>2</w:t>
            </w:r>
            <w:r w:rsidR="00B33668">
              <w:rPr>
                <w:noProof/>
                <w:webHidden/>
              </w:rPr>
              <w:fldChar w:fldCharType="end"/>
            </w:r>
          </w:hyperlink>
        </w:p>
        <w:p w:rsidR="00B33668" w:rsidRDefault="00382408" w:rsidP="00C1478A">
          <w:pPr>
            <w:pStyle w:val="TOC1"/>
            <w:rPr>
              <w:noProof/>
              <w:szCs w:val="22"/>
            </w:rPr>
          </w:pPr>
          <w:hyperlink w:anchor="_Toc10545011" w:history="1">
            <w:r w:rsidR="00B33668" w:rsidRPr="000C4694">
              <w:rPr>
                <w:rStyle w:val="a8"/>
                <w:noProof/>
              </w:rPr>
              <w:t>二、</w:t>
            </w:r>
            <w:r w:rsidR="00B33668">
              <w:rPr>
                <w:noProof/>
                <w:szCs w:val="22"/>
              </w:rPr>
              <w:tab/>
            </w:r>
            <w:r w:rsidR="00B33668" w:rsidRPr="00B33668">
              <w:rPr>
                <w:rStyle w:val="a8"/>
                <w:rFonts w:ascii="宋体" w:hAnsi="宋体"/>
                <w:bCs/>
                <w:noProof/>
                <w:lang w:bidi="ar"/>
              </w:rPr>
              <w:t>大学生课余时间利用情况调查综述</w:t>
            </w:r>
            <w:r w:rsidR="00B33668">
              <w:rPr>
                <w:noProof/>
                <w:webHidden/>
              </w:rPr>
              <w:tab/>
            </w:r>
            <w:r w:rsidR="00B33668">
              <w:rPr>
                <w:noProof/>
                <w:webHidden/>
              </w:rPr>
              <w:fldChar w:fldCharType="begin"/>
            </w:r>
            <w:r w:rsidR="00B33668">
              <w:rPr>
                <w:noProof/>
                <w:webHidden/>
              </w:rPr>
              <w:instrText xml:space="preserve"> PAGEREF _Toc10545011 \h </w:instrText>
            </w:r>
            <w:r w:rsidR="00B33668">
              <w:rPr>
                <w:noProof/>
                <w:webHidden/>
              </w:rPr>
            </w:r>
            <w:r w:rsidR="00B33668">
              <w:rPr>
                <w:noProof/>
                <w:webHidden/>
              </w:rPr>
              <w:fldChar w:fldCharType="separate"/>
            </w:r>
            <w:r w:rsidR="0038518F">
              <w:rPr>
                <w:noProof/>
                <w:webHidden/>
              </w:rPr>
              <w:t>2</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2" w:history="1">
            <w:r w:rsidR="00B33668" w:rsidRPr="000C4694">
              <w:rPr>
                <w:rStyle w:val="a8"/>
                <w:noProof/>
              </w:rPr>
              <w:t>(</w:t>
            </w:r>
            <w:r w:rsidR="00B33668" w:rsidRPr="000C4694">
              <w:rPr>
                <w:rStyle w:val="a8"/>
                <w:noProof/>
              </w:rPr>
              <w:t>一</w:t>
            </w:r>
            <w:r w:rsidR="00B33668" w:rsidRPr="000C4694">
              <w:rPr>
                <w:rStyle w:val="a8"/>
                <w:noProof/>
              </w:rPr>
              <w:t>)</w:t>
            </w:r>
            <w:r w:rsidR="00B33668">
              <w:rPr>
                <w:noProof/>
                <w:szCs w:val="22"/>
              </w:rPr>
              <w:tab/>
            </w:r>
            <w:r w:rsidR="00B33668" w:rsidRPr="00B33668">
              <w:rPr>
                <w:rStyle w:val="a8"/>
                <w:rFonts w:ascii="宋体" w:hAnsi="宋体"/>
                <w:noProof/>
                <w:szCs w:val="32"/>
                <w:lang w:bidi="ar"/>
              </w:rPr>
              <w:t>调查目的</w:t>
            </w:r>
            <w:r w:rsidR="00B33668">
              <w:rPr>
                <w:noProof/>
                <w:webHidden/>
              </w:rPr>
              <w:tab/>
            </w:r>
            <w:r w:rsidR="00B33668">
              <w:rPr>
                <w:noProof/>
                <w:webHidden/>
              </w:rPr>
              <w:fldChar w:fldCharType="begin"/>
            </w:r>
            <w:r w:rsidR="00B33668">
              <w:rPr>
                <w:noProof/>
                <w:webHidden/>
              </w:rPr>
              <w:instrText xml:space="preserve"> PAGEREF _Toc10545012 \h </w:instrText>
            </w:r>
            <w:r w:rsidR="00B33668">
              <w:rPr>
                <w:noProof/>
                <w:webHidden/>
              </w:rPr>
            </w:r>
            <w:r w:rsidR="00B33668">
              <w:rPr>
                <w:noProof/>
                <w:webHidden/>
              </w:rPr>
              <w:fldChar w:fldCharType="separate"/>
            </w:r>
            <w:r w:rsidR="0038518F">
              <w:rPr>
                <w:noProof/>
                <w:webHidden/>
              </w:rPr>
              <w:t>2</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3" w:history="1">
            <w:r w:rsidR="00B33668" w:rsidRPr="000C4694">
              <w:rPr>
                <w:rStyle w:val="a8"/>
                <w:noProof/>
                <w:lang w:bidi="ar"/>
              </w:rPr>
              <w:t>(</w:t>
            </w:r>
            <w:r w:rsidR="00B33668" w:rsidRPr="000C4694">
              <w:rPr>
                <w:rStyle w:val="a8"/>
                <w:noProof/>
                <w:lang w:bidi="ar"/>
              </w:rPr>
              <w:t>二</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研究过程与方法</w:t>
            </w:r>
            <w:r w:rsidR="00B33668">
              <w:rPr>
                <w:noProof/>
                <w:webHidden/>
              </w:rPr>
              <w:tab/>
            </w:r>
            <w:r w:rsidR="00B33668">
              <w:rPr>
                <w:noProof/>
                <w:webHidden/>
              </w:rPr>
              <w:fldChar w:fldCharType="begin"/>
            </w:r>
            <w:r w:rsidR="00B33668">
              <w:rPr>
                <w:noProof/>
                <w:webHidden/>
              </w:rPr>
              <w:instrText xml:space="preserve"> PAGEREF _Toc10545013 \h </w:instrText>
            </w:r>
            <w:r w:rsidR="00B33668">
              <w:rPr>
                <w:noProof/>
                <w:webHidden/>
              </w:rPr>
            </w:r>
            <w:r w:rsidR="00B33668">
              <w:rPr>
                <w:noProof/>
                <w:webHidden/>
              </w:rPr>
              <w:fldChar w:fldCharType="separate"/>
            </w:r>
            <w:r w:rsidR="0038518F">
              <w:rPr>
                <w:noProof/>
                <w:webHidden/>
              </w:rPr>
              <w:t>3</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4" w:history="1">
            <w:r w:rsidR="00B33668" w:rsidRPr="000C4694">
              <w:rPr>
                <w:rStyle w:val="a8"/>
                <w:noProof/>
                <w:lang w:bidi="ar"/>
              </w:rPr>
              <w:t>(</w:t>
            </w:r>
            <w:r w:rsidR="00B33668" w:rsidRPr="000C4694">
              <w:rPr>
                <w:rStyle w:val="a8"/>
                <w:noProof/>
                <w:lang w:bidi="ar"/>
              </w:rPr>
              <w:t>三</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调查意义</w:t>
            </w:r>
            <w:r w:rsidR="00B33668">
              <w:rPr>
                <w:noProof/>
                <w:webHidden/>
              </w:rPr>
              <w:tab/>
            </w:r>
            <w:r w:rsidR="00B33668">
              <w:rPr>
                <w:noProof/>
                <w:webHidden/>
              </w:rPr>
              <w:fldChar w:fldCharType="begin"/>
            </w:r>
            <w:r w:rsidR="00B33668">
              <w:rPr>
                <w:noProof/>
                <w:webHidden/>
              </w:rPr>
              <w:instrText xml:space="preserve"> PAGEREF _Toc10545014 \h </w:instrText>
            </w:r>
            <w:r w:rsidR="00B33668">
              <w:rPr>
                <w:noProof/>
                <w:webHidden/>
              </w:rPr>
            </w:r>
            <w:r w:rsidR="00B33668">
              <w:rPr>
                <w:noProof/>
                <w:webHidden/>
              </w:rPr>
              <w:fldChar w:fldCharType="separate"/>
            </w:r>
            <w:r w:rsidR="0038518F">
              <w:rPr>
                <w:noProof/>
                <w:webHidden/>
              </w:rPr>
              <w:t>3</w:t>
            </w:r>
            <w:r w:rsidR="00B33668">
              <w:rPr>
                <w:noProof/>
                <w:webHidden/>
              </w:rPr>
              <w:fldChar w:fldCharType="end"/>
            </w:r>
          </w:hyperlink>
        </w:p>
        <w:p w:rsidR="00B33668" w:rsidRDefault="00382408" w:rsidP="00C1478A">
          <w:pPr>
            <w:pStyle w:val="TOC1"/>
            <w:rPr>
              <w:noProof/>
              <w:szCs w:val="22"/>
            </w:rPr>
          </w:pPr>
          <w:hyperlink w:anchor="_Toc10545015" w:history="1">
            <w:r w:rsidR="00B33668" w:rsidRPr="000C4694">
              <w:rPr>
                <w:rStyle w:val="a8"/>
                <w:noProof/>
                <w:lang w:bidi="ar"/>
              </w:rPr>
              <w:t>三、</w:t>
            </w:r>
            <w:r w:rsidR="00B33668">
              <w:rPr>
                <w:noProof/>
                <w:szCs w:val="22"/>
              </w:rPr>
              <w:tab/>
            </w:r>
            <w:r w:rsidR="00B33668" w:rsidRPr="00B33668">
              <w:rPr>
                <w:rStyle w:val="a8"/>
                <w:rFonts w:ascii="宋体" w:hAnsi="宋体"/>
                <w:bCs/>
                <w:noProof/>
                <w:lang w:bidi="ar"/>
              </w:rPr>
              <w:t>大学生课余时间利用情况及结果分析</w:t>
            </w:r>
            <w:r w:rsidR="00B33668">
              <w:rPr>
                <w:noProof/>
                <w:webHidden/>
              </w:rPr>
              <w:tab/>
            </w:r>
            <w:r w:rsidR="00B33668">
              <w:rPr>
                <w:noProof/>
                <w:webHidden/>
              </w:rPr>
              <w:fldChar w:fldCharType="begin"/>
            </w:r>
            <w:r w:rsidR="00B33668">
              <w:rPr>
                <w:noProof/>
                <w:webHidden/>
              </w:rPr>
              <w:instrText xml:space="preserve"> PAGEREF _Toc10545015 \h </w:instrText>
            </w:r>
            <w:r w:rsidR="00B33668">
              <w:rPr>
                <w:noProof/>
                <w:webHidden/>
              </w:rPr>
            </w:r>
            <w:r w:rsidR="00B33668">
              <w:rPr>
                <w:noProof/>
                <w:webHidden/>
              </w:rPr>
              <w:fldChar w:fldCharType="separate"/>
            </w:r>
            <w:r w:rsidR="0038518F">
              <w:rPr>
                <w:noProof/>
                <w:webHidden/>
              </w:rPr>
              <w:t>3</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6" w:history="1">
            <w:r w:rsidR="00B33668" w:rsidRPr="000C4694">
              <w:rPr>
                <w:rStyle w:val="a8"/>
                <w:noProof/>
                <w:lang w:bidi="ar"/>
              </w:rPr>
              <w:t>(</w:t>
            </w:r>
            <w:r w:rsidR="00B33668" w:rsidRPr="000C4694">
              <w:rPr>
                <w:rStyle w:val="a8"/>
                <w:noProof/>
                <w:lang w:bidi="ar"/>
              </w:rPr>
              <w:t>一</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课余时间利用的基本情况</w:t>
            </w:r>
            <w:r w:rsidR="00B33668">
              <w:rPr>
                <w:noProof/>
                <w:webHidden/>
              </w:rPr>
              <w:tab/>
            </w:r>
            <w:r w:rsidR="00B33668">
              <w:rPr>
                <w:noProof/>
                <w:webHidden/>
              </w:rPr>
              <w:fldChar w:fldCharType="begin"/>
            </w:r>
            <w:r w:rsidR="00B33668">
              <w:rPr>
                <w:noProof/>
                <w:webHidden/>
              </w:rPr>
              <w:instrText xml:space="preserve"> PAGEREF _Toc10545016 \h </w:instrText>
            </w:r>
            <w:r w:rsidR="00B33668">
              <w:rPr>
                <w:noProof/>
                <w:webHidden/>
              </w:rPr>
            </w:r>
            <w:r w:rsidR="00B33668">
              <w:rPr>
                <w:noProof/>
                <w:webHidden/>
              </w:rPr>
              <w:fldChar w:fldCharType="separate"/>
            </w:r>
            <w:r w:rsidR="0038518F">
              <w:rPr>
                <w:noProof/>
                <w:webHidden/>
              </w:rPr>
              <w:t>3</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7" w:history="1">
            <w:r w:rsidR="00B33668" w:rsidRPr="000C4694">
              <w:rPr>
                <w:rStyle w:val="a8"/>
                <w:noProof/>
                <w:lang w:bidi="ar"/>
              </w:rPr>
              <w:t>(</w:t>
            </w:r>
            <w:r w:rsidR="00B33668" w:rsidRPr="000C4694">
              <w:rPr>
                <w:rStyle w:val="a8"/>
                <w:noProof/>
                <w:lang w:bidi="ar"/>
              </w:rPr>
              <w:t>二</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课余时间利用情况分析</w:t>
            </w:r>
            <w:r w:rsidR="00B33668">
              <w:rPr>
                <w:noProof/>
                <w:webHidden/>
              </w:rPr>
              <w:tab/>
            </w:r>
            <w:r w:rsidR="00B33668">
              <w:rPr>
                <w:noProof/>
                <w:webHidden/>
              </w:rPr>
              <w:fldChar w:fldCharType="begin"/>
            </w:r>
            <w:r w:rsidR="00B33668">
              <w:rPr>
                <w:noProof/>
                <w:webHidden/>
              </w:rPr>
              <w:instrText xml:space="preserve"> PAGEREF _Toc10545017 \h </w:instrText>
            </w:r>
            <w:r w:rsidR="00B33668">
              <w:rPr>
                <w:noProof/>
                <w:webHidden/>
              </w:rPr>
            </w:r>
            <w:r w:rsidR="00B33668">
              <w:rPr>
                <w:noProof/>
                <w:webHidden/>
              </w:rPr>
              <w:fldChar w:fldCharType="separate"/>
            </w:r>
            <w:r w:rsidR="0038518F">
              <w:rPr>
                <w:noProof/>
                <w:webHidden/>
              </w:rPr>
              <w:t>4</w:t>
            </w:r>
            <w:r w:rsidR="00B33668">
              <w:rPr>
                <w:noProof/>
                <w:webHidden/>
              </w:rPr>
              <w:fldChar w:fldCharType="end"/>
            </w:r>
          </w:hyperlink>
        </w:p>
        <w:p w:rsidR="00B33668" w:rsidRDefault="00382408" w:rsidP="00C1478A">
          <w:pPr>
            <w:pStyle w:val="TOC1"/>
            <w:rPr>
              <w:noProof/>
              <w:szCs w:val="22"/>
            </w:rPr>
          </w:pPr>
          <w:hyperlink w:anchor="_Toc10545018" w:history="1">
            <w:r w:rsidR="00B33668" w:rsidRPr="000C4694">
              <w:rPr>
                <w:rStyle w:val="a8"/>
                <w:noProof/>
                <w:lang w:bidi="ar"/>
              </w:rPr>
              <w:t>四、</w:t>
            </w:r>
            <w:r w:rsidR="00B33668">
              <w:rPr>
                <w:noProof/>
                <w:szCs w:val="22"/>
              </w:rPr>
              <w:tab/>
            </w:r>
            <w:r w:rsidR="00B33668" w:rsidRPr="00B33668">
              <w:rPr>
                <w:rStyle w:val="a8"/>
                <w:rFonts w:ascii="宋体" w:hAnsi="宋体"/>
                <w:bCs/>
                <w:noProof/>
                <w:lang w:bidi="ar"/>
              </w:rPr>
              <w:t>大学生课余时间利用的结论与建议</w:t>
            </w:r>
            <w:r w:rsidR="00B33668">
              <w:rPr>
                <w:noProof/>
                <w:webHidden/>
              </w:rPr>
              <w:tab/>
            </w:r>
            <w:r w:rsidR="00B33668">
              <w:rPr>
                <w:noProof/>
                <w:webHidden/>
              </w:rPr>
              <w:fldChar w:fldCharType="begin"/>
            </w:r>
            <w:r w:rsidR="00B33668">
              <w:rPr>
                <w:noProof/>
                <w:webHidden/>
              </w:rPr>
              <w:instrText xml:space="preserve"> PAGEREF _Toc10545018 \h </w:instrText>
            </w:r>
            <w:r w:rsidR="00B33668">
              <w:rPr>
                <w:noProof/>
                <w:webHidden/>
              </w:rPr>
            </w:r>
            <w:r w:rsidR="00B33668">
              <w:rPr>
                <w:noProof/>
                <w:webHidden/>
              </w:rPr>
              <w:fldChar w:fldCharType="separate"/>
            </w:r>
            <w:r w:rsidR="0038518F">
              <w:rPr>
                <w:noProof/>
                <w:webHidden/>
              </w:rPr>
              <w:t>4</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19" w:history="1">
            <w:r w:rsidR="00B33668" w:rsidRPr="000C4694">
              <w:rPr>
                <w:rStyle w:val="a8"/>
                <w:noProof/>
                <w:lang w:bidi="ar"/>
              </w:rPr>
              <w:t>(</w:t>
            </w:r>
            <w:r w:rsidR="00B33668" w:rsidRPr="000C4694">
              <w:rPr>
                <w:rStyle w:val="a8"/>
                <w:noProof/>
                <w:lang w:bidi="ar"/>
              </w:rPr>
              <w:t>一</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调查结论</w:t>
            </w:r>
            <w:r w:rsidR="00B33668">
              <w:rPr>
                <w:noProof/>
                <w:webHidden/>
              </w:rPr>
              <w:tab/>
            </w:r>
            <w:r w:rsidR="00B33668">
              <w:rPr>
                <w:noProof/>
                <w:webHidden/>
              </w:rPr>
              <w:fldChar w:fldCharType="begin"/>
            </w:r>
            <w:r w:rsidR="00B33668">
              <w:rPr>
                <w:noProof/>
                <w:webHidden/>
              </w:rPr>
              <w:instrText xml:space="preserve"> PAGEREF _Toc10545019 \h </w:instrText>
            </w:r>
            <w:r w:rsidR="00B33668">
              <w:rPr>
                <w:noProof/>
                <w:webHidden/>
              </w:rPr>
            </w:r>
            <w:r w:rsidR="00B33668">
              <w:rPr>
                <w:noProof/>
                <w:webHidden/>
              </w:rPr>
              <w:fldChar w:fldCharType="separate"/>
            </w:r>
            <w:r w:rsidR="0038518F">
              <w:rPr>
                <w:noProof/>
                <w:webHidden/>
              </w:rPr>
              <w:t>4</w:t>
            </w:r>
            <w:r w:rsidR="00B33668">
              <w:rPr>
                <w:noProof/>
                <w:webHidden/>
              </w:rPr>
              <w:fldChar w:fldCharType="end"/>
            </w:r>
          </w:hyperlink>
        </w:p>
        <w:p w:rsidR="00B33668" w:rsidRDefault="00382408" w:rsidP="00B33668">
          <w:pPr>
            <w:pStyle w:val="TOC2"/>
            <w:tabs>
              <w:tab w:val="left" w:pos="1050"/>
              <w:tab w:val="right" w:leader="dot" w:pos="8296"/>
            </w:tabs>
            <w:spacing w:line="480" w:lineRule="auto"/>
            <w:ind w:firstLine="480"/>
            <w:rPr>
              <w:noProof/>
              <w:szCs w:val="22"/>
            </w:rPr>
          </w:pPr>
          <w:hyperlink w:anchor="_Toc10545020" w:history="1">
            <w:r w:rsidR="00B33668" w:rsidRPr="000C4694">
              <w:rPr>
                <w:rStyle w:val="a8"/>
                <w:noProof/>
                <w:lang w:bidi="ar"/>
              </w:rPr>
              <w:t>(</w:t>
            </w:r>
            <w:r w:rsidR="00B33668" w:rsidRPr="000C4694">
              <w:rPr>
                <w:rStyle w:val="a8"/>
                <w:noProof/>
                <w:lang w:bidi="ar"/>
              </w:rPr>
              <w:t>二</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建议</w:t>
            </w:r>
            <w:r w:rsidR="00B33668">
              <w:rPr>
                <w:noProof/>
                <w:webHidden/>
              </w:rPr>
              <w:tab/>
            </w:r>
            <w:r w:rsidR="00B33668">
              <w:rPr>
                <w:noProof/>
                <w:webHidden/>
              </w:rPr>
              <w:fldChar w:fldCharType="begin"/>
            </w:r>
            <w:r w:rsidR="00B33668">
              <w:rPr>
                <w:noProof/>
                <w:webHidden/>
              </w:rPr>
              <w:instrText xml:space="preserve"> PAGEREF _Toc10545020 \h </w:instrText>
            </w:r>
            <w:r w:rsidR="00B33668">
              <w:rPr>
                <w:noProof/>
                <w:webHidden/>
              </w:rPr>
            </w:r>
            <w:r w:rsidR="00B33668">
              <w:rPr>
                <w:noProof/>
                <w:webHidden/>
              </w:rPr>
              <w:fldChar w:fldCharType="separate"/>
            </w:r>
            <w:r w:rsidR="0038518F">
              <w:rPr>
                <w:noProof/>
                <w:webHidden/>
              </w:rPr>
              <w:t>5</w:t>
            </w:r>
            <w:r w:rsidR="00B33668">
              <w:rPr>
                <w:noProof/>
                <w:webHidden/>
              </w:rPr>
              <w:fldChar w:fldCharType="end"/>
            </w:r>
          </w:hyperlink>
        </w:p>
        <w:p w:rsidR="00B33668" w:rsidRDefault="00382408" w:rsidP="006830CA">
          <w:pPr>
            <w:pStyle w:val="TOC3"/>
            <w:ind w:firstLine="480"/>
            <w:rPr>
              <w:noProof/>
              <w:szCs w:val="22"/>
            </w:rPr>
          </w:pPr>
          <w:hyperlink w:anchor="_Toc10545021" w:history="1">
            <w:r w:rsidR="00B33668" w:rsidRPr="000C4694">
              <w:rPr>
                <w:rStyle w:val="a8"/>
                <w:noProof/>
              </w:rPr>
              <w:t>1</w:t>
            </w:r>
            <w:r w:rsidR="00B33668" w:rsidRPr="000C4694">
              <w:rPr>
                <w:rStyle w:val="a8"/>
                <w:noProof/>
              </w:rPr>
              <w:t>、</w:t>
            </w:r>
            <w:r w:rsidR="00B33668">
              <w:rPr>
                <w:noProof/>
                <w:szCs w:val="22"/>
              </w:rPr>
              <w:tab/>
            </w:r>
            <w:r w:rsidR="00B33668" w:rsidRPr="00B33668">
              <w:rPr>
                <w:rStyle w:val="a8"/>
                <w:rFonts w:ascii="宋体" w:hAnsi="宋体"/>
                <w:noProof/>
                <w:szCs w:val="32"/>
                <w:lang w:bidi="ar"/>
              </w:rPr>
              <w:t>学校要为大学生创造良好的环境</w:t>
            </w:r>
            <w:r w:rsidR="00B33668">
              <w:rPr>
                <w:noProof/>
                <w:webHidden/>
              </w:rPr>
              <w:tab/>
            </w:r>
            <w:r w:rsidR="00B33668">
              <w:rPr>
                <w:noProof/>
                <w:webHidden/>
              </w:rPr>
              <w:fldChar w:fldCharType="begin"/>
            </w:r>
            <w:r w:rsidR="00B33668">
              <w:rPr>
                <w:noProof/>
                <w:webHidden/>
              </w:rPr>
              <w:instrText xml:space="preserve"> PAGEREF _Toc10545021 \h </w:instrText>
            </w:r>
            <w:r w:rsidR="00B33668">
              <w:rPr>
                <w:noProof/>
                <w:webHidden/>
              </w:rPr>
            </w:r>
            <w:r w:rsidR="00B33668">
              <w:rPr>
                <w:noProof/>
                <w:webHidden/>
              </w:rPr>
              <w:fldChar w:fldCharType="separate"/>
            </w:r>
            <w:r w:rsidR="0038518F">
              <w:rPr>
                <w:noProof/>
                <w:webHidden/>
              </w:rPr>
              <w:t>5</w:t>
            </w:r>
            <w:r w:rsidR="00B33668">
              <w:rPr>
                <w:noProof/>
                <w:webHidden/>
              </w:rPr>
              <w:fldChar w:fldCharType="end"/>
            </w:r>
          </w:hyperlink>
        </w:p>
        <w:p w:rsidR="00B33668" w:rsidRDefault="00382408" w:rsidP="006830CA">
          <w:pPr>
            <w:pStyle w:val="TOC3"/>
            <w:ind w:firstLine="480"/>
            <w:rPr>
              <w:noProof/>
              <w:szCs w:val="22"/>
            </w:rPr>
          </w:pPr>
          <w:hyperlink w:anchor="_Toc10545022" w:history="1">
            <w:r w:rsidR="00B33668" w:rsidRPr="000C4694">
              <w:rPr>
                <w:rStyle w:val="a8"/>
                <w:noProof/>
                <w:lang w:bidi="ar"/>
              </w:rPr>
              <w:t>2</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引导学生合理安排课余时间</w:t>
            </w:r>
            <w:r w:rsidR="00B33668">
              <w:rPr>
                <w:noProof/>
                <w:webHidden/>
              </w:rPr>
              <w:tab/>
            </w:r>
            <w:r w:rsidR="00B33668">
              <w:rPr>
                <w:noProof/>
                <w:webHidden/>
              </w:rPr>
              <w:fldChar w:fldCharType="begin"/>
            </w:r>
            <w:r w:rsidR="00B33668">
              <w:rPr>
                <w:noProof/>
                <w:webHidden/>
              </w:rPr>
              <w:instrText xml:space="preserve"> PAGEREF _Toc10545022 \h </w:instrText>
            </w:r>
            <w:r w:rsidR="00B33668">
              <w:rPr>
                <w:noProof/>
                <w:webHidden/>
              </w:rPr>
            </w:r>
            <w:r w:rsidR="00B33668">
              <w:rPr>
                <w:noProof/>
                <w:webHidden/>
              </w:rPr>
              <w:fldChar w:fldCharType="separate"/>
            </w:r>
            <w:r w:rsidR="0038518F">
              <w:rPr>
                <w:noProof/>
                <w:webHidden/>
              </w:rPr>
              <w:t>5</w:t>
            </w:r>
            <w:r w:rsidR="00B33668">
              <w:rPr>
                <w:noProof/>
                <w:webHidden/>
              </w:rPr>
              <w:fldChar w:fldCharType="end"/>
            </w:r>
          </w:hyperlink>
        </w:p>
        <w:p w:rsidR="00B33668" w:rsidRDefault="00382408" w:rsidP="006830CA">
          <w:pPr>
            <w:pStyle w:val="TOC3"/>
            <w:ind w:firstLine="480"/>
            <w:rPr>
              <w:noProof/>
              <w:szCs w:val="22"/>
            </w:rPr>
          </w:pPr>
          <w:hyperlink w:anchor="_Toc10545023" w:history="1">
            <w:r w:rsidR="00B33668" w:rsidRPr="000C4694">
              <w:rPr>
                <w:rStyle w:val="a8"/>
                <w:noProof/>
                <w:lang w:bidi="ar"/>
              </w:rPr>
              <w:t>3</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丰富校园文化生活</w:t>
            </w:r>
            <w:r w:rsidR="00B33668">
              <w:rPr>
                <w:noProof/>
                <w:webHidden/>
              </w:rPr>
              <w:tab/>
            </w:r>
            <w:r w:rsidR="00B33668">
              <w:rPr>
                <w:noProof/>
                <w:webHidden/>
              </w:rPr>
              <w:fldChar w:fldCharType="begin"/>
            </w:r>
            <w:r w:rsidR="00B33668">
              <w:rPr>
                <w:noProof/>
                <w:webHidden/>
              </w:rPr>
              <w:instrText xml:space="preserve"> PAGEREF _Toc10545023 \h </w:instrText>
            </w:r>
            <w:r w:rsidR="00B33668">
              <w:rPr>
                <w:noProof/>
                <w:webHidden/>
              </w:rPr>
            </w:r>
            <w:r w:rsidR="00B33668">
              <w:rPr>
                <w:noProof/>
                <w:webHidden/>
              </w:rPr>
              <w:fldChar w:fldCharType="separate"/>
            </w:r>
            <w:r w:rsidR="0038518F">
              <w:rPr>
                <w:noProof/>
                <w:webHidden/>
              </w:rPr>
              <w:t>5</w:t>
            </w:r>
            <w:r w:rsidR="00B33668">
              <w:rPr>
                <w:noProof/>
                <w:webHidden/>
              </w:rPr>
              <w:fldChar w:fldCharType="end"/>
            </w:r>
          </w:hyperlink>
        </w:p>
        <w:p w:rsidR="00B33668" w:rsidRDefault="00382408" w:rsidP="006830CA">
          <w:pPr>
            <w:pStyle w:val="TOC3"/>
            <w:ind w:firstLine="480"/>
            <w:rPr>
              <w:noProof/>
              <w:szCs w:val="22"/>
            </w:rPr>
          </w:pPr>
          <w:hyperlink w:anchor="_Toc10545024" w:history="1">
            <w:r w:rsidR="00B33668" w:rsidRPr="000C4694">
              <w:rPr>
                <w:rStyle w:val="a8"/>
                <w:noProof/>
                <w:lang w:bidi="ar"/>
              </w:rPr>
              <w:t>4</w:t>
            </w:r>
            <w:r w:rsidR="00B33668" w:rsidRPr="000C4694">
              <w:rPr>
                <w:rStyle w:val="a8"/>
                <w:noProof/>
                <w:lang w:bidi="ar"/>
              </w:rPr>
              <w:t>、</w:t>
            </w:r>
            <w:r w:rsidR="00B33668">
              <w:rPr>
                <w:noProof/>
                <w:szCs w:val="22"/>
              </w:rPr>
              <w:tab/>
            </w:r>
            <w:r w:rsidR="00B33668" w:rsidRPr="00B33668">
              <w:rPr>
                <w:rStyle w:val="a8"/>
                <w:rFonts w:ascii="宋体" w:hAnsi="宋体"/>
                <w:noProof/>
                <w:szCs w:val="32"/>
                <w:lang w:bidi="ar"/>
              </w:rPr>
              <w:t>合理安排课余时间</w:t>
            </w:r>
            <w:r w:rsidR="00B33668">
              <w:rPr>
                <w:noProof/>
                <w:webHidden/>
              </w:rPr>
              <w:tab/>
            </w:r>
            <w:r w:rsidR="00B33668">
              <w:rPr>
                <w:noProof/>
                <w:webHidden/>
              </w:rPr>
              <w:fldChar w:fldCharType="begin"/>
            </w:r>
            <w:r w:rsidR="00B33668">
              <w:rPr>
                <w:noProof/>
                <w:webHidden/>
              </w:rPr>
              <w:instrText xml:space="preserve"> PAGEREF _Toc10545024 \h </w:instrText>
            </w:r>
            <w:r w:rsidR="00B33668">
              <w:rPr>
                <w:noProof/>
                <w:webHidden/>
              </w:rPr>
            </w:r>
            <w:r w:rsidR="00B33668">
              <w:rPr>
                <w:noProof/>
                <w:webHidden/>
              </w:rPr>
              <w:fldChar w:fldCharType="separate"/>
            </w:r>
            <w:r w:rsidR="0038518F">
              <w:rPr>
                <w:noProof/>
                <w:webHidden/>
              </w:rPr>
              <w:t>5</w:t>
            </w:r>
            <w:r w:rsidR="00B33668">
              <w:rPr>
                <w:noProof/>
                <w:webHidden/>
              </w:rPr>
              <w:fldChar w:fldCharType="end"/>
            </w:r>
          </w:hyperlink>
        </w:p>
        <w:p w:rsidR="00B33668" w:rsidRDefault="00382408" w:rsidP="00C1478A">
          <w:pPr>
            <w:pStyle w:val="TOC1"/>
            <w:rPr>
              <w:noProof/>
              <w:szCs w:val="22"/>
            </w:rPr>
          </w:pPr>
          <w:hyperlink w:anchor="_Toc10545025" w:history="1">
            <w:r w:rsidR="00B33668" w:rsidRPr="000C4694">
              <w:rPr>
                <w:rStyle w:val="a8"/>
                <w:noProof/>
                <w:lang w:bidi="ar"/>
              </w:rPr>
              <w:t>五、</w:t>
            </w:r>
            <w:r w:rsidR="00B33668">
              <w:rPr>
                <w:noProof/>
                <w:szCs w:val="22"/>
              </w:rPr>
              <w:tab/>
            </w:r>
            <w:r w:rsidR="00B33668" w:rsidRPr="00B33668">
              <w:rPr>
                <w:rStyle w:val="a8"/>
                <w:rFonts w:ascii="宋体" w:hAnsi="宋体"/>
                <w:bCs/>
                <w:noProof/>
                <w:lang w:bidi="ar"/>
              </w:rPr>
              <w:t>总结</w:t>
            </w:r>
            <w:r w:rsidR="00B33668">
              <w:rPr>
                <w:noProof/>
                <w:webHidden/>
              </w:rPr>
              <w:tab/>
            </w:r>
            <w:r w:rsidR="00B33668">
              <w:rPr>
                <w:noProof/>
                <w:webHidden/>
              </w:rPr>
              <w:fldChar w:fldCharType="begin"/>
            </w:r>
            <w:r w:rsidR="00B33668">
              <w:rPr>
                <w:noProof/>
                <w:webHidden/>
              </w:rPr>
              <w:instrText xml:space="preserve"> PAGEREF _Toc10545025 \h </w:instrText>
            </w:r>
            <w:r w:rsidR="00B33668">
              <w:rPr>
                <w:noProof/>
                <w:webHidden/>
              </w:rPr>
            </w:r>
            <w:r w:rsidR="00B33668">
              <w:rPr>
                <w:noProof/>
                <w:webHidden/>
              </w:rPr>
              <w:fldChar w:fldCharType="separate"/>
            </w:r>
            <w:r w:rsidR="0038518F">
              <w:rPr>
                <w:noProof/>
                <w:webHidden/>
              </w:rPr>
              <w:t>6</w:t>
            </w:r>
            <w:r w:rsidR="00B33668">
              <w:rPr>
                <w:noProof/>
                <w:webHidden/>
              </w:rPr>
              <w:fldChar w:fldCharType="end"/>
            </w:r>
          </w:hyperlink>
        </w:p>
        <w:p w:rsidR="00B33668" w:rsidRPr="00B33668" w:rsidRDefault="00382408" w:rsidP="00C1478A">
          <w:pPr>
            <w:pStyle w:val="TOC1"/>
            <w:rPr>
              <w:noProof/>
            </w:rPr>
          </w:pPr>
          <w:hyperlink w:anchor="_Toc10545026" w:history="1">
            <w:r w:rsidR="00B33668">
              <w:rPr>
                <w:rStyle w:val="a8"/>
                <w:rFonts w:ascii="宋体" w:hAnsi="宋体" w:hint="eastAsia"/>
                <w:bCs/>
                <w:noProof/>
                <w:lang w:bidi="ar"/>
              </w:rPr>
              <w:t>附</w:t>
            </w:r>
            <w:r w:rsidR="00B33668" w:rsidRPr="00B33668">
              <w:rPr>
                <w:rStyle w:val="a8"/>
                <w:rFonts w:ascii="宋体" w:hAnsi="宋体"/>
                <w:bCs/>
                <w:noProof/>
                <w:lang w:bidi="ar"/>
              </w:rPr>
              <w:t>录</w:t>
            </w:r>
            <w:r w:rsidR="00B33668" w:rsidRPr="00B33668">
              <w:rPr>
                <w:noProof/>
                <w:webHidden/>
              </w:rPr>
              <w:tab/>
            </w:r>
            <w:r w:rsidR="00B33668" w:rsidRPr="00B33668">
              <w:rPr>
                <w:noProof/>
                <w:webHidden/>
              </w:rPr>
              <w:fldChar w:fldCharType="begin"/>
            </w:r>
            <w:r w:rsidR="00B33668" w:rsidRPr="00B33668">
              <w:rPr>
                <w:noProof/>
                <w:webHidden/>
              </w:rPr>
              <w:instrText xml:space="preserve"> PAGEREF _Toc10545026 \h </w:instrText>
            </w:r>
            <w:r w:rsidR="00B33668" w:rsidRPr="00B33668">
              <w:rPr>
                <w:noProof/>
                <w:webHidden/>
              </w:rPr>
            </w:r>
            <w:r w:rsidR="00B33668" w:rsidRPr="00B33668">
              <w:rPr>
                <w:noProof/>
                <w:webHidden/>
              </w:rPr>
              <w:fldChar w:fldCharType="separate"/>
            </w:r>
            <w:r w:rsidR="0038518F">
              <w:rPr>
                <w:noProof/>
                <w:webHidden/>
              </w:rPr>
              <w:t>1</w:t>
            </w:r>
            <w:r w:rsidR="00B33668" w:rsidRPr="00B33668">
              <w:rPr>
                <w:noProof/>
                <w:webHidden/>
              </w:rPr>
              <w:fldChar w:fldCharType="end"/>
            </w:r>
          </w:hyperlink>
        </w:p>
        <w:p w:rsidR="009F00E4" w:rsidRPr="00914226" w:rsidRDefault="009F00E4" w:rsidP="00B33668">
          <w:pPr>
            <w:spacing w:line="480" w:lineRule="auto"/>
            <w:jc w:val="left"/>
            <w:rPr>
              <w:rStyle w:val="a8"/>
              <w:rFonts w:ascii="宋体" w:eastAsia="宋体" w:hAnsi="宋体"/>
              <w:b/>
              <w:bCs/>
              <w:noProof/>
              <w:sz w:val="24"/>
              <w:u w:val="none"/>
              <w:lang w:bidi="ar"/>
            </w:rPr>
          </w:pPr>
          <w:r>
            <w:rPr>
              <w:b/>
              <w:bCs/>
              <w:lang w:val="zh-CN"/>
            </w:rPr>
            <w:fldChar w:fldCharType="end"/>
          </w:r>
        </w:p>
      </w:sdtContent>
    </w:sdt>
    <w:p w:rsidR="00F024F4" w:rsidRPr="00900771" w:rsidRDefault="00F024F4" w:rsidP="009F681C">
      <w:pPr>
        <w:pStyle w:val="1"/>
        <w:ind w:left="840"/>
        <w:rPr>
          <w:lang w:bidi="ar"/>
        </w:rPr>
      </w:pPr>
      <w:bookmarkStart w:id="1" w:name="_Toc10545009"/>
      <w:r w:rsidRPr="00900771">
        <w:rPr>
          <w:rFonts w:hint="eastAsia"/>
          <w:lang w:bidi="ar"/>
        </w:rPr>
        <w:lastRenderedPageBreak/>
        <w:t>前言</w:t>
      </w:r>
      <w:bookmarkEnd w:id="1"/>
    </w:p>
    <w:p w:rsidR="00F024F4" w:rsidRPr="00F024F4" w:rsidRDefault="00F024F4" w:rsidP="009F681C">
      <w:pPr>
        <w:pStyle w:val="2"/>
        <w:ind w:left="840"/>
        <w:rPr>
          <w:lang w:bidi="ar"/>
        </w:rPr>
      </w:pPr>
      <w:bookmarkStart w:id="2" w:name="_Toc10545010"/>
      <w:r w:rsidRPr="00F024F4">
        <w:rPr>
          <w:rFonts w:hint="eastAsia"/>
          <w:lang w:bidi="ar"/>
        </w:rPr>
        <w:t>调查背景</w:t>
      </w:r>
      <w:bookmarkEnd w:id="2"/>
    </w:p>
    <w:p w:rsidR="00F024F4" w:rsidRPr="00F024F4" w:rsidRDefault="00F024F4" w:rsidP="00F024F4">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大学是人生最美好的阶段、是过渡到成人的关键时刻、也是实现自我价值的理想场所。对大学生而言</w:t>
      </w:r>
      <w:r w:rsidRPr="00F024F4">
        <w:rPr>
          <w:rFonts w:ascii="Calibri" w:eastAsia="宋体" w:hAnsi="Calibri" w:cs="宋体"/>
          <w:sz w:val="24"/>
          <w:szCs w:val="22"/>
          <w:lang w:bidi="ar"/>
        </w:rPr>
        <w:t>,</w:t>
      </w:r>
      <w:r>
        <w:rPr>
          <w:rFonts w:ascii="Calibri" w:eastAsia="宋体" w:hAnsi="Calibri" w:cs="宋体" w:hint="eastAsia"/>
          <w:sz w:val="24"/>
          <w:szCs w:val="22"/>
          <w:lang w:bidi="ar"/>
        </w:rPr>
        <w:t>由于大学的课程没有高中那样多</w:t>
      </w:r>
      <w:r w:rsidRPr="00F024F4">
        <w:rPr>
          <w:rFonts w:ascii="Calibri" w:eastAsia="宋体" w:hAnsi="Calibri" w:cs="宋体"/>
          <w:sz w:val="24"/>
          <w:szCs w:val="22"/>
          <w:lang w:bidi="ar"/>
        </w:rPr>
        <w:t>,</w:t>
      </w:r>
      <w:r>
        <w:rPr>
          <w:rFonts w:ascii="Calibri" w:eastAsia="宋体" w:hAnsi="Calibri" w:cs="宋体" w:hint="eastAsia"/>
          <w:sz w:val="24"/>
          <w:szCs w:val="22"/>
          <w:lang w:bidi="ar"/>
        </w:rPr>
        <w:t>所以大学生的业余生活也会变得更加丰富</w:t>
      </w:r>
      <w:r w:rsidRPr="00F024F4">
        <w:rPr>
          <w:rFonts w:ascii="Calibri" w:eastAsia="宋体" w:hAnsi="Calibri" w:cs="宋体"/>
          <w:sz w:val="24"/>
          <w:szCs w:val="22"/>
          <w:lang w:bidi="ar"/>
        </w:rPr>
        <w:t>,</w:t>
      </w:r>
      <w:r>
        <w:rPr>
          <w:rFonts w:ascii="Calibri" w:eastAsia="宋体" w:hAnsi="Calibri" w:cs="宋体" w:hint="eastAsia"/>
          <w:sz w:val="24"/>
          <w:szCs w:val="22"/>
          <w:lang w:bidi="ar"/>
        </w:rPr>
        <w:t>随着大学生独立意识增强、自由支配的课余时间逐渐增多</w:t>
      </w:r>
      <w:r w:rsidRPr="00F024F4">
        <w:rPr>
          <w:rFonts w:ascii="Calibri" w:eastAsia="宋体" w:hAnsi="Calibri" w:cs="宋体"/>
          <w:sz w:val="24"/>
          <w:szCs w:val="22"/>
          <w:lang w:bidi="ar"/>
        </w:rPr>
        <w:t>,</w:t>
      </w:r>
      <w:r>
        <w:rPr>
          <w:rFonts w:ascii="Calibri" w:eastAsia="宋体" w:hAnsi="Calibri" w:cs="宋体" w:hint="eastAsia"/>
          <w:sz w:val="24"/>
          <w:szCs w:val="22"/>
          <w:lang w:bidi="ar"/>
        </w:rPr>
        <w:t>大学生对课余生活的时间安排与利用方面呈现了多样化的趋势。同时</w:t>
      </w:r>
      <w:r w:rsidRPr="00F024F4">
        <w:rPr>
          <w:rFonts w:ascii="Calibri" w:eastAsia="宋体" w:hAnsi="Calibri" w:cs="宋体"/>
          <w:sz w:val="24"/>
          <w:szCs w:val="22"/>
          <w:lang w:bidi="ar"/>
        </w:rPr>
        <w:t>,</w:t>
      </w:r>
      <w:r>
        <w:rPr>
          <w:rFonts w:ascii="Calibri" w:eastAsia="宋体" w:hAnsi="Calibri" w:cs="宋体" w:hint="eastAsia"/>
          <w:sz w:val="24"/>
          <w:szCs w:val="22"/>
          <w:lang w:bidi="ar"/>
        </w:rPr>
        <w:t>随着社会竞争的日益加剧</w:t>
      </w:r>
      <w:r w:rsidRPr="00F024F4">
        <w:rPr>
          <w:rFonts w:ascii="Calibri" w:eastAsia="宋体" w:hAnsi="Calibri" w:cs="宋体"/>
          <w:sz w:val="24"/>
          <w:szCs w:val="22"/>
          <w:lang w:bidi="ar"/>
        </w:rPr>
        <w:t>,</w:t>
      </w:r>
      <w:r>
        <w:rPr>
          <w:rFonts w:ascii="Calibri" w:eastAsia="宋体" w:hAnsi="Calibri" w:cs="宋体" w:hint="eastAsia"/>
          <w:sz w:val="24"/>
          <w:szCs w:val="22"/>
          <w:lang w:bidi="ar"/>
        </w:rPr>
        <w:t>学生面临着来自校园内外的多重压力</w:t>
      </w:r>
      <w:r w:rsidRPr="00F024F4">
        <w:rPr>
          <w:rFonts w:ascii="Calibri" w:eastAsia="宋体" w:hAnsi="Calibri" w:cs="宋体"/>
          <w:sz w:val="24"/>
          <w:szCs w:val="22"/>
          <w:lang w:bidi="ar"/>
        </w:rPr>
        <w:t>,</w:t>
      </w:r>
      <w:r>
        <w:rPr>
          <w:rFonts w:ascii="Calibri" w:eastAsia="宋体" w:hAnsi="Calibri" w:cs="宋体" w:hint="eastAsia"/>
          <w:sz w:val="24"/>
          <w:szCs w:val="22"/>
          <w:lang w:bidi="ar"/>
        </w:rPr>
        <w:t>课业负担繁重。如何充分利用自己四年的大学课余时间</w:t>
      </w:r>
      <w:r w:rsidRPr="00F024F4">
        <w:rPr>
          <w:rFonts w:ascii="Calibri" w:eastAsia="宋体" w:hAnsi="Calibri" w:cs="宋体"/>
          <w:sz w:val="24"/>
          <w:szCs w:val="22"/>
          <w:lang w:bidi="ar"/>
        </w:rPr>
        <w:t>,</w:t>
      </w:r>
      <w:r>
        <w:rPr>
          <w:rFonts w:ascii="Calibri" w:eastAsia="宋体" w:hAnsi="Calibri" w:cs="宋体" w:hint="eastAsia"/>
          <w:sz w:val="24"/>
          <w:szCs w:val="22"/>
          <w:lang w:bidi="ar"/>
        </w:rPr>
        <w:t>发展自己的个性</w:t>
      </w:r>
      <w:r w:rsidRPr="00F024F4">
        <w:rPr>
          <w:rFonts w:ascii="Calibri" w:eastAsia="宋体" w:hAnsi="Calibri" w:cs="宋体"/>
          <w:sz w:val="24"/>
          <w:szCs w:val="22"/>
          <w:lang w:bidi="ar"/>
        </w:rPr>
        <w:t>,</w:t>
      </w:r>
      <w:r>
        <w:rPr>
          <w:rFonts w:ascii="Calibri" w:eastAsia="宋体" w:hAnsi="Calibri" w:cs="宋体" w:hint="eastAsia"/>
          <w:sz w:val="24"/>
          <w:szCs w:val="22"/>
          <w:lang w:bidi="ar"/>
        </w:rPr>
        <w:t>培养技能增长知识</w:t>
      </w:r>
      <w:r w:rsidRPr="00F024F4">
        <w:rPr>
          <w:rFonts w:ascii="Calibri" w:eastAsia="宋体" w:hAnsi="Calibri" w:cs="宋体"/>
          <w:sz w:val="24"/>
          <w:szCs w:val="22"/>
          <w:lang w:bidi="ar"/>
        </w:rPr>
        <w:t>,</w:t>
      </w:r>
      <w:r>
        <w:rPr>
          <w:rFonts w:ascii="Calibri" w:eastAsia="宋体" w:hAnsi="Calibri" w:cs="宋体" w:hint="eastAsia"/>
          <w:sz w:val="24"/>
          <w:szCs w:val="22"/>
          <w:lang w:bidi="ar"/>
        </w:rPr>
        <w:t>修养身心</w:t>
      </w:r>
      <w:r w:rsidRPr="00F024F4">
        <w:rPr>
          <w:rFonts w:ascii="Calibri" w:eastAsia="宋体" w:hAnsi="Calibri" w:cs="宋体"/>
          <w:sz w:val="24"/>
          <w:szCs w:val="22"/>
          <w:lang w:bidi="ar"/>
        </w:rPr>
        <w:t>,</w:t>
      </w:r>
      <w:r>
        <w:rPr>
          <w:rFonts w:ascii="Calibri" w:eastAsia="宋体" w:hAnsi="Calibri" w:cs="宋体" w:hint="eastAsia"/>
          <w:sz w:val="24"/>
          <w:szCs w:val="22"/>
          <w:lang w:bidi="ar"/>
        </w:rPr>
        <w:t>使自己的综合素质有所提高</w:t>
      </w:r>
      <w:r w:rsidRPr="00F024F4">
        <w:rPr>
          <w:rFonts w:ascii="Calibri" w:eastAsia="宋体" w:hAnsi="Calibri" w:cs="宋体"/>
          <w:sz w:val="24"/>
          <w:szCs w:val="22"/>
          <w:lang w:bidi="ar"/>
        </w:rPr>
        <w:t>,</w:t>
      </w:r>
      <w:r>
        <w:rPr>
          <w:rFonts w:ascii="Calibri" w:eastAsia="宋体" w:hAnsi="Calibri" w:cs="宋体" w:hint="eastAsia"/>
          <w:sz w:val="24"/>
          <w:szCs w:val="22"/>
          <w:lang w:bidi="ar"/>
        </w:rPr>
        <w:t>圆满的度过自己的大学生活</w:t>
      </w:r>
      <w:r w:rsidRPr="00F024F4">
        <w:rPr>
          <w:rFonts w:ascii="Calibri" w:eastAsia="宋体" w:hAnsi="Calibri" w:cs="宋体"/>
          <w:sz w:val="24"/>
          <w:szCs w:val="22"/>
          <w:lang w:bidi="ar"/>
        </w:rPr>
        <w:t>,</w:t>
      </w:r>
      <w:r>
        <w:rPr>
          <w:rFonts w:ascii="Calibri" w:eastAsia="宋体" w:hAnsi="Calibri" w:cs="宋体" w:hint="eastAsia"/>
          <w:sz w:val="24"/>
          <w:szCs w:val="22"/>
          <w:lang w:bidi="ar"/>
        </w:rPr>
        <w:t>这是我们必须思考的问题。而一部分大学生的课余生活的质量却不断下降</w:t>
      </w:r>
      <w:r w:rsidRPr="00F024F4">
        <w:rPr>
          <w:rFonts w:ascii="Calibri" w:eastAsia="宋体" w:hAnsi="Calibri" w:cs="宋体"/>
          <w:sz w:val="24"/>
          <w:szCs w:val="22"/>
          <w:lang w:bidi="ar"/>
        </w:rPr>
        <w:t>,</w:t>
      </w:r>
      <w:r>
        <w:rPr>
          <w:rFonts w:ascii="Calibri" w:eastAsia="宋体" w:hAnsi="Calibri" w:cs="宋体" w:hint="eastAsia"/>
          <w:sz w:val="24"/>
          <w:szCs w:val="22"/>
          <w:lang w:bidi="ar"/>
        </w:rPr>
        <w:t>严重影响了大学生的学习</w:t>
      </w:r>
      <w:r w:rsidRPr="00F024F4">
        <w:rPr>
          <w:rFonts w:ascii="Calibri" w:eastAsia="宋体" w:hAnsi="Calibri" w:cs="宋体"/>
          <w:sz w:val="24"/>
          <w:szCs w:val="22"/>
          <w:lang w:bidi="ar"/>
        </w:rPr>
        <w:t>,</w:t>
      </w:r>
      <w:r>
        <w:rPr>
          <w:rFonts w:ascii="Calibri" w:eastAsia="宋体" w:hAnsi="Calibri" w:cs="宋体" w:hint="eastAsia"/>
          <w:sz w:val="24"/>
          <w:szCs w:val="22"/>
          <w:lang w:bidi="ar"/>
        </w:rPr>
        <w:t>甚至造成学生的行为偏差。因此</w:t>
      </w:r>
      <w:r w:rsidRPr="00F024F4">
        <w:rPr>
          <w:rFonts w:ascii="Calibri" w:eastAsia="宋体" w:hAnsi="Calibri" w:cs="宋体"/>
          <w:sz w:val="24"/>
          <w:szCs w:val="22"/>
          <w:lang w:bidi="ar"/>
        </w:rPr>
        <w:t>,</w:t>
      </w:r>
      <w:r>
        <w:rPr>
          <w:rFonts w:ascii="Calibri" w:eastAsia="宋体" w:hAnsi="Calibri" w:cs="宋体" w:hint="eastAsia"/>
          <w:sz w:val="24"/>
          <w:szCs w:val="22"/>
          <w:lang w:bidi="ar"/>
        </w:rPr>
        <w:t>增强大学生对课余生活的认识</w:t>
      </w:r>
      <w:r w:rsidRPr="00F024F4">
        <w:rPr>
          <w:rFonts w:ascii="Calibri" w:eastAsia="宋体" w:hAnsi="Calibri" w:cs="宋体"/>
          <w:sz w:val="24"/>
          <w:szCs w:val="22"/>
          <w:lang w:bidi="ar"/>
        </w:rPr>
        <w:t>,</w:t>
      </w:r>
      <w:r>
        <w:rPr>
          <w:rFonts w:ascii="Calibri" w:eastAsia="宋体" w:hAnsi="Calibri" w:cs="宋体" w:hint="eastAsia"/>
          <w:sz w:val="24"/>
          <w:szCs w:val="22"/>
          <w:lang w:bidi="ar"/>
        </w:rPr>
        <w:t>控制课余生活的负面影响</w:t>
      </w:r>
      <w:r w:rsidRPr="00F024F4">
        <w:rPr>
          <w:rFonts w:ascii="Calibri" w:eastAsia="宋体" w:hAnsi="Calibri" w:cs="宋体"/>
          <w:sz w:val="24"/>
          <w:szCs w:val="22"/>
          <w:lang w:bidi="ar"/>
        </w:rPr>
        <w:t>,</w:t>
      </w:r>
      <w:r>
        <w:rPr>
          <w:rFonts w:ascii="Calibri" w:eastAsia="宋体" w:hAnsi="Calibri" w:cs="宋体" w:hint="eastAsia"/>
          <w:sz w:val="24"/>
          <w:szCs w:val="22"/>
          <w:lang w:bidi="ar"/>
        </w:rPr>
        <w:t>提高大学生课余生活的质量尤为重要。为了对大学生课余时间安排有进一步的了解</w:t>
      </w:r>
      <w:r w:rsidRPr="00F024F4">
        <w:rPr>
          <w:rFonts w:ascii="Calibri" w:eastAsia="宋体" w:hAnsi="Calibri" w:cs="宋体"/>
          <w:sz w:val="24"/>
          <w:szCs w:val="22"/>
          <w:lang w:bidi="ar"/>
        </w:rPr>
        <w:t>,</w:t>
      </w:r>
      <w:r>
        <w:rPr>
          <w:rFonts w:ascii="Calibri" w:eastAsia="宋体" w:hAnsi="Calibri" w:cs="宋体" w:hint="eastAsia"/>
          <w:sz w:val="24"/>
          <w:szCs w:val="22"/>
          <w:lang w:bidi="ar"/>
        </w:rPr>
        <w:t>获得更多大学生对于课余生活的安排和看法</w:t>
      </w:r>
      <w:r w:rsidRPr="00F024F4">
        <w:rPr>
          <w:rFonts w:ascii="Calibri" w:eastAsia="宋体" w:hAnsi="Calibri" w:cs="宋体"/>
          <w:sz w:val="24"/>
          <w:szCs w:val="22"/>
          <w:lang w:bidi="ar"/>
        </w:rPr>
        <w:t>,</w:t>
      </w:r>
      <w:r>
        <w:rPr>
          <w:rFonts w:ascii="Calibri" w:eastAsia="宋体" w:hAnsi="Calibri" w:cs="宋体" w:hint="eastAsia"/>
          <w:sz w:val="24"/>
          <w:szCs w:val="22"/>
          <w:lang w:bidi="ar"/>
        </w:rPr>
        <w:t>我们开展了这次对于在校大学生课余时间安排的调查。</w:t>
      </w:r>
    </w:p>
    <w:p w:rsidR="00F024F4" w:rsidRPr="00F024F4" w:rsidRDefault="00F024F4" w:rsidP="00F024F4">
      <w:pPr>
        <w:spacing w:line="360" w:lineRule="auto"/>
        <w:ind w:left="420"/>
        <w:rPr>
          <w:rFonts w:ascii="黑体" w:eastAsia="黑体" w:hAnsi="黑体"/>
          <w:b/>
          <w:sz w:val="28"/>
          <w:szCs w:val="28"/>
        </w:rPr>
      </w:pPr>
    </w:p>
    <w:p w:rsidR="00222228" w:rsidRPr="00B43887" w:rsidRDefault="00CD7F6F" w:rsidP="009F681C">
      <w:pPr>
        <w:pStyle w:val="1"/>
        <w:ind w:left="840"/>
      </w:pPr>
      <w:bookmarkStart w:id="3" w:name="_Toc10545011"/>
      <w:r w:rsidRPr="00B43887">
        <w:rPr>
          <w:rFonts w:hint="eastAsia"/>
          <w:lang w:bidi="ar"/>
        </w:rPr>
        <w:t>大学生课余时间利用情况调查综述</w:t>
      </w:r>
      <w:bookmarkEnd w:id="3"/>
    </w:p>
    <w:p w:rsidR="00222228" w:rsidRPr="00B43887" w:rsidRDefault="00CD7F6F" w:rsidP="00256145">
      <w:pPr>
        <w:pStyle w:val="2"/>
        <w:numPr>
          <w:ilvl w:val="0"/>
          <w:numId w:val="24"/>
        </w:numPr>
        <w:ind w:leftChars="200" w:left="420" w:firstLine="0"/>
      </w:pPr>
      <w:bookmarkStart w:id="4" w:name="_Toc10545012"/>
      <w:r w:rsidRPr="00B43887">
        <w:rPr>
          <w:rFonts w:hint="eastAsia"/>
          <w:lang w:bidi="ar"/>
        </w:rPr>
        <w:t>调查目的</w:t>
      </w:r>
      <w:bookmarkEnd w:id="4"/>
    </w:p>
    <w:p w:rsidR="00222228" w:rsidRDefault="00CD7F6F" w:rsidP="00F024F4">
      <w:pPr>
        <w:spacing w:line="360" w:lineRule="auto"/>
        <w:ind w:firstLineChars="200" w:firstLine="480"/>
      </w:pPr>
      <w:r>
        <w:rPr>
          <w:rFonts w:ascii="Calibri" w:eastAsia="宋体" w:hAnsi="Calibri" w:cs="宋体" w:hint="eastAsia"/>
          <w:sz w:val="24"/>
          <w:szCs w:val="22"/>
          <w:lang w:bidi="ar"/>
        </w:rPr>
        <w:t>“到了大学你就自由了”，高中奋斗时，这句话常常被人提起。然而到了大学，不少同学感受到了这句话的欺骗性：假的！</w:t>
      </w:r>
    </w:p>
    <w:p w:rsidR="00222228" w:rsidRDefault="00CD7F6F" w:rsidP="00F024F4">
      <w:pPr>
        <w:spacing w:line="360" w:lineRule="auto"/>
        <w:ind w:firstLineChars="200" w:firstLine="480"/>
      </w:pPr>
      <w:r>
        <w:rPr>
          <w:rFonts w:ascii="Calibri" w:eastAsia="宋体" w:hAnsi="Calibri" w:cs="宋体" w:hint="eastAsia"/>
          <w:sz w:val="24"/>
          <w:szCs w:val="22"/>
          <w:lang w:bidi="ar"/>
        </w:rPr>
        <w:t>大学不同于以往的学习环境，通过学期的学习，我们可以发现：大学自主支配的时间更自由了！大学的课余时间非常充裕。</w:t>
      </w:r>
    </w:p>
    <w:p w:rsidR="00222228" w:rsidRDefault="00CD7F6F" w:rsidP="00F024F4">
      <w:pPr>
        <w:spacing w:line="360" w:lineRule="auto"/>
        <w:ind w:firstLineChars="200" w:firstLine="480"/>
      </w:pPr>
      <w:r>
        <w:rPr>
          <w:rFonts w:ascii="Calibri" w:eastAsia="宋体" w:hAnsi="Calibri" w:cs="宋体" w:hint="eastAsia"/>
          <w:sz w:val="24"/>
          <w:szCs w:val="22"/>
          <w:lang w:bidi="ar"/>
        </w:rPr>
        <w:t>升入大学后有些同学能够很好地利用自己的课余时间，学到很多专业知识和自己比较感兴趣的知识。然而有的学生进入大学后不能够适应大学的生活学习模式，不能够利用好自己的课余时间，这样对自己来说，是很大的损失。</w:t>
      </w:r>
    </w:p>
    <w:p w:rsidR="00222228" w:rsidRPr="00B43887" w:rsidRDefault="00CD7F6F" w:rsidP="009F681C">
      <w:pPr>
        <w:pStyle w:val="2"/>
        <w:ind w:left="840"/>
        <w:rPr>
          <w:lang w:bidi="ar"/>
        </w:rPr>
      </w:pPr>
      <w:bookmarkStart w:id="5" w:name="_Toc10545013"/>
      <w:r w:rsidRPr="00B43887">
        <w:rPr>
          <w:rFonts w:hint="eastAsia"/>
          <w:lang w:bidi="ar"/>
        </w:rPr>
        <w:lastRenderedPageBreak/>
        <w:t>研究过程与方法</w:t>
      </w:r>
      <w:bookmarkEnd w:id="5"/>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本次调查采用线上问卷调查的方式，共有</w:t>
      </w:r>
      <w:r w:rsidRPr="00F024F4">
        <w:rPr>
          <w:rFonts w:ascii="Calibri" w:eastAsia="宋体" w:hAnsi="Calibri" w:cs="宋体"/>
          <w:sz w:val="24"/>
          <w:szCs w:val="22"/>
          <w:lang w:bidi="ar"/>
        </w:rPr>
        <w:t>67</w:t>
      </w:r>
      <w:r>
        <w:rPr>
          <w:rFonts w:ascii="Calibri" w:eastAsia="宋体" w:hAnsi="Calibri" w:cs="宋体" w:hint="eastAsia"/>
          <w:sz w:val="24"/>
          <w:szCs w:val="22"/>
          <w:lang w:bidi="ar"/>
        </w:rPr>
        <w:t>位江西理工大学校内大学生参与了此次问卷调查。整个样本中男生共</w:t>
      </w:r>
      <w:r w:rsidRPr="00F024F4">
        <w:rPr>
          <w:rFonts w:ascii="Calibri" w:eastAsia="宋体" w:hAnsi="Calibri" w:cs="宋体"/>
          <w:sz w:val="24"/>
          <w:szCs w:val="22"/>
          <w:lang w:bidi="ar"/>
        </w:rPr>
        <w:t>31</w:t>
      </w:r>
      <w:r>
        <w:rPr>
          <w:rFonts w:ascii="Calibri" w:eastAsia="宋体" w:hAnsi="Calibri" w:cs="宋体" w:hint="eastAsia"/>
          <w:sz w:val="24"/>
          <w:szCs w:val="22"/>
          <w:lang w:bidi="ar"/>
        </w:rPr>
        <w:t>位，女生共</w:t>
      </w:r>
      <w:r w:rsidRPr="00F024F4">
        <w:rPr>
          <w:rFonts w:ascii="Calibri" w:eastAsia="宋体" w:hAnsi="Calibri" w:cs="宋体"/>
          <w:sz w:val="24"/>
          <w:szCs w:val="22"/>
          <w:lang w:bidi="ar"/>
        </w:rPr>
        <w:t>36</w:t>
      </w:r>
      <w:r>
        <w:rPr>
          <w:rFonts w:ascii="Calibri" w:eastAsia="宋体" w:hAnsi="Calibri" w:cs="宋体" w:hint="eastAsia"/>
          <w:sz w:val="24"/>
          <w:szCs w:val="22"/>
          <w:lang w:bidi="ar"/>
        </w:rPr>
        <w:t>位。大</w:t>
      </w:r>
      <w:proofErr w:type="gramStart"/>
      <w:r>
        <w:rPr>
          <w:rFonts w:ascii="Calibri" w:eastAsia="宋体" w:hAnsi="Calibri" w:cs="宋体" w:hint="eastAsia"/>
          <w:sz w:val="24"/>
          <w:szCs w:val="22"/>
          <w:lang w:bidi="ar"/>
        </w:rPr>
        <w:t>一</w:t>
      </w:r>
      <w:proofErr w:type="gramEnd"/>
      <w:r>
        <w:rPr>
          <w:rFonts w:ascii="Calibri" w:eastAsia="宋体" w:hAnsi="Calibri" w:cs="宋体" w:hint="eastAsia"/>
          <w:sz w:val="24"/>
          <w:szCs w:val="22"/>
          <w:lang w:bidi="ar"/>
        </w:rPr>
        <w:t>学生</w:t>
      </w:r>
      <w:r w:rsidRPr="00F024F4">
        <w:rPr>
          <w:rFonts w:ascii="Calibri" w:eastAsia="宋体" w:hAnsi="Calibri" w:cs="宋体"/>
          <w:sz w:val="24"/>
          <w:szCs w:val="22"/>
          <w:lang w:bidi="ar"/>
        </w:rPr>
        <w:t>13</w:t>
      </w:r>
      <w:r>
        <w:rPr>
          <w:rFonts w:ascii="Calibri" w:eastAsia="宋体" w:hAnsi="Calibri" w:cs="宋体" w:hint="eastAsia"/>
          <w:sz w:val="24"/>
          <w:szCs w:val="22"/>
          <w:lang w:bidi="ar"/>
        </w:rPr>
        <w:t>人、大二学生</w:t>
      </w:r>
      <w:r w:rsidRPr="00F024F4">
        <w:rPr>
          <w:rFonts w:ascii="Calibri" w:eastAsia="宋体" w:hAnsi="Calibri" w:cs="宋体"/>
          <w:sz w:val="24"/>
          <w:szCs w:val="22"/>
          <w:lang w:bidi="ar"/>
        </w:rPr>
        <w:t>39</w:t>
      </w:r>
      <w:r>
        <w:rPr>
          <w:rFonts w:ascii="Calibri" w:eastAsia="宋体" w:hAnsi="Calibri" w:cs="宋体" w:hint="eastAsia"/>
          <w:sz w:val="24"/>
          <w:szCs w:val="22"/>
          <w:lang w:bidi="ar"/>
        </w:rPr>
        <w:t>人、大三学生</w:t>
      </w:r>
      <w:r w:rsidRPr="00F024F4">
        <w:rPr>
          <w:rFonts w:ascii="Calibri" w:eastAsia="宋体" w:hAnsi="Calibri" w:cs="宋体"/>
          <w:sz w:val="24"/>
          <w:szCs w:val="22"/>
          <w:lang w:bidi="ar"/>
        </w:rPr>
        <w:t>10</w:t>
      </w:r>
      <w:r>
        <w:rPr>
          <w:rFonts w:ascii="Calibri" w:eastAsia="宋体" w:hAnsi="Calibri" w:cs="宋体" w:hint="eastAsia"/>
          <w:sz w:val="24"/>
          <w:szCs w:val="22"/>
          <w:lang w:bidi="ar"/>
        </w:rPr>
        <w:t>人、大四学生</w:t>
      </w:r>
      <w:r w:rsidRPr="00F024F4">
        <w:rPr>
          <w:rFonts w:ascii="Calibri" w:eastAsia="宋体" w:hAnsi="Calibri" w:cs="宋体"/>
          <w:sz w:val="24"/>
          <w:szCs w:val="22"/>
          <w:lang w:bidi="ar"/>
        </w:rPr>
        <w:t>5</w:t>
      </w:r>
      <w:r>
        <w:rPr>
          <w:rFonts w:ascii="Calibri" w:eastAsia="宋体" w:hAnsi="Calibri" w:cs="宋体" w:hint="eastAsia"/>
          <w:sz w:val="24"/>
          <w:szCs w:val="22"/>
          <w:lang w:bidi="ar"/>
        </w:rPr>
        <w:t>人文史类学生</w:t>
      </w:r>
      <w:r w:rsidRPr="00F024F4">
        <w:rPr>
          <w:rFonts w:ascii="Calibri" w:eastAsia="宋体" w:hAnsi="Calibri" w:cs="宋体"/>
          <w:sz w:val="24"/>
          <w:szCs w:val="22"/>
          <w:lang w:bidi="ar"/>
        </w:rPr>
        <w:t>26</w:t>
      </w:r>
      <w:r>
        <w:rPr>
          <w:rFonts w:ascii="Calibri" w:eastAsia="宋体" w:hAnsi="Calibri" w:cs="宋体" w:hint="eastAsia"/>
          <w:sz w:val="24"/>
          <w:szCs w:val="22"/>
          <w:lang w:bidi="ar"/>
        </w:rPr>
        <w:t>人、理工类学生</w:t>
      </w:r>
      <w:r w:rsidRPr="00F024F4">
        <w:rPr>
          <w:rFonts w:ascii="Calibri" w:eastAsia="宋体" w:hAnsi="Calibri" w:cs="宋体"/>
          <w:sz w:val="24"/>
          <w:szCs w:val="22"/>
          <w:lang w:bidi="ar"/>
        </w:rPr>
        <w:t>33</w:t>
      </w:r>
      <w:r>
        <w:rPr>
          <w:rFonts w:ascii="Calibri" w:eastAsia="宋体" w:hAnsi="Calibri" w:cs="宋体" w:hint="eastAsia"/>
          <w:sz w:val="24"/>
          <w:szCs w:val="22"/>
          <w:lang w:bidi="ar"/>
        </w:rPr>
        <w:t>人、其他</w:t>
      </w:r>
      <w:r w:rsidRPr="00F024F4">
        <w:rPr>
          <w:rFonts w:ascii="Calibri" w:eastAsia="宋体" w:hAnsi="Calibri" w:cs="宋体"/>
          <w:sz w:val="24"/>
          <w:szCs w:val="22"/>
          <w:lang w:bidi="ar"/>
        </w:rPr>
        <w:t>8</w:t>
      </w:r>
      <w:r>
        <w:rPr>
          <w:rFonts w:ascii="Calibri" w:eastAsia="宋体" w:hAnsi="Calibri" w:cs="宋体" w:hint="eastAsia"/>
          <w:sz w:val="24"/>
          <w:szCs w:val="22"/>
          <w:lang w:bidi="ar"/>
        </w:rPr>
        <w:t>人。整个样本的选择比较符合江西理工大学的学生分布状况。</w:t>
      </w:r>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本问卷内容以线下小组讨论的方式完成，尽可能全面地获取所需的关于大学生课余时间利用的信息。问卷内容主要围绕四个问题：一是课余时间的多少，二是课余时间的利用，三是安排课余时间的方式，四是课余时间安排不当的原因及建议。在这四个大方面的指引下，我们共制定了</w:t>
      </w:r>
      <w:r w:rsidRPr="00F024F4">
        <w:rPr>
          <w:rFonts w:ascii="Calibri" w:eastAsia="宋体" w:hAnsi="Calibri" w:cs="宋体"/>
          <w:sz w:val="24"/>
          <w:szCs w:val="22"/>
          <w:lang w:bidi="ar"/>
        </w:rPr>
        <w:t>10</w:t>
      </w:r>
      <w:r>
        <w:rPr>
          <w:rFonts w:ascii="Calibri" w:eastAsia="宋体" w:hAnsi="Calibri" w:cs="宋体" w:hint="eastAsia"/>
          <w:sz w:val="24"/>
          <w:szCs w:val="22"/>
          <w:lang w:bidi="ar"/>
        </w:rPr>
        <w:t>个题目。</w:t>
      </w:r>
    </w:p>
    <w:p w:rsidR="00222228" w:rsidRPr="00B43887" w:rsidRDefault="00CD7F6F" w:rsidP="009F681C">
      <w:pPr>
        <w:pStyle w:val="2"/>
        <w:ind w:left="840"/>
        <w:rPr>
          <w:lang w:bidi="ar"/>
        </w:rPr>
      </w:pPr>
      <w:bookmarkStart w:id="6" w:name="_Toc10545014"/>
      <w:r w:rsidRPr="00B43887">
        <w:rPr>
          <w:rFonts w:hint="eastAsia"/>
          <w:lang w:bidi="ar"/>
        </w:rPr>
        <w:t>调查意义</w:t>
      </w:r>
      <w:bookmarkEnd w:id="6"/>
    </w:p>
    <w:p w:rsidR="00222228"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本次调查所得数据能够帮助社会、学校及时了解大学生目前的生活学习状态，并能够及时提出相应的整改意见，鼓励和引导大学生利用好课余时间，尽可能多的学到对自身有意的知识。同时也可以帮助大学生主体，在大学期间制定好自己的学习规划。</w:t>
      </w:r>
    </w:p>
    <w:p w:rsidR="00900771" w:rsidRPr="00F024F4" w:rsidRDefault="00900771">
      <w:pPr>
        <w:spacing w:line="360" w:lineRule="auto"/>
        <w:ind w:firstLineChars="200" w:firstLine="480"/>
        <w:rPr>
          <w:rFonts w:ascii="Calibri" w:eastAsia="宋体" w:hAnsi="Calibri" w:cs="宋体"/>
          <w:sz w:val="24"/>
          <w:szCs w:val="22"/>
          <w:lang w:bidi="ar"/>
        </w:rPr>
      </w:pPr>
    </w:p>
    <w:p w:rsidR="00222228" w:rsidRPr="00B43887" w:rsidRDefault="00CD7F6F" w:rsidP="009F681C">
      <w:pPr>
        <w:pStyle w:val="1"/>
        <w:ind w:left="840"/>
        <w:rPr>
          <w:lang w:bidi="ar"/>
        </w:rPr>
      </w:pPr>
      <w:bookmarkStart w:id="7" w:name="_Toc10545015"/>
      <w:r w:rsidRPr="00B43887">
        <w:rPr>
          <w:rFonts w:hint="eastAsia"/>
          <w:lang w:bidi="ar"/>
        </w:rPr>
        <w:t>大学生课余时间利用情况及结果分析</w:t>
      </w:r>
      <w:bookmarkEnd w:id="7"/>
    </w:p>
    <w:p w:rsidR="00222228" w:rsidRPr="00B43887" w:rsidRDefault="00CD7F6F" w:rsidP="00256145">
      <w:pPr>
        <w:pStyle w:val="2"/>
        <w:numPr>
          <w:ilvl w:val="0"/>
          <w:numId w:val="25"/>
        </w:numPr>
        <w:ind w:leftChars="200" w:left="420" w:firstLine="0"/>
        <w:rPr>
          <w:lang w:bidi="ar"/>
        </w:rPr>
      </w:pPr>
      <w:bookmarkStart w:id="8" w:name="_Toc10545016"/>
      <w:r w:rsidRPr="00B43887">
        <w:rPr>
          <w:rFonts w:hint="eastAsia"/>
          <w:lang w:bidi="ar"/>
        </w:rPr>
        <w:t>课余时间利用的基本情况</w:t>
      </w:r>
      <w:bookmarkEnd w:id="8"/>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Times New Roman"/>
          <w:sz w:val="24"/>
          <w:szCs w:val="22"/>
          <w:lang w:bidi="ar"/>
        </w:rPr>
        <w:t xml:space="preserve">  </w:t>
      </w:r>
      <w:r>
        <w:rPr>
          <w:rFonts w:ascii="Calibri" w:eastAsia="宋体" w:hAnsi="Calibri" w:cs="宋体" w:hint="eastAsia"/>
          <w:sz w:val="24"/>
          <w:szCs w:val="22"/>
          <w:lang w:bidi="ar"/>
        </w:rPr>
        <w:t>从调查问卷的结果来看，我校大学生课余时间利用的基本情况为：选择兼职的总体比例为</w:t>
      </w:r>
      <w:r w:rsidRPr="00F024F4">
        <w:rPr>
          <w:rFonts w:ascii="Calibri" w:eastAsia="宋体" w:hAnsi="Calibri" w:cs="宋体"/>
          <w:sz w:val="24"/>
          <w:szCs w:val="22"/>
          <w:lang w:bidi="ar"/>
        </w:rPr>
        <w:t>17.91%</w:t>
      </w:r>
      <w:r>
        <w:rPr>
          <w:rFonts w:ascii="Calibri" w:eastAsia="宋体" w:hAnsi="Calibri" w:cs="宋体" w:hint="eastAsia"/>
          <w:sz w:val="24"/>
          <w:szCs w:val="22"/>
          <w:lang w:bidi="ar"/>
        </w:rPr>
        <w:t>，参加部门活动为</w:t>
      </w:r>
      <w:r w:rsidRPr="00F024F4">
        <w:rPr>
          <w:rFonts w:ascii="Calibri" w:eastAsia="宋体" w:hAnsi="Calibri" w:cs="宋体"/>
          <w:sz w:val="24"/>
          <w:szCs w:val="22"/>
          <w:lang w:bidi="ar"/>
        </w:rPr>
        <w:t>53.73%</w:t>
      </w:r>
      <w:r>
        <w:rPr>
          <w:rFonts w:ascii="Calibri" w:eastAsia="宋体" w:hAnsi="Calibri" w:cs="宋体" w:hint="eastAsia"/>
          <w:sz w:val="24"/>
          <w:szCs w:val="22"/>
          <w:lang w:bidi="ar"/>
        </w:rPr>
        <w:t>，运动锻炼为</w:t>
      </w:r>
      <w:r w:rsidRPr="00F024F4">
        <w:rPr>
          <w:rFonts w:ascii="Calibri" w:eastAsia="宋体" w:hAnsi="Calibri" w:cs="宋体"/>
          <w:sz w:val="24"/>
          <w:szCs w:val="22"/>
          <w:lang w:bidi="ar"/>
        </w:rPr>
        <w:t>41%</w:t>
      </w:r>
      <w:r>
        <w:rPr>
          <w:rFonts w:ascii="Calibri" w:eastAsia="宋体" w:hAnsi="Calibri" w:cs="宋体" w:hint="eastAsia"/>
          <w:sz w:val="24"/>
          <w:szCs w:val="22"/>
          <w:lang w:bidi="ar"/>
        </w:rPr>
        <w:t>，而休闲娱乐则以</w:t>
      </w:r>
      <w:r w:rsidRPr="00F024F4">
        <w:rPr>
          <w:rFonts w:ascii="Calibri" w:eastAsia="宋体" w:hAnsi="Calibri" w:cs="宋体"/>
          <w:sz w:val="24"/>
          <w:szCs w:val="22"/>
          <w:lang w:bidi="ar"/>
        </w:rPr>
        <w:t>82%</w:t>
      </w:r>
      <w:r>
        <w:rPr>
          <w:rFonts w:ascii="Calibri" w:eastAsia="宋体" w:hAnsi="Calibri" w:cs="宋体" w:hint="eastAsia"/>
          <w:sz w:val="24"/>
          <w:szCs w:val="22"/>
          <w:lang w:bidi="ar"/>
        </w:rPr>
        <w:t>的高比占据第一，自习看书以</w:t>
      </w:r>
      <w:r w:rsidRPr="00F024F4">
        <w:rPr>
          <w:rFonts w:ascii="Calibri" w:eastAsia="宋体" w:hAnsi="Calibri" w:cs="宋体"/>
          <w:sz w:val="24"/>
          <w:szCs w:val="22"/>
          <w:lang w:bidi="ar"/>
        </w:rPr>
        <w:t>59.7%</w:t>
      </w:r>
      <w:r>
        <w:rPr>
          <w:rFonts w:ascii="Calibri" w:eastAsia="宋体" w:hAnsi="Calibri" w:cs="宋体" w:hint="eastAsia"/>
          <w:sz w:val="24"/>
          <w:szCs w:val="22"/>
          <w:lang w:bidi="ar"/>
        </w:rPr>
        <w:t>的占比位列第二，二者差距明显。由此可见，娱乐和学习占据了我校大学生大部分的课余生活，</w:t>
      </w:r>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Times New Roman"/>
          <w:sz w:val="24"/>
          <w:szCs w:val="22"/>
          <w:lang w:bidi="ar"/>
        </w:rPr>
        <w:t xml:space="preserve">  </w:t>
      </w:r>
      <w:r>
        <w:rPr>
          <w:rFonts w:ascii="Calibri" w:eastAsia="宋体" w:hAnsi="Calibri" w:cs="宋体" w:hint="eastAsia"/>
          <w:sz w:val="24"/>
          <w:szCs w:val="22"/>
          <w:lang w:bidi="ar"/>
        </w:rPr>
        <w:t>问卷结果显示，对于课余时间该如何利用这一问题，选择专注学习的比例高居第一。此外，通过第</w:t>
      </w:r>
      <w:r w:rsidRPr="00F024F4">
        <w:rPr>
          <w:rFonts w:ascii="Calibri" w:eastAsia="宋体" w:hAnsi="Calibri" w:cs="宋体"/>
          <w:sz w:val="24"/>
          <w:szCs w:val="22"/>
          <w:lang w:bidi="ar"/>
        </w:rPr>
        <w:t>6</w:t>
      </w:r>
      <w:r>
        <w:rPr>
          <w:rFonts w:ascii="Calibri" w:eastAsia="宋体" w:hAnsi="Calibri" w:cs="宋体" w:hint="eastAsia"/>
          <w:sz w:val="24"/>
          <w:szCs w:val="22"/>
          <w:lang w:bidi="ar"/>
        </w:rPr>
        <w:t>题（您是否会为自己的课余时间安排一个时间表？）可以看到，仅有</w:t>
      </w:r>
      <w:r w:rsidRPr="00F024F4">
        <w:rPr>
          <w:rFonts w:ascii="Calibri" w:eastAsia="宋体" w:hAnsi="Calibri" w:cs="宋体"/>
          <w:sz w:val="24"/>
          <w:szCs w:val="22"/>
          <w:lang w:bidi="ar"/>
        </w:rPr>
        <w:t>5.97%</w:t>
      </w:r>
      <w:r>
        <w:rPr>
          <w:rFonts w:ascii="Calibri" w:eastAsia="宋体" w:hAnsi="Calibri" w:cs="宋体" w:hint="eastAsia"/>
          <w:sz w:val="24"/>
          <w:szCs w:val="22"/>
          <w:lang w:bidi="ar"/>
        </w:rPr>
        <w:t>的学生会对自己的课余时间进行一个长久严密的计划，近</w:t>
      </w:r>
      <w:r w:rsidRPr="00F024F4">
        <w:rPr>
          <w:rFonts w:ascii="Calibri" w:eastAsia="宋体" w:hAnsi="Calibri" w:cs="宋体"/>
          <w:sz w:val="24"/>
          <w:szCs w:val="22"/>
          <w:lang w:bidi="ar"/>
        </w:rPr>
        <w:t>5</w:t>
      </w:r>
      <w:r>
        <w:rPr>
          <w:rFonts w:ascii="Calibri" w:eastAsia="宋体" w:hAnsi="Calibri" w:cs="宋体" w:hint="eastAsia"/>
          <w:sz w:val="24"/>
          <w:szCs w:val="22"/>
          <w:lang w:bidi="ar"/>
        </w:rPr>
        <w:t>一半的学生在课余时间的利用和分配上会有大致计划，但是还有近</w:t>
      </w:r>
      <w:r w:rsidRPr="00F024F4">
        <w:rPr>
          <w:rFonts w:ascii="Calibri" w:eastAsia="宋体" w:hAnsi="Calibri" w:cs="宋体"/>
          <w:sz w:val="24"/>
          <w:szCs w:val="22"/>
          <w:lang w:bidi="ar"/>
        </w:rPr>
        <w:t>14%</w:t>
      </w:r>
      <w:r>
        <w:rPr>
          <w:rFonts w:ascii="Calibri" w:eastAsia="宋体" w:hAnsi="Calibri" w:cs="宋体" w:hint="eastAsia"/>
          <w:sz w:val="24"/>
          <w:szCs w:val="22"/>
          <w:lang w:bidi="ar"/>
        </w:rPr>
        <w:t>的学生</w:t>
      </w:r>
      <w:r>
        <w:rPr>
          <w:rFonts w:ascii="Calibri" w:eastAsia="宋体" w:hAnsi="Calibri" w:cs="宋体" w:hint="eastAsia"/>
          <w:sz w:val="24"/>
          <w:szCs w:val="22"/>
          <w:lang w:bidi="ar"/>
        </w:rPr>
        <w:lastRenderedPageBreak/>
        <w:t>对于课余时间存在盲目性和随意性。</w:t>
      </w:r>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此外，对于影响学生安排课余时间的因素中，学校活动和社团工作的总体占比分别为</w:t>
      </w:r>
      <w:r w:rsidRPr="00F024F4">
        <w:rPr>
          <w:rFonts w:ascii="Calibri" w:eastAsia="宋体" w:hAnsi="Calibri" w:cs="宋体"/>
          <w:sz w:val="24"/>
          <w:szCs w:val="22"/>
          <w:lang w:bidi="ar"/>
        </w:rPr>
        <w:t>65.6%</w:t>
      </w:r>
      <w:r>
        <w:rPr>
          <w:rFonts w:ascii="Calibri" w:eastAsia="宋体" w:hAnsi="Calibri" w:cs="宋体" w:hint="eastAsia"/>
          <w:sz w:val="24"/>
          <w:szCs w:val="22"/>
          <w:lang w:bidi="ar"/>
        </w:rPr>
        <w:t>、</w:t>
      </w:r>
      <w:r w:rsidRPr="00F024F4">
        <w:rPr>
          <w:rFonts w:ascii="Calibri" w:eastAsia="宋体" w:hAnsi="Calibri" w:cs="宋体"/>
          <w:sz w:val="24"/>
          <w:szCs w:val="22"/>
          <w:lang w:bidi="ar"/>
        </w:rPr>
        <w:t>35.82%</w:t>
      </w:r>
      <w:r>
        <w:rPr>
          <w:rFonts w:ascii="Calibri" w:eastAsia="宋体" w:hAnsi="Calibri" w:cs="宋体" w:hint="eastAsia"/>
          <w:sz w:val="24"/>
          <w:szCs w:val="22"/>
          <w:lang w:bidi="ar"/>
        </w:rPr>
        <w:t>。</w:t>
      </w:r>
    </w:p>
    <w:p w:rsidR="00222228" w:rsidRPr="00B43887" w:rsidRDefault="00CD7F6F" w:rsidP="009F681C">
      <w:pPr>
        <w:pStyle w:val="2"/>
        <w:ind w:left="840"/>
        <w:rPr>
          <w:lang w:bidi="ar"/>
        </w:rPr>
      </w:pPr>
      <w:bookmarkStart w:id="9" w:name="_Toc10545017"/>
      <w:r w:rsidRPr="00B43887">
        <w:rPr>
          <w:rFonts w:hint="eastAsia"/>
          <w:lang w:bidi="ar"/>
        </w:rPr>
        <w:t>课余时间利用情况分析</w:t>
      </w:r>
      <w:bookmarkEnd w:id="9"/>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Times New Roman"/>
          <w:sz w:val="24"/>
          <w:szCs w:val="22"/>
          <w:lang w:bidi="ar"/>
        </w:rPr>
        <w:t xml:space="preserve">  </w:t>
      </w:r>
      <w:r>
        <w:rPr>
          <w:rFonts w:ascii="Calibri" w:eastAsia="宋体" w:hAnsi="Calibri" w:cs="宋体" w:hint="eastAsia"/>
          <w:sz w:val="24"/>
          <w:szCs w:val="22"/>
          <w:lang w:bidi="ar"/>
        </w:rPr>
        <w:t>针对以上的调查问卷数据统计，从整体上看，我校绝大部分学生对待课余时间的态度是很积极的，希望能够充分利用好自己的课余时间，从而培养专业技能、发展个人兴趣、提高个人能力，但真正有目标并且落实行动的人很少。</w:t>
      </w:r>
      <w:r w:rsidRPr="00F024F4">
        <w:rPr>
          <w:rFonts w:ascii="Calibri" w:eastAsia="宋体" w:hAnsi="Calibri" w:cs="宋体"/>
          <w:sz w:val="24"/>
          <w:szCs w:val="22"/>
          <w:lang w:bidi="ar"/>
        </w:rPr>
        <w:t xml:space="preserve">  </w:t>
      </w:r>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w:t>
      </w:r>
      <w:r w:rsidRPr="00F024F4">
        <w:rPr>
          <w:rFonts w:ascii="Calibri" w:eastAsia="宋体" w:hAnsi="Calibri" w:cs="宋体"/>
          <w:sz w:val="24"/>
          <w:szCs w:val="22"/>
          <w:lang w:bidi="ar"/>
        </w:rPr>
        <w:t>1</w:t>
      </w:r>
      <w:r>
        <w:rPr>
          <w:rFonts w:ascii="Calibri" w:eastAsia="宋体" w:hAnsi="Calibri" w:cs="宋体" w:hint="eastAsia"/>
          <w:sz w:val="24"/>
          <w:szCs w:val="22"/>
          <w:lang w:bidi="ar"/>
        </w:rPr>
        <w:t>）调查数据显示，我校大学生的课余生活具有多样性和丰富性。很多学生的课余生活内容广泛、种类多样，包括学习专业知识、参加校园文化活动、锻炼身体、勤工俭学、社会实践等。</w:t>
      </w:r>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w:t>
      </w:r>
      <w:r w:rsidRPr="00F024F4">
        <w:rPr>
          <w:rFonts w:ascii="Calibri" w:eastAsia="宋体" w:hAnsi="Calibri" w:cs="宋体"/>
          <w:sz w:val="24"/>
          <w:szCs w:val="22"/>
          <w:lang w:bidi="ar"/>
        </w:rPr>
        <w:t>2</w:t>
      </w:r>
      <w:r>
        <w:rPr>
          <w:rFonts w:ascii="Calibri" w:eastAsia="宋体" w:hAnsi="Calibri" w:cs="宋体" w:hint="eastAsia"/>
          <w:sz w:val="24"/>
          <w:szCs w:val="22"/>
          <w:lang w:bidi="ar"/>
        </w:rPr>
        <w:t>）受自身要求的影响，在课余时间利用上呈现两极分化的现象。在调查中我们发现，对于有计划、作息时间规律的同学来说，他们能够有效地利用自己的课余时间去充实自己，并对课余时间的利用较为满意。而对于那些课余时间安排很随意的同学而言，睡懒觉、打游戏、</w:t>
      </w:r>
      <w:proofErr w:type="gramStart"/>
      <w:r>
        <w:rPr>
          <w:rFonts w:ascii="Calibri" w:eastAsia="宋体" w:hAnsi="Calibri" w:cs="宋体" w:hint="eastAsia"/>
          <w:sz w:val="24"/>
          <w:szCs w:val="22"/>
          <w:lang w:bidi="ar"/>
        </w:rPr>
        <w:t>追剧等</w:t>
      </w:r>
      <w:proofErr w:type="gramEnd"/>
      <w:r>
        <w:rPr>
          <w:rFonts w:ascii="Calibri" w:eastAsia="宋体" w:hAnsi="Calibri" w:cs="宋体" w:hint="eastAsia"/>
          <w:sz w:val="24"/>
          <w:szCs w:val="22"/>
          <w:lang w:bidi="ar"/>
        </w:rPr>
        <w:t>占用了他们的大部分时间。</w:t>
      </w:r>
    </w:p>
    <w:p w:rsidR="00222228" w:rsidRDefault="00CD7F6F" w:rsidP="00B43887">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w:t>
      </w:r>
      <w:r w:rsidRPr="00F024F4">
        <w:rPr>
          <w:rFonts w:ascii="Calibri" w:eastAsia="宋体" w:hAnsi="Calibri" w:cs="宋体"/>
          <w:sz w:val="24"/>
          <w:szCs w:val="22"/>
          <w:lang w:bidi="ar"/>
        </w:rPr>
        <w:t>3</w:t>
      </w:r>
      <w:r>
        <w:rPr>
          <w:rFonts w:ascii="Calibri" w:eastAsia="宋体" w:hAnsi="Calibri" w:cs="宋体" w:hint="eastAsia"/>
          <w:sz w:val="24"/>
          <w:szCs w:val="22"/>
          <w:lang w:bidi="ar"/>
        </w:rPr>
        <w:t>）从整体上看，我校大学生课余时间利用情况不容乐观。如何合理地利用好课余时间对学生发展至关重要。我校大学生对课余时间的看法和利用上存在以下问题：认为时间充裕的多，有效利用的少；认识到位的多，行动到位的少；得过且过随意挥霍的多，有目标导向充分利用的少。由此可见，大部分学生的课余时间被白白浪费掉了。</w:t>
      </w:r>
    </w:p>
    <w:p w:rsidR="00900771" w:rsidRPr="00F024F4" w:rsidRDefault="00900771" w:rsidP="00B43887">
      <w:pPr>
        <w:spacing w:line="360" w:lineRule="auto"/>
        <w:ind w:firstLineChars="200" w:firstLine="480"/>
        <w:rPr>
          <w:rFonts w:ascii="Calibri" w:eastAsia="宋体" w:hAnsi="Calibri" w:cs="宋体"/>
          <w:sz w:val="24"/>
          <w:szCs w:val="22"/>
          <w:lang w:bidi="ar"/>
        </w:rPr>
      </w:pPr>
    </w:p>
    <w:p w:rsidR="00222228" w:rsidRPr="00B43887" w:rsidRDefault="00CD7F6F" w:rsidP="009F681C">
      <w:pPr>
        <w:pStyle w:val="1"/>
        <w:ind w:left="840"/>
        <w:rPr>
          <w:lang w:bidi="ar"/>
        </w:rPr>
      </w:pPr>
      <w:bookmarkStart w:id="10" w:name="_Toc10545018"/>
      <w:r w:rsidRPr="00B43887">
        <w:rPr>
          <w:rFonts w:hint="eastAsia"/>
          <w:lang w:bidi="ar"/>
        </w:rPr>
        <w:t>大学生课余时间利用的结论与建议</w:t>
      </w:r>
      <w:bookmarkEnd w:id="10"/>
    </w:p>
    <w:p w:rsidR="00222228" w:rsidRPr="000D6F91" w:rsidRDefault="00CD7F6F" w:rsidP="00256145">
      <w:pPr>
        <w:pStyle w:val="2"/>
        <w:numPr>
          <w:ilvl w:val="0"/>
          <w:numId w:val="26"/>
        </w:numPr>
        <w:ind w:leftChars="200" w:left="420" w:firstLine="0"/>
        <w:rPr>
          <w:lang w:bidi="ar"/>
        </w:rPr>
      </w:pPr>
      <w:bookmarkStart w:id="11" w:name="_Toc10545019"/>
      <w:r w:rsidRPr="000D6F91">
        <w:rPr>
          <w:rFonts w:hint="eastAsia"/>
          <w:lang w:bidi="ar"/>
        </w:rPr>
        <w:t>调查结论</w:t>
      </w:r>
      <w:bookmarkEnd w:id="11"/>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课余生活展现了多样性与丰富性。调查结果表明：大学生课余生活内容广泛，形式多样。大部分同学还是要求积极向上，珍惜自己的课余时间做一些自己喜欢的事情，涉及专业知识的学习、校园文化生活、体育运动、勤工俭学、社会实践、恋爱、上网以及其他形式的休闲娱乐等。</w:t>
      </w:r>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lastRenderedPageBreak/>
        <w:t>在调查中我们发现，有</w:t>
      </w:r>
      <w:r w:rsidRPr="00F024F4">
        <w:rPr>
          <w:rFonts w:ascii="Calibri" w:eastAsia="宋体" w:hAnsi="Calibri" w:cs="宋体"/>
          <w:sz w:val="24"/>
          <w:szCs w:val="22"/>
          <w:lang w:bidi="ar"/>
        </w:rPr>
        <w:t>50.75%</w:t>
      </w:r>
      <w:r>
        <w:rPr>
          <w:rFonts w:ascii="Calibri" w:eastAsia="宋体" w:hAnsi="Calibri" w:cs="宋体" w:hint="eastAsia"/>
          <w:sz w:val="24"/>
          <w:szCs w:val="22"/>
          <w:lang w:bidi="ar"/>
        </w:rPr>
        <w:t>的同学偶尔会安排时间表，根据实际情况而定，</w:t>
      </w:r>
      <w:r w:rsidRPr="00F024F4">
        <w:rPr>
          <w:rFonts w:ascii="Calibri" w:eastAsia="宋体" w:hAnsi="Calibri" w:cs="宋体"/>
          <w:sz w:val="24"/>
          <w:szCs w:val="22"/>
          <w:lang w:bidi="ar"/>
        </w:rPr>
        <w:t>29.85%</w:t>
      </w:r>
      <w:r>
        <w:rPr>
          <w:rFonts w:ascii="Calibri" w:eastAsia="宋体" w:hAnsi="Calibri" w:cs="宋体" w:hint="eastAsia"/>
          <w:sz w:val="24"/>
          <w:szCs w:val="22"/>
          <w:lang w:bidi="ar"/>
        </w:rPr>
        <w:t>的同学不安排时间表，但心中有数，仅有</w:t>
      </w:r>
      <w:r w:rsidRPr="00F024F4">
        <w:rPr>
          <w:rFonts w:ascii="Calibri" w:eastAsia="宋体" w:hAnsi="Calibri" w:cs="宋体"/>
          <w:sz w:val="24"/>
          <w:szCs w:val="22"/>
          <w:lang w:bidi="ar"/>
        </w:rPr>
        <w:t>5.97%</w:t>
      </w:r>
      <w:r>
        <w:rPr>
          <w:rFonts w:ascii="Calibri" w:eastAsia="宋体" w:hAnsi="Calibri" w:cs="宋体" w:hint="eastAsia"/>
          <w:sz w:val="24"/>
          <w:szCs w:val="22"/>
          <w:lang w:bidi="ar"/>
        </w:rPr>
        <w:t>的同学会一直安排时间表，甚至有</w:t>
      </w:r>
      <w:r w:rsidRPr="00F024F4">
        <w:rPr>
          <w:rFonts w:ascii="Calibri" w:eastAsia="宋体" w:hAnsi="Calibri" w:cs="宋体"/>
          <w:sz w:val="24"/>
          <w:szCs w:val="22"/>
          <w:lang w:bidi="ar"/>
        </w:rPr>
        <w:t>13.43%</w:t>
      </w:r>
      <w:r>
        <w:rPr>
          <w:rFonts w:ascii="Calibri" w:eastAsia="宋体" w:hAnsi="Calibri" w:cs="宋体" w:hint="eastAsia"/>
          <w:sz w:val="24"/>
          <w:szCs w:val="22"/>
          <w:lang w:bidi="ar"/>
        </w:rPr>
        <w:t>的同学从不安排时间表。</w:t>
      </w:r>
      <w:r w:rsidRPr="00F024F4">
        <w:rPr>
          <w:rFonts w:ascii="Calibri" w:eastAsia="宋体" w:hAnsi="Calibri" w:cs="宋体"/>
          <w:sz w:val="24"/>
          <w:szCs w:val="22"/>
          <w:lang w:bidi="ar"/>
        </w:rPr>
        <w:t>56.72%</w:t>
      </w:r>
      <w:r>
        <w:rPr>
          <w:rFonts w:ascii="Calibri" w:eastAsia="宋体" w:hAnsi="Calibri" w:cs="宋体" w:hint="eastAsia"/>
          <w:sz w:val="24"/>
          <w:szCs w:val="22"/>
          <w:lang w:bidi="ar"/>
        </w:rPr>
        <w:t>的同学每天的自习时间在</w:t>
      </w:r>
      <w:r w:rsidRPr="00F024F4">
        <w:rPr>
          <w:rFonts w:ascii="Calibri" w:eastAsia="宋体" w:hAnsi="Calibri" w:cs="宋体"/>
          <w:sz w:val="24"/>
          <w:szCs w:val="22"/>
          <w:lang w:bidi="ar"/>
        </w:rPr>
        <w:t>1-3</w:t>
      </w:r>
      <w:r>
        <w:rPr>
          <w:rFonts w:ascii="Calibri" w:eastAsia="宋体" w:hAnsi="Calibri" w:cs="宋体" w:hint="eastAsia"/>
          <w:sz w:val="24"/>
          <w:szCs w:val="22"/>
          <w:lang w:bidi="ar"/>
        </w:rPr>
        <w:t>小时。所以很多人一天到晚忙个不停，到了晚上一项，忙了个乱七八糟，但实际上去想一想，这一天也就做了这几件事。</w:t>
      </w:r>
    </w:p>
    <w:p w:rsidR="00222228" w:rsidRPr="000D6F91" w:rsidRDefault="00CD7F6F" w:rsidP="009F681C">
      <w:pPr>
        <w:pStyle w:val="2"/>
        <w:ind w:left="840"/>
        <w:rPr>
          <w:lang w:bidi="ar"/>
        </w:rPr>
      </w:pPr>
      <w:bookmarkStart w:id="12" w:name="_Toc10545020"/>
      <w:r w:rsidRPr="000D6F91">
        <w:rPr>
          <w:rFonts w:hint="eastAsia"/>
          <w:lang w:bidi="ar"/>
        </w:rPr>
        <w:t>建议</w:t>
      </w:r>
      <w:bookmarkEnd w:id="12"/>
    </w:p>
    <w:p w:rsidR="00222228" w:rsidRPr="00F024F4" w:rsidRDefault="00CD7F6F" w:rsidP="009F681C">
      <w:pPr>
        <w:pStyle w:val="3"/>
        <w:ind w:left="840"/>
      </w:pPr>
      <w:bookmarkStart w:id="13" w:name="_Toc10545021"/>
      <w:r w:rsidRPr="00F024F4">
        <w:rPr>
          <w:rFonts w:hint="eastAsia"/>
          <w:lang w:bidi="ar"/>
        </w:rPr>
        <w:t>学校要为大学生创造良好的环境</w:t>
      </w:r>
      <w:bookmarkEnd w:id="13"/>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学校是学习的地方，这要求各大高校营造良好的学风，为学生提供良好的学习环境，良好的学风和安静的环境是一所高校必须达到的。同时学生不仅仅活跃在课堂，课外生活也是学生学习生活的一部分，丰富多彩的课余活动有助于学生全面发展。而良好学风的形成，不仅得益于学校，也有学生的参与，这就要求学校和学生携起手来共同营造良好的学习氛围。</w:t>
      </w:r>
    </w:p>
    <w:p w:rsidR="00222228" w:rsidRPr="00F024F4" w:rsidRDefault="00CD7F6F" w:rsidP="009F681C">
      <w:pPr>
        <w:pStyle w:val="3"/>
        <w:ind w:left="840"/>
        <w:rPr>
          <w:lang w:bidi="ar"/>
        </w:rPr>
      </w:pPr>
      <w:bookmarkStart w:id="14" w:name="_Toc10545022"/>
      <w:r w:rsidRPr="00F024F4">
        <w:rPr>
          <w:rFonts w:hint="eastAsia"/>
          <w:lang w:bidi="ar"/>
        </w:rPr>
        <w:t>引导学生合理安排课余时间</w:t>
      </w:r>
      <w:bookmarkEnd w:id="14"/>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大学生普遍认为学习时间是由自己安排的，不需要学校的参与，学生希望可以自由安排课余时间，所以对学生的课余时间安排学校只能采取引导的方式，号召教师在课堂上，潜移默化的影响学生。</w:t>
      </w:r>
    </w:p>
    <w:p w:rsidR="00222228" w:rsidRPr="00F024F4" w:rsidRDefault="00CD7F6F" w:rsidP="009F681C">
      <w:pPr>
        <w:pStyle w:val="3"/>
        <w:ind w:left="840"/>
        <w:rPr>
          <w:lang w:bidi="ar"/>
        </w:rPr>
      </w:pPr>
      <w:bookmarkStart w:id="15" w:name="_Toc10545023"/>
      <w:r w:rsidRPr="00F024F4">
        <w:rPr>
          <w:rFonts w:hint="eastAsia"/>
          <w:lang w:bidi="ar"/>
        </w:rPr>
        <w:t>丰富校园文化生活</w:t>
      </w:r>
      <w:bookmarkEnd w:id="15"/>
    </w:p>
    <w:p w:rsidR="00222228" w:rsidRPr="00F024F4"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学生除了希望可以学到更多的专业知识，还希望有丰富多彩的课外实践活动。因此，学校可以定期举办讲座。如与历史、冶金、稀土有关的讲座。学校还可以举办一些比赛和实践活动，提高学生的参与度。</w:t>
      </w:r>
    </w:p>
    <w:p w:rsidR="00222228" w:rsidRPr="00F024F4" w:rsidRDefault="00CD7F6F" w:rsidP="009F681C">
      <w:pPr>
        <w:pStyle w:val="3"/>
        <w:ind w:left="840"/>
        <w:rPr>
          <w:lang w:bidi="ar"/>
        </w:rPr>
      </w:pPr>
      <w:bookmarkStart w:id="16" w:name="_Toc10545024"/>
      <w:r w:rsidRPr="00F024F4">
        <w:rPr>
          <w:rFonts w:hint="eastAsia"/>
          <w:lang w:bidi="ar"/>
        </w:rPr>
        <w:t>合理安排课余时间</w:t>
      </w:r>
      <w:bookmarkEnd w:id="16"/>
    </w:p>
    <w:p w:rsidR="00900771" w:rsidRDefault="00CD7F6F" w:rsidP="005D2005">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学生的根本任务是学习，在安排课余时间时，侧重点应在本专业的知识学习上，但在这个网络时代，只会学习也是不行的，合理的安排课余时间，多进行一些对自己有益的活动，比如爬山、摄影、画画等，而不是每天把时间浪费在睡懒觉、逛街、打游戏上。</w:t>
      </w:r>
    </w:p>
    <w:p w:rsidR="00F024F4" w:rsidRPr="00900771" w:rsidRDefault="00F024F4" w:rsidP="009F681C">
      <w:pPr>
        <w:pStyle w:val="1"/>
        <w:ind w:left="840"/>
        <w:rPr>
          <w:lang w:bidi="ar"/>
        </w:rPr>
      </w:pPr>
      <w:bookmarkStart w:id="17" w:name="_Toc10545025"/>
      <w:r w:rsidRPr="00900771">
        <w:rPr>
          <w:rFonts w:hint="eastAsia"/>
          <w:lang w:bidi="ar"/>
        </w:rPr>
        <w:lastRenderedPageBreak/>
        <w:t>总结</w:t>
      </w:r>
      <w:bookmarkEnd w:id="17"/>
    </w:p>
    <w:p w:rsidR="00F024F4" w:rsidRPr="00900771" w:rsidRDefault="00F024F4" w:rsidP="00900771">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大学是个开放的舞台，有丰富的课余时间，相对较小的学业压力</w:t>
      </w:r>
      <w:r w:rsidRPr="00F024F4">
        <w:rPr>
          <w:rFonts w:ascii="Calibri" w:eastAsia="宋体" w:hAnsi="Calibri" w:cs="宋体"/>
          <w:sz w:val="24"/>
          <w:szCs w:val="22"/>
          <w:lang w:bidi="ar"/>
        </w:rPr>
        <w:t>,</w:t>
      </w:r>
      <w:r>
        <w:rPr>
          <w:rFonts w:ascii="Calibri" w:eastAsia="宋体" w:hAnsi="Calibri" w:cs="宋体" w:hint="eastAsia"/>
          <w:sz w:val="24"/>
          <w:szCs w:val="22"/>
          <w:lang w:bidi="ar"/>
        </w:rPr>
        <w:t>给学生提供了广阔的选择空间。不同类型的学生都在不断地寻找属于自己的生活方式。课余时间仅是大学生活中的一部小插曲，但却充分体现了当代大学生的生活观念。他们以什么样的生活方式来填充和丰富他们的课余时间，展示了他们以怎么样的态度对待生活。身为</w:t>
      </w:r>
      <w:r w:rsidRPr="00F024F4">
        <w:rPr>
          <w:rFonts w:ascii="Calibri" w:eastAsia="宋体" w:hAnsi="Calibri" w:cs="宋体"/>
          <w:sz w:val="24"/>
          <w:szCs w:val="22"/>
          <w:lang w:bidi="ar"/>
        </w:rPr>
        <w:t>21</w:t>
      </w:r>
      <w:r>
        <w:rPr>
          <w:rFonts w:ascii="Calibri" w:eastAsia="宋体" w:hAnsi="Calibri" w:cs="宋体" w:hint="eastAsia"/>
          <w:sz w:val="24"/>
          <w:szCs w:val="22"/>
          <w:lang w:bidi="ar"/>
        </w:rPr>
        <w:t>世纪的当代大学生，应该通过积极参与大学的课余活动</w:t>
      </w:r>
      <w:r w:rsidRPr="00F024F4">
        <w:rPr>
          <w:rFonts w:ascii="Calibri" w:eastAsia="宋体" w:hAnsi="Calibri" w:cs="宋体"/>
          <w:sz w:val="24"/>
          <w:szCs w:val="22"/>
          <w:lang w:bidi="ar"/>
        </w:rPr>
        <w:t>,</w:t>
      </w:r>
      <w:r>
        <w:rPr>
          <w:rFonts w:ascii="Calibri" w:eastAsia="宋体" w:hAnsi="Calibri" w:cs="宋体" w:hint="eastAsia"/>
          <w:sz w:val="24"/>
          <w:szCs w:val="22"/>
          <w:lang w:bidi="ar"/>
        </w:rPr>
        <w:t>获得知识的同时，增强自主创新意识，提高社会应变能力以及心理承受能力，培养健康的审美情趣陶冶情操，完善素质，掌握一定的劳动技能，增强实际动手能力。</w:t>
      </w:r>
    </w:p>
    <w:p w:rsidR="00F024F4" w:rsidRPr="00F024F4" w:rsidRDefault="00F024F4" w:rsidP="00F024F4">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对于本次关于“大学生课余生活”的实践调查，收获颇丰。对本调查组而言，它促使我们深入地了解了社会，拓展了实际工作能力，更强化了我们在组织、表达、创造及交际方面的能力最主要的是对我们将来的大学生活产生了深远的影响，为我们的业余生活指明了方向。对于其它个体而言，它引起了他们的关注及自省，起了警示作用，真是“一举多得”。最后，要感谢被访谈的老师和同学的支持，感谢本组的调查成员</w:t>
      </w:r>
      <w:r w:rsidRPr="00F024F4">
        <w:rPr>
          <w:rFonts w:ascii="Calibri" w:eastAsia="宋体" w:hAnsi="Calibri" w:cs="宋体"/>
          <w:sz w:val="24"/>
          <w:szCs w:val="22"/>
          <w:lang w:bidi="ar"/>
        </w:rPr>
        <w:t>!</w:t>
      </w:r>
    </w:p>
    <w:p w:rsidR="00F024F4" w:rsidRDefault="00F024F4">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Default="006541D1">
      <w:pPr>
        <w:spacing w:line="360" w:lineRule="auto"/>
        <w:ind w:firstLineChars="200" w:firstLine="480"/>
        <w:rPr>
          <w:rFonts w:ascii="Calibri" w:eastAsia="宋体" w:hAnsi="Calibri" w:cs="宋体"/>
          <w:sz w:val="24"/>
          <w:szCs w:val="22"/>
          <w:lang w:bidi="ar"/>
        </w:rPr>
      </w:pPr>
    </w:p>
    <w:p w:rsidR="006541D1" w:rsidRPr="00F024F4" w:rsidRDefault="006541D1">
      <w:pPr>
        <w:spacing w:line="360" w:lineRule="auto"/>
        <w:ind w:firstLineChars="200" w:firstLine="480"/>
        <w:rPr>
          <w:rFonts w:ascii="Calibri" w:eastAsia="宋体" w:hAnsi="Calibri" w:cs="宋体"/>
          <w:sz w:val="24"/>
          <w:szCs w:val="22"/>
          <w:lang w:bidi="ar"/>
        </w:rPr>
      </w:pPr>
    </w:p>
    <w:p w:rsidR="008C745B" w:rsidRDefault="008C745B">
      <w:pPr>
        <w:spacing w:beforeLines="100" w:before="312" w:line="360" w:lineRule="auto"/>
        <w:rPr>
          <w:rFonts w:ascii="黑体" w:eastAsia="黑体" w:hAnsi="宋体" w:cs="黑体"/>
          <w:b/>
          <w:sz w:val="24"/>
          <w:lang w:bidi="ar"/>
        </w:rPr>
        <w:sectPr w:rsidR="008C745B">
          <w:footerReference w:type="default" r:id="rId11"/>
          <w:pgSz w:w="11906" w:h="16838"/>
          <w:pgMar w:top="1440" w:right="1800" w:bottom="1440" w:left="1800" w:header="851" w:footer="992" w:gutter="0"/>
          <w:pgNumType w:start="1"/>
          <w:cols w:space="425"/>
          <w:docGrid w:type="lines" w:linePitch="312"/>
        </w:sectPr>
      </w:pPr>
    </w:p>
    <w:p w:rsidR="00222228" w:rsidRDefault="00CD7F6F" w:rsidP="00933DAC">
      <w:pPr>
        <w:pStyle w:val="1"/>
        <w:numPr>
          <w:ilvl w:val="0"/>
          <w:numId w:val="0"/>
        </w:numPr>
        <w:ind w:left="620" w:hanging="420"/>
        <w:rPr>
          <w:rFonts w:hint="eastAsia"/>
        </w:rPr>
      </w:pPr>
      <w:bookmarkStart w:id="18" w:name="_Toc10545026"/>
      <w:r>
        <w:rPr>
          <w:rFonts w:hint="eastAsia"/>
          <w:lang w:bidi="ar"/>
        </w:rPr>
        <w:lastRenderedPageBreak/>
        <w:t>附录</w:t>
      </w:r>
      <w:bookmarkEnd w:id="18"/>
    </w:p>
    <w:p w:rsidR="00222228" w:rsidRDefault="00CD7F6F">
      <w:pPr>
        <w:spacing w:line="360" w:lineRule="auto"/>
        <w:ind w:firstLineChars="200" w:firstLine="480"/>
      </w:pPr>
      <w:r>
        <w:rPr>
          <w:rFonts w:ascii="Calibri" w:eastAsia="宋体" w:hAnsi="Calibri" w:cs="宋体" w:hint="eastAsia"/>
          <w:sz w:val="24"/>
          <w:szCs w:val="22"/>
          <w:lang w:bidi="ar"/>
        </w:rPr>
        <w:t>关于大学生课余时间利用情况调查问卷</w:t>
      </w:r>
      <w:r>
        <w:rPr>
          <w:rFonts w:ascii="Calibri" w:eastAsia="宋体" w:hAnsi="Calibri" w:cs="Times New Roman"/>
          <w:sz w:val="24"/>
          <w:szCs w:val="22"/>
          <w:lang w:bidi="ar"/>
        </w:rPr>
        <w:t xml:space="preserve">   </w:t>
      </w:r>
    </w:p>
    <w:p w:rsidR="00222228" w:rsidRDefault="00222228">
      <w:pPr>
        <w:spacing w:line="360" w:lineRule="auto"/>
        <w:ind w:firstLineChars="200" w:firstLine="420"/>
      </w:pPr>
    </w:p>
    <w:p w:rsidR="00222228" w:rsidRPr="008C745B" w:rsidRDefault="00CD7F6F">
      <w:pPr>
        <w:spacing w:line="360" w:lineRule="auto"/>
        <w:ind w:firstLineChars="200" w:firstLine="480"/>
        <w:rPr>
          <w:rFonts w:ascii="Calibri" w:eastAsia="宋体" w:hAnsi="Calibri" w:cs="宋体"/>
          <w:sz w:val="24"/>
          <w:szCs w:val="22"/>
          <w:lang w:bidi="ar"/>
        </w:rPr>
      </w:pPr>
      <w:r>
        <w:rPr>
          <w:rFonts w:ascii="Calibri" w:eastAsia="宋体" w:hAnsi="Calibri" w:cs="宋体" w:hint="eastAsia"/>
          <w:sz w:val="24"/>
          <w:szCs w:val="22"/>
          <w:lang w:bidi="ar"/>
        </w:rPr>
        <w:t>您好，为了更好地了解我校大学生当前课余时间利用情况，我们特制作此份问卷，便于更好地分析与研究。在此占用您一些宝贵的时间，希望您认真填写，真心感谢您的合作。</w:t>
      </w:r>
    </w:p>
    <w:p w:rsidR="00222228" w:rsidRDefault="00222228">
      <w:pPr>
        <w:spacing w:line="360" w:lineRule="auto"/>
        <w:ind w:firstLineChars="200" w:firstLine="420"/>
      </w:pPr>
    </w:p>
    <w:p w:rsidR="00222228" w:rsidRDefault="00CD7F6F">
      <w:pPr>
        <w:spacing w:line="360" w:lineRule="auto"/>
        <w:ind w:firstLineChars="200" w:firstLine="480"/>
      </w:pPr>
      <w:r>
        <w:rPr>
          <w:rFonts w:ascii="Calibri" w:eastAsia="宋体" w:hAnsi="Calibri" w:cs="Times New Roman"/>
          <w:sz w:val="24"/>
          <w:szCs w:val="22"/>
          <w:lang w:bidi="ar"/>
        </w:rPr>
        <w:t>1</w:t>
      </w:r>
      <w:r>
        <w:rPr>
          <w:rFonts w:ascii="Calibri" w:eastAsia="宋体" w:hAnsi="Calibri" w:cs="宋体" w:hint="eastAsia"/>
          <w:sz w:val="24"/>
          <w:szCs w:val="22"/>
          <w:lang w:bidi="ar"/>
        </w:rPr>
        <w:t>、您的性别？</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男</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女</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2616200" cy="1466850"/>
            <wp:effectExtent l="0" t="0" r="0" b="635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2616200" cy="1466850"/>
                    </a:xfrm>
                    <a:prstGeom prst="rect">
                      <a:avLst/>
                    </a:prstGeom>
                    <a:noFill/>
                    <a:ln>
                      <a:noFill/>
                    </a:ln>
                  </pic:spPr>
                </pic:pic>
              </a:graphicData>
            </a:graphic>
          </wp:inline>
        </w:drawing>
      </w:r>
    </w:p>
    <w:p w:rsidR="00222228" w:rsidRDefault="00222228">
      <w:pPr>
        <w:spacing w:line="360" w:lineRule="auto"/>
        <w:ind w:firstLineChars="200" w:firstLine="420"/>
      </w:pPr>
    </w:p>
    <w:p w:rsidR="00222228" w:rsidRDefault="00CD7F6F">
      <w:pPr>
        <w:spacing w:line="360" w:lineRule="auto"/>
        <w:ind w:firstLineChars="200" w:firstLine="480"/>
      </w:pPr>
      <w:r>
        <w:rPr>
          <w:rFonts w:ascii="Calibri" w:eastAsia="宋体" w:hAnsi="Calibri" w:cs="Times New Roman"/>
          <w:sz w:val="24"/>
          <w:szCs w:val="22"/>
          <w:lang w:bidi="ar"/>
        </w:rPr>
        <w:t>2</w:t>
      </w:r>
      <w:r>
        <w:rPr>
          <w:rFonts w:ascii="Calibri" w:eastAsia="宋体" w:hAnsi="Calibri" w:cs="宋体" w:hint="eastAsia"/>
          <w:sz w:val="24"/>
          <w:szCs w:val="22"/>
          <w:lang w:bidi="ar"/>
        </w:rPr>
        <w:t>、您的年级是？</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大</w:t>
      </w:r>
      <w:proofErr w:type="gramStart"/>
      <w:r>
        <w:rPr>
          <w:rFonts w:ascii="Calibri" w:eastAsia="宋体" w:hAnsi="Calibri" w:cs="宋体" w:hint="eastAsia"/>
          <w:sz w:val="24"/>
          <w:szCs w:val="22"/>
          <w:lang w:bidi="ar"/>
        </w:rPr>
        <w:t>一</w:t>
      </w:r>
      <w:proofErr w:type="gramEnd"/>
      <w:r>
        <w:rPr>
          <w:rFonts w:ascii="Calibri" w:eastAsia="宋体" w:hAnsi="Calibri" w:cs="Times New Roman"/>
          <w:sz w:val="24"/>
          <w:szCs w:val="22"/>
          <w:lang w:bidi="ar"/>
        </w:rPr>
        <w:t xml:space="preserve">    B.</w:t>
      </w:r>
      <w:r>
        <w:rPr>
          <w:rFonts w:ascii="Calibri" w:eastAsia="宋体" w:hAnsi="Calibri" w:cs="宋体" w:hint="eastAsia"/>
          <w:sz w:val="24"/>
          <w:szCs w:val="22"/>
          <w:lang w:bidi="ar"/>
        </w:rPr>
        <w:t>大二</w:t>
      </w:r>
      <w:r>
        <w:rPr>
          <w:rFonts w:ascii="Calibri" w:eastAsia="宋体" w:hAnsi="Calibri" w:cs="Times New Roman"/>
          <w:sz w:val="24"/>
          <w:szCs w:val="22"/>
          <w:lang w:bidi="ar"/>
        </w:rPr>
        <w:t xml:space="preserve">    C.</w:t>
      </w:r>
      <w:r>
        <w:rPr>
          <w:rFonts w:ascii="Calibri" w:eastAsia="宋体" w:hAnsi="Calibri" w:cs="宋体" w:hint="eastAsia"/>
          <w:sz w:val="24"/>
          <w:szCs w:val="22"/>
          <w:lang w:bidi="ar"/>
        </w:rPr>
        <w:t>大三</w:t>
      </w:r>
      <w:r>
        <w:rPr>
          <w:rFonts w:ascii="Calibri" w:eastAsia="宋体" w:hAnsi="Calibri" w:cs="Times New Roman"/>
          <w:sz w:val="24"/>
          <w:szCs w:val="22"/>
          <w:lang w:bidi="ar"/>
        </w:rPr>
        <w:t xml:space="preserve">    D.</w:t>
      </w:r>
      <w:r>
        <w:rPr>
          <w:rFonts w:ascii="Calibri" w:eastAsia="宋体" w:hAnsi="Calibri" w:cs="宋体" w:hint="eastAsia"/>
          <w:sz w:val="24"/>
          <w:szCs w:val="22"/>
          <w:lang w:bidi="ar"/>
        </w:rPr>
        <w:t>大四</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2616200" cy="1466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616200" cy="1466850"/>
                    </a:xfrm>
                    <a:prstGeom prst="rect">
                      <a:avLst/>
                    </a:prstGeom>
                    <a:noFill/>
                    <a:ln>
                      <a:noFill/>
                    </a:ln>
                  </pic:spPr>
                </pic:pic>
              </a:graphicData>
            </a:graphic>
          </wp:inline>
        </w:drawing>
      </w:r>
    </w:p>
    <w:p w:rsidR="00222228" w:rsidRDefault="00CD7F6F">
      <w:pPr>
        <w:spacing w:line="360" w:lineRule="auto"/>
        <w:ind w:firstLineChars="200" w:firstLine="480"/>
      </w:pPr>
      <w:r>
        <w:rPr>
          <w:rFonts w:ascii="Calibri" w:eastAsia="宋体" w:hAnsi="Calibri" w:cs="Times New Roman"/>
          <w:sz w:val="24"/>
          <w:szCs w:val="22"/>
          <w:lang w:bidi="ar"/>
        </w:rPr>
        <w:t>3</w:t>
      </w:r>
      <w:r>
        <w:rPr>
          <w:rFonts w:ascii="Calibri" w:eastAsia="宋体" w:hAnsi="Calibri" w:cs="宋体" w:hint="eastAsia"/>
          <w:sz w:val="24"/>
          <w:szCs w:val="22"/>
          <w:lang w:bidi="ar"/>
        </w:rPr>
        <w:t>、您的专业类别？</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文史类</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理工类</w:t>
      </w:r>
      <w:r>
        <w:rPr>
          <w:rFonts w:ascii="Calibri" w:eastAsia="宋体" w:hAnsi="Calibri" w:cs="Times New Roman"/>
          <w:sz w:val="24"/>
          <w:szCs w:val="22"/>
          <w:lang w:bidi="ar"/>
        </w:rPr>
        <w:t xml:space="preserve">    C.</w:t>
      </w:r>
      <w:r>
        <w:rPr>
          <w:rFonts w:ascii="Calibri" w:eastAsia="宋体" w:hAnsi="Calibri" w:cs="宋体" w:hint="eastAsia"/>
          <w:sz w:val="24"/>
          <w:szCs w:val="22"/>
          <w:lang w:bidi="ar"/>
        </w:rPr>
        <w:t>艺术类</w:t>
      </w:r>
      <w:r>
        <w:rPr>
          <w:rFonts w:ascii="Calibri" w:eastAsia="宋体" w:hAnsi="Calibri" w:cs="Times New Roman"/>
          <w:sz w:val="24"/>
          <w:szCs w:val="22"/>
          <w:lang w:bidi="ar"/>
        </w:rPr>
        <w:t xml:space="preserve">      D.</w:t>
      </w:r>
      <w:r>
        <w:rPr>
          <w:rFonts w:ascii="Calibri" w:eastAsia="宋体" w:hAnsi="Calibri" w:cs="宋体" w:hint="eastAsia"/>
          <w:sz w:val="24"/>
          <w:szCs w:val="22"/>
          <w:lang w:bidi="ar"/>
        </w:rPr>
        <w:t>其他</w:t>
      </w:r>
      <w:r>
        <w:rPr>
          <w:rFonts w:ascii="Calibri" w:eastAsia="宋体" w:hAnsi="Calibri" w:cs="Times New Roman"/>
          <w:sz w:val="24"/>
          <w:szCs w:val="22"/>
          <w:lang w:bidi="ar"/>
        </w:rPr>
        <w:t xml:space="preserve">  </w:t>
      </w:r>
    </w:p>
    <w:p w:rsidR="00222228" w:rsidRDefault="00CD7F6F">
      <w:pPr>
        <w:spacing w:line="360" w:lineRule="auto"/>
        <w:ind w:firstLineChars="200" w:firstLine="480"/>
      </w:pPr>
      <w:r>
        <w:rPr>
          <w:rFonts w:ascii="Calibri" w:eastAsia="宋体" w:hAnsi="Calibri" w:cs="Times New Roman"/>
          <w:noProof/>
          <w:sz w:val="24"/>
          <w:szCs w:val="22"/>
          <w:lang w:bidi="ar"/>
        </w:rPr>
        <w:lastRenderedPageBreak/>
        <w:drawing>
          <wp:inline distT="0" distB="0" distL="114300" distR="114300">
            <wp:extent cx="2997200" cy="1676400"/>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2997200" cy="1676400"/>
                    </a:xfrm>
                    <a:prstGeom prst="rect">
                      <a:avLst/>
                    </a:prstGeom>
                    <a:noFill/>
                    <a:ln>
                      <a:noFill/>
                    </a:ln>
                  </pic:spPr>
                </pic:pic>
              </a:graphicData>
            </a:graphic>
          </wp:inline>
        </w:drawing>
      </w:r>
    </w:p>
    <w:p w:rsidR="00222228" w:rsidRDefault="00CD7F6F">
      <w:pPr>
        <w:spacing w:line="360" w:lineRule="auto"/>
        <w:ind w:firstLineChars="200" w:firstLine="480"/>
      </w:pPr>
      <w:r>
        <w:rPr>
          <w:rFonts w:ascii="Calibri" w:eastAsia="宋体" w:hAnsi="Calibri" w:cs="Times New Roman"/>
          <w:sz w:val="24"/>
          <w:szCs w:val="22"/>
          <w:lang w:bidi="ar"/>
        </w:rPr>
        <w:t>4</w:t>
      </w:r>
      <w:r>
        <w:rPr>
          <w:rFonts w:ascii="Calibri" w:eastAsia="宋体" w:hAnsi="Calibri" w:cs="宋体" w:hint="eastAsia"/>
          <w:sz w:val="24"/>
          <w:szCs w:val="22"/>
          <w:lang w:bidi="ar"/>
        </w:rPr>
        <w:t>、您每天的睡觉时间是</w:t>
      </w:r>
    </w:p>
    <w:p w:rsidR="00222228" w:rsidRDefault="00CD7F6F">
      <w:pPr>
        <w:spacing w:line="360" w:lineRule="auto"/>
        <w:ind w:firstLineChars="200" w:firstLine="480"/>
      </w:pPr>
      <w:r>
        <w:rPr>
          <w:rFonts w:ascii="Calibri" w:eastAsia="宋体" w:hAnsi="Calibri" w:cs="Times New Roman"/>
          <w:sz w:val="24"/>
          <w:szCs w:val="22"/>
          <w:lang w:bidi="ar"/>
        </w:rPr>
        <w:t>A.21:00-</w:t>
      </w:r>
      <w:proofErr w:type="gramStart"/>
      <w:r>
        <w:rPr>
          <w:rFonts w:ascii="Calibri" w:eastAsia="宋体" w:hAnsi="Calibri" w:cs="Times New Roman"/>
          <w:sz w:val="24"/>
          <w:szCs w:val="22"/>
          <w:lang w:bidi="ar"/>
        </w:rPr>
        <w:t>22:00  B.</w:t>
      </w:r>
      <w:proofErr w:type="gramEnd"/>
      <w:r>
        <w:rPr>
          <w:rFonts w:ascii="Calibri" w:eastAsia="宋体" w:hAnsi="Calibri" w:cs="Times New Roman"/>
          <w:sz w:val="24"/>
          <w:szCs w:val="22"/>
          <w:lang w:bidi="ar"/>
        </w:rPr>
        <w:t xml:space="preserve"> 22:00-23:00  C. 23:00-24:00  D.24:00</w:t>
      </w:r>
      <w:r>
        <w:rPr>
          <w:rFonts w:ascii="Calibri" w:eastAsia="宋体" w:hAnsi="Calibri" w:cs="宋体" w:hint="eastAsia"/>
          <w:sz w:val="24"/>
          <w:szCs w:val="22"/>
          <w:lang w:bidi="ar"/>
        </w:rPr>
        <w:t>之后</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2908300" cy="23939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2908300" cy="2393950"/>
                    </a:xfrm>
                    <a:prstGeom prst="rect">
                      <a:avLst/>
                    </a:prstGeom>
                    <a:noFill/>
                    <a:ln>
                      <a:noFill/>
                    </a:ln>
                  </pic:spPr>
                </pic:pic>
              </a:graphicData>
            </a:graphic>
          </wp:inline>
        </w:drawing>
      </w:r>
    </w:p>
    <w:p w:rsidR="00222228" w:rsidRDefault="00CD7F6F">
      <w:pPr>
        <w:spacing w:line="360" w:lineRule="auto"/>
        <w:ind w:firstLineChars="200" w:firstLine="480"/>
      </w:pPr>
      <w:r>
        <w:rPr>
          <w:rFonts w:ascii="Calibri" w:eastAsia="宋体" w:hAnsi="Calibri" w:cs="Times New Roman"/>
          <w:sz w:val="24"/>
          <w:szCs w:val="22"/>
          <w:lang w:bidi="ar"/>
        </w:rPr>
        <w:t>5</w:t>
      </w:r>
      <w:r>
        <w:rPr>
          <w:rFonts w:ascii="Calibri" w:eastAsia="宋体" w:hAnsi="Calibri" w:cs="宋体" w:hint="eastAsia"/>
          <w:sz w:val="24"/>
          <w:szCs w:val="22"/>
          <w:lang w:bidi="ar"/>
        </w:rPr>
        <w:t>、您平均每天上自习的时间是（</w:t>
      </w:r>
      <w:r>
        <w:rPr>
          <w:rFonts w:ascii="Calibri" w:eastAsia="宋体" w:hAnsi="Calibri" w:cs="Times New Roman"/>
          <w:sz w:val="24"/>
          <w:szCs w:val="22"/>
          <w:lang w:bidi="ar"/>
        </w:rPr>
        <w:t xml:space="preserve">  </w:t>
      </w:r>
      <w:r>
        <w:rPr>
          <w:rFonts w:ascii="Calibri" w:eastAsia="宋体" w:hAnsi="Calibri" w:cs="宋体" w:hint="eastAsia"/>
          <w:sz w:val="24"/>
          <w:szCs w:val="22"/>
          <w:lang w:bidi="ar"/>
        </w:rPr>
        <w:t>）</w:t>
      </w:r>
      <w:r>
        <w:rPr>
          <w:rFonts w:ascii="Calibri" w:eastAsia="宋体" w:hAnsi="Calibri" w:cs="Times New Roman"/>
          <w:sz w:val="24"/>
          <w:szCs w:val="22"/>
          <w:lang w:bidi="ar"/>
        </w:rPr>
        <w:t xml:space="preserve"> </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不足一小时</w:t>
      </w:r>
      <w:r>
        <w:rPr>
          <w:rFonts w:ascii="Calibri" w:eastAsia="宋体" w:hAnsi="Calibri" w:cs="Times New Roman"/>
          <w:sz w:val="24"/>
          <w:szCs w:val="22"/>
          <w:lang w:bidi="ar"/>
        </w:rPr>
        <w:t xml:space="preserve">        B.1-3</w:t>
      </w:r>
      <w:r>
        <w:rPr>
          <w:rFonts w:ascii="Calibri" w:eastAsia="宋体" w:hAnsi="Calibri" w:cs="宋体" w:hint="eastAsia"/>
          <w:sz w:val="24"/>
          <w:szCs w:val="22"/>
          <w:lang w:bidi="ar"/>
        </w:rPr>
        <w:t>小时</w:t>
      </w:r>
      <w:r>
        <w:rPr>
          <w:rFonts w:ascii="Calibri" w:eastAsia="宋体" w:hAnsi="Calibri" w:cs="Times New Roman"/>
          <w:sz w:val="24"/>
          <w:szCs w:val="22"/>
          <w:lang w:bidi="ar"/>
        </w:rPr>
        <w:t xml:space="preserve">      C.3-5</w:t>
      </w:r>
      <w:r>
        <w:rPr>
          <w:rFonts w:ascii="Calibri" w:eastAsia="宋体" w:hAnsi="Calibri" w:cs="宋体" w:hint="eastAsia"/>
          <w:sz w:val="24"/>
          <w:szCs w:val="22"/>
          <w:lang w:bidi="ar"/>
        </w:rPr>
        <w:t>小时</w:t>
      </w:r>
      <w:r>
        <w:rPr>
          <w:rFonts w:ascii="Calibri" w:eastAsia="宋体" w:hAnsi="Calibri" w:cs="Times New Roman"/>
          <w:sz w:val="24"/>
          <w:szCs w:val="22"/>
          <w:lang w:bidi="ar"/>
        </w:rPr>
        <w:t xml:space="preserve">        D.5</w:t>
      </w:r>
      <w:r>
        <w:rPr>
          <w:rFonts w:ascii="Calibri" w:eastAsia="宋体" w:hAnsi="Calibri" w:cs="宋体" w:hint="eastAsia"/>
          <w:sz w:val="24"/>
          <w:szCs w:val="22"/>
          <w:lang w:bidi="ar"/>
        </w:rPr>
        <w:t>小时以上</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4273550" cy="2393950"/>
            <wp:effectExtent l="0" t="0" r="635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73550" cy="2393950"/>
                    </a:xfrm>
                    <a:prstGeom prst="rect">
                      <a:avLst/>
                    </a:prstGeom>
                    <a:noFill/>
                    <a:ln>
                      <a:noFill/>
                    </a:ln>
                  </pic:spPr>
                </pic:pic>
              </a:graphicData>
            </a:graphic>
          </wp:inline>
        </w:drawing>
      </w:r>
    </w:p>
    <w:p w:rsidR="00222228" w:rsidRDefault="00CD7F6F">
      <w:pPr>
        <w:spacing w:line="360" w:lineRule="auto"/>
        <w:ind w:firstLineChars="200" w:firstLine="480"/>
      </w:pPr>
      <w:r>
        <w:rPr>
          <w:rFonts w:ascii="Calibri" w:eastAsia="宋体" w:hAnsi="Calibri" w:cs="Times New Roman"/>
          <w:sz w:val="24"/>
          <w:szCs w:val="22"/>
          <w:lang w:bidi="ar"/>
        </w:rPr>
        <w:t>6.</w:t>
      </w:r>
      <w:r>
        <w:rPr>
          <w:rFonts w:ascii="Calibri" w:eastAsia="宋体" w:hAnsi="Calibri" w:cs="宋体" w:hint="eastAsia"/>
          <w:sz w:val="24"/>
          <w:szCs w:val="22"/>
          <w:lang w:bidi="ar"/>
        </w:rPr>
        <w:t>您是否会为自己的课余时间安排一个时间表？</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会一直安排时间表</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偶尔安排时间表，根据实际情况而定</w:t>
      </w:r>
    </w:p>
    <w:p w:rsidR="00222228" w:rsidRDefault="00CD7F6F">
      <w:pPr>
        <w:spacing w:line="360" w:lineRule="auto"/>
        <w:ind w:firstLineChars="200" w:firstLine="480"/>
      </w:pPr>
      <w:r>
        <w:rPr>
          <w:rFonts w:ascii="Calibri" w:eastAsia="宋体" w:hAnsi="Calibri" w:cs="Times New Roman"/>
          <w:sz w:val="24"/>
          <w:szCs w:val="22"/>
          <w:lang w:bidi="ar"/>
        </w:rPr>
        <w:lastRenderedPageBreak/>
        <w:t>C.</w:t>
      </w:r>
      <w:r>
        <w:rPr>
          <w:rFonts w:ascii="Calibri" w:eastAsia="宋体" w:hAnsi="Calibri" w:cs="宋体" w:hint="eastAsia"/>
          <w:sz w:val="24"/>
          <w:szCs w:val="22"/>
          <w:lang w:bidi="ar"/>
        </w:rPr>
        <w:t>不安排时间表，但心中有数</w:t>
      </w:r>
      <w:r>
        <w:rPr>
          <w:rFonts w:ascii="Calibri" w:eastAsia="宋体" w:hAnsi="Calibri" w:cs="Times New Roman"/>
          <w:sz w:val="24"/>
          <w:szCs w:val="22"/>
          <w:lang w:bidi="ar"/>
        </w:rPr>
        <w:t xml:space="preserve">    D.</w:t>
      </w:r>
      <w:r>
        <w:rPr>
          <w:rFonts w:ascii="Calibri" w:eastAsia="宋体" w:hAnsi="Calibri" w:cs="宋体" w:hint="eastAsia"/>
          <w:sz w:val="24"/>
          <w:szCs w:val="22"/>
          <w:lang w:bidi="ar"/>
        </w:rPr>
        <w:t>从来不安排时间表</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2762250" cy="22479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2762250" cy="2247900"/>
                    </a:xfrm>
                    <a:prstGeom prst="rect">
                      <a:avLst/>
                    </a:prstGeom>
                    <a:noFill/>
                    <a:ln>
                      <a:noFill/>
                    </a:ln>
                  </pic:spPr>
                </pic:pic>
              </a:graphicData>
            </a:graphic>
          </wp:inline>
        </w:drawing>
      </w:r>
    </w:p>
    <w:p w:rsidR="00222228" w:rsidRDefault="00CD7F6F">
      <w:pPr>
        <w:spacing w:line="360" w:lineRule="auto"/>
        <w:ind w:firstLineChars="200" w:firstLine="480"/>
      </w:pPr>
      <w:r>
        <w:rPr>
          <w:rFonts w:ascii="Calibri" w:eastAsia="宋体" w:hAnsi="Calibri" w:cs="Times New Roman"/>
          <w:sz w:val="24"/>
          <w:szCs w:val="22"/>
          <w:lang w:bidi="ar"/>
        </w:rPr>
        <w:t>7.</w:t>
      </w:r>
      <w:r>
        <w:rPr>
          <w:rFonts w:ascii="Calibri" w:eastAsia="宋体" w:hAnsi="Calibri" w:cs="宋体" w:hint="eastAsia"/>
          <w:sz w:val="24"/>
          <w:szCs w:val="22"/>
          <w:lang w:bidi="ar"/>
        </w:rPr>
        <w:t>您的业余时间大部分怎样度过呢？【最少选择一项】</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休闲娱乐</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锻炼身体</w:t>
      </w:r>
      <w:r>
        <w:rPr>
          <w:rFonts w:ascii="Calibri" w:eastAsia="宋体" w:hAnsi="Calibri" w:cs="Times New Roman"/>
          <w:sz w:val="24"/>
          <w:szCs w:val="22"/>
          <w:lang w:bidi="ar"/>
        </w:rPr>
        <w:t xml:space="preserve">    C.</w:t>
      </w:r>
      <w:r>
        <w:rPr>
          <w:rFonts w:ascii="Calibri" w:eastAsia="宋体" w:hAnsi="Calibri" w:cs="宋体" w:hint="eastAsia"/>
          <w:sz w:val="24"/>
          <w:szCs w:val="22"/>
          <w:lang w:bidi="ar"/>
        </w:rPr>
        <w:t>自习看书</w:t>
      </w:r>
      <w:r>
        <w:rPr>
          <w:rFonts w:ascii="Calibri" w:eastAsia="宋体" w:hAnsi="Calibri" w:cs="Times New Roman"/>
          <w:sz w:val="24"/>
          <w:szCs w:val="22"/>
          <w:lang w:bidi="ar"/>
        </w:rPr>
        <w:t xml:space="preserve">   D.</w:t>
      </w:r>
      <w:r>
        <w:rPr>
          <w:rFonts w:ascii="Calibri" w:eastAsia="宋体" w:hAnsi="Calibri" w:cs="宋体" w:hint="eastAsia"/>
          <w:sz w:val="24"/>
          <w:szCs w:val="22"/>
          <w:lang w:bidi="ar"/>
        </w:rPr>
        <w:t>充分休息</w:t>
      </w:r>
    </w:p>
    <w:p w:rsidR="00222228" w:rsidRDefault="00CD7F6F">
      <w:pPr>
        <w:spacing w:line="360" w:lineRule="auto"/>
        <w:ind w:firstLineChars="200" w:firstLine="480"/>
      </w:pPr>
      <w:r>
        <w:rPr>
          <w:rFonts w:ascii="Calibri" w:eastAsia="宋体" w:hAnsi="Calibri" w:cs="Times New Roman"/>
          <w:sz w:val="24"/>
          <w:szCs w:val="22"/>
          <w:lang w:bidi="ar"/>
        </w:rPr>
        <w:t>E.</w:t>
      </w:r>
      <w:r>
        <w:rPr>
          <w:rFonts w:ascii="Calibri" w:eastAsia="宋体" w:hAnsi="Calibri" w:cs="宋体" w:hint="eastAsia"/>
          <w:sz w:val="24"/>
          <w:szCs w:val="22"/>
          <w:lang w:bidi="ar"/>
        </w:rPr>
        <w:t>社团部门活动</w:t>
      </w:r>
      <w:r>
        <w:rPr>
          <w:rFonts w:ascii="Calibri" w:eastAsia="宋体" w:hAnsi="Calibri" w:cs="Times New Roman"/>
          <w:sz w:val="24"/>
          <w:szCs w:val="22"/>
          <w:lang w:bidi="ar"/>
        </w:rPr>
        <w:t xml:space="preserve">    F.</w:t>
      </w:r>
      <w:r>
        <w:rPr>
          <w:rFonts w:ascii="Calibri" w:eastAsia="宋体" w:hAnsi="Calibri" w:cs="宋体" w:hint="eastAsia"/>
          <w:sz w:val="24"/>
          <w:szCs w:val="22"/>
          <w:lang w:bidi="ar"/>
        </w:rPr>
        <w:t>兼职</w:t>
      </w:r>
      <w:r>
        <w:rPr>
          <w:rFonts w:ascii="Calibri" w:eastAsia="宋体" w:hAnsi="Calibri" w:cs="Times New Roman"/>
          <w:sz w:val="24"/>
          <w:szCs w:val="22"/>
          <w:lang w:bidi="ar"/>
        </w:rPr>
        <w:t xml:space="preserve">     G.</w:t>
      </w:r>
      <w:r>
        <w:rPr>
          <w:rFonts w:ascii="Calibri" w:eastAsia="宋体" w:hAnsi="Calibri" w:cs="宋体" w:hint="eastAsia"/>
          <w:sz w:val="24"/>
          <w:szCs w:val="22"/>
          <w:lang w:bidi="ar"/>
        </w:rPr>
        <w:t>其他</w:t>
      </w:r>
    </w:p>
    <w:p w:rsidR="00222228" w:rsidRDefault="00222228">
      <w:pPr>
        <w:spacing w:line="360" w:lineRule="auto"/>
        <w:ind w:firstLineChars="200" w:firstLine="420"/>
      </w:pP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4273550" cy="2393950"/>
            <wp:effectExtent l="0" t="0" r="6350"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8"/>
                    <a:stretch>
                      <a:fillRect/>
                    </a:stretch>
                  </pic:blipFill>
                  <pic:spPr>
                    <a:xfrm>
                      <a:off x="0" y="0"/>
                      <a:ext cx="4273550" cy="2393950"/>
                    </a:xfrm>
                    <a:prstGeom prst="rect">
                      <a:avLst/>
                    </a:prstGeom>
                    <a:noFill/>
                    <a:ln>
                      <a:noFill/>
                    </a:ln>
                  </pic:spPr>
                </pic:pic>
              </a:graphicData>
            </a:graphic>
          </wp:inline>
        </w:drawing>
      </w: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CD7F6F">
      <w:pPr>
        <w:spacing w:line="360" w:lineRule="auto"/>
        <w:ind w:firstLineChars="200" w:firstLine="480"/>
      </w:pPr>
      <w:r>
        <w:rPr>
          <w:rFonts w:ascii="Calibri" w:eastAsia="宋体" w:hAnsi="Calibri" w:cs="Times New Roman"/>
          <w:sz w:val="24"/>
          <w:szCs w:val="22"/>
          <w:lang w:bidi="ar"/>
        </w:rPr>
        <w:t xml:space="preserve">8. </w:t>
      </w:r>
      <w:r>
        <w:rPr>
          <w:rFonts w:ascii="Calibri" w:eastAsia="宋体" w:hAnsi="Calibri" w:cs="宋体" w:hint="eastAsia"/>
          <w:sz w:val="24"/>
          <w:szCs w:val="22"/>
          <w:lang w:bidi="ar"/>
        </w:rPr>
        <w:t>您认为课余时间最应该做什么？</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专注学习</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锻炼身体</w:t>
      </w:r>
      <w:r>
        <w:rPr>
          <w:rFonts w:ascii="Calibri" w:eastAsia="宋体" w:hAnsi="Calibri" w:cs="Times New Roman"/>
          <w:sz w:val="24"/>
          <w:szCs w:val="22"/>
          <w:lang w:bidi="ar"/>
        </w:rPr>
        <w:t xml:space="preserve">    C.</w:t>
      </w:r>
      <w:r>
        <w:rPr>
          <w:rFonts w:ascii="Calibri" w:eastAsia="宋体" w:hAnsi="Calibri" w:cs="宋体" w:hint="eastAsia"/>
          <w:sz w:val="24"/>
          <w:szCs w:val="22"/>
          <w:lang w:bidi="ar"/>
        </w:rPr>
        <w:t>培养工作能力</w:t>
      </w:r>
      <w:r>
        <w:rPr>
          <w:rFonts w:ascii="Calibri" w:eastAsia="宋体" w:hAnsi="Calibri" w:cs="Times New Roman"/>
          <w:sz w:val="24"/>
          <w:szCs w:val="22"/>
          <w:lang w:bidi="ar"/>
        </w:rPr>
        <w:t xml:space="preserve">   D.</w:t>
      </w:r>
      <w:r>
        <w:rPr>
          <w:rFonts w:ascii="Calibri" w:eastAsia="宋体" w:hAnsi="Calibri" w:cs="宋体" w:hint="eastAsia"/>
          <w:sz w:val="24"/>
          <w:szCs w:val="22"/>
          <w:lang w:bidi="ar"/>
        </w:rPr>
        <w:t>赚钱</w:t>
      </w:r>
    </w:p>
    <w:p w:rsidR="00222228" w:rsidRDefault="00CD7F6F">
      <w:pPr>
        <w:spacing w:line="360" w:lineRule="auto"/>
        <w:ind w:firstLineChars="200" w:firstLine="480"/>
      </w:pPr>
      <w:r>
        <w:rPr>
          <w:rFonts w:ascii="Calibri" w:eastAsia="宋体" w:hAnsi="Calibri" w:cs="Times New Roman"/>
          <w:sz w:val="24"/>
          <w:szCs w:val="22"/>
          <w:lang w:bidi="ar"/>
        </w:rPr>
        <w:t>E.</w:t>
      </w:r>
      <w:r>
        <w:rPr>
          <w:rFonts w:ascii="Calibri" w:eastAsia="宋体" w:hAnsi="Calibri" w:cs="宋体" w:hint="eastAsia"/>
          <w:sz w:val="24"/>
          <w:szCs w:val="22"/>
          <w:lang w:bidi="ar"/>
        </w:rPr>
        <w:t>人际交往</w:t>
      </w:r>
      <w:r>
        <w:rPr>
          <w:rFonts w:ascii="Calibri" w:eastAsia="宋体" w:hAnsi="Calibri" w:cs="Times New Roman"/>
          <w:sz w:val="24"/>
          <w:szCs w:val="22"/>
          <w:lang w:bidi="ar"/>
        </w:rPr>
        <w:t xml:space="preserve">    F.</w:t>
      </w:r>
      <w:r>
        <w:rPr>
          <w:rFonts w:ascii="Calibri" w:eastAsia="宋体" w:hAnsi="Calibri" w:cs="宋体" w:hint="eastAsia"/>
          <w:sz w:val="24"/>
          <w:szCs w:val="22"/>
          <w:lang w:bidi="ar"/>
        </w:rPr>
        <w:t>谈恋爱</w:t>
      </w:r>
      <w:r>
        <w:rPr>
          <w:rFonts w:ascii="Calibri" w:eastAsia="宋体" w:hAnsi="Calibri" w:cs="Times New Roman"/>
          <w:sz w:val="24"/>
          <w:szCs w:val="22"/>
          <w:lang w:bidi="ar"/>
        </w:rPr>
        <w:t xml:space="preserve">     G.</w:t>
      </w:r>
      <w:r>
        <w:rPr>
          <w:rFonts w:ascii="Calibri" w:eastAsia="宋体" w:hAnsi="Calibri" w:cs="宋体" w:hint="eastAsia"/>
          <w:sz w:val="24"/>
          <w:szCs w:val="22"/>
          <w:lang w:bidi="ar"/>
        </w:rPr>
        <w:t>回报社会</w:t>
      </w:r>
      <w:r>
        <w:rPr>
          <w:rFonts w:ascii="Calibri" w:eastAsia="宋体" w:hAnsi="Calibri" w:cs="Times New Roman"/>
          <w:sz w:val="24"/>
          <w:szCs w:val="22"/>
          <w:lang w:bidi="ar"/>
        </w:rPr>
        <w:t xml:space="preserve">  H.</w:t>
      </w:r>
      <w:r>
        <w:rPr>
          <w:rFonts w:ascii="Calibri" w:eastAsia="宋体" w:hAnsi="Calibri" w:cs="宋体" w:hint="eastAsia"/>
          <w:sz w:val="24"/>
          <w:szCs w:val="22"/>
          <w:lang w:bidi="ar"/>
        </w:rPr>
        <w:t>其他</w:t>
      </w:r>
    </w:p>
    <w:p w:rsidR="00222228" w:rsidRDefault="00CD7F6F">
      <w:pPr>
        <w:spacing w:line="360" w:lineRule="auto"/>
        <w:ind w:firstLineChars="200" w:firstLine="480"/>
      </w:pPr>
      <w:r>
        <w:rPr>
          <w:rFonts w:ascii="Calibri" w:eastAsia="宋体" w:hAnsi="Calibri" w:cs="Times New Roman"/>
          <w:noProof/>
          <w:sz w:val="24"/>
          <w:szCs w:val="22"/>
          <w:lang w:bidi="ar"/>
        </w:rPr>
        <w:lastRenderedPageBreak/>
        <w:drawing>
          <wp:inline distT="0" distB="0" distL="114300" distR="114300">
            <wp:extent cx="4267200" cy="2400300"/>
            <wp:effectExtent l="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9"/>
                    <a:stretch>
                      <a:fillRect/>
                    </a:stretch>
                  </pic:blipFill>
                  <pic:spPr>
                    <a:xfrm>
                      <a:off x="0" y="0"/>
                      <a:ext cx="4267200" cy="2400300"/>
                    </a:xfrm>
                    <a:prstGeom prst="rect">
                      <a:avLst/>
                    </a:prstGeom>
                    <a:noFill/>
                    <a:ln>
                      <a:noFill/>
                    </a:ln>
                  </pic:spPr>
                </pic:pic>
              </a:graphicData>
            </a:graphic>
          </wp:inline>
        </w:drawing>
      </w: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CD7F6F">
      <w:pPr>
        <w:spacing w:line="360" w:lineRule="auto"/>
        <w:ind w:firstLineChars="200" w:firstLine="480"/>
      </w:pPr>
      <w:r>
        <w:rPr>
          <w:rFonts w:ascii="Calibri" w:eastAsia="宋体" w:hAnsi="Calibri" w:cs="Times New Roman"/>
          <w:sz w:val="24"/>
          <w:szCs w:val="22"/>
          <w:lang w:bidi="ar"/>
        </w:rPr>
        <w:t>9.</w:t>
      </w:r>
      <w:r>
        <w:rPr>
          <w:rFonts w:ascii="Calibri" w:eastAsia="宋体" w:hAnsi="Calibri" w:cs="宋体" w:hint="eastAsia"/>
          <w:sz w:val="24"/>
          <w:szCs w:val="22"/>
          <w:lang w:bidi="ar"/>
        </w:rPr>
        <w:t>影响您课余生活安排的主要因素是【最少选择一项】</w:t>
      </w:r>
    </w:p>
    <w:p w:rsidR="00222228" w:rsidRDefault="00CD7F6F">
      <w:pPr>
        <w:spacing w:line="360" w:lineRule="auto"/>
        <w:ind w:firstLineChars="200" w:firstLine="480"/>
      </w:pPr>
      <w:r>
        <w:rPr>
          <w:rFonts w:ascii="Calibri" w:eastAsia="宋体" w:hAnsi="Calibri" w:cs="Times New Roman"/>
          <w:sz w:val="24"/>
          <w:szCs w:val="22"/>
          <w:lang w:bidi="ar"/>
        </w:rPr>
        <w:t>A.</w:t>
      </w:r>
      <w:r>
        <w:rPr>
          <w:rFonts w:ascii="Calibri" w:eastAsia="宋体" w:hAnsi="Calibri" w:cs="宋体" w:hint="eastAsia"/>
          <w:sz w:val="24"/>
          <w:szCs w:val="22"/>
          <w:lang w:bidi="ar"/>
        </w:rPr>
        <w:t>学校活动</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课程安排</w:t>
      </w:r>
      <w:r>
        <w:rPr>
          <w:rFonts w:ascii="Calibri" w:eastAsia="宋体" w:hAnsi="Calibri" w:cs="Times New Roman"/>
          <w:sz w:val="24"/>
          <w:szCs w:val="22"/>
          <w:lang w:bidi="ar"/>
        </w:rPr>
        <w:t xml:space="preserve">   C.</w:t>
      </w:r>
      <w:r>
        <w:rPr>
          <w:rFonts w:ascii="Calibri" w:eastAsia="宋体" w:hAnsi="Calibri" w:cs="宋体" w:hint="eastAsia"/>
          <w:sz w:val="24"/>
          <w:szCs w:val="22"/>
          <w:lang w:bidi="ar"/>
        </w:rPr>
        <w:t>没有计划</w:t>
      </w:r>
      <w:r>
        <w:rPr>
          <w:rFonts w:ascii="Calibri" w:eastAsia="宋体" w:hAnsi="Calibri" w:cs="Times New Roman"/>
          <w:sz w:val="24"/>
          <w:szCs w:val="22"/>
          <w:lang w:bidi="ar"/>
        </w:rPr>
        <w:t xml:space="preserve">   D.</w:t>
      </w:r>
      <w:r>
        <w:rPr>
          <w:rFonts w:ascii="Calibri" w:eastAsia="宋体" w:hAnsi="Calibri" w:cs="宋体" w:hint="eastAsia"/>
          <w:sz w:val="24"/>
          <w:szCs w:val="22"/>
          <w:lang w:bidi="ar"/>
        </w:rPr>
        <w:t>社团工作</w:t>
      </w:r>
    </w:p>
    <w:p w:rsidR="00222228" w:rsidRDefault="00CD7F6F">
      <w:pPr>
        <w:spacing w:line="360" w:lineRule="auto"/>
        <w:ind w:firstLineChars="200" w:firstLine="480"/>
      </w:pPr>
      <w:r>
        <w:rPr>
          <w:rFonts w:ascii="Calibri" w:eastAsia="宋体" w:hAnsi="Calibri" w:cs="Times New Roman"/>
          <w:sz w:val="24"/>
          <w:szCs w:val="22"/>
          <w:lang w:bidi="ar"/>
        </w:rPr>
        <w:t>E.</w:t>
      </w:r>
      <w:r>
        <w:rPr>
          <w:rFonts w:ascii="Calibri" w:eastAsia="宋体" w:hAnsi="Calibri" w:cs="宋体" w:hint="eastAsia"/>
          <w:sz w:val="24"/>
          <w:szCs w:val="22"/>
          <w:lang w:bidi="ar"/>
        </w:rPr>
        <w:t>网络游戏</w:t>
      </w:r>
      <w:r>
        <w:rPr>
          <w:rFonts w:ascii="Calibri" w:eastAsia="宋体" w:hAnsi="Calibri" w:cs="Times New Roman"/>
          <w:sz w:val="24"/>
          <w:szCs w:val="22"/>
          <w:lang w:bidi="ar"/>
        </w:rPr>
        <w:t xml:space="preserve">    F.</w:t>
      </w:r>
      <w:r>
        <w:rPr>
          <w:rFonts w:ascii="Calibri" w:eastAsia="宋体" w:hAnsi="Calibri" w:cs="宋体" w:hint="eastAsia"/>
          <w:sz w:val="24"/>
          <w:szCs w:val="22"/>
          <w:lang w:bidi="ar"/>
        </w:rPr>
        <w:t>谈恋爱</w:t>
      </w:r>
      <w:r>
        <w:rPr>
          <w:rFonts w:ascii="Calibri" w:eastAsia="宋体" w:hAnsi="Calibri" w:cs="Times New Roman"/>
          <w:sz w:val="24"/>
          <w:szCs w:val="22"/>
          <w:lang w:bidi="ar"/>
        </w:rPr>
        <w:t xml:space="preserve">    G.</w:t>
      </w:r>
      <w:r>
        <w:rPr>
          <w:rFonts w:ascii="Calibri" w:eastAsia="宋体" w:hAnsi="Calibri" w:cs="宋体" w:hint="eastAsia"/>
          <w:sz w:val="24"/>
          <w:szCs w:val="22"/>
          <w:lang w:bidi="ar"/>
        </w:rPr>
        <w:t>做兼职</w:t>
      </w:r>
      <w:r>
        <w:rPr>
          <w:rFonts w:ascii="Calibri" w:eastAsia="宋体" w:hAnsi="Calibri" w:cs="Times New Roman"/>
          <w:sz w:val="24"/>
          <w:szCs w:val="22"/>
          <w:lang w:bidi="ar"/>
        </w:rPr>
        <w:t xml:space="preserve">  H.</w:t>
      </w:r>
      <w:r>
        <w:rPr>
          <w:rFonts w:ascii="Calibri" w:eastAsia="宋体" w:hAnsi="Calibri" w:cs="宋体" w:hint="eastAsia"/>
          <w:sz w:val="24"/>
          <w:szCs w:val="22"/>
          <w:lang w:bidi="ar"/>
        </w:rPr>
        <w:t>其他</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4273550" cy="2393950"/>
            <wp:effectExtent l="0" t="0" r="6350" b="635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20"/>
                    <a:stretch>
                      <a:fillRect/>
                    </a:stretch>
                  </pic:blipFill>
                  <pic:spPr>
                    <a:xfrm>
                      <a:off x="0" y="0"/>
                      <a:ext cx="4273550" cy="2393950"/>
                    </a:xfrm>
                    <a:prstGeom prst="rect">
                      <a:avLst/>
                    </a:prstGeom>
                    <a:noFill/>
                    <a:ln>
                      <a:noFill/>
                    </a:ln>
                  </pic:spPr>
                </pic:pic>
              </a:graphicData>
            </a:graphic>
          </wp:inline>
        </w:drawing>
      </w:r>
    </w:p>
    <w:p w:rsidR="00222228" w:rsidRDefault="00222228">
      <w:pPr>
        <w:spacing w:line="360" w:lineRule="auto"/>
        <w:ind w:firstLineChars="200" w:firstLine="420"/>
      </w:pPr>
    </w:p>
    <w:p w:rsidR="00222228" w:rsidRDefault="00222228">
      <w:pPr>
        <w:spacing w:line="360" w:lineRule="auto"/>
        <w:ind w:firstLineChars="200" w:firstLine="420"/>
      </w:pPr>
    </w:p>
    <w:p w:rsidR="00222228" w:rsidRDefault="00CD7F6F">
      <w:pPr>
        <w:spacing w:line="360" w:lineRule="auto"/>
        <w:ind w:firstLineChars="200" w:firstLine="480"/>
      </w:pPr>
      <w:r>
        <w:rPr>
          <w:rFonts w:ascii="Calibri" w:eastAsia="宋体" w:hAnsi="Calibri" w:cs="Times New Roman"/>
          <w:sz w:val="24"/>
          <w:szCs w:val="22"/>
          <w:lang w:bidi="ar"/>
        </w:rPr>
        <w:t>10.</w:t>
      </w:r>
      <w:r>
        <w:rPr>
          <w:rFonts w:ascii="Calibri" w:eastAsia="宋体" w:hAnsi="Calibri" w:cs="宋体" w:hint="eastAsia"/>
          <w:sz w:val="24"/>
          <w:szCs w:val="22"/>
          <w:lang w:bidi="ar"/>
        </w:rPr>
        <w:t>您希望学校如何促进我们的课余生活【最少选择一项】</w:t>
      </w:r>
    </w:p>
    <w:p w:rsidR="00222228" w:rsidRDefault="00CD7F6F">
      <w:pPr>
        <w:spacing w:line="360" w:lineRule="auto"/>
        <w:ind w:firstLineChars="200" w:firstLine="480"/>
      </w:pPr>
      <w:r>
        <w:rPr>
          <w:rFonts w:ascii="Calibri" w:eastAsia="宋体" w:hAnsi="Calibri" w:cs="Times New Roman"/>
          <w:sz w:val="24"/>
          <w:szCs w:val="22"/>
          <w:lang w:bidi="ar"/>
        </w:rPr>
        <w:lastRenderedPageBreak/>
        <w:t>A.</w:t>
      </w:r>
      <w:r>
        <w:rPr>
          <w:rFonts w:ascii="Calibri" w:eastAsia="宋体" w:hAnsi="Calibri" w:cs="宋体" w:hint="eastAsia"/>
          <w:sz w:val="24"/>
          <w:szCs w:val="22"/>
          <w:lang w:bidi="ar"/>
        </w:rPr>
        <w:t>组织更多学术讲座</w:t>
      </w:r>
      <w:r>
        <w:rPr>
          <w:rFonts w:ascii="Calibri" w:eastAsia="宋体" w:hAnsi="Calibri" w:cs="Times New Roman"/>
          <w:sz w:val="24"/>
          <w:szCs w:val="22"/>
          <w:lang w:bidi="ar"/>
        </w:rPr>
        <w:t xml:space="preserve">    B.</w:t>
      </w:r>
      <w:r>
        <w:rPr>
          <w:rFonts w:ascii="Calibri" w:eastAsia="宋体" w:hAnsi="Calibri" w:cs="宋体" w:hint="eastAsia"/>
          <w:sz w:val="24"/>
          <w:szCs w:val="22"/>
          <w:lang w:bidi="ar"/>
        </w:rPr>
        <w:t>组织多样的文体学术竞赛活动</w:t>
      </w:r>
      <w:r>
        <w:rPr>
          <w:rFonts w:ascii="Calibri" w:eastAsia="宋体" w:hAnsi="Calibri" w:cs="Times New Roman"/>
          <w:sz w:val="24"/>
          <w:szCs w:val="22"/>
          <w:lang w:bidi="ar"/>
        </w:rPr>
        <w:t xml:space="preserve">  C.</w:t>
      </w:r>
      <w:r>
        <w:rPr>
          <w:rFonts w:ascii="Calibri" w:eastAsia="宋体" w:hAnsi="Calibri" w:cs="宋体" w:hint="eastAsia"/>
          <w:sz w:val="24"/>
          <w:szCs w:val="22"/>
          <w:lang w:bidi="ar"/>
        </w:rPr>
        <w:t>组织更多社会实践活动</w:t>
      </w:r>
    </w:p>
    <w:p w:rsidR="00222228" w:rsidRDefault="00CD7F6F">
      <w:pPr>
        <w:spacing w:line="360" w:lineRule="auto"/>
        <w:ind w:firstLineChars="200" w:firstLine="480"/>
      </w:pPr>
      <w:r>
        <w:rPr>
          <w:rFonts w:ascii="Calibri" w:eastAsia="宋体" w:hAnsi="Calibri" w:cs="Times New Roman"/>
          <w:sz w:val="24"/>
          <w:szCs w:val="22"/>
          <w:lang w:bidi="ar"/>
        </w:rPr>
        <w:t>D.</w:t>
      </w:r>
      <w:r>
        <w:rPr>
          <w:rFonts w:ascii="Calibri" w:eastAsia="宋体" w:hAnsi="Calibri" w:cs="宋体" w:hint="eastAsia"/>
          <w:sz w:val="24"/>
          <w:szCs w:val="22"/>
          <w:lang w:bidi="ar"/>
        </w:rPr>
        <w:t>丰富的社团活动</w:t>
      </w:r>
      <w:r>
        <w:rPr>
          <w:rFonts w:ascii="Calibri" w:eastAsia="宋体" w:hAnsi="Calibri" w:cs="Times New Roman"/>
          <w:sz w:val="24"/>
          <w:szCs w:val="22"/>
          <w:lang w:bidi="ar"/>
        </w:rPr>
        <w:t xml:space="preserve">      E.</w:t>
      </w:r>
      <w:r>
        <w:rPr>
          <w:rFonts w:ascii="Calibri" w:eastAsia="宋体" w:hAnsi="Calibri" w:cs="宋体" w:hint="eastAsia"/>
          <w:sz w:val="24"/>
          <w:szCs w:val="22"/>
          <w:lang w:bidi="ar"/>
        </w:rPr>
        <w:t>组织更多志愿活动</w:t>
      </w:r>
      <w:r>
        <w:rPr>
          <w:rFonts w:ascii="Calibri" w:eastAsia="宋体" w:hAnsi="Calibri" w:cs="Times New Roman"/>
          <w:sz w:val="24"/>
          <w:szCs w:val="22"/>
          <w:lang w:bidi="ar"/>
        </w:rPr>
        <w:t xml:space="preserve">   F.</w:t>
      </w:r>
      <w:r>
        <w:rPr>
          <w:rFonts w:ascii="Calibri" w:eastAsia="宋体" w:hAnsi="Calibri" w:cs="宋体" w:hint="eastAsia"/>
          <w:sz w:val="24"/>
          <w:szCs w:val="22"/>
          <w:lang w:bidi="ar"/>
        </w:rPr>
        <w:t>其他</w:t>
      </w:r>
    </w:p>
    <w:p w:rsidR="00222228" w:rsidRDefault="00CD7F6F">
      <w:pPr>
        <w:spacing w:line="360" w:lineRule="auto"/>
        <w:ind w:firstLineChars="200" w:firstLine="480"/>
      </w:pPr>
      <w:r>
        <w:rPr>
          <w:rFonts w:ascii="Calibri" w:eastAsia="宋体" w:hAnsi="Calibri" w:cs="Times New Roman"/>
          <w:noProof/>
          <w:sz w:val="24"/>
          <w:szCs w:val="22"/>
          <w:lang w:bidi="ar"/>
        </w:rPr>
        <w:drawing>
          <wp:inline distT="0" distB="0" distL="114300" distR="114300">
            <wp:extent cx="3048000" cy="2393950"/>
            <wp:effectExtent l="0" t="0" r="0" b="635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21"/>
                    <a:stretch>
                      <a:fillRect/>
                    </a:stretch>
                  </pic:blipFill>
                  <pic:spPr>
                    <a:xfrm>
                      <a:off x="0" y="0"/>
                      <a:ext cx="3048000" cy="2393950"/>
                    </a:xfrm>
                    <a:prstGeom prst="rect">
                      <a:avLst/>
                    </a:prstGeom>
                    <a:noFill/>
                    <a:ln>
                      <a:noFill/>
                    </a:ln>
                  </pic:spPr>
                </pic:pic>
              </a:graphicData>
            </a:graphic>
          </wp:inline>
        </w:drawing>
      </w:r>
    </w:p>
    <w:p w:rsidR="00222228" w:rsidRDefault="00222228"/>
    <w:sectPr w:rsidR="00222228" w:rsidSect="006541D1">
      <w:footerReference w:type="default" r:id="rId22"/>
      <w:pgSz w:w="11906" w:h="16838"/>
      <w:pgMar w:top="1440" w:right="1800" w:bottom="1440" w:left="1800" w:header="851" w:footer="992" w:gutter="0"/>
      <w:pgNumType w:start="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408" w:rsidRDefault="00382408" w:rsidP="00B43887">
      <w:r>
        <w:separator/>
      </w:r>
    </w:p>
  </w:endnote>
  <w:endnote w:type="continuationSeparator" w:id="0">
    <w:p w:rsidR="00382408" w:rsidRDefault="00382408" w:rsidP="00B43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0E4" w:rsidRDefault="009F00E4">
    <w:pPr>
      <w:pStyle w:val="a3"/>
      <w:jc w:val="center"/>
    </w:pPr>
  </w:p>
  <w:p w:rsidR="009F00E4" w:rsidRDefault="009F00E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3474160"/>
      <w:docPartObj>
        <w:docPartGallery w:val="Page Numbers (Bottom of Page)"/>
        <w:docPartUnique/>
      </w:docPartObj>
    </w:sdtPr>
    <w:sdtEndPr/>
    <w:sdtContent>
      <w:p w:rsidR="009F00E4" w:rsidRDefault="009F00E4">
        <w:pPr>
          <w:pStyle w:val="a3"/>
          <w:jc w:val="center"/>
        </w:pPr>
        <w:r>
          <w:fldChar w:fldCharType="begin"/>
        </w:r>
        <w:r>
          <w:instrText>PAGE   \* MERGEFORMAT</w:instrText>
        </w:r>
        <w:r>
          <w:fldChar w:fldCharType="separate"/>
        </w:r>
        <w:r>
          <w:rPr>
            <w:lang w:val="zh-CN"/>
          </w:rPr>
          <w:t>2</w:t>
        </w:r>
        <w:r>
          <w:fldChar w:fldCharType="end"/>
        </w:r>
      </w:p>
    </w:sdtContent>
  </w:sdt>
  <w:p w:rsidR="009F00E4" w:rsidRDefault="009F00E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112308"/>
      <w:docPartObj>
        <w:docPartGallery w:val="Page Numbers (Bottom of Page)"/>
        <w:docPartUnique/>
      </w:docPartObj>
    </w:sdtPr>
    <w:sdtEndPr/>
    <w:sdtContent>
      <w:p w:rsidR="00687AA7" w:rsidRDefault="00687AA7">
        <w:pPr>
          <w:pStyle w:val="a3"/>
          <w:jc w:val="center"/>
        </w:pPr>
        <w:r>
          <w:fldChar w:fldCharType="begin"/>
        </w:r>
        <w:r>
          <w:instrText>PAGE   \* MERGEFORMAT</w:instrText>
        </w:r>
        <w:r>
          <w:fldChar w:fldCharType="separate"/>
        </w:r>
        <w:r>
          <w:rPr>
            <w:lang w:val="zh-CN"/>
          </w:rPr>
          <w:t>2</w:t>
        </w:r>
        <w:r>
          <w:fldChar w:fldCharType="end"/>
        </w:r>
      </w:p>
    </w:sdtContent>
  </w:sdt>
  <w:p w:rsidR="00687AA7" w:rsidRDefault="00687AA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408" w:rsidRDefault="00382408" w:rsidP="00B43887">
      <w:r>
        <w:separator/>
      </w:r>
    </w:p>
  </w:footnote>
  <w:footnote w:type="continuationSeparator" w:id="0">
    <w:p w:rsidR="00382408" w:rsidRDefault="00382408" w:rsidP="00B43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6E010A"/>
    <w:multiLevelType w:val="multilevel"/>
    <w:tmpl w:val="EC6E010A"/>
    <w:lvl w:ilvl="0">
      <w:start w:val="1"/>
      <w:numFmt w:val="japaneseCounting"/>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FFFFFF7C"/>
    <w:multiLevelType w:val="singleLevel"/>
    <w:tmpl w:val="5D90B7F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D90A09C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14DEE6FC"/>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86EC80A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8C7C070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B58120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B1185CE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51EAFA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B5BEEDAC"/>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423C79AE"/>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9C74C2D"/>
    <w:multiLevelType w:val="hybridMultilevel"/>
    <w:tmpl w:val="543843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F56E37"/>
    <w:multiLevelType w:val="multilevel"/>
    <w:tmpl w:val="C2DE7384"/>
    <w:lvl w:ilvl="0">
      <w:start w:val="1"/>
      <w:numFmt w:val="chineseCountingThousand"/>
      <w:pStyle w:val="2"/>
      <w:lvlText w:val="(%1)"/>
      <w:lvlJc w:val="left"/>
      <w:pPr>
        <w:ind w:left="620" w:hanging="420"/>
      </w:pPr>
      <w:rPr>
        <w:rFonts w:hint="eastAsia"/>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3" w15:restartNumberingAfterBreak="0">
    <w:nsid w:val="10636B65"/>
    <w:multiLevelType w:val="hybridMultilevel"/>
    <w:tmpl w:val="7F66D926"/>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55F1205"/>
    <w:multiLevelType w:val="hybridMultilevel"/>
    <w:tmpl w:val="FA0E918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462332"/>
    <w:multiLevelType w:val="hybridMultilevel"/>
    <w:tmpl w:val="C056449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B1C6348"/>
    <w:multiLevelType w:val="hybridMultilevel"/>
    <w:tmpl w:val="294CA2D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D4F40FE"/>
    <w:multiLevelType w:val="multilevel"/>
    <w:tmpl w:val="23302CF8"/>
    <w:lvl w:ilvl="0">
      <w:start w:val="1"/>
      <w:numFmt w:val="chineseCountingThousand"/>
      <w:lvlText w:val="(%1)"/>
      <w:lvlJc w:val="left"/>
      <w:pPr>
        <w:ind w:left="620" w:hanging="420"/>
      </w:p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8" w15:restartNumberingAfterBreak="0">
    <w:nsid w:val="452133F5"/>
    <w:multiLevelType w:val="hybridMultilevel"/>
    <w:tmpl w:val="EEB66A42"/>
    <w:lvl w:ilvl="0" w:tplc="8E20D910">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FBE65E1"/>
    <w:multiLevelType w:val="hybridMultilevel"/>
    <w:tmpl w:val="587E4700"/>
    <w:lvl w:ilvl="0" w:tplc="F12471AE">
      <w:start w:val="1"/>
      <w:numFmt w:val="decimal"/>
      <w:pStyle w:val="3"/>
      <w:lvlText w:val="%1、"/>
      <w:lvlJc w:val="center"/>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51DD57EA"/>
    <w:multiLevelType w:val="hybridMultilevel"/>
    <w:tmpl w:val="86F4DB36"/>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D511489"/>
    <w:multiLevelType w:val="hybridMultilevel"/>
    <w:tmpl w:val="0E203E6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D511C4A"/>
    <w:multiLevelType w:val="hybridMultilevel"/>
    <w:tmpl w:val="DFECFA16"/>
    <w:lvl w:ilvl="0" w:tplc="E16A4DE6">
      <w:start w:val="1"/>
      <w:numFmt w:val="chineseCountingThousand"/>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 w:numId="2">
    <w:abstractNumId w:val="22"/>
  </w:num>
  <w:num w:numId="3">
    <w:abstractNumId w:val="20"/>
  </w:num>
  <w:num w:numId="4">
    <w:abstractNumId w:val="16"/>
  </w:num>
  <w:num w:numId="5">
    <w:abstractNumId w:val="13"/>
  </w:num>
  <w:num w:numId="6">
    <w:abstractNumId w:val="15"/>
  </w:num>
  <w:num w:numId="7">
    <w:abstractNumId w:val="21"/>
  </w:num>
  <w:num w:numId="8">
    <w:abstractNumId w:val="18"/>
  </w:num>
  <w:num w:numId="9">
    <w:abstractNumId w:val="14"/>
  </w:num>
  <w:num w:numId="10">
    <w:abstractNumId w:val="11"/>
  </w:num>
  <w:num w:numId="11">
    <w:abstractNumId w:val="12"/>
  </w:num>
  <w:num w:numId="12">
    <w:abstractNumId w:val="9"/>
  </w:num>
  <w:num w:numId="13">
    <w:abstractNumId w:val="4"/>
  </w:num>
  <w:num w:numId="14">
    <w:abstractNumId w:val="3"/>
  </w:num>
  <w:num w:numId="15">
    <w:abstractNumId w:val="2"/>
  </w:num>
  <w:num w:numId="16">
    <w:abstractNumId w:val="1"/>
  </w:num>
  <w:num w:numId="17">
    <w:abstractNumId w:val="10"/>
  </w:num>
  <w:num w:numId="18">
    <w:abstractNumId w:val="8"/>
  </w:num>
  <w:num w:numId="19">
    <w:abstractNumId w:val="7"/>
  </w:num>
  <w:num w:numId="20">
    <w:abstractNumId w:val="6"/>
  </w:num>
  <w:num w:numId="21">
    <w:abstractNumId w:val="5"/>
  </w:num>
  <w:num w:numId="22">
    <w:abstractNumId w:val="19"/>
  </w:num>
  <w:num w:numId="23">
    <w:abstractNumId w:val="17"/>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28"/>
    <w:rsid w:val="0003041A"/>
    <w:rsid w:val="00080DE8"/>
    <w:rsid w:val="000D6F91"/>
    <w:rsid w:val="000F64C0"/>
    <w:rsid w:val="001A59F3"/>
    <w:rsid w:val="00222228"/>
    <w:rsid w:val="00256145"/>
    <w:rsid w:val="002617FE"/>
    <w:rsid w:val="002B1B6C"/>
    <w:rsid w:val="002B4FE7"/>
    <w:rsid w:val="00314442"/>
    <w:rsid w:val="00382408"/>
    <w:rsid w:val="0038518F"/>
    <w:rsid w:val="003D0285"/>
    <w:rsid w:val="00586137"/>
    <w:rsid w:val="005D2005"/>
    <w:rsid w:val="006541D1"/>
    <w:rsid w:val="006570CB"/>
    <w:rsid w:val="00667990"/>
    <w:rsid w:val="006830CA"/>
    <w:rsid w:val="00687AA7"/>
    <w:rsid w:val="00691D2A"/>
    <w:rsid w:val="006B18A1"/>
    <w:rsid w:val="00724FAD"/>
    <w:rsid w:val="008C745B"/>
    <w:rsid w:val="00900771"/>
    <w:rsid w:val="00914226"/>
    <w:rsid w:val="00933DAC"/>
    <w:rsid w:val="009407F6"/>
    <w:rsid w:val="009F00E4"/>
    <w:rsid w:val="009F681C"/>
    <w:rsid w:val="00B33668"/>
    <w:rsid w:val="00B43887"/>
    <w:rsid w:val="00C1478A"/>
    <w:rsid w:val="00CC2EE5"/>
    <w:rsid w:val="00CD7F6F"/>
    <w:rsid w:val="00EC2DF9"/>
    <w:rsid w:val="00ED77CD"/>
    <w:rsid w:val="00F024F4"/>
    <w:rsid w:val="00F224A5"/>
    <w:rsid w:val="00F9106D"/>
    <w:rsid w:val="30CF3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CD2A18"/>
  <w15:docId w15:val="{A4831B56-9CC2-440B-8EC4-ABFA00B5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9F681C"/>
    <w:pPr>
      <w:keepNext/>
      <w:keepLines/>
      <w:numPr>
        <w:numId w:val="2"/>
      </w:numPr>
      <w:spacing w:before="100" w:beforeAutospacing="1" w:after="100" w:afterAutospacing="1"/>
      <w:ind w:leftChars="200" w:left="200"/>
      <w:outlineLvl w:val="0"/>
    </w:pPr>
    <w:rPr>
      <w:rFonts w:eastAsia="黑体"/>
      <w:b/>
      <w:bCs/>
      <w:kern w:val="44"/>
      <w:sz w:val="28"/>
      <w:szCs w:val="44"/>
    </w:rPr>
  </w:style>
  <w:style w:type="paragraph" w:styleId="2">
    <w:name w:val="heading 2"/>
    <w:basedOn w:val="a"/>
    <w:next w:val="a"/>
    <w:link w:val="20"/>
    <w:unhideWhenUsed/>
    <w:qFormat/>
    <w:rsid w:val="009F681C"/>
    <w:pPr>
      <w:keepNext/>
      <w:keepLines/>
      <w:numPr>
        <w:numId w:val="11"/>
      </w:numPr>
      <w:spacing w:before="100" w:beforeAutospacing="1" w:after="100" w:afterAutospacing="1"/>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9F681C"/>
    <w:pPr>
      <w:keepNext/>
      <w:keepLines/>
      <w:numPr>
        <w:numId w:val="22"/>
      </w:numPr>
      <w:spacing w:before="100" w:beforeAutospacing="1" w:after="100" w:afterAutospacing="1"/>
      <w:ind w:leftChars="200" w:left="200"/>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link w:val="a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800080"/>
      <w:u w:val="single"/>
    </w:rPr>
  </w:style>
  <w:style w:type="character" w:styleId="a8">
    <w:name w:val="Hyperlink"/>
    <w:basedOn w:val="a0"/>
    <w:uiPriority w:val="99"/>
    <w:rPr>
      <w:color w:val="0000FF"/>
      <w:u w:val="single"/>
    </w:rPr>
  </w:style>
  <w:style w:type="character" w:customStyle="1" w:styleId="a4">
    <w:name w:val="页脚 字符"/>
    <w:basedOn w:val="a0"/>
    <w:link w:val="a3"/>
    <w:uiPriority w:val="99"/>
    <w:rPr>
      <w:rFonts w:ascii="宋体" w:eastAsia="宋体" w:hAnsi="宋体" w:cs="宋体" w:hint="eastAsia"/>
      <w:kern w:val="2"/>
      <w:sz w:val="18"/>
      <w:szCs w:val="18"/>
    </w:rPr>
  </w:style>
  <w:style w:type="paragraph" w:customStyle="1" w:styleId="msolistparagraph0">
    <w:name w:val="msolistparagraph"/>
    <w:basedOn w:val="a"/>
    <w:pPr>
      <w:spacing w:line="360" w:lineRule="auto"/>
      <w:ind w:firstLineChars="200" w:firstLine="420"/>
    </w:pPr>
    <w:rPr>
      <w:rFonts w:ascii="Calibri" w:eastAsia="宋体" w:hAnsi="Calibri" w:cs="Times New Roman"/>
      <w:sz w:val="24"/>
      <w:szCs w:val="22"/>
    </w:rPr>
  </w:style>
  <w:style w:type="character" w:customStyle="1" w:styleId="a6">
    <w:name w:val="页眉 字符"/>
    <w:basedOn w:val="a0"/>
    <w:link w:val="a5"/>
    <w:rPr>
      <w:rFonts w:ascii="宋体" w:eastAsia="宋体" w:hAnsi="宋体" w:cs="宋体" w:hint="eastAsia"/>
      <w:kern w:val="2"/>
      <w:sz w:val="18"/>
      <w:szCs w:val="18"/>
    </w:rPr>
  </w:style>
  <w:style w:type="character" w:customStyle="1" w:styleId="10">
    <w:name w:val="标题 1 字符"/>
    <w:basedOn w:val="a0"/>
    <w:link w:val="1"/>
    <w:rsid w:val="009F681C"/>
    <w:rPr>
      <w:rFonts w:asciiTheme="minorHAnsi" w:eastAsia="黑体" w:hAnsiTheme="minorHAnsi" w:cstheme="minorBidi"/>
      <w:b/>
      <w:bCs/>
      <w:kern w:val="44"/>
      <w:sz w:val="28"/>
      <w:szCs w:val="44"/>
    </w:rPr>
  </w:style>
  <w:style w:type="paragraph" w:styleId="a9">
    <w:name w:val="List Paragraph"/>
    <w:basedOn w:val="a"/>
    <w:uiPriority w:val="99"/>
    <w:rsid w:val="00B43887"/>
    <w:pPr>
      <w:ind w:firstLineChars="200" w:firstLine="420"/>
    </w:pPr>
  </w:style>
  <w:style w:type="paragraph" w:styleId="TOC">
    <w:name w:val="TOC Heading"/>
    <w:basedOn w:val="1"/>
    <w:next w:val="a"/>
    <w:uiPriority w:val="39"/>
    <w:unhideWhenUsed/>
    <w:qFormat/>
    <w:rsid w:val="0090077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rsid w:val="009F681C"/>
    <w:rPr>
      <w:rFonts w:asciiTheme="majorHAnsi" w:eastAsia="黑体" w:hAnsiTheme="majorHAnsi" w:cstheme="majorBidi"/>
      <w:b/>
      <w:bCs/>
      <w:kern w:val="2"/>
      <w:sz w:val="28"/>
      <w:szCs w:val="32"/>
    </w:rPr>
  </w:style>
  <w:style w:type="character" w:customStyle="1" w:styleId="30">
    <w:name w:val="标题 3 字符"/>
    <w:basedOn w:val="a0"/>
    <w:link w:val="3"/>
    <w:rsid w:val="009F681C"/>
    <w:rPr>
      <w:rFonts w:asciiTheme="minorHAnsi" w:eastAsia="黑体" w:hAnsiTheme="minorHAnsi" w:cstheme="minorBidi"/>
      <w:b/>
      <w:bCs/>
      <w:kern w:val="2"/>
      <w:sz w:val="24"/>
      <w:szCs w:val="32"/>
    </w:rPr>
  </w:style>
  <w:style w:type="paragraph" w:styleId="TOC2">
    <w:name w:val="toc 2"/>
    <w:basedOn w:val="a"/>
    <w:next w:val="a"/>
    <w:autoRedefine/>
    <w:uiPriority w:val="39"/>
    <w:rsid w:val="00C1478A"/>
    <w:pPr>
      <w:ind w:firstLineChars="200" w:firstLine="200"/>
    </w:pPr>
    <w:rPr>
      <w:rFonts w:eastAsia="宋体"/>
      <w:sz w:val="24"/>
    </w:rPr>
  </w:style>
  <w:style w:type="paragraph" w:styleId="TOC1">
    <w:name w:val="toc 1"/>
    <w:basedOn w:val="a"/>
    <w:next w:val="a"/>
    <w:autoRedefine/>
    <w:uiPriority w:val="39"/>
    <w:rsid w:val="00C1478A"/>
    <w:pPr>
      <w:tabs>
        <w:tab w:val="left" w:pos="840"/>
        <w:tab w:val="right" w:leader="dot" w:pos="8296"/>
      </w:tabs>
      <w:spacing w:line="480" w:lineRule="auto"/>
      <w:jc w:val="left"/>
    </w:pPr>
    <w:rPr>
      <w:rFonts w:eastAsia="宋体"/>
      <w:b/>
      <w:sz w:val="24"/>
    </w:rPr>
  </w:style>
  <w:style w:type="paragraph" w:styleId="TOC3">
    <w:name w:val="toc 3"/>
    <w:basedOn w:val="a"/>
    <w:next w:val="a"/>
    <w:autoRedefine/>
    <w:uiPriority w:val="39"/>
    <w:rsid w:val="00C1478A"/>
    <w:pPr>
      <w:tabs>
        <w:tab w:val="left" w:pos="1470"/>
        <w:tab w:val="right" w:leader="dot" w:pos="8296"/>
      </w:tabs>
      <w:spacing w:line="552" w:lineRule="auto"/>
      <w:ind w:firstLineChars="200" w:firstLine="200"/>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434735">
      <w:bodyDiv w:val="1"/>
      <w:marLeft w:val="0"/>
      <w:marRight w:val="0"/>
      <w:marTop w:val="0"/>
      <w:marBottom w:val="0"/>
      <w:divBdr>
        <w:top w:val="none" w:sz="0" w:space="0" w:color="auto"/>
        <w:left w:val="none" w:sz="0" w:space="0" w:color="auto"/>
        <w:bottom w:val="none" w:sz="0" w:space="0" w:color="auto"/>
        <w:right w:val="none" w:sz="0" w:space="0" w:color="auto"/>
      </w:divBdr>
      <w:divsChild>
        <w:div w:id="168449095">
          <w:marLeft w:val="0"/>
          <w:marRight w:val="0"/>
          <w:marTop w:val="0"/>
          <w:marBottom w:val="0"/>
          <w:divBdr>
            <w:top w:val="none" w:sz="0" w:space="0" w:color="auto"/>
            <w:left w:val="none" w:sz="0" w:space="0" w:color="auto"/>
            <w:bottom w:val="none" w:sz="0" w:space="0" w:color="auto"/>
            <w:right w:val="none" w:sz="0" w:space="0" w:color="auto"/>
          </w:divBdr>
        </w:div>
      </w:divsChild>
    </w:div>
    <w:div w:id="1942225502">
      <w:bodyDiv w:val="1"/>
      <w:marLeft w:val="0"/>
      <w:marRight w:val="0"/>
      <w:marTop w:val="0"/>
      <w:marBottom w:val="0"/>
      <w:divBdr>
        <w:top w:val="none" w:sz="0" w:space="0" w:color="auto"/>
        <w:left w:val="none" w:sz="0" w:space="0" w:color="auto"/>
        <w:bottom w:val="none" w:sz="0" w:space="0" w:color="auto"/>
        <w:right w:val="none" w:sz="0" w:space="0" w:color="auto"/>
      </w:divBdr>
      <w:divsChild>
        <w:div w:id="11859461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18BCDD-3B4B-48D4-ACEA-F371FAC5F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837</Words>
  <Characters>4777</Characters>
  <Application>Microsoft Office Word</Application>
  <DocSecurity>0</DocSecurity>
  <Lines>39</Lines>
  <Paragraphs>11</Paragraphs>
  <ScaleCrop>false</ScaleCrop>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12776</dc:creator>
  <cp:lastModifiedBy>xbany</cp:lastModifiedBy>
  <cp:revision>2</cp:revision>
  <dcterms:created xsi:type="dcterms:W3CDTF">2019-12-24T04:34:00Z</dcterms:created>
  <dcterms:modified xsi:type="dcterms:W3CDTF">2019-12-24T04:34:00Z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