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features/auth/data/auth_remote_datasource.dart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delegate_collector/lib/features/auth/data/auth_remote_datasource.dart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استدعاء GetDelegateLogin وكتالوج المدن.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