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Orçun Güleş</w:t>
      </w: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214"/>
        <w:tblGridChange w:id="0">
          <w:tblGrid>
            <w:gridCol w:w="1980"/>
            <w:gridCol w:w="821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 Adı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Vardiya Planlayıcı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 Konusu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personel vardiyalarının düzenlenmesi için bir planlama sistemi geliştirilmesi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 Amacı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Sağlık kurumlarında oluşan yoğunluğu azaltmak için düzenli bir vardiya planı kurmak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Özet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color w:val="404040"/>
          <w:rtl w:val="0"/>
        </w:rPr>
        <w:t xml:space="preserve">En az 20 kelime, en fazla 100 kelime yazınız</w:t>
      </w:r>
      <w:r w:rsidDel="00000000" w:rsidR="00000000" w:rsidRPr="00000000">
        <w:rPr>
          <w:rtl w:val="0"/>
        </w:rPr>
      </w:r>
    </w:p>
    <w:tbl>
      <w:tblPr>
        <w:tblStyle w:val="Table2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Bu projede, sağlık kurumlarındaki personel vardiyalarını planlamak ve optimize etmek amacıyla bir yazılım geliştirilmiştir. Sistem, çalışanların uygunluk durumlarını ve kurum ihtiyaçlarını dikkate alarak otomatik vardiya çizelgeleri oluşturur.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Yöntem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color w:val="404040"/>
          <w:rtl w:val="0"/>
        </w:rPr>
        <w:t xml:space="preserve">En az 10 kelime, en fazla 50 kelime yazınız.</w:t>
      </w:r>
      <w:r w:rsidDel="00000000" w:rsidR="00000000" w:rsidRPr="00000000">
        <w:rPr>
          <w:rtl w:val="0"/>
        </w:rPr>
      </w:r>
    </w:p>
    <w:tbl>
      <w:tblPr>
        <w:tblStyle w:val="Table3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Personel bilgileri ve kurum ihtiyaçları veri tabanında saklanır, algoritmalar ile uygun vardiyalar hesaplanır ve kullanıcı arayüzünden planlama kolayca yapılır.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Fizibilite</w:t>
      </w:r>
    </w:p>
    <w:tbl>
      <w:tblPr>
        <w:tblStyle w:val="Table4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993"/>
        <w:gridCol w:w="1419"/>
        <w:gridCol w:w="6512"/>
        <w:tblGridChange w:id="0">
          <w:tblGrid>
            <w:gridCol w:w="1270"/>
            <w:gridCol w:w="993"/>
            <w:gridCol w:w="1419"/>
            <w:gridCol w:w="651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Ağırlık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Sistem Puanı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Açıklama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Teknik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Yazılım geliştirme için gerekli teknolojiler (C#, Blazor, SQL) mevcut ve uygulanabilir.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Ekonomik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Sistem düşük maliyetli sunucu ve bilgisayar ile çalışabilir, ek bütçe gerekmez.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Zaman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Proje planlanan sürede tamamlanabilir.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Sosyal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Sağlık personeli ve yönetim vardiya yönetiminden fayda sağlayacak.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Yönetim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%20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Kurum içi kullanıma uygun, yöneticiler kolay kontrol sağlayabilir.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Yasal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%15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Veri güvenliği ve personel haklarına uygun şekilde geliştirilecektir.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%100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Tüm kriterler göz önüne alınmıştır.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İş Planı</w:t>
      </w:r>
    </w:p>
    <w:tbl>
      <w:tblPr>
        <w:tblStyle w:val="Table5"/>
        <w:tblW w:w="101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7513"/>
        <w:gridCol w:w="1268"/>
        <w:tblGridChange w:id="0">
          <w:tblGrid>
            <w:gridCol w:w="1413"/>
            <w:gridCol w:w="7513"/>
            <w:gridCol w:w="126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Hafta (… - …)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İş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Projeye Katkısı (%)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1-2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Gereksinim analizi ve doküman hazırlığı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 tabanı tasarımı ve model oluşturma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Blazor frontend geliştirme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Backend ve API geliştirme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Vardiya algoritmasının yazılması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Testler ve hata düzeltmeleri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Raporlama ve kullanıcı arayüzü iyileştirme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Yapılan Çalışmalar</w:t>
      </w:r>
    </w:p>
    <w:tbl>
      <w:tblPr>
        <w:tblStyle w:val="Table6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94"/>
        <w:tblGridChange w:id="0">
          <w:tblGrid>
            <w:gridCol w:w="10194"/>
          </w:tblGrid>
        </w:tblGridChange>
      </w:tblGrid>
      <w:tr>
        <w:trPr>
          <w:cantSplit w:val="0"/>
          <w:trHeight w:val="2669.8242187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Proje gereksinimlerinin belirlenmesi</w:t>
              <w:br w:type="textWrapping"/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Veri tabanı tablolarının tasarlanması ve oluşturulması</w:t>
              <w:br w:type="textWrapping"/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Blazor ile frontend arayüz tasarımına başlanması</w:t>
              <w:br w:type="textWrapping"/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Backend için temel API ve modellerin hazırlanması</w:t>
              <w:br w:type="textWrapping"/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İlk vardiya algoritmasının prototip olarak geliştirilmesi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default"/>
      <w:footerReference r:id="rId8" w:type="even"/>
      <w:pgSz w:h="16838" w:w="11906" w:orient="portrait"/>
      <w:pgMar w:bottom="851" w:top="851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242516000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 Soyad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Sistem Analizi ve Tasarımı - Ara Rapor 24251600</w:t>
    </w:r>
    <w:r w:rsidDel="00000000" w:rsidR="00000000" w:rsidRPr="00000000">
      <w:rPr>
        <w:rtl w:val="0"/>
      </w:rPr>
      <w:t xml:space="preserve">5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 Ad Soyad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t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Play" w:cs="Play" w:eastAsia="Play" w:hAnsi="Play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0x010100064C680FDBAD6E45A7E48A5FE0E84B9D</vt:lpwstr>
  </property>
</Properties>
</file>