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60D" w:rsidRDefault="00DB748C" w:rsidP="0077360D">
      <w:pPr>
        <w:pStyle w:val="ListParagraph"/>
        <w:numPr>
          <w:ilvl w:val="0"/>
          <w:numId w:val="1"/>
        </w:numPr>
        <w:spacing w:line="240" w:lineRule="auto"/>
      </w:pPr>
      <w:r>
        <w:t xml:space="preserve">The first thing you need to do is set </w:t>
      </w:r>
      <w:r w:rsidR="0077360D">
        <w:t>a static IP for the server</w:t>
      </w:r>
      <w:r>
        <w:t>.</w:t>
      </w:r>
      <w:r w:rsidR="0077360D" w:rsidRPr="0077360D">
        <w:t xml:space="preserve"> </w:t>
      </w:r>
      <w:r w:rsidR="0077360D">
        <w:t xml:space="preserve"> </w:t>
      </w:r>
      <w:r w:rsidR="0077360D">
        <w:t>Start by opening the Control Panel.</w:t>
      </w:r>
      <w:r w:rsidR="0077360D">
        <w:br/>
      </w:r>
      <w:r w:rsidR="0077360D">
        <w:rPr>
          <w:noProof/>
        </w:rPr>
        <w:drawing>
          <wp:inline distT="0" distB="0" distL="0" distR="0" wp14:anchorId="3F45009F" wp14:editId="5535B53E">
            <wp:extent cx="2990850" cy="489543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89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60D" w:rsidRPr="0077360D">
        <w:t xml:space="preserve"> </w:t>
      </w:r>
      <w:r w:rsidR="0077360D">
        <w:br/>
      </w:r>
    </w:p>
    <w:p w:rsidR="0077360D" w:rsidRDefault="0077360D" w:rsidP="0077360D">
      <w:pPr>
        <w:pStyle w:val="ListParagraph"/>
        <w:numPr>
          <w:ilvl w:val="0"/>
          <w:numId w:val="1"/>
        </w:numPr>
        <w:spacing w:line="240" w:lineRule="auto"/>
      </w:pPr>
      <w:r>
        <w:t>Under “Network and Internet”, click “View network status and tasks.” This will open the Network and Sharing Center.</w:t>
      </w:r>
      <w:r>
        <w:br/>
      </w:r>
      <w:r>
        <w:rPr>
          <w:noProof/>
        </w:rPr>
        <w:drawing>
          <wp:inline distT="0" distB="0" distL="0" distR="0" wp14:anchorId="64ED1902" wp14:editId="76E55796">
            <wp:extent cx="5789241" cy="2564338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441" cy="257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0D" w:rsidRDefault="0077360D" w:rsidP="0077360D">
      <w:pPr>
        <w:pStyle w:val="ListParagraph"/>
        <w:numPr>
          <w:ilvl w:val="0"/>
          <w:numId w:val="1"/>
        </w:numPr>
        <w:spacing w:line="240" w:lineRule="auto"/>
      </w:pPr>
      <w:r>
        <w:rPr>
          <w:noProof/>
        </w:rPr>
        <w:lastRenderedPageBreak/>
        <w:t>Then click ‘Change adapter settings”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575E0AFB" wp14:editId="4DD811D4">
            <wp:extent cx="5609077" cy="3524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102" cy="352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:rsidR="0077360D" w:rsidRDefault="0077360D" w:rsidP="0077360D">
      <w:pPr>
        <w:pStyle w:val="ListParagraph"/>
        <w:numPr>
          <w:ilvl w:val="0"/>
          <w:numId w:val="1"/>
        </w:numPr>
        <w:spacing w:line="240" w:lineRule="auto"/>
      </w:pPr>
      <w:r>
        <w:t>Find the wireless network card you’re going to use, right click it and select “Properties”</w:t>
      </w:r>
      <w:r>
        <w:br/>
      </w:r>
      <w:r>
        <w:rPr>
          <w:noProof/>
        </w:rPr>
        <w:drawing>
          <wp:inline distT="0" distB="0" distL="0" distR="0" wp14:anchorId="7530D944" wp14:editId="6E0BEB14">
            <wp:extent cx="5587889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976" cy="27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7360D" w:rsidRDefault="0077360D" w:rsidP="0077360D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Select “Internet Protocol Version 4 (TCP/IPv4) and the click “Properties”</w:t>
      </w:r>
      <w:r>
        <w:br/>
      </w:r>
      <w:r>
        <w:rPr>
          <w:noProof/>
        </w:rPr>
        <w:drawing>
          <wp:inline distT="0" distB="0" distL="0" distR="0" wp14:anchorId="664B4EFA" wp14:editId="7221B1E5">
            <wp:extent cx="2448430" cy="3067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267" cy="306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F5CF7" w:rsidRDefault="0077360D" w:rsidP="007F5CF7">
      <w:pPr>
        <w:pStyle w:val="ListParagraph"/>
        <w:numPr>
          <w:ilvl w:val="0"/>
          <w:numId w:val="1"/>
        </w:numPr>
        <w:spacing w:line="240" w:lineRule="auto"/>
      </w:pPr>
      <w:r>
        <w:t>Under the “</w:t>
      </w:r>
      <w:r w:rsidR="007F5CF7">
        <w:t>General</w:t>
      </w:r>
      <w:r>
        <w:t>” tab</w:t>
      </w:r>
      <w:r w:rsidRPr="0077360D">
        <w:t xml:space="preserve"> </w:t>
      </w:r>
      <w:r>
        <w:t>a</w:t>
      </w:r>
      <w:r>
        <w:t>djust the settings to match the picture. Then click OK.</w:t>
      </w:r>
      <w:r>
        <w:br/>
        <w:t xml:space="preserve">Select </w:t>
      </w:r>
      <w:r>
        <w:t>‘</w:t>
      </w:r>
      <w:r>
        <w:t>Use</w:t>
      </w:r>
      <w:r>
        <w:t xml:space="preserve"> the following IP address’ </w:t>
      </w:r>
      <w:r>
        <w:br/>
        <w:t>IP address: 192.168.0.1</w:t>
      </w:r>
      <w:r>
        <w:br/>
        <w:t>Subnet mask: 255.255.255.0</w:t>
      </w:r>
      <w:r>
        <w:br/>
      </w:r>
      <w:r>
        <w:rPr>
          <w:noProof/>
        </w:rPr>
        <w:drawing>
          <wp:inline distT="0" distB="0" distL="0" distR="0">
            <wp:extent cx="3419475" cy="3793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 Step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899" cy="379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CB" w:rsidRDefault="0077360D" w:rsidP="007F5CF7">
      <w:pPr>
        <w:pStyle w:val="ListParagraph"/>
        <w:numPr>
          <w:ilvl w:val="1"/>
          <w:numId w:val="1"/>
        </w:numPr>
        <w:spacing w:line="240" w:lineRule="auto"/>
      </w:pPr>
      <w:r>
        <w:t>The computer</w:t>
      </w:r>
      <w:r>
        <w:t xml:space="preserve"> will now have a static IP and it’s ti</w:t>
      </w:r>
      <w:r w:rsidR="007F5CF7">
        <w:t>me to set up the A</w:t>
      </w:r>
      <w:r>
        <w:t>d Hoc server.</w:t>
      </w:r>
    </w:p>
    <w:p w:rsidR="007F5CF7" w:rsidRDefault="007F5CF7" w:rsidP="003C01A3">
      <w:pPr>
        <w:spacing w:line="240" w:lineRule="auto"/>
      </w:pPr>
    </w:p>
    <w:p w:rsidR="007F5CF7" w:rsidRDefault="007F5CF7" w:rsidP="007F5CF7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To set up the Ad Hoc server first go to the “Network and Sharing Center.” Do this by following steps 1 and 2. From here </w:t>
      </w:r>
      <w:r>
        <w:t>click “Manage wireless networks”</w:t>
      </w:r>
      <w:r>
        <w:br/>
      </w:r>
      <w:r>
        <w:rPr>
          <w:noProof/>
        </w:rPr>
        <w:drawing>
          <wp:inline distT="0" distB="0" distL="0" distR="0" wp14:anchorId="60F15AAB" wp14:editId="26303E05">
            <wp:extent cx="4619625" cy="2890721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394" cy="290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F5CF7" w:rsidRDefault="007F5CF7" w:rsidP="007F5CF7">
      <w:pPr>
        <w:pStyle w:val="ListParagraph"/>
        <w:numPr>
          <w:ilvl w:val="0"/>
          <w:numId w:val="1"/>
        </w:numPr>
        <w:spacing w:line="240" w:lineRule="auto"/>
      </w:pPr>
      <w:r>
        <w:t>Click “Add”</w:t>
      </w:r>
      <w:r>
        <w:rPr>
          <w:noProof/>
        </w:rPr>
        <w:drawing>
          <wp:inline distT="0" distB="0" distL="0" distR="0" wp14:anchorId="3BA7124E" wp14:editId="13761826">
            <wp:extent cx="5943600" cy="37287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F5CF7" w:rsidRDefault="007F5CF7" w:rsidP="007F5CF7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Select “Create an ad hoc network”</w:t>
      </w:r>
      <w:r>
        <w:br/>
      </w:r>
      <w:r>
        <w:rPr>
          <w:noProof/>
        </w:rPr>
        <w:drawing>
          <wp:inline distT="0" distB="0" distL="0" distR="0" wp14:anchorId="34892D2B" wp14:editId="0D96896A">
            <wp:extent cx="4485572" cy="3295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924" cy="330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C2FCB" w:rsidRDefault="007F5CF7" w:rsidP="007F5CF7">
      <w:pPr>
        <w:pStyle w:val="ListParagraph"/>
        <w:numPr>
          <w:ilvl w:val="0"/>
          <w:numId w:val="1"/>
        </w:numPr>
        <w:spacing w:line="240" w:lineRule="auto"/>
      </w:pPr>
      <w:r>
        <w:t xml:space="preserve">Name the network </w:t>
      </w:r>
      <w:proofErr w:type="spellStart"/>
      <w:r>
        <w:t>fEMR-AdHoc</w:t>
      </w:r>
      <w:proofErr w:type="spellEnd"/>
      <w:r>
        <w:t>, use WPA</w:t>
      </w:r>
      <w:r>
        <w:t xml:space="preserve"> security, and set the password to 12345</w:t>
      </w:r>
      <w:r>
        <w:t>678</w:t>
      </w:r>
      <w:r>
        <w:t xml:space="preserve">. (You can name the network whatever you want, </w:t>
      </w:r>
      <w:proofErr w:type="gramStart"/>
      <w:r>
        <w:t>use</w:t>
      </w:r>
      <w:proofErr w:type="gramEnd"/>
      <w:r>
        <w:t xml:space="preserve"> </w:t>
      </w:r>
      <w:r>
        <w:t>any type of</w:t>
      </w:r>
      <w:r>
        <w:t xml:space="preserve"> security, and use any</w:t>
      </w:r>
      <w:r>
        <w:t xml:space="preserve"> or no password</w:t>
      </w:r>
      <w:r>
        <w:t>. The ones provided are merely a suggestion.)</w:t>
      </w:r>
      <w:r w:rsidR="00FC2FCB">
        <w:br/>
      </w:r>
      <w:r w:rsidR="00FC2FCB">
        <w:rPr>
          <w:noProof/>
        </w:rPr>
        <w:drawing>
          <wp:inline distT="0" distB="0" distL="0" distR="0">
            <wp:extent cx="4714875" cy="34510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 step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4" cy="345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CB" w:rsidRDefault="00FC2FCB" w:rsidP="00FC2FCB">
      <w:pPr>
        <w:pStyle w:val="ListParagraph"/>
        <w:numPr>
          <w:ilvl w:val="1"/>
          <w:numId w:val="1"/>
        </w:numPr>
        <w:spacing w:line="240" w:lineRule="auto"/>
      </w:pPr>
      <w:r>
        <w:t>The Ad Hoc server is now set up. You now have to set up the DHCP server before anyone connects.</w:t>
      </w:r>
    </w:p>
    <w:p w:rsidR="003C01A3" w:rsidRDefault="00FC2FCB" w:rsidP="00FC2FCB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Download (</w:t>
      </w:r>
      <w:hyperlink r:id="rId16" w:history="1">
        <w:r w:rsidRPr="00FB2E71">
          <w:rPr>
            <w:rStyle w:val="Hyperlink"/>
          </w:rPr>
          <w:t>link here</w:t>
        </w:r>
      </w:hyperlink>
      <w:r>
        <w:t>) Tftpd32 standard edition or Tftpd64 standard edition, if you have a 32 bit OS download Tftpd32, if you have a 64 bit OS download Tftpd64. If you don’t know what type of OS you have get the 32 bit one.</w:t>
      </w:r>
      <w:r w:rsidR="00DB748C">
        <w:t xml:space="preserve"> </w:t>
      </w:r>
      <w:r w:rsidR="00650450">
        <w:t xml:space="preserve">Run the </w:t>
      </w:r>
      <w:proofErr w:type="spellStart"/>
      <w:r w:rsidR="00650450">
        <w:t>Tftpd</w:t>
      </w:r>
      <w:proofErr w:type="spellEnd"/>
      <w:r w:rsidR="00650450">
        <w:t xml:space="preserve"> program</w:t>
      </w:r>
      <w:r>
        <w:t xml:space="preserve"> as </w:t>
      </w:r>
      <w:r w:rsidR="003C01A3">
        <w:t xml:space="preserve">administrator, do this by right clicking the </w:t>
      </w:r>
      <w:proofErr w:type="spellStart"/>
      <w:r w:rsidR="003C01A3">
        <w:t>tfptd</w:t>
      </w:r>
      <w:proofErr w:type="spellEnd"/>
      <w:r w:rsidR="003C01A3">
        <w:t xml:space="preserve"> icon.</w:t>
      </w:r>
      <w:r w:rsidR="003C01A3">
        <w:br/>
      </w:r>
      <w:r w:rsidR="003C01A3">
        <w:rPr>
          <w:noProof/>
        </w:rPr>
        <w:drawing>
          <wp:inline distT="0" distB="0" distL="0" distR="0">
            <wp:extent cx="2391109" cy="1590897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 step 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1A3">
        <w:br/>
      </w:r>
    </w:p>
    <w:p w:rsidR="00FC2FCB" w:rsidRDefault="003C01A3" w:rsidP="00FC2FCB">
      <w:pPr>
        <w:pStyle w:val="ListParagraph"/>
        <w:numPr>
          <w:ilvl w:val="0"/>
          <w:numId w:val="1"/>
        </w:numPr>
        <w:spacing w:line="240" w:lineRule="auto"/>
      </w:pPr>
      <w:r>
        <w:t>P</w:t>
      </w:r>
      <w:r w:rsidR="00650450">
        <w:t>ress settings</w:t>
      </w:r>
      <w:r>
        <w:t xml:space="preserve"> in the program</w:t>
      </w:r>
      <w:r w:rsidR="00650450">
        <w:br/>
      </w:r>
      <w:r w:rsidR="00650450">
        <w:rPr>
          <w:noProof/>
        </w:rPr>
        <w:drawing>
          <wp:inline distT="0" distB="0" distL="0" distR="0" wp14:anchorId="1854A82F" wp14:editId="02C4DF0E">
            <wp:extent cx="3810532" cy="321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0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FCB">
        <w:br/>
      </w:r>
    </w:p>
    <w:p w:rsidR="00650450" w:rsidRDefault="00FC2FCB" w:rsidP="00FC2FCB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Under the General tab make sure the only boxes checked are DHCP server and Enable IPv6.</w:t>
      </w:r>
      <w:r>
        <w:br/>
      </w:r>
      <w:r>
        <w:rPr>
          <w:noProof/>
        </w:rPr>
        <w:drawing>
          <wp:inline distT="0" distB="0" distL="0" distR="0">
            <wp:extent cx="2624446" cy="3755192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 step 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01" cy="375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450">
        <w:br/>
      </w:r>
    </w:p>
    <w:p w:rsidR="00650450" w:rsidRDefault="00650450" w:rsidP="00650450">
      <w:pPr>
        <w:pStyle w:val="ListParagraph"/>
        <w:numPr>
          <w:ilvl w:val="0"/>
          <w:numId w:val="1"/>
        </w:numPr>
        <w:spacing w:line="240" w:lineRule="auto"/>
      </w:pPr>
      <w:r>
        <w:t xml:space="preserve">Select the DHCP tab and adjust the settings to the ones show in the picture and below. Then click OK. </w:t>
      </w:r>
      <w:r>
        <w:br/>
        <w:t>IP pool starting addre</w:t>
      </w:r>
      <w:r w:rsidR="003C01A3">
        <w:t>ss: 192.168.0.10</w:t>
      </w:r>
      <w:r w:rsidR="003C01A3">
        <w:br/>
        <w:t>Size of Pool: 5</w:t>
      </w:r>
      <w:bookmarkStart w:id="0" w:name="_GoBack"/>
      <w:bookmarkEnd w:id="0"/>
      <w:r>
        <w:t>0</w:t>
      </w:r>
      <w:r>
        <w:br/>
        <w:t>Mask: 255.255.255.0</w:t>
      </w:r>
      <w:r>
        <w:br/>
      </w:r>
      <w:r>
        <w:rPr>
          <w:noProof/>
        </w:rPr>
        <w:drawing>
          <wp:inline distT="0" distB="0" distL="0" distR="0">
            <wp:extent cx="1809750" cy="260759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0.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71" cy="261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80" w:rsidRDefault="00650450" w:rsidP="007F5CF7">
      <w:pPr>
        <w:pStyle w:val="ListParagraph"/>
        <w:numPr>
          <w:ilvl w:val="1"/>
          <w:numId w:val="1"/>
        </w:numPr>
        <w:spacing w:line="240" w:lineRule="auto"/>
      </w:pPr>
      <w:r>
        <w:t xml:space="preserve">The DHCP server is now set </w:t>
      </w:r>
      <w:r w:rsidR="003C01A3">
        <w:t>up;</w:t>
      </w:r>
      <w:r>
        <w:t xml:space="preserve"> make sure you leave the </w:t>
      </w:r>
      <w:proofErr w:type="spellStart"/>
      <w:r>
        <w:t>Tftpd</w:t>
      </w:r>
      <w:proofErr w:type="spellEnd"/>
      <w:r>
        <w:t xml:space="preserve"> program on.</w:t>
      </w:r>
      <w:r w:rsidR="001C0180">
        <w:br/>
      </w:r>
    </w:p>
    <w:p w:rsidR="00093E6E" w:rsidRDefault="00093E6E" w:rsidP="001C0180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The ad Hoc network is now set up with a static IP and DHCP server, have someone connect to the server and wait for them to be assigned an IP. Clients can access the server by typing 192.168.0.1:9000 (if that doesn’t work just type 192.168.0.1) in to their URL.</w:t>
      </w:r>
    </w:p>
    <w:p w:rsidR="00CE43BA" w:rsidRDefault="00CE43BA" w:rsidP="00CE43BA">
      <w:pPr>
        <w:spacing w:line="240" w:lineRule="auto"/>
      </w:pPr>
    </w:p>
    <w:p w:rsidR="00FC2FCB" w:rsidRDefault="00FC2FCB" w:rsidP="00CE43BA">
      <w:pPr>
        <w:spacing w:line="240" w:lineRule="auto"/>
      </w:pPr>
    </w:p>
    <w:p w:rsidR="00CE43BA" w:rsidRDefault="00CE43BA" w:rsidP="00CE43BA">
      <w:pPr>
        <w:spacing w:line="240" w:lineRule="auto"/>
      </w:pPr>
      <w:r>
        <w:t>BUGS AND STUFF</w:t>
      </w:r>
    </w:p>
    <w:p w:rsidR="00F971FC" w:rsidRDefault="00F971FC" w:rsidP="00CE43BA">
      <w:pPr>
        <w:spacing w:line="240" w:lineRule="auto"/>
      </w:pPr>
      <w:r>
        <w:t xml:space="preserve">It can take a long time for a client to be assigned an IP, once the IP is assigned </w:t>
      </w:r>
      <w:proofErr w:type="spellStart"/>
      <w:r w:rsidR="003C01A3">
        <w:t>it’s</w:t>
      </w:r>
      <w:proofErr w:type="spellEnd"/>
      <w:r>
        <w:t xml:space="preserve"> permanent unless </w:t>
      </w:r>
      <w:r w:rsidR="003C01A3">
        <w:t xml:space="preserve">the </w:t>
      </w:r>
      <w:r>
        <w:t xml:space="preserve">admin deletes in in </w:t>
      </w:r>
      <w:proofErr w:type="spellStart"/>
      <w:r>
        <w:t>tftpd</w:t>
      </w:r>
      <w:proofErr w:type="spellEnd"/>
      <w:r>
        <w:t xml:space="preserve"> program</w:t>
      </w:r>
    </w:p>
    <w:p w:rsidR="00CE43BA" w:rsidRDefault="00CE43BA" w:rsidP="00CE43BA">
      <w:pPr>
        <w:spacing w:line="240" w:lineRule="auto"/>
      </w:pPr>
      <w:r>
        <w:t xml:space="preserve">Make sure you run the </w:t>
      </w:r>
      <w:proofErr w:type="spellStart"/>
      <w:r>
        <w:t>tftpd</w:t>
      </w:r>
      <w:proofErr w:type="spellEnd"/>
      <w:r>
        <w:t xml:space="preserve"> program w/ administrator privileges</w:t>
      </w:r>
    </w:p>
    <w:p w:rsidR="00CE43BA" w:rsidRDefault="00CE43BA" w:rsidP="00CE43BA">
      <w:pPr>
        <w:spacing w:line="240" w:lineRule="auto"/>
      </w:pPr>
      <w:r>
        <w:t>If there are multiple network connections (LAN and WLAN) make sure the IP is set in the general tab. You can also just disable all active connections beside WLAN.</w:t>
      </w:r>
    </w:p>
    <w:p w:rsidR="003C01A3" w:rsidRDefault="003C01A3" w:rsidP="00CE43BA">
      <w:pPr>
        <w:spacing w:line="240" w:lineRule="auto"/>
      </w:pPr>
      <w:r>
        <w:t>You can check your IP by typing</w:t>
      </w:r>
    </w:p>
    <w:p w:rsidR="003C01A3" w:rsidRDefault="003C01A3" w:rsidP="00CE43BA">
      <w:pPr>
        <w:spacing w:line="240" w:lineRule="auto"/>
      </w:pPr>
      <w:proofErr w:type="spellStart"/>
      <w:r>
        <w:t>Ipconfig</w:t>
      </w:r>
      <w:proofErr w:type="spellEnd"/>
    </w:p>
    <w:p w:rsidR="003C01A3" w:rsidRDefault="003C01A3" w:rsidP="00CE43BA">
      <w:pPr>
        <w:spacing w:line="240" w:lineRule="auto"/>
      </w:pPr>
      <w:r>
        <w:t>In the command prompt</w:t>
      </w:r>
    </w:p>
    <w:p w:rsidR="009F4C45" w:rsidRDefault="009F4C45" w:rsidP="00CE43BA">
      <w:pPr>
        <w:spacing w:line="240" w:lineRule="auto"/>
      </w:pPr>
      <w:r>
        <w:t xml:space="preserve">If the IP is </w:t>
      </w:r>
      <w:r w:rsidR="00CC6178">
        <w:t>wrong</w:t>
      </w:r>
      <w:r>
        <w:t xml:space="preserve"> do…</w:t>
      </w:r>
    </w:p>
    <w:p w:rsidR="009F4C45" w:rsidRDefault="009F4C45" w:rsidP="00CE43BA">
      <w:pPr>
        <w:spacing w:line="240" w:lineRule="auto"/>
      </w:pPr>
      <w:proofErr w:type="spellStart"/>
      <w:r>
        <w:t>Ipconfig</w:t>
      </w:r>
      <w:proofErr w:type="spellEnd"/>
      <w:r>
        <w:t xml:space="preserve"> /release</w:t>
      </w:r>
    </w:p>
    <w:p w:rsidR="009F4C45" w:rsidRDefault="009F4C45" w:rsidP="00CE43BA">
      <w:pPr>
        <w:spacing w:line="240" w:lineRule="auto"/>
      </w:pPr>
      <w:proofErr w:type="spellStart"/>
      <w:r>
        <w:t>Ipconfig</w:t>
      </w:r>
      <w:proofErr w:type="spellEnd"/>
      <w:r>
        <w:t xml:space="preserve"> /renew</w:t>
      </w:r>
    </w:p>
    <w:p w:rsidR="00FC2FCB" w:rsidRDefault="00FC2FCB" w:rsidP="00CE43BA">
      <w:pPr>
        <w:spacing w:line="240" w:lineRule="auto"/>
      </w:pPr>
      <w:r>
        <w:t>…in the command prompt</w:t>
      </w:r>
    </w:p>
    <w:p w:rsidR="00CE43BA" w:rsidRDefault="00CE43BA" w:rsidP="00CE43BA">
      <w:pPr>
        <w:spacing w:line="240" w:lineRule="auto"/>
      </w:pPr>
      <w:r>
        <w:t>If there is only the one Wireless connection you can change the tftpd3.ini file so that at the botto</w:t>
      </w:r>
      <w:r w:rsidR="00FC2FCB">
        <w:t xml:space="preserve">m of the DHCP part you put the </w:t>
      </w:r>
      <w:r>
        <w:t>M</w:t>
      </w:r>
      <w:r w:rsidR="00FC2FCB">
        <w:t>A</w:t>
      </w:r>
      <w:r>
        <w:t>C address = IP address you want.</w:t>
      </w:r>
    </w:p>
    <w:p w:rsidR="00FC2FCB" w:rsidRDefault="00FC2FCB" w:rsidP="00CE43BA">
      <w:pPr>
        <w:spacing w:line="240" w:lineRule="auto"/>
      </w:pPr>
      <w:r>
        <w:t xml:space="preserve">You can find your MAC address by typing </w:t>
      </w:r>
      <w:proofErr w:type="spellStart"/>
      <w:r>
        <w:t>ipconfig</w:t>
      </w:r>
      <w:proofErr w:type="spellEnd"/>
      <w:r>
        <w:t xml:space="preserve"> /all in the command prompt</w:t>
      </w:r>
    </w:p>
    <w:p w:rsidR="00CE43BA" w:rsidRDefault="00CE43BA" w:rsidP="00CE43BA">
      <w:pPr>
        <w:spacing w:line="240" w:lineRule="auto"/>
      </w:pPr>
    </w:p>
    <w:p w:rsidR="00D854D7" w:rsidRDefault="00CE43BA" w:rsidP="003C01A3">
      <w:pPr>
        <w:spacing w:line="240" w:lineRule="auto"/>
      </w:pPr>
      <w:r>
        <w:t>Ex. 0A:0B:0C:0D</w:t>
      </w:r>
      <w:proofErr w:type="gramStart"/>
      <w:r>
        <w:t>:0E</w:t>
      </w:r>
      <w:proofErr w:type="gramEnd"/>
      <w:r>
        <w:t>=192.168.0.1</w:t>
      </w:r>
    </w:p>
    <w:sectPr w:rsidR="00D8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6A47"/>
    <w:multiLevelType w:val="hybridMultilevel"/>
    <w:tmpl w:val="0D864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632AA"/>
    <w:multiLevelType w:val="hybridMultilevel"/>
    <w:tmpl w:val="BD889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8C"/>
    <w:rsid w:val="00093E6E"/>
    <w:rsid w:val="000F5FD3"/>
    <w:rsid w:val="001C0180"/>
    <w:rsid w:val="003C01A3"/>
    <w:rsid w:val="004D6164"/>
    <w:rsid w:val="00650450"/>
    <w:rsid w:val="0069413B"/>
    <w:rsid w:val="00765E2D"/>
    <w:rsid w:val="0077360D"/>
    <w:rsid w:val="007F5CF7"/>
    <w:rsid w:val="009F4C45"/>
    <w:rsid w:val="00A040CD"/>
    <w:rsid w:val="00CC6178"/>
    <w:rsid w:val="00CE43BA"/>
    <w:rsid w:val="00D854D7"/>
    <w:rsid w:val="00DB748C"/>
    <w:rsid w:val="00F971FC"/>
    <w:rsid w:val="00FB2E71"/>
    <w:rsid w:val="00FC2FCB"/>
    <w:rsid w:val="00FC5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4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48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0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4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5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045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4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48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0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4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5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045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tftpd32.jounin.net/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David</cp:lastModifiedBy>
  <cp:revision>8</cp:revision>
  <dcterms:created xsi:type="dcterms:W3CDTF">2013-10-14T17:52:00Z</dcterms:created>
  <dcterms:modified xsi:type="dcterms:W3CDTF">2013-10-20T17:50:00Z</dcterms:modified>
</cp:coreProperties>
</file>