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0748" w14:textId="77777777" w:rsidR="00BA5760" w:rsidRDefault="00BA5760" w:rsidP="00BA5760">
      <w:pPr>
        <w:pStyle w:val="NormalWeb"/>
      </w:pPr>
      <w:r>
        <w:rPr>
          <w:rStyle w:val="Textoennegrita"/>
        </w:rPr>
        <w:t>Caso de Negocio: Análisis Avanzado de Productos y Segmentación de Precios en Empresa de Comercio Electrónico</w:t>
      </w:r>
    </w:p>
    <w:p w14:paraId="116B07F6" w14:textId="77777777" w:rsidR="00BA5760" w:rsidRDefault="00BA5760" w:rsidP="00BA5760">
      <w:pPr>
        <w:pStyle w:val="NormalWeb"/>
      </w:pPr>
      <w:r>
        <w:t>En un entorno de comercio electrónico altamente competitivo, comprender el comportamiento de compra de los consumidores y optimizar la oferta de productos es esencial para mantenerse a la vanguardia. Las empresas deben adaptarse rápidamente a las tendencias y expectativas de los clientes, aprovechando herramientas de analítica e inteligencia artificial (IA) para tomar decisiones informadas que impulsen la satisfacción del cliente y aumenten la rentabilidad.</w:t>
      </w:r>
    </w:p>
    <w:p w14:paraId="521D21B0" w14:textId="77777777" w:rsidR="00BA5760" w:rsidRDefault="00BA5760" w:rsidP="00BA5760">
      <w:pPr>
        <w:pStyle w:val="NormalWeb"/>
      </w:pPr>
      <w:r>
        <w:rPr>
          <w:rStyle w:val="Textoennegrita"/>
        </w:rPr>
        <w:t>Contexto y Desafío</w:t>
      </w:r>
      <w:r>
        <w:t xml:space="preserve"> La Empresa XYZ, un líder en comercio electrónico que ofrece una amplia variedad de productos de diferentes categorías, se enfrenta al reto de maximizar sus ventas y mejorar la experiencia de compra. A pesar de contar con datos sobre ventas, precios, calificaciones y comentarios de los productos, la compañía carece de un sistema integral que permita analizar estos datos de manera eficaz para identificar patrones de consumo y segmentar el mercado.</w:t>
      </w:r>
    </w:p>
    <w:p w14:paraId="42A2350E" w14:textId="77777777" w:rsidR="00BA5760" w:rsidRDefault="00BA5760" w:rsidP="00BA5760">
      <w:pPr>
        <w:pStyle w:val="NormalWeb"/>
      </w:pPr>
      <w:r>
        <w:t>Las preguntas clave incluyen:</w:t>
      </w:r>
    </w:p>
    <w:p w14:paraId="63DA24F0" w14:textId="77777777" w:rsidR="00BA5760" w:rsidRDefault="00BA5760" w:rsidP="00BA5760">
      <w:pPr>
        <w:pStyle w:val="NormalWeb"/>
        <w:numPr>
          <w:ilvl w:val="0"/>
          <w:numId w:val="1"/>
        </w:numPr>
      </w:pPr>
      <w:r>
        <w:t>¿Qué productos se venden más rápidamente y por qué?</w:t>
      </w:r>
    </w:p>
    <w:p w14:paraId="42C7F6A3" w14:textId="77777777" w:rsidR="00BA5760" w:rsidRDefault="00BA5760" w:rsidP="00BA5760">
      <w:pPr>
        <w:pStyle w:val="NormalWeb"/>
        <w:numPr>
          <w:ilvl w:val="0"/>
          <w:numId w:val="1"/>
        </w:numPr>
      </w:pPr>
      <w:r>
        <w:t>¿A qué segmento de precios pertenecen los productos más populares?</w:t>
      </w:r>
    </w:p>
    <w:p w14:paraId="0C4D90D4" w14:textId="77777777" w:rsidR="00BA5760" w:rsidRDefault="00BA5760" w:rsidP="00BA5760">
      <w:pPr>
        <w:pStyle w:val="NormalWeb"/>
        <w:numPr>
          <w:ilvl w:val="0"/>
          <w:numId w:val="1"/>
        </w:numPr>
      </w:pPr>
      <w:r>
        <w:t>¿Qué impacto tienen las calificaciones de los productos y de los vendedores en las decisiones de compra?</w:t>
      </w:r>
    </w:p>
    <w:p w14:paraId="16B9BEAE" w14:textId="77777777" w:rsidR="00BA5760" w:rsidRDefault="00BA5760" w:rsidP="00BA5760">
      <w:pPr>
        <w:pStyle w:val="NormalWeb"/>
        <w:numPr>
          <w:ilvl w:val="0"/>
          <w:numId w:val="1"/>
        </w:numPr>
      </w:pPr>
      <w:r>
        <w:t>¿Son los comentarios de los clientes positivos o negativos y cómo influyen en la percepción del producto?</w:t>
      </w:r>
    </w:p>
    <w:p w14:paraId="3681E1F8" w14:textId="77777777" w:rsidR="00476CD9" w:rsidRDefault="00476CD9"/>
    <w:sectPr w:rsidR="00476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B7CB3"/>
    <w:multiLevelType w:val="multilevel"/>
    <w:tmpl w:val="4626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60"/>
    <w:rsid w:val="00476CD9"/>
    <w:rsid w:val="0096245C"/>
    <w:rsid w:val="00BA5760"/>
    <w:rsid w:val="00DF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8202A"/>
  <w15:chartTrackingRefBased/>
  <w15:docId w15:val="{95AEC2FC-6C1A-4254-B7ED-32A40896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A57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2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 FERNANDO PATIÑO NARANJO</dc:creator>
  <cp:keywords/>
  <dc:description/>
  <cp:lastModifiedBy>YESID FERNANDO PATIÑO NARANJO</cp:lastModifiedBy>
  <cp:revision>1</cp:revision>
  <dcterms:created xsi:type="dcterms:W3CDTF">2024-11-16T11:34:00Z</dcterms:created>
  <dcterms:modified xsi:type="dcterms:W3CDTF">2024-11-16T11:35:00Z</dcterms:modified>
</cp:coreProperties>
</file>