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954" w:rsidRPr="001A676D" w:rsidRDefault="001F772A" w:rsidP="001F772A">
      <w:pPr>
        <w:pStyle w:val="1"/>
        <w:spacing w:before="0" w:after="240" w:line="240" w:lineRule="auto"/>
        <w:jc w:val="center"/>
        <w:rPr>
          <w:rFonts w:ascii="Comic Sans MS" w:hAnsi="Comic Sans MS"/>
          <w:b/>
          <w:color w:val="auto"/>
          <w:spacing w:val="20"/>
          <w:sz w:val="36"/>
        </w:rPr>
      </w:pPr>
      <w:r w:rsidRPr="001A676D">
        <w:rPr>
          <w:rFonts w:ascii="Comic Sans MS" w:hAnsi="Comic Sans MS"/>
          <w:b/>
          <w:color w:val="auto"/>
          <w:spacing w:val="20"/>
          <w:sz w:val="36"/>
        </w:rPr>
        <w:t>КОНТРОЛЬНЫЕ  ВОПРОСЫ.</w:t>
      </w:r>
    </w:p>
    <w:p w:rsidR="00572954" w:rsidRPr="00E0678C" w:rsidRDefault="003F2BB6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В каких ситуациях применяются типы </w:t>
      </w:r>
      <w:proofErr w:type="gram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pair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и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tuple</w:t>
      </w:r>
      <w:r w:rsidR="00E0678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7246D9" w:rsidRDefault="000B0F5C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Тип </w:t>
      </w:r>
      <w:r w:rsidR="003F2BB6">
        <w:rPr>
          <w:rFonts w:ascii="Comic Sans MS" w:hAnsi="Comic Sans MS"/>
          <w:sz w:val="32"/>
          <w:szCs w:val="32"/>
          <w:lang w:val="en-US"/>
        </w:rPr>
        <w:t>std</w:t>
      </w:r>
      <w:r w:rsidR="003F2BB6" w:rsidRPr="003F2BB6">
        <w:rPr>
          <w:rFonts w:ascii="Comic Sans MS" w:hAnsi="Comic Sans MS"/>
          <w:sz w:val="32"/>
          <w:szCs w:val="32"/>
        </w:rPr>
        <w:t>::</w:t>
      </w:r>
      <w:r w:rsidR="003F2BB6">
        <w:rPr>
          <w:rFonts w:ascii="Comic Sans MS" w:hAnsi="Comic Sans MS"/>
          <w:sz w:val="32"/>
          <w:szCs w:val="32"/>
          <w:lang w:val="en-US"/>
        </w:rPr>
        <w:t>pair</w:t>
      </w:r>
      <w:r w:rsidR="003F2BB6" w:rsidRPr="003F2BB6">
        <w:rPr>
          <w:rFonts w:ascii="Comic Sans MS" w:hAnsi="Comic Sans MS"/>
          <w:sz w:val="32"/>
          <w:szCs w:val="32"/>
        </w:rPr>
        <w:t xml:space="preserve"> </w:t>
      </w:r>
      <w:r w:rsidR="003F2BB6">
        <w:rPr>
          <w:rFonts w:ascii="Comic Sans MS" w:hAnsi="Comic Sans MS"/>
          <w:sz w:val="32"/>
          <w:szCs w:val="32"/>
        </w:rPr>
        <w:t xml:space="preserve">применяется при работе с парами «ключ — значение», в частности, в контейнерах </w:t>
      </w:r>
      <w:r w:rsidR="003F2BB6">
        <w:rPr>
          <w:rFonts w:ascii="Comic Sans MS" w:hAnsi="Comic Sans MS"/>
          <w:sz w:val="32"/>
          <w:szCs w:val="32"/>
          <w:lang w:val="en-US"/>
        </w:rPr>
        <w:t>std</w:t>
      </w:r>
      <w:r w:rsidR="003F2BB6" w:rsidRPr="003F2BB6">
        <w:rPr>
          <w:rFonts w:ascii="Comic Sans MS" w:hAnsi="Comic Sans MS"/>
          <w:sz w:val="32"/>
          <w:szCs w:val="32"/>
        </w:rPr>
        <w:t>::</w:t>
      </w:r>
      <w:r w:rsidR="003F2BB6">
        <w:rPr>
          <w:rFonts w:ascii="Comic Sans MS" w:hAnsi="Comic Sans MS"/>
          <w:sz w:val="32"/>
          <w:szCs w:val="32"/>
          <w:lang w:val="en-US"/>
        </w:rPr>
        <w:t>map</w:t>
      </w:r>
      <w:r w:rsidR="003F2BB6">
        <w:rPr>
          <w:rFonts w:ascii="Comic Sans MS" w:hAnsi="Comic Sans MS"/>
          <w:sz w:val="32"/>
          <w:szCs w:val="32"/>
        </w:rPr>
        <w:t xml:space="preserve"> и ему подобных, в работе с функциями, возвращающими два параметра. </w:t>
      </w:r>
      <w:r>
        <w:rPr>
          <w:rFonts w:ascii="Comic Sans MS" w:hAnsi="Comic Sans MS"/>
          <w:sz w:val="32"/>
          <w:szCs w:val="32"/>
        </w:rPr>
        <w:t xml:space="preserve">Тип </w:t>
      </w:r>
      <w:proofErr w:type="gramStart"/>
      <w:r w:rsidR="003F2BB6">
        <w:rPr>
          <w:rFonts w:ascii="Comic Sans MS" w:hAnsi="Comic Sans MS"/>
          <w:sz w:val="32"/>
          <w:szCs w:val="32"/>
          <w:lang w:val="en-US"/>
        </w:rPr>
        <w:t>std</w:t>
      </w:r>
      <w:r w:rsidR="003F2BB6" w:rsidRPr="003F2BB6">
        <w:rPr>
          <w:rFonts w:ascii="Comic Sans MS" w:hAnsi="Comic Sans MS"/>
          <w:sz w:val="32"/>
          <w:szCs w:val="32"/>
        </w:rPr>
        <w:t>::</w:t>
      </w:r>
      <w:proofErr w:type="gramEnd"/>
      <w:r w:rsidR="003F2BB6">
        <w:rPr>
          <w:rFonts w:ascii="Comic Sans MS" w:hAnsi="Comic Sans MS"/>
          <w:sz w:val="32"/>
          <w:szCs w:val="32"/>
          <w:lang w:val="en-US"/>
        </w:rPr>
        <w:t>tuple</w:t>
      </w:r>
      <w:r>
        <w:rPr>
          <w:rFonts w:ascii="Comic Sans MS" w:hAnsi="Comic Sans MS"/>
          <w:sz w:val="32"/>
          <w:szCs w:val="32"/>
        </w:rPr>
        <w:t xml:space="preserve"> применяется при работе с несколькими объектами (или примитивами) одновременно, в частности</w:t>
      </w:r>
      <w:r w:rsidR="003F2BB6">
        <w:rPr>
          <w:rFonts w:ascii="Comic Sans MS" w:hAnsi="Comic Sans MS"/>
          <w:sz w:val="32"/>
          <w:szCs w:val="32"/>
        </w:rPr>
        <w:t xml:space="preserve"> при работе с функциями, возвращающими более двух параметров</w:t>
      </w:r>
      <w:r>
        <w:rPr>
          <w:rFonts w:ascii="Comic Sans MS" w:hAnsi="Comic Sans MS"/>
          <w:sz w:val="32"/>
          <w:szCs w:val="32"/>
        </w:rPr>
        <w:t xml:space="preserve"> или</w:t>
      </w:r>
      <w:r w:rsidR="003F2BB6" w:rsidRPr="003F2BB6">
        <w:rPr>
          <w:rFonts w:ascii="Comic Sans MS" w:hAnsi="Comic Sans MS"/>
          <w:sz w:val="32"/>
          <w:szCs w:val="32"/>
        </w:rPr>
        <w:t xml:space="preserve"> для краткой записи проверки на равенство нескольких значений разных типов.</w:t>
      </w:r>
    </w:p>
    <w:p w:rsidR="003F2BB6" w:rsidRPr="00E0678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spellStart"/>
      <w:proofErr w:type="gram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array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Pr="00FC148E" w:rsidRDefault="000B0F5C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Контейнер 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std</w:t>
      </w:r>
      <w:r w:rsidRPr="000B0F5C">
        <w:rPr>
          <w:rFonts w:ascii="Comic Sans MS" w:hAnsi="Comic Sans MS"/>
          <w:sz w:val="32"/>
          <w:szCs w:val="32"/>
        </w:rPr>
        <w:t>::</w:t>
      </w:r>
      <w:proofErr w:type="gramEnd"/>
      <w:r>
        <w:rPr>
          <w:rFonts w:ascii="Comic Sans MS" w:hAnsi="Comic Sans MS"/>
          <w:sz w:val="32"/>
          <w:szCs w:val="32"/>
          <w:lang w:val="en-US"/>
        </w:rPr>
        <w:t>array</w:t>
      </w:r>
      <w:r w:rsidRPr="000B0F5C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применяется, когда необходимо работать с массивом фиксированной длины</w:t>
      </w:r>
      <w:r w:rsidR="00FC148E">
        <w:rPr>
          <w:rFonts w:ascii="Comic Sans MS" w:hAnsi="Comic Sans MS"/>
          <w:sz w:val="32"/>
          <w:szCs w:val="32"/>
        </w:rPr>
        <w:t xml:space="preserve">. Относительно </w:t>
      </w:r>
      <w:r w:rsidR="00FC148E">
        <w:rPr>
          <w:rFonts w:ascii="Comic Sans MS" w:hAnsi="Comic Sans MS"/>
          <w:sz w:val="32"/>
          <w:szCs w:val="32"/>
          <w:lang w:val="en-US"/>
        </w:rPr>
        <w:t xml:space="preserve">C-style </w:t>
      </w:r>
      <w:r w:rsidR="00FC148E">
        <w:rPr>
          <w:rFonts w:ascii="Comic Sans MS" w:hAnsi="Comic Sans MS"/>
          <w:sz w:val="32"/>
          <w:szCs w:val="32"/>
        </w:rPr>
        <w:t>массива он обладает следующими преимуществами:</w:t>
      </w:r>
      <w:bookmarkStart w:id="0" w:name="_GoBack"/>
      <w:bookmarkEnd w:id="0"/>
    </w:p>
    <w:p w:rsidR="003F2BB6" w:rsidRPr="00E0678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vector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Default="003F2BB6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</w:p>
    <w:p w:rsidR="003F2BB6" w:rsidRPr="00E0678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spellStart"/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deque</w:t>
      </w:r>
      <w:proofErr w:type="spellEnd"/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Default="003F2BB6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</w:p>
    <w:p w:rsidR="003F2BB6" w:rsidRPr="00E0678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list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Default="003F2BB6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</w:p>
    <w:p w:rsidR="003F2BB6" w:rsidRPr="00E0678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forward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>_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list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Default="003F2BB6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</w:p>
    <w:p w:rsidR="003F2BB6" w:rsidRPr="000B0F5C" w:rsidRDefault="003F2BB6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В каких ситуациях применяются типы </w:t>
      </w:r>
      <w:proofErr w:type="gram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pair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и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tuple</w:t>
      </w:r>
      <w:r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0B0F5C" w:rsidRDefault="000B0F5C" w:rsidP="000B0F5C">
      <w:pPr>
        <w:pStyle w:val="2"/>
        <w:spacing w:before="240" w:after="120" w:line="240" w:lineRule="auto"/>
        <w:rPr>
          <w:rFonts w:ascii="Comic Sans MS" w:hAnsi="Comic Sans MS"/>
          <w:color w:val="auto"/>
          <w:sz w:val="32"/>
          <w:szCs w:val="32"/>
          <w:u w:val="single"/>
        </w:rPr>
      </w:pPr>
    </w:p>
    <w:p w:rsidR="000B0F5C" w:rsidRPr="00E0678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В каких ситуациях применяются типы </w:t>
      </w:r>
      <w:proofErr w:type="gram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pair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и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tuple</w:t>
      </w:r>
      <w:r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0B0F5C" w:rsidRDefault="000B0F5C" w:rsidP="000B0F5C"/>
    <w:p w:rsidR="000B0F5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В каких ситуациях применяются типы </w:t>
      </w:r>
      <w:proofErr w:type="gram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pair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и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tuple</w:t>
      </w:r>
      <w:r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0B0F5C" w:rsidRDefault="000B0F5C" w:rsidP="000B0F5C"/>
    <w:p w:rsidR="000B0F5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lastRenderedPageBreak/>
        <w:t xml:space="preserve">В каких ситуациях применяются типы </w:t>
      </w:r>
      <w:proofErr w:type="gram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pair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и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tuple</w:t>
      </w:r>
      <w:r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0B0F5C" w:rsidRPr="000B0F5C" w:rsidRDefault="000B0F5C" w:rsidP="000B0F5C"/>
    <w:p w:rsidR="000B0F5C" w:rsidRPr="000B0F5C" w:rsidRDefault="000B0F5C" w:rsidP="000B0F5C"/>
    <w:p w:rsidR="000B0F5C" w:rsidRPr="000B0F5C" w:rsidRDefault="000B0F5C" w:rsidP="000B0F5C"/>
    <w:p w:rsidR="000B0F5C" w:rsidRPr="000B0F5C" w:rsidRDefault="000B0F5C" w:rsidP="000B0F5C"/>
    <w:p w:rsidR="000B0F5C" w:rsidRPr="000B0F5C" w:rsidRDefault="000B0F5C" w:rsidP="000B0F5C"/>
    <w:p w:rsidR="000B0F5C" w:rsidRPr="003F2BB6" w:rsidRDefault="000B0F5C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</w:p>
    <w:sectPr w:rsidR="000B0F5C" w:rsidRPr="003F2BB6" w:rsidSect="005729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72064"/>
    <w:multiLevelType w:val="hybridMultilevel"/>
    <w:tmpl w:val="8DFC6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5D65"/>
    <w:multiLevelType w:val="hybridMultilevel"/>
    <w:tmpl w:val="64184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158441E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352A"/>
    <w:multiLevelType w:val="hybridMultilevel"/>
    <w:tmpl w:val="B6EC1DF6"/>
    <w:lvl w:ilvl="0" w:tplc="06180C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F352C"/>
    <w:multiLevelType w:val="hybridMultilevel"/>
    <w:tmpl w:val="BE3E0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32EE8"/>
    <w:multiLevelType w:val="hybridMultilevel"/>
    <w:tmpl w:val="743CA3CA"/>
    <w:lvl w:ilvl="0" w:tplc="10E0BCD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F70B8"/>
    <w:multiLevelType w:val="hybridMultilevel"/>
    <w:tmpl w:val="33F83388"/>
    <w:lvl w:ilvl="0" w:tplc="B3DED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676D0"/>
    <w:multiLevelType w:val="hybridMultilevel"/>
    <w:tmpl w:val="5BDA36E0"/>
    <w:lvl w:ilvl="0" w:tplc="E97A6E0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340A8"/>
    <w:multiLevelType w:val="hybridMultilevel"/>
    <w:tmpl w:val="503C7C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EE7555"/>
    <w:multiLevelType w:val="hybridMultilevel"/>
    <w:tmpl w:val="496060B2"/>
    <w:lvl w:ilvl="0" w:tplc="B3DED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863B5"/>
    <w:multiLevelType w:val="hybridMultilevel"/>
    <w:tmpl w:val="C3786CAE"/>
    <w:lvl w:ilvl="0" w:tplc="DBEA616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02847"/>
    <w:multiLevelType w:val="hybridMultilevel"/>
    <w:tmpl w:val="C082E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76E92"/>
    <w:multiLevelType w:val="hybridMultilevel"/>
    <w:tmpl w:val="4068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24BF0"/>
    <w:multiLevelType w:val="hybridMultilevel"/>
    <w:tmpl w:val="A6EE7602"/>
    <w:lvl w:ilvl="0" w:tplc="B0F429B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A0E2E"/>
    <w:multiLevelType w:val="hybridMultilevel"/>
    <w:tmpl w:val="703C081A"/>
    <w:lvl w:ilvl="0" w:tplc="D1E4A6E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27693"/>
    <w:multiLevelType w:val="hybridMultilevel"/>
    <w:tmpl w:val="6F022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F6797"/>
    <w:multiLevelType w:val="hybridMultilevel"/>
    <w:tmpl w:val="3C0C2B66"/>
    <w:lvl w:ilvl="0" w:tplc="F61E82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30962"/>
    <w:multiLevelType w:val="hybridMultilevel"/>
    <w:tmpl w:val="30129A3A"/>
    <w:lvl w:ilvl="0" w:tplc="B6EAAB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812F7E"/>
    <w:multiLevelType w:val="hybridMultilevel"/>
    <w:tmpl w:val="A59A7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0"/>
  </w:num>
  <w:num w:numId="5">
    <w:abstractNumId w:val="7"/>
  </w:num>
  <w:num w:numId="6">
    <w:abstractNumId w:val="11"/>
  </w:num>
  <w:num w:numId="7">
    <w:abstractNumId w:val="17"/>
  </w:num>
  <w:num w:numId="8">
    <w:abstractNumId w:val="1"/>
  </w:num>
  <w:num w:numId="9">
    <w:abstractNumId w:val="6"/>
  </w:num>
  <w:num w:numId="10">
    <w:abstractNumId w:val="9"/>
  </w:num>
  <w:num w:numId="11">
    <w:abstractNumId w:val="15"/>
  </w:num>
  <w:num w:numId="12">
    <w:abstractNumId w:val="4"/>
  </w:num>
  <w:num w:numId="13">
    <w:abstractNumId w:val="16"/>
  </w:num>
  <w:num w:numId="14">
    <w:abstractNumId w:val="2"/>
  </w:num>
  <w:num w:numId="15">
    <w:abstractNumId w:val="12"/>
  </w:num>
  <w:num w:numId="16">
    <w:abstractNumId w:val="13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54"/>
    <w:rsid w:val="00070D8A"/>
    <w:rsid w:val="000B0F5C"/>
    <w:rsid w:val="001810DA"/>
    <w:rsid w:val="001A676D"/>
    <w:rsid w:val="001D20A9"/>
    <w:rsid w:val="001E7671"/>
    <w:rsid w:val="001F772A"/>
    <w:rsid w:val="00210FE1"/>
    <w:rsid w:val="00241FD6"/>
    <w:rsid w:val="00282D39"/>
    <w:rsid w:val="003F2BB6"/>
    <w:rsid w:val="003F61DB"/>
    <w:rsid w:val="005048D1"/>
    <w:rsid w:val="00572954"/>
    <w:rsid w:val="00580001"/>
    <w:rsid w:val="0065346B"/>
    <w:rsid w:val="007246D9"/>
    <w:rsid w:val="007704C3"/>
    <w:rsid w:val="008B3FDF"/>
    <w:rsid w:val="00C963C8"/>
    <w:rsid w:val="00E0678C"/>
    <w:rsid w:val="00FC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BF0BE-7748-4F63-9B81-B1C4BCF0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6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6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77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F6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05A83-0A4D-478C-8364-E1CB06B08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>КОНТРОЛЬНЫЕ  ВОПРОСЫ.</vt:lpstr>
      <vt:lpstr>    В каких ситуациях применяются типы std::pair и std::tuple?</vt:lpstr>
      <vt:lpstr>    Когда следует использовать контейнер std::array?</vt:lpstr>
      <vt:lpstr>    Когда следует использовать контейнер std::vector?</vt:lpstr>
      <vt:lpstr>    Когда следует использовать контейнер std::deque?</vt:lpstr>
      <vt:lpstr>    Когда следует использовать контейнер std::list?</vt:lpstr>
      <vt:lpstr>    Когда следует использовать контейнер std::forward_list?</vt:lpstr>
      <vt:lpstr>    В каких ситуациях применяются типы std::pair и std::tuple?</vt:lpstr>
      <vt:lpstr>    </vt:lpstr>
      <vt:lpstr>    В каких ситуациях применяются типы std::pair и std::tuple?</vt:lpstr>
      <vt:lpstr>    В каких ситуациях применяются типы std::pair и std::tuple?</vt:lpstr>
      <vt:lpstr>    В каких ситуациях применяются типы std::pair и std::tuple?</vt:lpstr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попов</dc:creator>
  <cp:keywords/>
  <dc:description/>
  <cp:lastModifiedBy>никита попов</cp:lastModifiedBy>
  <cp:revision>5</cp:revision>
  <dcterms:created xsi:type="dcterms:W3CDTF">2020-02-17T13:47:00Z</dcterms:created>
  <dcterms:modified xsi:type="dcterms:W3CDTF">2020-02-27T21:53:00Z</dcterms:modified>
</cp:coreProperties>
</file>