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7C779" w14:textId="77777777" w:rsidR="00B81F87" w:rsidRDefault="000B20C6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TKP Lesson 4</w:t>
      </w:r>
      <w:r w:rsidR="00B81F87" w:rsidRPr="00B81F87">
        <w:rPr>
          <w:sz w:val="44"/>
          <w:szCs w:val="44"/>
        </w:rPr>
        <w:t xml:space="preserve">: </w:t>
      </w:r>
    </w:p>
    <w:p w14:paraId="479C23E1" w14:textId="77777777" w:rsidR="00B81F87" w:rsidRDefault="000B20C6" w:rsidP="00B81F87">
      <w:pPr>
        <w:pStyle w:val="Title"/>
        <w:rPr>
          <w:sz w:val="44"/>
          <w:szCs w:val="44"/>
        </w:rPr>
      </w:pPr>
      <w:r>
        <w:rPr>
          <w:sz w:val="44"/>
          <w:szCs w:val="44"/>
        </w:rPr>
        <w:t>Mastery</w:t>
      </w:r>
    </w:p>
    <w:p w14:paraId="4C194E0C" w14:textId="77777777" w:rsidR="000B20C6" w:rsidRDefault="000B20C6" w:rsidP="000B20C6">
      <w:r>
        <w:t>All of the concepts in this lesson have been shown previously.  This lesson puts them together and allows for additional practice</w:t>
      </w:r>
    </w:p>
    <w:p w14:paraId="01D3FE00" w14:textId="77777777" w:rsidR="00B81F87" w:rsidRDefault="005672DD" w:rsidP="00B81F87">
      <w:pPr>
        <w:pStyle w:val="Heading1"/>
      </w:pPr>
      <w:r>
        <w:t xml:space="preserve">Part 1 - Recipe: </w:t>
      </w:r>
      <w:proofErr w:type="spellStart"/>
      <w:r w:rsidR="000B20C6">
        <w:t>PentagonCrazy</w:t>
      </w:r>
      <w:proofErr w:type="spellEnd"/>
    </w:p>
    <w:p w14:paraId="3CC3FF19" w14:textId="77777777" w:rsidR="00B81F87" w:rsidRDefault="005672DD" w:rsidP="00B81F87">
      <w:pPr>
        <w:pStyle w:val="Heading1"/>
      </w:pPr>
      <w:r>
        <w:t xml:space="preserve">Part 2 – Recap: </w:t>
      </w:r>
    </w:p>
    <w:p w14:paraId="461E254C" w14:textId="77777777" w:rsidR="00B81F87" w:rsidRDefault="004D45B0" w:rsidP="000B20C6">
      <w:pPr>
        <w:rPr>
          <w:rFonts w:ascii="Arial" w:hAnsi="Arial" w:cs="Arial"/>
          <w:b/>
          <w:bCs/>
          <w:iCs/>
          <w:color w:val="000000"/>
          <w:sz w:val="20"/>
          <w:szCs w:val="20"/>
        </w:rPr>
      </w:pPr>
      <w:r w:rsidRPr="004D45B0">
        <w:rPr>
          <w:color w:val="7F7F7F" w:themeColor="text1" w:themeTint="80"/>
        </w:rPr>
        <w:t>No Video</w:t>
      </w:r>
    </w:p>
    <w:p w14:paraId="0D899C78" w14:textId="77777777" w:rsidR="00B81F87" w:rsidRDefault="00B81F87" w:rsidP="00B81F87">
      <w:pPr>
        <w:pStyle w:val="Heading1"/>
      </w:pPr>
      <w:r>
        <w:t>P</w:t>
      </w:r>
      <w:r w:rsidR="004D45B0">
        <w:t xml:space="preserve">art 3 – Variation: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672DD" w14:paraId="4199AC9C" w14:textId="77777777" w:rsidTr="00827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344627C" w14:textId="77777777" w:rsidR="005672DD" w:rsidRDefault="005672DD" w:rsidP="005672DD">
            <w:r>
              <w:t>Feature</w:t>
            </w:r>
            <w:bookmarkStart w:id="0" w:name="_GoBack"/>
            <w:bookmarkEnd w:id="0"/>
          </w:p>
        </w:tc>
        <w:tc>
          <w:tcPr>
            <w:tcW w:w="1915" w:type="dxa"/>
          </w:tcPr>
          <w:p w14:paraId="21832669" w14:textId="77777777" w:rsidR="005672DD" w:rsidRDefault="005672DD" w:rsidP="00567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915" w:type="dxa"/>
          </w:tcPr>
          <w:p w14:paraId="3F654B42" w14:textId="77777777" w:rsidR="005672DD" w:rsidRDefault="005672DD" w:rsidP="00567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Refactor</w:t>
            </w:r>
          </w:p>
        </w:tc>
        <w:tc>
          <w:tcPr>
            <w:tcW w:w="1915" w:type="dxa"/>
          </w:tcPr>
          <w:p w14:paraId="2C04F6E6" w14:textId="77777777" w:rsidR="005672DD" w:rsidRDefault="005672DD" w:rsidP="00567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Change</w:t>
            </w:r>
          </w:p>
        </w:tc>
        <w:tc>
          <w:tcPr>
            <w:tcW w:w="1916" w:type="dxa"/>
          </w:tcPr>
          <w:p w14:paraId="558099D0" w14:textId="77777777" w:rsidR="005672DD" w:rsidRDefault="005672DD" w:rsidP="005672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Cool Change</w:t>
            </w:r>
          </w:p>
        </w:tc>
      </w:tr>
      <w:tr w:rsidR="005672DD" w14:paraId="017C31EB" w14:textId="77777777" w:rsidTr="0082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F7FB3AA" w14:textId="77777777" w:rsidR="005672DD" w:rsidRDefault="001779B5" w:rsidP="005672DD">
            <w:r>
              <w:t>Sides</w:t>
            </w:r>
          </w:p>
        </w:tc>
        <w:tc>
          <w:tcPr>
            <w:tcW w:w="1915" w:type="dxa"/>
          </w:tcPr>
          <w:p w14:paraId="211C562E" w14:textId="77777777" w:rsidR="005672DD" w:rsidRDefault="001779B5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915" w:type="dxa"/>
          </w:tcPr>
          <w:p w14:paraId="5722D8E2" w14:textId="77777777" w:rsidR="005672DD" w:rsidRDefault="005672DD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6EE73C73" w14:textId="77777777" w:rsidR="005672DD" w:rsidRDefault="005672DD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38070CA0" w14:textId="77777777" w:rsidR="005672DD" w:rsidRDefault="005672DD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2DD" w14:paraId="68C03773" w14:textId="77777777" w:rsidTr="0082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493A50B" w14:textId="77777777" w:rsidR="005672DD" w:rsidRDefault="001779B5" w:rsidP="005672DD">
            <w:r>
              <w:t>Length</w:t>
            </w:r>
          </w:p>
        </w:tc>
        <w:tc>
          <w:tcPr>
            <w:tcW w:w="1915" w:type="dxa"/>
          </w:tcPr>
          <w:p w14:paraId="7F2F51F6" w14:textId="77777777" w:rsidR="005672DD" w:rsidRDefault="001779B5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proofErr w:type="spellEnd"/>
            <w:proofErr w:type="gramEnd"/>
          </w:p>
        </w:tc>
        <w:tc>
          <w:tcPr>
            <w:tcW w:w="1915" w:type="dxa"/>
          </w:tcPr>
          <w:p w14:paraId="55685432" w14:textId="77777777" w:rsidR="005672DD" w:rsidRDefault="005672DD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1E72F422" w14:textId="77777777" w:rsidR="005672DD" w:rsidRDefault="005672DD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3B0C7A65" w14:textId="77777777" w:rsidR="005672DD" w:rsidRDefault="005672DD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72DD" w14:paraId="3E1A03F4" w14:textId="77777777" w:rsidTr="0082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11C30E9" w14:textId="77777777" w:rsidR="005672DD" w:rsidRDefault="001779B5" w:rsidP="005672DD">
            <w:r>
              <w:t>Color</w:t>
            </w:r>
          </w:p>
        </w:tc>
        <w:tc>
          <w:tcPr>
            <w:tcW w:w="1915" w:type="dxa"/>
          </w:tcPr>
          <w:p w14:paraId="218D3755" w14:textId="77777777" w:rsidR="005672DD" w:rsidRDefault="001779B5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ColorWheel</w:t>
            </w:r>
            <w:proofErr w:type="spellEnd"/>
          </w:p>
        </w:tc>
        <w:tc>
          <w:tcPr>
            <w:tcW w:w="1915" w:type="dxa"/>
          </w:tcPr>
          <w:p w14:paraId="419085CE" w14:textId="77777777" w:rsidR="005672DD" w:rsidRDefault="005672DD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606A0614" w14:textId="77777777" w:rsidR="005672DD" w:rsidRDefault="005672DD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5E7809BA" w14:textId="77777777" w:rsidR="005672DD" w:rsidRDefault="005672DD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2DD" w14:paraId="47A19BCD" w14:textId="77777777" w:rsidTr="0082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7168A40" w14:textId="77777777" w:rsidR="005672DD" w:rsidRDefault="001779B5" w:rsidP="005672DD">
            <w:r>
              <w:t>Rotation</w:t>
            </w:r>
          </w:p>
        </w:tc>
        <w:tc>
          <w:tcPr>
            <w:tcW w:w="1915" w:type="dxa"/>
          </w:tcPr>
          <w:p w14:paraId="06C26E3A" w14:textId="77777777" w:rsidR="005672DD" w:rsidRDefault="001779B5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degree</w:t>
            </w:r>
          </w:p>
        </w:tc>
        <w:tc>
          <w:tcPr>
            <w:tcW w:w="1915" w:type="dxa"/>
          </w:tcPr>
          <w:p w14:paraId="6C0B6AA7" w14:textId="77777777" w:rsidR="005672DD" w:rsidRDefault="005672DD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0D0782BB" w14:textId="77777777" w:rsidR="005672DD" w:rsidRDefault="005672DD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742EEF5C" w14:textId="77777777" w:rsidR="005672DD" w:rsidRDefault="005672DD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9B5" w14:paraId="0F19122D" w14:textId="77777777" w:rsidTr="0082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DE2D939" w14:textId="77777777" w:rsidR="001779B5" w:rsidRDefault="001779B5" w:rsidP="005672DD">
            <w:r>
              <w:t>Width</w:t>
            </w:r>
          </w:p>
        </w:tc>
        <w:tc>
          <w:tcPr>
            <w:tcW w:w="1915" w:type="dxa"/>
          </w:tcPr>
          <w:p w14:paraId="22B419B4" w14:textId="77777777" w:rsidR="001779B5" w:rsidRDefault="001779B5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915" w:type="dxa"/>
          </w:tcPr>
          <w:p w14:paraId="724AD87E" w14:textId="77777777" w:rsidR="001779B5" w:rsidRDefault="001779B5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3C604C44" w14:textId="77777777" w:rsidR="001779B5" w:rsidRDefault="001779B5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555A9528" w14:textId="77777777" w:rsidR="001779B5" w:rsidRDefault="001779B5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79B5" w14:paraId="561005A6" w14:textId="77777777" w:rsidTr="00827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4FDAF860" w14:textId="77777777" w:rsidR="001779B5" w:rsidRDefault="001779B5" w:rsidP="005672DD">
            <w:r>
              <w:t>Background</w:t>
            </w:r>
          </w:p>
        </w:tc>
        <w:tc>
          <w:tcPr>
            <w:tcW w:w="1915" w:type="dxa"/>
          </w:tcPr>
          <w:p w14:paraId="1E776547" w14:textId="77777777" w:rsidR="001779B5" w:rsidRDefault="001779B5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Solid White</w:t>
            </w:r>
          </w:p>
        </w:tc>
        <w:tc>
          <w:tcPr>
            <w:tcW w:w="1915" w:type="dxa"/>
          </w:tcPr>
          <w:p w14:paraId="65750592" w14:textId="77777777" w:rsidR="001779B5" w:rsidRDefault="001779B5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55639565" w14:textId="77777777" w:rsidR="001779B5" w:rsidRDefault="001779B5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686717FC" w14:textId="77777777" w:rsidR="001779B5" w:rsidRDefault="001779B5" w:rsidP="00567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9B5" w14:paraId="15FA9555" w14:textId="77777777" w:rsidTr="00827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FB588BF" w14:textId="77777777" w:rsidR="001779B5" w:rsidRDefault="001779B5" w:rsidP="005672DD">
            <w:r>
              <w:t>Number of Lines</w:t>
            </w:r>
          </w:p>
        </w:tc>
        <w:tc>
          <w:tcPr>
            <w:tcW w:w="1915" w:type="dxa"/>
          </w:tcPr>
          <w:p w14:paraId="324BE041" w14:textId="77777777" w:rsidR="001779B5" w:rsidRDefault="001779B5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915" w:type="dxa"/>
          </w:tcPr>
          <w:p w14:paraId="23E6E16D" w14:textId="77777777" w:rsidR="001779B5" w:rsidRDefault="001779B5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5" w:type="dxa"/>
          </w:tcPr>
          <w:p w14:paraId="6B62D4D5" w14:textId="77777777" w:rsidR="001779B5" w:rsidRDefault="001779B5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6" w:type="dxa"/>
          </w:tcPr>
          <w:p w14:paraId="498BDF19" w14:textId="77777777" w:rsidR="001779B5" w:rsidRDefault="001779B5" w:rsidP="005672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3F89C9" w14:textId="77777777" w:rsidR="005672DD" w:rsidRPr="005672DD" w:rsidRDefault="005672DD" w:rsidP="005672DD"/>
    <w:p w14:paraId="2595CECB" w14:textId="77777777" w:rsidR="00E76F4A" w:rsidRDefault="00E76F4A" w:rsidP="00E76F4A">
      <w:pPr>
        <w:pStyle w:val="Heading1"/>
      </w:pPr>
      <w:r>
        <w:t xml:space="preserve">Part 4 – Quiz: </w:t>
      </w:r>
    </w:p>
    <w:p w14:paraId="7F2B155D" w14:textId="77777777" w:rsidR="00E76F4A" w:rsidRPr="00E76F4A" w:rsidRDefault="000B20C6" w:rsidP="00E76F4A">
      <w:r>
        <w:t>PentagonCrazy</w:t>
      </w:r>
      <w:r w:rsidR="005672DD">
        <w:t>Quiz.java</w:t>
      </w:r>
    </w:p>
    <w:p w14:paraId="32DF85E6" w14:textId="77777777" w:rsidR="00E76F4A" w:rsidRDefault="00E76F4A" w:rsidP="00E76F4A">
      <w:pPr>
        <w:pStyle w:val="Heading1"/>
      </w:pPr>
      <w:r>
        <w:t xml:space="preserve">Part 5 – Deep Dive: </w:t>
      </w:r>
    </w:p>
    <w:p w14:paraId="44209ECC" w14:textId="77777777" w:rsidR="000B20C6" w:rsidRDefault="000B20C6" w:rsidP="000B20C6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 xml:space="preserve">No </w:t>
      </w:r>
      <w:r>
        <w:rPr>
          <w:color w:val="7F7F7F" w:themeColor="text1" w:themeTint="80"/>
        </w:rPr>
        <w:t>deep dive</w:t>
      </w:r>
      <w:r w:rsidRPr="004D45B0">
        <w:rPr>
          <w:color w:val="7F7F7F" w:themeColor="text1" w:themeTint="80"/>
        </w:rPr>
        <w:t xml:space="preserve"> yet.</w:t>
      </w:r>
    </w:p>
    <w:p w14:paraId="3278D492" w14:textId="77777777" w:rsidR="00E76F4A" w:rsidRDefault="00E76F4A" w:rsidP="00E76F4A">
      <w:pPr>
        <w:pStyle w:val="Heading1"/>
      </w:pPr>
      <w:r>
        <w:t xml:space="preserve">Part 6 – Worksheet: </w:t>
      </w:r>
    </w:p>
    <w:p w14:paraId="607FC46C" w14:textId="77777777" w:rsidR="00E76F4A" w:rsidRDefault="004D45B0" w:rsidP="00E76F4A">
      <w:pPr>
        <w:rPr>
          <w:color w:val="7F7F7F" w:themeColor="text1" w:themeTint="80"/>
        </w:rPr>
      </w:pPr>
      <w:r w:rsidRPr="004D45B0">
        <w:rPr>
          <w:color w:val="7F7F7F" w:themeColor="text1" w:themeTint="80"/>
        </w:rPr>
        <w:t>No worksheet yet.</w:t>
      </w:r>
    </w:p>
    <w:p w14:paraId="209F45D8" w14:textId="77777777" w:rsidR="00E76F4A" w:rsidRPr="005672DD" w:rsidRDefault="004D45B0" w:rsidP="00E76F4A">
      <w:pPr>
        <w:pStyle w:val="Heading1"/>
        <w:rPr>
          <w:color w:val="808080" w:themeColor="background1" w:themeShade="80"/>
        </w:rPr>
      </w:pPr>
      <w:r>
        <w:t>P</w:t>
      </w:r>
      <w:r w:rsidR="005672DD">
        <w:t xml:space="preserve">art 7 – Solo Recipe: </w:t>
      </w:r>
    </w:p>
    <w:p w14:paraId="19472472" w14:textId="77777777" w:rsidR="00E76F4A" w:rsidRPr="00B81F87" w:rsidRDefault="000B20C6" w:rsidP="00B81F87">
      <w:r w:rsidRPr="000B20C6">
        <w:t>KnottedRing.java</w:t>
      </w:r>
    </w:p>
    <w:p w14:paraId="594DED00" w14:textId="77777777" w:rsidR="00B81F87" w:rsidRDefault="00B81F87" w:rsidP="00E76F4A"/>
    <w:sectPr w:rsidR="00B81F87" w:rsidSect="00A7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A2A09"/>
    <w:multiLevelType w:val="hybridMultilevel"/>
    <w:tmpl w:val="47EC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D4CD2"/>
    <w:multiLevelType w:val="hybridMultilevel"/>
    <w:tmpl w:val="FAC85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81F87"/>
    <w:rsid w:val="000B20C6"/>
    <w:rsid w:val="001779B5"/>
    <w:rsid w:val="00257101"/>
    <w:rsid w:val="004D45B0"/>
    <w:rsid w:val="005672DD"/>
    <w:rsid w:val="008278CD"/>
    <w:rsid w:val="00A7390A"/>
    <w:rsid w:val="00B81F87"/>
    <w:rsid w:val="00C57EF5"/>
    <w:rsid w:val="00CC6880"/>
    <w:rsid w:val="00E7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4A3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90A"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8278C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F8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F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81F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1F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81F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F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1F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1F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8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F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72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</dc:creator>
  <cp:lastModifiedBy>LLEWELLYN FALCO</cp:lastModifiedBy>
  <cp:revision>6</cp:revision>
  <dcterms:created xsi:type="dcterms:W3CDTF">2013-12-17T01:16:00Z</dcterms:created>
  <dcterms:modified xsi:type="dcterms:W3CDTF">2014-04-06T05:03:00Z</dcterms:modified>
</cp:coreProperties>
</file>