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3fmbsft54c26" w:id="0"/>
      <w:bookmarkEnd w:id="0"/>
      <w:r w:rsidDel="00000000" w:rsidR="00000000" w:rsidRPr="00000000">
        <w:rPr>
          <w:b w:val="1"/>
          <w:rtl w:val="0"/>
        </w:rPr>
        <w:t xml:space="preserve">Оцінка тестового завдання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позиції Front-end Junior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Вітаю, </w:t>
      </w:r>
      <w:r w:rsidDel="00000000" w:rsidR="00000000" w:rsidRPr="00000000">
        <w:rPr>
          <w:b w:val="1"/>
          <w:sz w:val="26"/>
          <w:szCs w:val="26"/>
          <w:rtl w:val="0"/>
        </w:rPr>
        <w:t xml:space="preserve">Svitlana Lytvyn</w:t>
      </w:r>
      <w:r w:rsidDel="00000000" w:rsidR="00000000" w:rsidRPr="00000000">
        <w:rPr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Дякуємо за виконання тестового завдання. Ми переглянули ваш код і хотіли б поділитися зворотним зв’язком.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>
          <w:b w:val="1"/>
          <w:color w:val="38761d"/>
          <w:sz w:val="28"/>
          <w:szCs w:val="28"/>
        </w:rPr>
      </w:pPr>
      <w:bookmarkStart w:colFirst="0" w:colLast="0" w:name="_o4nmjk6f7v4l" w:id="1"/>
      <w:bookmarkEnd w:id="1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Що добре: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Використання БЕМ-методології робить код більш реюзабельним.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Додана базова адаптивність сайту, що забезпечує коректне відображення на різних пристроях.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Передан стиль офіційного сайту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Чистий та структурований код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Додано анімації які покращують загальний вид сайту.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osxicyvpgpch" w:id="2"/>
      <w:bookmarkEnd w:id="2"/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Що варто покращити: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Використання SCSS зробить підтримку стилів більш зручною.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консолі відображається помилка.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Є невеликі поилки у адаптивній верстці: хедер сайту недостатньо адаптований на екранах від 360px до 320px, що може негативно вплинути на користувацький досвід.</w:t>
      </w:r>
    </w:p>
    <w:p w:rsidR="00000000" w:rsidDel="00000000" w:rsidP="00000000" w:rsidRDefault="00000000" w:rsidRPr="00000000" w14:paraId="00000014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280" w:lineRule="auto"/>
        <w:rPr>
          <w:b w:val="1"/>
          <w:color w:val="1c4587"/>
          <w:sz w:val="28"/>
          <w:szCs w:val="28"/>
        </w:rPr>
      </w:pPr>
      <w:bookmarkStart w:colFirst="0" w:colLast="0" w:name="_wzvvugh8r8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before="280" w:lineRule="auto"/>
        <w:rPr>
          <w:b w:val="1"/>
          <w:color w:val="1c4587"/>
          <w:sz w:val="28"/>
          <w:szCs w:val="28"/>
        </w:rPr>
      </w:pPr>
      <w:bookmarkStart w:colFirst="0" w:colLast="0" w:name="_i9bm0u9j5uqc" w:id="4"/>
      <w:bookmarkEnd w:id="4"/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Рекомендації: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Використання мета-тегів.</w:t>
      </w:r>
      <w:r w:rsidDel="00000000" w:rsidR="00000000" w:rsidRPr="00000000">
        <w:rPr>
          <w:sz w:val="24"/>
          <w:szCs w:val="24"/>
          <w:rtl w:val="0"/>
        </w:rPr>
        <w:t xml:space="preserve"> Рекомендується додавати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meta name="description"</w:t>
      </w:r>
      <w:r w:rsidDel="00000000" w:rsidR="00000000" w:rsidRPr="00000000">
        <w:rPr>
          <w:sz w:val="24"/>
          <w:szCs w:val="24"/>
          <w:rtl w:val="0"/>
        </w:rPr>
        <w:t xml:space="preserve"> для покращення SEO та коректного відображення сторінки в пошукових системах.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Розмір зображень.</w:t>
      </w:r>
      <w:r w:rsidDel="00000000" w:rsidR="00000000" w:rsidRPr="00000000">
        <w:rPr>
          <w:sz w:val="24"/>
          <w:szCs w:val="24"/>
          <w:rtl w:val="0"/>
        </w:rPr>
        <w:t xml:space="preserve"> Варто задавати атрибути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 та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 для тегів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, щоб уникнути зміщення контенту при завантаженні.</w:t>
      </w:r>
    </w:p>
    <w:p w:rsidR="00000000" w:rsidDel="00000000" w:rsidP="00000000" w:rsidRDefault="00000000" w:rsidRPr="00000000" w14:paraId="0000001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rPr>
          <w:b w:val="1"/>
          <w:sz w:val="28"/>
          <w:szCs w:val="28"/>
        </w:rPr>
      </w:pPr>
      <w:bookmarkStart w:colFirst="0" w:colLast="0" w:name="_y27mztrvskw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</w:t>
      </w:r>
      <w:r w:rsidDel="00000000" w:rsidR="00000000" w:rsidRPr="00000000">
        <w:rPr>
          <w:sz w:val="24"/>
          <w:szCs w:val="24"/>
          <w:rtl w:val="0"/>
        </w:rPr>
        <w:t xml:space="preserve">агалом завдання реалізоване добре, незважаючи на деякі незначні помилки. Код має потенціал для покращення, але в цілому рішення виглядає цілісним і функціональним.</w:t>
      </w:r>
    </w:p>
    <w:p w:rsidR="00000000" w:rsidDel="00000000" w:rsidP="00000000" w:rsidRDefault="00000000" w:rsidRPr="00000000" w14:paraId="0000001F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