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974A65D" w:rsidR="001C7EF2" w:rsidRPr="00CA3F61" w:rsidRDefault="00D21B6E" w:rsidP="00B60C0D">
            <w:pPr>
              <w:pStyle w:val="af0"/>
              <w:rPr>
                <w:rFonts w:asciiTheme="minorHAnsi" w:hAnsiTheme="minorHAnsi" w:cstheme="minorHAnsi"/>
                <w:lang w:val="en-US"/>
              </w:rPr>
            </w:pPr>
            <w:r w:rsidRPr="00DA03D5">
              <w:rPr>
                <w:rFonts w:cstheme="minorHAnsi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6B042FB" wp14:editId="190461FF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-207010</wp:posOffset>
                  </wp:positionV>
                  <wp:extent cx="6356985" cy="9441815"/>
                  <wp:effectExtent l="0" t="0" r="5715" b="6985"/>
                  <wp:wrapNone/>
                  <wp:docPr id="1291017150" name="Рисунок 1291017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520B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738969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10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4BF9258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65CDC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F2FA8F" w14:textId="0BA598FE" w:rsidR="0051768B" w:rsidRPr="007F1A90" w:rsidRDefault="00FE5D4F" w:rsidP="00E40AEC">
            <w:pPr>
              <w:pStyle w:val="3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  </w:t>
            </w:r>
            <w:r w:rsidR="0051768B" w:rsidRPr="007F1A9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bCs/>
                  <w:smallCaps/>
                  <w:color w:val="auto"/>
                  <w:sz w:val="22"/>
                  <w:szCs w:val="22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 xml:space="preserve">Создание современных кроссплатформенных приложений на основе </w:t>
                </w:r>
                <w:proofErr w:type="spellStart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web</w:t>
                </w:r>
                <w:proofErr w:type="spellEnd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-технологий</w:t>
                </w:r>
              </w:sdtContent>
            </w:sdt>
            <w:r w:rsidR="0051768B"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»</w:t>
            </w:r>
          </w:p>
          <w:p w14:paraId="4E5B1FB2" w14:textId="77777777" w:rsidR="00E40AEC" w:rsidRPr="007F1A90" w:rsidRDefault="00E40AEC" w:rsidP="00E40AEC"/>
          <w:p w14:paraId="43A00218" w14:textId="77777777" w:rsidR="00E40AEC" w:rsidRPr="007F1A90" w:rsidRDefault="00E40AEC" w:rsidP="00E40AEC"/>
          <w:p w14:paraId="446E1D0A" w14:textId="544CED34" w:rsidR="00E40AEC" w:rsidRPr="007F1A90" w:rsidRDefault="00E40AEC" w:rsidP="00E40AEC"/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12F97D7" w:rsidR="0051768B" w:rsidRPr="00DA03D5" w:rsidRDefault="007F1A90" w:rsidP="00E40AE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Создание страниц на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HTML</w:t>
                </w:r>
                <w:r w:rsidRPr="007F1A90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и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CSS</w:t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1CFC3035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2FDC478" w:rsidR="00BF30EC" w:rsidRPr="00DA03D5" w:rsidRDefault="00BF30EC" w:rsidP="001400F8">
            <w:pPr>
              <w:ind w:right="192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2AF4C89" w:rsidR="00BF30EC" w:rsidRPr="007F1A90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A013486" w:rsidR="00BF30EC" w:rsidRPr="002C673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42BD034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C6738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632A1FB" w:rsidR="007F1A90" w:rsidRPr="007A799F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ЯКОВЛЕВ СЕРГЕЙ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70FFBFA1" w14:textId="42E2B8B1" w:rsidR="00BF30EC" w:rsidRPr="00DA03D5" w:rsidRDefault="00E40A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DF88FCA" w:rsidR="007E278E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ГОЛЫШЕВ ДАНИЛА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AD4A9F9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720DCD" w:rsidR="00BF30EC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21D1B8DF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64041A6E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C065F" w:rsidR="00BF30EC" w:rsidRPr="00D40DD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EDD7048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7C7476">
                  <w:rPr>
                    <w:rFonts w:cstheme="minorHAnsi"/>
                    <w:sz w:val="24"/>
                    <w:szCs w:val="24"/>
                  </w:rPr>
                  <w:t>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2CB0F7A" w:rsidR="00BD3D54" w:rsidRPr="001A5FE1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ПЕТРОВ Р.В. 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6008BFF5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AA16B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1956135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D5227F">
              <w:rPr>
                <w:rFonts w:cstheme="minorHAnsi"/>
                <w:noProof/>
                <w:sz w:val="28"/>
                <w:szCs w:val="24"/>
              </w:rPr>
              <w:t>2025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6EFFE157" w:rsidR="00ED3892" w:rsidRPr="00DD42EA" w:rsidRDefault="00ED3892" w:rsidP="0071291A">
      <w:pPr>
        <w:jc w:val="both"/>
        <w:rPr>
          <w:rFonts w:cstheme="minorHAnsi"/>
          <w:sz w:val="24"/>
          <w:szCs w:val="24"/>
          <w:lang w:val="en-US"/>
        </w:rPr>
        <w:sectPr w:rsidR="00ED3892" w:rsidRPr="00DD42EA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1BDB185" w14:textId="3C675BD0" w:rsidR="00743960" w:rsidRPr="00550C06" w:rsidRDefault="00EE5EDB">
      <w:pPr>
        <w:pStyle w:val="af8"/>
        <w:numPr>
          <w:ilvl w:val="0"/>
          <w:numId w:val="3"/>
        </w:numPr>
        <w:spacing w:line="360" w:lineRule="auto"/>
        <w:ind w:left="641" w:hanging="357"/>
        <w:rPr>
          <w:rFonts w:eastAsiaTheme="minorEastAsia"/>
          <w:b/>
          <w:b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sz w:val="24"/>
          <w:szCs w:val="24"/>
        </w:rPr>
        <w:lastRenderedPageBreak/>
        <w:t>Постановка задачи</w:t>
      </w:r>
    </w:p>
    <w:p w14:paraId="1C434833" w14:textId="7820CF33" w:rsidR="00EE5EDB" w:rsidRPr="005668C8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>Условие задачи</w:t>
      </w:r>
    </w:p>
    <w:p w14:paraId="3B82F7CC" w14:textId="6F7381D2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МКЭ для двумерной краевой задачи для эллиптического уравнения в </w:t>
      </w:r>
      <w:r w:rsidR="005668C8">
        <w:rPr>
          <w:rFonts w:eastAsiaTheme="minorEastAsia"/>
          <w:sz w:val="24"/>
          <w:szCs w:val="24"/>
        </w:rPr>
        <w:t>декартовой системе координат</w:t>
      </w:r>
      <w:r>
        <w:rPr>
          <w:rFonts w:eastAsiaTheme="minorEastAsia"/>
          <w:sz w:val="24"/>
          <w:szCs w:val="24"/>
        </w:rPr>
        <w:t xml:space="preserve">. Базисные функции </w:t>
      </w:r>
      <w:r w:rsidR="005668C8">
        <w:rPr>
          <w:rFonts w:eastAsiaTheme="minorEastAsia"/>
          <w:sz w:val="24"/>
          <w:szCs w:val="24"/>
        </w:rPr>
        <w:t>линейные</w:t>
      </w:r>
      <w:r>
        <w:rPr>
          <w:rFonts w:eastAsiaTheme="minorEastAsia"/>
          <w:sz w:val="24"/>
          <w:szCs w:val="24"/>
        </w:rPr>
        <w:t xml:space="preserve"> на треугольниках. Краевые условия всех типов. Коэффициент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 разложить по </w:t>
      </w:r>
      <w:r w:rsidR="005668C8">
        <w:rPr>
          <w:rFonts w:eastAsiaTheme="minorEastAsia"/>
          <w:sz w:val="24"/>
          <w:szCs w:val="24"/>
        </w:rPr>
        <w:t>квадратичным</w:t>
      </w:r>
      <w:r>
        <w:rPr>
          <w:rFonts w:eastAsiaTheme="minorEastAsia"/>
          <w:sz w:val="24"/>
          <w:szCs w:val="24"/>
        </w:rPr>
        <w:t xml:space="preserve">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DA4FC2B" w14:textId="77777777" w:rsidR="00EE5EDB" w:rsidRPr="00B74CA4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 xml:space="preserve">Исходный вид решаемого уравнения </w:t>
      </w:r>
    </w:p>
    <w:p w14:paraId="14F47AC9" w14:textId="5AA668BA" w:rsidR="00EE5EDB" w:rsidRPr="00EE5EDB" w:rsidRDefault="00EE5EDB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В общем виде уравнение</w:t>
      </w:r>
      <w:r w:rsidRPr="00EE5EDB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определяющее эллиптическую краевую задачу для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EE5EDB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>имеет вид</w:t>
      </w:r>
    </w:p>
    <w:p w14:paraId="4CBC3F1C" w14:textId="77777777" w:rsidR="00EE5EDB" w:rsidRPr="00EE5EDB" w:rsidRDefault="00EE5EDB" w:rsidP="00EE5EDB">
      <w:pPr>
        <w:spacing w:line="360" w:lineRule="auto"/>
        <w:ind w:left="360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-d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iv</m:t>
          </m:r>
          <m:d>
            <m:d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grad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+γu=f</m:t>
          </m:r>
        </m:oMath>
      </m:oMathPara>
    </w:p>
    <w:p w14:paraId="7B93DF56" w14:textId="40DFE8C4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 заданной системе координат и </w:t>
      </w:r>
      <w:r w:rsidR="00D60F67">
        <w:rPr>
          <w:rFonts w:eastAsiaTheme="minorEastAsia"/>
          <w:sz w:val="24"/>
          <w:szCs w:val="24"/>
        </w:rPr>
        <w:t xml:space="preserve">с </w:t>
      </w:r>
      <w:r>
        <w:rPr>
          <w:rFonts w:eastAsiaTheme="minorEastAsia"/>
          <w:sz w:val="24"/>
          <w:szCs w:val="24"/>
        </w:rPr>
        <w:t xml:space="preserve">заданными краевыми условиями </w:t>
      </w:r>
      <w:r w:rsidR="00072C45">
        <w:rPr>
          <w:rFonts w:eastAsiaTheme="minorEastAsia"/>
          <w:sz w:val="24"/>
          <w:szCs w:val="24"/>
        </w:rPr>
        <w:t>имеем систему</w:t>
      </w:r>
    </w:p>
    <w:p w14:paraId="7E913DCA" w14:textId="5826284B" w:rsidR="00EE5EDB" w:rsidRPr="00EE5EDB" w:rsidRDefault="00000000" w:rsidP="00EE5EDB">
      <w:pPr>
        <w:spacing w:after="120" w:line="360" w:lineRule="atLeast"/>
        <w:rPr>
          <w:rFonts w:eastAsiaTheme="minorEastAsia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+γu=f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|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=θ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+β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β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78FF8653" w14:textId="6F9287C3" w:rsidR="00EE5EDB" w:rsidRPr="00550C06" w:rsidRDefault="00072C45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  <w:r w:rsidRPr="00072C45">
        <w:rPr>
          <w:rFonts w:eastAsiaTheme="minorEastAsia"/>
          <w:iCs/>
          <w:sz w:val="24"/>
          <w:szCs w:val="24"/>
        </w:rPr>
        <w:t xml:space="preserve">заданную в некоторой </w:t>
      </w:r>
      <w:r w:rsidR="00550C06">
        <w:rPr>
          <w:rFonts w:eastAsiaTheme="minorEastAsia"/>
          <w:iCs/>
          <w:sz w:val="24"/>
          <w:szCs w:val="24"/>
        </w:rPr>
        <w:t xml:space="preserve">расчётной </w:t>
      </w:r>
      <w:r w:rsidRPr="00072C45">
        <w:rPr>
          <w:rFonts w:eastAsiaTheme="minorEastAsia"/>
          <w:iCs/>
          <w:sz w:val="24"/>
          <w:szCs w:val="24"/>
        </w:rPr>
        <w:t xml:space="preserve">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072C45">
        <w:rPr>
          <w:rFonts w:eastAsiaTheme="minorEastAsia"/>
          <w:iCs/>
          <w:sz w:val="24"/>
          <w:szCs w:val="24"/>
        </w:rPr>
        <w:t xml:space="preserve"> </w:t>
      </w:r>
      <w:r w:rsidRPr="00072C45">
        <w:rPr>
          <w:rFonts w:eastAsiaTheme="minorEastAsia"/>
          <w:iCs/>
          <w:sz w:val="24"/>
          <w:szCs w:val="24"/>
          <w:lang w:val="en-US"/>
        </w:rPr>
        <w:t>c</w:t>
      </w:r>
      <w:r w:rsidRPr="00072C45">
        <w:rPr>
          <w:rFonts w:eastAsiaTheme="minorEastAsia"/>
          <w:iCs/>
          <w:sz w:val="24"/>
          <w:szCs w:val="24"/>
        </w:rPr>
        <w:t xml:space="preserve"> границей</w:t>
      </w:r>
      <w:r>
        <w:rPr>
          <w:rFonts w:eastAsiaTheme="minorEastAsia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5E47CA72" w14:textId="491DAD5C" w:rsidR="00550C06" w:rsidRPr="00D0654C" w:rsidRDefault="00072C45">
      <w:pPr>
        <w:pStyle w:val="af8"/>
        <w:numPr>
          <w:ilvl w:val="0"/>
          <w:numId w:val="3"/>
        </w:numPr>
        <w:spacing w:after="120" w:line="360" w:lineRule="atLeast"/>
        <w:rPr>
          <w:rFonts w:eastAsiaTheme="minorEastAsia"/>
          <w:b/>
          <w:bCs/>
          <w:i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iCs/>
          <w:sz w:val="24"/>
          <w:szCs w:val="24"/>
        </w:rPr>
        <w:t xml:space="preserve">Теоретическая часть </w:t>
      </w:r>
    </w:p>
    <w:p w14:paraId="2B117CE6" w14:textId="77777777" w:rsidR="00E14D6B" w:rsidRPr="0076220F" w:rsidRDefault="00550C06" w:rsidP="0076220F">
      <w:pPr>
        <w:spacing w:after="120" w:line="360" w:lineRule="atLeast"/>
        <w:ind w:firstLine="709"/>
        <w:rPr>
          <w:rFonts w:eastAsiaTheme="minorEastAsia"/>
          <w:b/>
          <w:bCs/>
          <w:iCs/>
          <w:sz w:val="24"/>
          <w:szCs w:val="24"/>
          <w:u w:val="single"/>
        </w:rPr>
      </w:pPr>
      <w:r w:rsidRPr="0076220F">
        <w:rPr>
          <w:rFonts w:eastAsiaTheme="minorEastAsia"/>
          <w:iCs/>
          <w:sz w:val="24"/>
          <w:szCs w:val="24"/>
          <w:u w:val="single"/>
        </w:rPr>
        <w:t>Вариационная постановка</w:t>
      </w:r>
    </w:p>
    <w:p w14:paraId="7AB137F5" w14:textId="77777777" w:rsidR="00E724F9" w:rsidRDefault="00E14D6B" w:rsidP="0076220F">
      <w:pPr>
        <w:spacing w:after="120" w:line="360" w:lineRule="atLeast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Для исходной краевой задачи имеем эквивалентную вариационную постановку в форме уравнения Галеркина </w:t>
      </w:r>
    </w:p>
    <w:p w14:paraId="43730E9A" w14:textId="6AFCB093" w:rsidR="00E724F9" w:rsidRPr="00E724F9" w:rsidRDefault="00000000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dxdy=</m:t>
                      </m:r>
                    </m:e>
                  </m:nary>
                </m:e>
              </m:nary>
            </m:e>
          </m:nary>
        </m:oMath>
      </m:oMathPara>
    </w:p>
    <w:p w14:paraId="68EA2FE9" w14:textId="4C5B7AD4" w:rsidR="00650849" w:rsidRDefault="00E724F9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β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dxdy   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∈</m:t>
                </m:r>
              </m:e>
            </m:nary>
          </m:e>
        </m:nary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, 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</m:oMath>
      <w:r w:rsidR="00650849">
        <w:rPr>
          <w:rFonts w:eastAsiaTheme="minorEastAsia"/>
          <w:sz w:val="24"/>
          <w:szCs w:val="24"/>
          <w:lang w:val="en-US"/>
        </w:rPr>
        <w:t xml:space="preserve"> </w:t>
      </w:r>
      <w:r w:rsidR="00550C06" w:rsidRPr="00E724F9">
        <w:rPr>
          <w:rFonts w:eastAsiaTheme="minorEastAsia"/>
          <w:iCs/>
          <w:sz w:val="24"/>
          <w:szCs w:val="24"/>
          <w:lang w:val="en-US"/>
        </w:rPr>
        <w:t xml:space="preserve"> </w:t>
      </w:r>
    </w:p>
    <w:p w14:paraId="093119BF" w14:textId="5E4CFAF0" w:rsidR="00550C06" w:rsidRPr="00650849" w:rsidRDefault="00650849" w:rsidP="0076220F">
      <w:pPr>
        <w:spacing w:after="120" w:line="360" w:lineRule="atLeast"/>
        <w:ind w:firstLine="709"/>
        <w:rPr>
          <w:rFonts w:eastAsiaTheme="minorEastAsia"/>
          <w:b/>
          <w:bCs/>
          <w:i/>
          <w:iCs/>
          <w:sz w:val="24"/>
          <w:szCs w:val="24"/>
        </w:rPr>
        <w:sectPr w:rsidR="00550C06" w:rsidRPr="00650849" w:rsidSect="00EE5EDB">
          <w:footerReference w:type="default" r:id="rId14"/>
          <w:headerReference w:type="first" r:id="rId15"/>
          <w:footerReference w:type="first" r:id="rId16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пространство пробных функций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которые вместе со своими производными до 1-го порядка включительно интегрируемы с квадратом на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>
        <w:rPr>
          <w:rFonts w:eastAsiaTheme="minorEastAsia"/>
          <w:iCs/>
          <w:sz w:val="24"/>
          <w:szCs w:val="24"/>
        </w:rPr>
        <w:t xml:space="preserve"> и удовлетворяют нулевым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множество функций</w:t>
      </w:r>
      <w:r w:rsidRPr="0065084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имеющих суммируемые с квадратом первые производные и удовлетворяющих только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sz w:val="24"/>
          <w:szCs w:val="24"/>
        </w:rPr>
        <w:t xml:space="preserve">. </w:t>
      </w:r>
      <w:r w:rsidRPr="00650849">
        <w:rPr>
          <w:rFonts w:eastAsiaTheme="minorEastAsia"/>
          <w:iCs/>
          <w:sz w:val="24"/>
          <w:szCs w:val="24"/>
        </w:rPr>
        <w:t xml:space="preserve"> </w:t>
      </w:r>
    </w:p>
    <w:p w14:paraId="19016431" w14:textId="7EFC5746" w:rsidR="0076220F" w:rsidRPr="00B74CA4" w:rsidRDefault="00D25A38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proofErr w:type="spellStart"/>
      <w:r w:rsidRPr="0076220F">
        <w:rPr>
          <w:rFonts w:eastAsiaTheme="minorEastAsia"/>
          <w:sz w:val="24"/>
          <w:szCs w:val="24"/>
          <w:u w:val="single"/>
        </w:rPr>
        <w:lastRenderedPageBreak/>
        <w:t>Конечноэлементная</w:t>
      </w:r>
      <w:proofErr w:type="spellEnd"/>
      <w:r w:rsidRPr="0076220F">
        <w:rPr>
          <w:rFonts w:eastAsiaTheme="minorEastAsia"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686E4A05" w14:textId="2A1760D3" w:rsidR="0076220F" w:rsidRDefault="00B82269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Рассмотрим конечномерное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>
        <w:rPr>
          <w:rFonts w:eastAsiaTheme="minorEastAsia"/>
          <w:sz w:val="24"/>
          <w:szCs w:val="24"/>
        </w:rPr>
        <w:t xml:space="preserve"> размерности</w:t>
      </w:r>
      <w:r w:rsidR="00E12AB8" w:rsidRPr="00E12AB8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E12AB8">
        <w:rPr>
          <w:rFonts w:eastAsiaTheme="minorEastAsia"/>
          <w:sz w:val="24"/>
          <w:szCs w:val="24"/>
        </w:rPr>
        <w:t xml:space="preserve"> с базисом</w:t>
      </w:r>
      <w:r w:rsidR="00316D02">
        <w:rPr>
          <w:rFonts w:eastAsiaTheme="minorEastAsia"/>
          <w:sz w:val="24"/>
          <w:szCs w:val="24"/>
        </w:rPr>
        <w:t xml:space="preserve"> из финитных кусочно-</w:t>
      </w:r>
      <w:proofErr w:type="spellStart"/>
      <w:r w:rsidR="00316D02">
        <w:rPr>
          <w:rFonts w:eastAsiaTheme="minorEastAsia"/>
          <w:sz w:val="24"/>
          <w:szCs w:val="24"/>
        </w:rPr>
        <w:t>полиномиальнаых</w:t>
      </w:r>
      <w:proofErr w:type="spellEnd"/>
      <w:r w:rsidR="00316D02">
        <w:rPr>
          <w:rFonts w:eastAsiaTheme="minorEastAsia"/>
          <w:sz w:val="24"/>
          <w:szCs w:val="24"/>
        </w:rPr>
        <w:t xml:space="preserve"> функций</w:t>
      </w:r>
      <w:r w:rsidR="00E12AB8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B82269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аппроксимирующее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="0026640E">
        <w:rPr>
          <w:rFonts w:eastAsiaTheme="minor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 xml:space="preserve"> </w:t>
      </w:r>
      <w:r w:rsidR="0076220F">
        <w:rPr>
          <w:rFonts w:eastAsiaTheme="minorEastAsia"/>
          <w:sz w:val="24"/>
          <w:szCs w:val="24"/>
        </w:rPr>
        <w:t>Замени</w:t>
      </w:r>
      <w:r>
        <w:rPr>
          <w:rFonts w:eastAsiaTheme="minorEastAsia"/>
          <w:sz w:val="24"/>
          <w:szCs w:val="24"/>
        </w:rPr>
        <w:t>м</w:t>
      </w:r>
      <w:r w:rsidR="0076220F">
        <w:rPr>
          <w:rFonts w:eastAsiaTheme="minorEastAsia"/>
          <w:sz w:val="24"/>
          <w:szCs w:val="24"/>
        </w:rPr>
        <w:t xml:space="preserve"> </w:t>
      </w:r>
      <w:r w:rsidR="00730F5E">
        <w:rPr>
          <w:rFonts w:eastAsiaTheme="minorEastAsia"/>
          <w:sz w:val="24"/>
          <w:szCs w:val="24"/>
        </w:rPr>
        <w:t xml:space="preserve">в записанном выше уравнении </w:t>
      </w:r>
      <w:proofErr w:type="spellStart"/>
      <w:r w:rsidR="00730F5E">
        <w:rPr>
          <w:rFonts w:eastAsiaTheme="minorEastAsia"/>
          <w:sz w:val="24"/>
          <w:szCs w:val="24"/>
        </w:rPr>
        <w:t>Галёркина</w:t>
      </w:r>
      <w:proofErr w:type="spellEnd"/>
      <w:r w:rsidR="00730F5E">
        <w:rPr>
          <w:rFonts w:eastAsiaTheme="minorEastAsia"/>
          <w:sz w:val="24"/>
          <w:szCs w:val="24"/>
        </w:rPr>
        <w:t xml:space="preserve">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730F5E">
        <w:rPr>
          <w:rFonts w:eastAsiaTheme="minorEastAsia"/>
          <w:sz w:val="24"/>
          <w:szCs w:val="24"/>
        </w:rPr>
        <w:t xml:space="preserve"> аппроксимирующей её функцией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23487C" w:rsidRPr="0023487C">
        <w:rPr>
          <w:rFonts w:eastAsiaTheme="minorEastAsia"/>
          <w:sz w:val="24"/>
          <w:szCs w:val="24"/>
        </w:rPr>
        <w:t xml:space="preserve">, </w:t>
      </w:r>
      <w:r w:rsidR="003C11A4">
        <w:rPr>
          <w:rFonts w:eastAsiaTheme="minorEastAsia"/>
          <w:sz w:val="24"/>
          <w:szCs w:val="24"/>
        </w:rPr>
        <w:t xml:space="preserve">а функцию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>–</w:t>
      </w:r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 xml:space="preserve">функцией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="003C11A4" w:rsidRPr="003C11A4">
        <w:rPr>
          <w:rFonts w:eastAsiaTheme="minorEastAsia"/>
          <w:sz w:val="24"/>
          <w:szCs w:val="24"/>
        </w:rPr>
        <w:t xml:space="preserve"> - </w:t>
      </w:r>
      <w:r w:rsidR="003C11A4">
        <w:rPr>
          <w:rFonts w:eastAsiaTheme="minorEastAsia"/>
          <w:sz w:val="24"/>
          <w:szCs w:val="24"/>
        </w:rPr>
        <w:t xml:space="preserve">конечномерные пространства размерности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аппроксимирующие исходные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>
        <w:rPr>
          <w:rFonts w:eastAsiaTheme="minorEastAsia"/>
          <w:sz w:val="24"/>
          <w:szCs w:val="24"/>
        </w:rPr>
        <w:t xml:space="preserve"> соответственно</w:t>
      </w:r>
      <w:r w:rsidR="00E12AB8">
        <w:rPr>
          <w:rFonts w:eastAsiaTheme="minorEastAsia"/>
          <w:sz w:val="24"/>
          <w:szCs w:val="24"/>
        </w:rPr>
        <w:t xml:space="preserve">. Тогда </w:t>
      </w:r>
      <w:r w:rsidR="003C11A4">
        <w:rPr>
          <w:rFonts w:eastAsiaTheme="minorEastAsia"/>
          <w:sz w:val="24"/>
          <w:szCs w:val="24"/>
        </w:rPr>
        <w:t xml:space="preserve">получаем аппроксимацию данного уравнения </w:t>
      </w:r>
    </w:p>
    <w:p w14:paraId="6046E156" w14:textId="3406B570" w:rsidR="003C11A4" w:rsidRPr="00E724F9" w:rsidRDefault="00000000" w:rsidP="003C11A4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3997BA9C" w14:textId="2BECACB3" w:rsidR="003C11A4" w:rsidRPr="003C11A4" w:rsidRDefault="003C11A4" w:rsidP="003C11A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∀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</m:e>
              </m:nary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bSup>
        </m:oMath>
      </m:oMathPara>
    </w:p>
    <w:p w14:paraId="294BCF8E" w14:textId="1DC2DC29" w:rsidR="00C213C4" w:rsidRPr="00E12AB8" w:rsidRDefault="0026640E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E12AB8" w:rsidRPr="00E12AB8">
        <w:rPr>
          <w:rFonts w:eastAsiaTheme="minorEastAsia"/>
          <w:sz w:val="24"/>
          <w:szCs w:val="24"/>
        </w:rPr>
        <w:t>,</w:t>
      </w:r>
      <w:r w:rsidR="00E12AB8">
        <w:rPr>
          <w:rFonts w:eastAsiaTheme="minorEastAsia"/>
          <w:sz w:val="24"/>
          <w:szCs w:val="24"/>
        </w:rPr>
        <w:t xml:space="preserve"> то имеем следующие представление для данной функции</w:t>
      </w:r>
    </w:p>
    <w:p w14:paraId="18CB2338" w14:textId="77777777" w:rsidR="0010033C" w:rsidRPr="00E12AB8" w:rsidRDefault="00C213C4" w:rsidP="00C213C4">
      <w:pPr>
        <w:spacing w:line="360" w:lineRule="auto"/>
        <w:ind w:left="360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09CC6DA2" w14:textId="677AF9F5" w:rsidR="00E12AB8" w:rsidRPr="00E12AB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Подставив данное представление в полученную аппроксимацию уравнения </w:t>
      </w:r>
      <w:proofErr w:type="spellStart"/>
      <w:r>
        <w:rPr>
          <w:rFonts w:eastAsiaTheme="minorEastAsia"/>
          <w:sz w:val="24"/>
          <w:szCs w:val="24"/>
        </w:rPr>
        <w:t>Галёркина</w:t>
      </w:r>
      <w:proofErr w:type="spellEnd"/>
      <w:r w:rsidRPr="00E12AB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получаем следующую систему уравнений </w:t>
      </w:r>
    </w:p>
    <w:p w14:paraId="4EF2B55F" w14:textId="006829C9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024CC69" w14:textId="20B11A04" w:rsidR="00EF4E2B" w:rsidRPr="00EF4E2B" w:rsidRDefault="00EF4E2B" w:rsidP="00EF4E2B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i∈</m:t>
                  </m:r>
                </m:e>
              </m:nary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1963D8E6" w14:textId="5457EA98" w:rsidR="00496FC8" w:rsidRPr="00B74CA4" w:rsidRDefault="00496FC8" w:rsidP="00496FC8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 xml:space="preserve">множество индексов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>
        <w:rPr>
          <w:rFonts w:eastAsiaTheme="minorEastAsia"/>
          <w:iCs/>
          <w:sz w:val="24"/>
          <w:szCs w:val="24"/>
        </w:rPr>
        <w:t xml:space="preserve"> таких</w:t>
      </w:r>
      <w:r w:rsidRPr="00496FC8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базисные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являются и базисными функциями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>
        <w:rPr>
          <w:rFonts w:eastAsiaTheme="minorEastAsia"/>
          <w:iCs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 w:rsidRPr="00B74CA4">
        <w:rPr>
          <w:rFonts w:eastAsiaTheme="minorEastAsia"/>
          <w:iCs/>
          <w:sz w:val="24"/>
          <w:szCs w:val="24"/>
        </w:rPr>
        <w:t>.</w:t>
      </w:r>
    </w:p>
    <w:p w14:paraId="75AEAF38" w14:textId="578D8D1E" w:rsidR="00E12AB8" w:rsidRPr="00496FC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496FC8" w:rsidRPr="00496FC8">
        <w:rPr>
          <w:rFonts w:eastAsiaTheme="minorEastAsia"/>
          <w:sz w:val="24"/>
          <w:szCs w:val="24"/>
        </w:rPr>
        <w:t>,</w:t>
      </w:r>
      <w:r w:rsidR="00496FC8">
        <w:rPr>
          <w:rFonts w:eastAsiaTheme="minorEastAsia"/>
          <w:sz w:val="24"/>
          <w:szCs w:val="24"/>
        </w:rPr>
        <w:t xml:space="preserve"> то имеем следующее представление для данной функции</w:t>
      </w:r>
    </w:p>
    <w:p w14:paraId="22D1263A" w14:textId="13816A58" w:rsidR="00C213C4" w:rsidRPr="0010033C" w:rsidRDefault="00000000" w:rsidP="00C213C4">
      <w:pPr>
        <w:spacing w:line="360" w:lineRule="auto"/>
        <w:ind w:left="360"/>
        <w:rPr>
          <w:rFonts w:eastAsiaTheme="minorEastAsia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6DCEEB6A" w14:textId="685B42F1" w:rsidR="0010033C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4E0DB8" w:rsidRPr="004E0DB8">
        <w:rPr>
          <w:rFonts w:eastAsiaTheme="minorEastAsia"/>
          <w:sz w:val="24"/>
          <w:szCs w:val="24"/>
        </w:rPr>
        <w:t xml:space="preserve"> </w:t>
      </w:r>
      <w:r w:rsidR="004E0DB8">
        <w:rPr>
          <w:rFonts w:eastAsiaTheme="minorEastAsia"/>
          <w:sz w:val="24"/>
          <w:szCs w:val="24"/>
        </w:rPr>
        <w:t>компоненты</w:t>
      </w:r>
      <w:r w:rsidR="00026022">
        <w:rPr>
          <w:rFonts w:eastAsiaTheme="minorEastAsia"/>
          <w:sz w:val="24"/>
          <w:szCs w:val="24"/>
        </w:rPr>
        <w:t xml:space="preserve"> вектора весов</w:t>
      </w:r>
      <w:r w:rsidR="00437BF6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p>
        </m:sSup>
      </m:oMath>
      <w:r w:rsidR="00437BF6">
        <w:rPr>
          <w:rFonts w:eastAsiaTheme="minorEastAsia"/>
          <w:sz w:val="24"/>
          <w:szCs w:val="24"/>
        </w:rPr>
        <w:t xml:space="preserve"> определяются следующим образом</w:t>
      </w:r>
      <w:r w:rsidR="00437BF6" w:rsidRPr="00437BF6">
        <w:rPr>
          <w:rFonts w:eastAsiaTheme="minorEastAsia"/>
          <w:sz w:val="24"/>
          <w:szCs w:val="24"/>
        </w:rPr>
        <w:t>:</w:t>
      </w:r>
    </w:p>
    <w:p w14:paraId="1855D40B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360DF5A5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736BD1E9" w14:textId="77777777" w:rsidR="00437BF6" w:rsidRPr="00437BF6" w:rsidRDefault="00000000">
      <w:pPr>
        <w:pStyle w:val="af8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j∈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437BF6">
        <w:rPr>
          <w:rFonts w:eastAsiaTheme="minorEastAsia"/>
          <w:sz w:val="24"/>
          <w:szCs w:val="24"/>
        </w:rPr>
        <w:t xml:space="preserve"> </w:t>
      </w:r>
    </w:p>
    <w:p w14:paraId="4D2C368E" w14:textId="64BC2147" w:rsidR="004E0DB8" w:rsidRDefault="006E7B98" w:rsidP="0076220F">
      <w:pPr>
        <w:spacing w:line="360" w:lineRule="auto"/>
        <w:ind w:left="709" w:firstLine="709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Д</w:t>
      </w:r>
      <w:r w:rsidR="00460F8F">
        <w:rPr>
          <w:rFonts w:eastAsiaTheme="minorEastAsia"/>
          <w:sz w:val="24"/>
          <w:szCs w:val="24"/>
        </w:rPr>
        <w:t>ля данных компонент имеем СЛАУ</w:t>
      </w:r>
    </w:p>
    <w:p w14:paraId="20424B2A" w14:textId="274E91A7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319CFB6" w14:textId="78C86D94" w:rsidR="00EF4E2B" w:rsidRPr="00E95321" w:rsidRDefault="00EF4E2B" w:rsidP="00E95321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  i∈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0BAB4BF0" w14:textId="77777777" w:rsidR="004E0DB8" w:rsidRDefault="00000000">
      <w:pPr>
        <w:pStyle w:val="af8"/>
        <w:numPr>
          <w:ilvl w:val="0"/>
          <w:numId w:val="2"/>
        </w:num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i∉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</w:p>
    <w:p w14:paraId="59B014FD" w14:textId="77777777" w:rsidR="00460F8F" w:rsidRPr="006F5E3F" w:rsidRDefault="00460F8F" w:rsidP="0076220F">
      <w:pPr>
        <w:spacing w:line="360" w:lineRule="auto"/>
        <w:ind w:left="709" w:firstLine="709"/>
        <w:rPr>
          <w:rFonts w:eastAsiaTheme="minorEastAsia"/>
          <w:iCs/>
          <w:sz w:val="24"/>
          <w:szCs w:val="24"/>
        </w:rPr>
      </w:pPr>
      <w:r w:rsidRPr="006F5E3F">
        <w:rPr>
          <w:rFonts w:eastAsiaTheme="minorEastAsia"/>
          <w:iCs/>
          <w:sz w:val="24"/>
          <w:szCs w:val="24"/>
        </w:rPr>
        <w:t xml:space="preserve">Данные компоненты должны быть фиксированы и могут быть определены из условия </w:t>
      </w:r>
    </w:p>
    <w:p w14:paraId="6516618E" w14:textId="77777777" w:rsidR="00460F8F" w:rsidRPr="00316D02" w:rsidRDefault="00000000" w:rsidP="00460F8F">
      <w:pPr>
        <w:spacing w:line="360" w:lineRule="auto"/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sub>
          </m:sSub>
        </m:oMath>
      </m:oMathPara>
    </w:p>
    <w:p w14:paraId="50D8110F" w14:textId="77777777" w:rsidR="00316D02" w:rsidRDefault="00316D02" w:rsidP="00316D02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proofErr w:type="spellStart"/>
      <w:r>
        <w:rPr>
          <w:rFonts w:eastAsiaTheme="minorEastAsia"/>
          <w:iCs/>
          <w:sz w:val="24"/>
          <w:szCs w:val="24"/>
        </w:rPr>
        <w:t>Конечноэлементная</w:t>
      </w:r>
      <w:proofErr w:type="spellEnd"/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СЛАУ для компонент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вектора весов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>
        <w:rPr>
          <w:rFonts w:eastAsiaTheme="minorEastAsia"/>
          <w:iCs/>
          <w:sz w:val="24"/>
          <w:szCs w:val="24"/>
        </w:rPr>
        <w:t xml:space="preserve"> может быть записана в матричном виде</w:t>
      </w:r>
    </w:p>
    <w:p w14:paraId="1B58CB6B" w14:textId="77777777" w:rsidR="00316D02" w:rsidRPr="00316D02" w:rsidRDefault="00316D02" w:rsidP="00316D02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q=b</m:t>
          </m:r>
        </m:oMath>
      </m:oMathPara>
    </w:p>
    <w:p w14:paraId="6B9CD96D" w14:textId="3F00F4D2" w:rsidR="004C1D7D" w:rsidRDefault="004C1D7D" w:rsidP="00316D02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компоненты матрицы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4C1D7D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вектора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EA1AFD" w:rsidRPr="00EA1AFD">
        <w:rPr>
          <w:rFonts w:eastAsiaTheme="minorEastAsia"/>
          <w:sz w:val="24"/>
          <w:szCs w:val="24"/>
        </w:rPr>
        <w:t>,</w:t>
      </w:r>
      <w:r w:rsidR="00EA1AFD">
        <w:rPr>
          <w:rFonts w:eastAsiaTheme="minorEastAsia"/>
          <w:sz w:val="24"/>
          <w:szCs w:val="24"/>
        </w:rPr>
        <w:t xml:space="preserve"> введя следующие обозначения</w:t>
      </w:r>
    </w:p>
    <w:p w14:paraId="3E005512" w14:textId="126E9343" w:rsidR="004C1D7D" w:rsidRPr="004C1D7D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337FCC10" w14:textId="5D23548C" w:rsidR="004C1D7D" w:rsidRPr="008B1CB3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06AF2E8E" w14:textId="20B04725" w:rsidR="009507E5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D81A33F" w14:textId="5D4F95C0" w:rsidR="008B1CB3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6F4F45A" w14:textId="12DCCA0F" w:rsidR="008B1CB3" w:rsidRPr="008B1CB3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4DE60C4E" w14:textId="7613CBB6" w:rsidR="008B1CB3" w:rsidRPr="00A539FB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44ACB4A6" w14:textId="5AE3AC20" w:rsidR="008B1CB3" w:rsidRPr="00D15BED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1AAF1B59" w14:textId="15202315" w:rsidR="009507E5" w:rsidRPr="00183C11" w:rsidRDefault="008B1CB3" w:rsidP="00316D02">
      <w:pPr>
        <w:spacing w:line="360" w:lineRule="auto"/>
        <w:rPr>
          <w:rFonts w:eastAsiaTheme="minorEastAsia" w:cstheme="minorHAnsi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=1,…,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 w:rsidR="00E95321" w:rsidRPr="00E95321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компонента матрицы</w:t>
      </w:r>
      <w:r w:rsidR="00183C11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8B1CB3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sup>
        </m:sSubSup>
      </m:oMath>
      <w:r w:rsidRPr="008B1CB3">
        <w:rPr>
          <w:rFonts w:eastAsiaTheme="minorEastAsia"/>
          <w:sz w:val="24"/>
          <w:szCs w:val="24"/>
        </w:rPr>
        <w:t xml:space="preserve"> </w:t>
      </w:r>
      <w:r w:rsidRPr="000D03EE">
        <w:rPr>
          <w:rFonts w:eastAsiaTheme="minorEastAsia"/>
          <w:sz w:val="24"/>
          <w:szCs w:val="24"/>
        </w:rPr>
        <w:t xml:space="preserve">– </w:t>
      </w:r>
      <w:r>
        <w:rPr>
          <w:rFonts w:eastAsiaTheme="minorEastAsia"/>
          <w:sz w:val="24"/>
          <w:szCs w:val="24"/>
        </w:rPr>
        <w:t xml:space="preserve">вклад </w:t>
      </w:r>
      <w:r w:rsidR="000D03EE">
        <w:rPr>
          <w:rFonts w:eastAsiaTheme="minorEastAsia"/>
          <w:sz w:val="24"/>
          <w:szCs w:val="24"/>
        </w:rPr>
        <w:t xml:space="preserve">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</w:t>
      </w:r>
      <w:r w:rsidR="00183C11">
        <w:rPr>
          <w:rFonts w:eastAsiaTheme="minorEastAsia"/>
          <w:sz w:val="24"/>
          <w:szCs w:val="24"/>
        </w:rPr>
        <w:t>ы</w:t>
      </w:r>
      <w:r w:rsidR="000D03EE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– компонента матрицы массы</w:t>
      </w:r>
      <w:r w:rsid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0D03EE">
        <w:rPr>
          <w:rFonts w:eastAsiaTheme="minorEastAsia"/>
          <w:sz w:val="24"/>
          <w:szCs w:val="24"/>
        </w:rPr>
        <w:t xml:space="preserve"> – вклад 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матрицу массы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0D03EE" w:rsidRPr="000D03EE"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вклад от краевого условия третьего рода 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="000D03EE">
        <w:rPr>
          <w:rFonts w:eastAsiaTheme="minorEastAsia"/>
          <w:sz w:val="24"/>
          <w:szCs w:val="24"/>
        </w:rPr>
        <w:t xml:space="preserve"> глобальной матрицы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 w:rsidRP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– вклад от </w:t>
      </w:r>
      <w:r w:rsidR="003F3AB2">
        <w:rPr>
          <w:rFonts w:eastAsiaTheme="minorEastAsia" w:cstheme="minorHAnsi"/>
          <w:iCs/>
          <w:sz w:val="24"/>
          <w:szCs w:val="24"/>
        </w:rPr>
        <w:t xml:space="preserve">исходной </w:t>
      </w:r>
      <w:r w:rsidR="000D03EE">
        <w:rPr>
          <w:rFonts w:eastAsiaTheme="minorEastAsia" w:cstheme="minorHAnsi"/>
          <w:iCs/>
          <w:sz w:val="24"/>
          <w:szCs w:val="24"/>
        </w:rPr>
        <w:t xml:space="preserve">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0D03EE" w:rsidRPr="000D03EE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j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>глобальной матрицы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3F3AB2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>в</w:t>
      </w:r>
      <w:r w:rsidR="00183C11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3F3AB2">
        <w:rPr>
          <w:rFonts w:eastAsiaTheme="minorEastAsia" w:cstheme="minorHAnsi"/>
          <w:iCs/>
          <w:sz w:val="24"/>
          <w:szCs w:val="24"/>
        </w:rPr>
        <w:t xml:space="preserve">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183C11">
        <w:rPr>
          <w:rFonts w:eastAsiaTheme="minorEastAsia" w:cstheme="minorHAnsi"/>
          <w:iCs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iCs/>
          <w:sz w:val="24"/>
          <w:szCs w:val="24"/>
        </w:rPr>
        <w:t>вектора правой части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 w:cstheme="minorHAnsi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– </w:t>
      </w:r>
      <w:r w:rsidR="007828F5">
        <w:rPr>
          <w:rFonts w:eastAsiaTheme="minorEastAsia" w:cstheme="minorHAnsi"/>
          <w:iCs/>
          <w:sz w:val="24"/>
          <w:szCs w:val="24"/>
        </w:rPr>
        <w:t xml:space="preserve">вклад от элемента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 w:cstheme="minorHAnsi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b>
        </m:sSub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Ω</m:t>
            </m:r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</m:sup>
        </m:sSup>
      </m:oMath>
      <w:r w:rsidR="007828F5" w:rsidRPr="007828F5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–</w:t>
      </w:r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вклад от краевого условия второго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>вектора правой части</w:t>
      </w:r>
      <w:r w:rsidR="00183C11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sz w:val="24"/>
          <w:szCs w:val="24"/>
        </w:rPr>
        <w:t>,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– </w:t>
      </w:r>
      <w:r w:rsidR="00A539FB">
        <w:rPr>
          <w:rFonts w:eastAsiaTheme="minorEastAsia" w:cstheme="minorHAnsi"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p>
      </m:oMath>
      <w:r w:rsidR="00A539FB" w:rsidRPr="00615586">
        <w:rPr>
          <w:rFonts w:eastAsiaTheme="minorEastAsia" w:cstheme="minorHAnsi"/>
          <w:sz w:val="24"/>
          <w:szCs w:val="24"/>
        </w:rPr>
        <w:t>,</w:t>
      </w:r>
      <w:r w:rsidR="003F3AB2">
        <w:rPr>
          <w:rFonts w:eastAsiaTheme="minorEastAsia" w:cstheme="minorHAns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краевого условия третьего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 xml:space="preserve">вектора правой части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 – </w:t>
      </w:r>
      <w:r w:rsidR="00D15BED">
        <w:rPr>
          <w:rFonts w:eastAsiaTheme="minorEastAsia" w:cstheme="minorHAnsi"/>
          <w:iCs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D15BED">
        <w:rPr>
          <w:rFonts w:eastAsiaTheme="minorEastAsia" w:cstheme="minorHAnsi"/>
          <w:iCs/>
          <w:sz w:val="24"/>
          <w:szCs w:val="24"/>
        </w:rPr>
        <w:t xml:space="preserve"> в компоненту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D15BED">
        <w:rPr>
          <w:rFonts w:eastAsiaTheme="minorEastAsia" w:cstheme="minorHAnsi"/>
          <w:sz w:val="24"/>
          <w:szCs w:val="24"/>
        </w:rPr>
        <w:t xml:space="preserve"> 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</m:sSub>
          </m:sup>
        </m:sSup>
      </m:oMath>
      <w:r w:rsidR="00D15BED" w:rsidRPr="009E542C">
        <w:rPr>
          <w:rFonts w:eastAsiaTheme="minorEastAsia" w:cstheme="minorHAnsi"/>
          <w:sz w:val="24"/>
          <w:szCs w:val="24"/>
        </w:rPr>
        <w:t>,</w:t>
      </w:r>
      <w:r w:rsidR="00183C11" w:rsidRPr="00183C11">
        <w:rPr>
          <w:rFonts w:eastAsiaTheme="minorEastAsia" w:cstheme="minorHAnsi"/>
          <w:i/>
          <w:sz w:val="24"/>
          <w:szCs w:val="24"/>
        </w:rPr>
        <w:t xml:space="preserve"> </w:t>
      </w:r>
      <w:r w:rsidR="009507E5">
        <w:rPr>
          <w:rFonts w:eastAsiaTheme="minorEastAsia"/>
          <w:iCs/>
          <w:sz w:val="24"/>
          <w:szCs w:val="24"/>
        </w:rPr>
        <w:t>определяются следующим образом</w:t>
      </w:r>
    </w:p>
    <w:p w14:paraId="7078F41B" w14:textId="1A9B54AB" w:rsidR="009507E5" w:rsidRPr="00535292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j=1,…,n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,j=1,…,n</m:t>
                  </m:r>
                </m:e>
              </m:eqArr>
            </m:e>
          </m:d>
        </m:oMath>
      </m:oMathPara>
    </w:p>
    <w:p w14:paraId="08B001F7" w14:textId="540BE8AE" w:rsidR="009507E5" w:rsidRPr="003E09D7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1E537B0D" w14:textId="45560E93" w:rsidR="003E09D7" w:rsidRPr="00744C52" w:rsidRDefault="003E09D7" w:rsidP="003E09D7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  <w:r>
        <w:rPr>
          <w:rFonts w:eastAsiaTheme="minorEastAsia"/>
          <w:iCs/>
          <w:sz w:val="24"/>
          <w:szCs w:val="24"/>
          <w:u w:val="single"/>
        </w:rPr>
        <w:t>Аналитические выражения для вычисления элементов локальных матриц</w:t>
      </w:r>
      <w:r w:rsidR="00744C52" w:rsidRPr="00744C52">
        <w:rPr>
          <w:rFonts w:eastAsiaTheme="minorEastAsia"/>
          <w:iCs/>
          <w:sz w:val="24"/>
          <w:szCs w:val="24"/>
          <w:u w:val="single"/>
        </w:rPr>
        <w:t xml:space="preserve"> </w:t>
      </w:r>
      <w:r w:rsidR="00744C52">
        <w:rPr>
          <w:rFonts w:eastAsiaTheme="minorEastAsia"/>
          <w:iCs/>
          <w:sz w:val="24"/>
          <w:szCs w:val="24"/>
          <w:u w:val="single"/>
        </w:rPr>
        <w:t>и векторов правой части</w:t>
      </w:r>
    </w:p>
    <w:p w14:paraId="331A0A0B" w14:textId="20550570" w:rsidR="003E09D7" w:rsidRDefault="00507B29" w:rsidP="00FB4068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Рассмотрим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>
        <w:rPr>
          <w:rFonts w:eastAsiaTheme="minorEastAsia"/>
          <w:iCs/>
          <w:sz w:val="24"/>
          <w:szCs w:val="24"/>
        </w:rPr>
        <w:t xml:space="preserve">-координаты треугольника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912AD" w:rsidRPr="007912A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 вершинами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Pr="00507B29">
        <w:rPr>
          <w:rFonts w:eastAsiaTheme="minorEastAsia"/>
          <w:iCs/>
          <w:sz w:val="24"/>
          <w:szCs w:val="24"/>
        </w:rPr>
        <w:t xml:space="preserve">, </w:t>
      </w:r>
      <w:r w:rsidR="003E09D7">
        <w:rPr>
          <w:rFonts w:eastAsiaTheme="minorEastAsia"/>
          <w:iCs/>
          <w:sz w:val="24"/>
          <w:szCs w:val="24"/>
        </w:rPr>
        <w:t>представляю</w:t>
      </w:r>
      <w:r w:rsidR="00FB4068">
        <w:rPr>
          <w:rFonts w:eastAsiaTheme="minorEastAsia"/>
          <w:iCs/>
          <w:sz w:val="24"/>
          <w:szCs w:val="24"/>
        </w:rPr>
        <w:t>щие собой множество из 3</w:t>
      </w:r>
      <w:r w:rsidR="001B4D68">
        <w:rPr>
          <w:rFonts w:eastAsiaTheme="minorEastAsia"/>
          <w:iCs/>
          <w:sz w:val="24"/>
          <w:szCs w:val="24"/>
        </w:rPr>
        <w:t xml:space="preserve"> линейных</w:t>
      </w:r>
      <w:r w:rsidR="00BE6822">
        <w:rPr>
          <w:rFonts w:eastAsiaTheme="minorEastAsia"/>
          <w:iCs/>
          <w:sz w:val="24"/>
          <w:szCs w:val="24"/>
        </w:rPr>
        <w:t xml:space="preserve"> функций</w:t>
      </w:r>
      <w:r w:rsidR="001B4D68">
        <w:rPr>
          <w:rFonts w:eastAsiaTheme="minorEastAsia"/>
          <w:iCs/>
          <w:sz w:val="24"/>
          <w:szCs w:val="24"/>
        </w:rPr>
        <w:t xml:space="preserve"> вида</w:t>
      </w:r>
    </w:p>
    <w:p w14:paraId="5ABAA14B" w14:textId="77777777" w:rsidR="001B4D68" w:rsidRPr="00BE6822" w:rsidRDefault="00000000" w:rsidP="00FB4068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/>
              <w:sz w:val="24"/>
              <w:szCs w:val="24"/>
            </w:rPr>
            <m:t>=1,…,3</m:t>
          </m:r>
        </m:oMath>
      </m:oMathPara>
    </w:p>
    <w:p w14:paraId="188D05D8" w14:textId="78C78542" w:rsidR="00BE6822" w:rsidRPr="008D4A0E" w:rsidRDefault="00BE6822" w:rsidP="00BE682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заданные на </w:t>
      </w:r>
      <w:r w:rsidR="006538DF">
        <w:rPr>
          <w:rFonts w:eastAsiaTheme="minorEastAsia"/>
          <w:iCs/>
          <w:sz w:val="24"/>
          <w:szCs w:val="24"/>
        </w:rPr>
        <w:t xml:space="preserve">данном </w:t>
      </w:r>
      <w:r>
        <w:rPr>
          <w:rFonts w:eastAsiaTheme="minorEastAsia"/>
          <w:iCs/>
          <w:sz w:val="24"/>
          <w:szCs w:val="24"/>
        </w:rPr>
        <w:t>треугольном элементе</w:t>
      </w:r>
      <w:r w:rsidRPr="00BE682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так</w:t>
      </w:r>
      <w:r w:rsidRPr="00BE6822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них равно единице на одной </w:t>
      </w:r>
      <w:r w:rsidR="008D4A0E">
        <w:rPr>
          <w:rFonts w:eastAsiaTheme="minorEastAsia"/>
          <w:iCs/>
          <w:sz w:val="24"/>
          <w:szCs w:val="24"/>
        </w:rPr>
        <w:t xml:space="preserve">вершине </w:t>
      </w:r>
      <w:r>
        <w:rPr>
          <w:rFonts w:eastAsiaTheme="minorEastAsia"/>
          <w:iCs/>
          <w:sz w:val="24"/>
          <w:szCs w:val="24"/>
        </w:rPr>
        <w:t>треугольника и нулю на двух остальных</w:t>
      </w:r>
      <w:r w:rsidR="00507B29" w:rsidRPr="00507B29">
        <w:rPr>
          <w:rFonts w:eastAsiaTheme="minorEastAsia"/>
          <w:iCs/>
          <w:sz w:val="24"/>
          <w:szCs w:val="24"/>
        </w:rPr>
        <w:t xml:space="preserve">. </w:t>
      </w:r>
      <w:r w:rsidR="00507B29">
        <w:rPr>
          <w:rFonts w:eastAsiaTheme="minorEastAsia"/>
          <w:iCs/>
          <w:sz w:val="24"/>
          <w:szCs w:val="24"/>
        </w:rPr>
        <w:t>Для данных функций верно</w:t>
      </w:r>
    </w:p>
    <w:p w14:paraId="53097DE3" w14:textId="7809B97B" w:rsidR="00DF468B" w:rsidRPr="007912AD" w:rsidRDefault="00000000" w:rsidP="00BE682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65A088A3" w14:textId="33C6F9A3" w:rsidR="007912AD" w:rsidRPr="00BD5B7D" w:rsidRDefault="007912AD" w:rsidP="00BE682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es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4C58F0CE" w14:textId="5A32B679" w:rsidR="00507B29" w:rsidRPr="008D4A0E" w:rsidRDefault="00000000" w:rsidP="00BE682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+2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67EAA555" w14:textId="5CCDACA7" w:rsidR="00DF468B" w:rsidRDefault="00DF468B" w:rsidP="00DF468B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Рассмотрим локальную задачу треугольного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</w:p>
    <w:p w14:paraId="7DBDCD60" w14:textId="77777777" w:rsidR="004D62DD" w:rsidRPr="004D62DD" w:rsidRDefault="00000000" w:rsidP="00DF468B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x,y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</m:oMath>
      </m:oMathPara>
    </w:p>
    <w:p w14:paraId="4B6B11F4" w14:textId="6507F7E4" w:rsidR="00EC5951" w:rsidRPr="004D62DD" w:rsidRDefault="00000000" w:rsidP="00DF468B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</m:t>
          </m:r>
        </m:oMath>
      </m:oMathPara>
    </w:p>
    <w:p w14:paraId="2A49EFC5" w14:textId="24CA3ACC" w:rsidR="000C034D" w:rsidRPr="002D5C61" w:rsidRDefault="000C034D" w:rsidP="002D5C61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или</w:t>
      </w:r>
      <w:r w:rsidRPr="000C034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используя</w:t>
      </w:r>
      <w:r w:rsidR="007828F5">
        <w:rPr>
          <w:rFonts w:eastAsiaTheme="minorEastAsia"/>
          <w:sz w:val="24"/>
          <w:szCs w:val="24"/>
        </w:rPr>
        <w:t xml:space="preserve"> введённые выше определения</w:t>
      </w:r>
      <w:r w:rsidR="002D5C61" w:rsidRPr="002D5C61">
        <w:rPr>
          <w:rFonts w:eastAsiaTheme="minorEastAsia"/>
          <w:sz w:val="24"/>
          <w:szCs w:val="24"/>
        </w:rPr>
        <w:t>,</w:t>
      </w:r>
    </w:p>
    <w:p w14:paraId="19D9B5A3" w14:textId="3BD31991" w:rsidR="005D29E1" w:rsidRPr="002D5C61" w:rsidRDefault="00000000" w:rsidP="001215E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i,j=1,…,3,</m:t>
          </m:r>
        </m:oMath>
      </m:oMathPara>
    </w:p>
    <w:p w14:paraId="5CD15212" w14:textId="1B9B03F9" w:rsidR="00744C52" w:rsidRPr="00535292" w:rsidRDefault="002D5C61" w:rsidP="00A27A41">
      <w:pPr>
        <w:spacing w:after="0"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заключающуюся в построении </w:t>
      </w:r>
      <w:r w:rsidR="00DA1256">
        <w:rPr>
          <w:rFonts w:eastAsiaTheme="minorEastAsia"/>
          <w:sz w:val="24"/>
          <w:szCs w:val="24"/>
        </w:rPr>
        <w:t>размерности количества узлов на элементе</w:t>
      </w:r>
      <w:r w:rsidR="00535292" w:rsidRPr="00535292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DA1256" w:rsidRPr="00DA1256">
        <w:rPr>
          <w:rFonts w:eastAsiaTheme="minorEastAsia"/>
          <w:sz w:val="24"/>
          <w:szCs w:val="24"/>
        </w:rPr>
        <w:t>,</w:t>
      </w:r>
      <w:r w:rsidR="00DA1256">
        <w:rPr>
          <w:rFonts w:eastAsiaTheme="minorEastAsia"/>
          <w:sz w:val="24"/>
          <w:szCs w:val="24"/>
        </w:rPr>
        <w:t xml:space="preserve"> следовательно размерности 3 </w:t>
      </w:r>
      <w:r>
        <w:rPr>
          <w:rFonts w:eastAsiaTheme="minorEastAsia"/>
          <w:sz w:val="24"/>
          <w:szCs w:val="24"/>
        </w:rPr>
        <w:t>локальной матрицы</w:t>
      </w:r>
      <w:r w:rsidR="00DA1256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DA1256" w:rsidRPr="00DA1256">
        <w:rPr>
          <w:rFonts w:eastAsiaTheme="minorEastAsia"/>
          <w:sz w:val="24"/>
          <w:szCs w:val="24"/>
        </w:rPr>
        <w:t xml:space="preserve"> </w:t>
      </w:r>
      <w:r w:rsidR="00DA1256">
        <w:rPr>
          <w:rFonts w:eastAsiaTheme="minorEastAsia"/>
          <w:sz w:val="24"/>
          <w:szCs w:val="24"/>
        </w:rPr>
        <w:t xml:space="preserve">и локального вектора правой части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94330" w:rsidRPr="00F94330">
        <w:rPr>
          <w:rFonts w:eastAsiaTheme="minorEastAsia"/>
          <w:iCs/>
          <w:sz w:val="24"/>
          <w:szCs w:val="24"/>
        </w:rPr>
        <w:t>.</w:t>
      </w:r>
      <w:r w:rsidR="00A27A41" w:rsidRPr="00A27A41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Посредством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744C52">
        <w:rPr>
          <w:rFonts w:eastAsiaTheme="minorEastAsia"/>
          <w:sz w:val="24"/>
          <w:szCs w:val="24"/>
        </w:rPr>
        <w:t xml:space="preserve"> - координат на треугольном элементе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44C52">
        <w:rPr>
          <w:rFonts w:eastAsiaTheme="minorEastAsia"/>
          <w:sz w:val="24"/>
          <w:szCs w:val="24"/>
        </w:rPr>
        <w:t xml:space="preserve"> простроим линейные на треугольнике локальные базисные функции</w:t>
      </w:r>
      <w:r w:rsidR="00744C52" w:rsidRPr="000C6557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=1,…,3</m:t>
            </m:r>
          </m:e>
        </m:d>
      </m:oMath>
      <w:r w:rsidR="00744C52">
        <w:rPr>
          <w:rFonts w:eastAsiaTheme="minorEastAsia"/>
          <w:sz w:val="24"/>
          <w:szCs w:val="24"/>
        </w:rPr>
        <w:t xml:space="preserve"> для вычисления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4F7012">
        <w:rPr>
          <w:rFonts w:eastAsiaTheme="minorEastAsia"/>
          <w:iCs/>
          <w:sz w:val="24"/>
          <w:szCs w:val="24"/>
        </w:rPr>
        <w:t xml:space="preserve"> </w:t>
      </w:r>
      <w:r w:rsidR="00FC348E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локальных матриц жесткости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массы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C348E">
        <w:rPr>
          <w:rFonts w:eastAsiaTheme="minorEastAsia"/>
          <w:sz w:val="24"/>
          <w:szCs w:val="24"/>
        </w:rPr>
        <w:t xml:space="preserve"> соответственно</w:t>
      </w:r>
      <w:r w:rsidR="00744C52" w:rsidRPr="00965D86">
        <w:rPr>
          <w:rFonts w:eastAsiaTheme="minorEastAsia"/>
          <w:sz w:val="24"/>
          <w:szCs w:val="24"/>
        </w:rPr>
        <w:t>,</w:t>
      </w:r>
      <w:r w:rsidR="00744C52">
        <w:rPr>
          <w:rFonts w:eastAsiaTheme="minorEastAsia"/>
          <w:sz w:val="24"/>
          <w:szCs w:val="24"/>
        </w:rPr>
        <w:t xml:space="preserve"> </w:t>
      </w:r>
      <w:r w:rsidR="00FC348E">
        <w:rPr>
          <w:rFonts w:eastAsiaTheme="minorEastAsia"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FC348E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>локального вектора правой части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</w:t>
      </w:r>
      <w:r w:rsidR="00FC348E">
        <w:rPr>
          <w:rFonts w:eastAsiaTheme="minorEastAsia"/>
          <w:sz w:val="24"/>
          <w:szCs w:val="24"/>
        </w:rPr>
        <w:t xml:space="preserve">для </w:t>
      </w:r>
      <w:r w:rsidR="00744C52">
        <w:rPr>
          <w:rFonts w:eastAsiaTheme="minorEastAsia"/>
          <w:sz w:val="24"/>
          <w:szCs w:val="24"/>
        </w:rPr>
        <w:t xml:space="preserve">построения локального линейного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и </w:t>
      </w:r>
      <w:r w:rsidR="00FC348E">
        <w:rPr>
          <w:rFonts w:eastAsiaTheme="minorEastAsia"/>
          <w:sz w:val="24"/>
          <w:szCs w:val="24"/>
        </w:rPr>
        <w:t xml:space="preserve">построим </w:t>
      </w:r>
      <w:r w:rsidR="00744C52">
        <w:rPr>
          <w:rFonts w:eastAsiaTheme="minorEastAsia"/>
          <w:sz w:val="24"/>
          <w:szCs w:val="24"/>
        </w:rPr>
        <w:t xml:space="preserve">квадратичные на треугольниках локальные базисные функции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λ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Ω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</m:sup>
                </m:s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=1,…,6</m:t>
            </m:r>
          </m:e>
        </m:d>
      </m:oMath>
      <w:r w:rsidR="00744C52" w:rsidRPr="000C6557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для построения локального квадратичного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A95712" w:rsidRPr="00A95712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744C52" w:rsidRPr="000C6557">
        <w:rPr>
          <w:rFonts w:eastAsiaTheme="minorEastAsia"/>
          <w:sz w:val="24"/>
          <w:szCs w:val="24"/>
        </w:rPr>
        <w:t>:</w:t>
      </w:r>
    </w:p>
    <w:p w14:paraId="65465C12" w14:textId="5A96CF2E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i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1,…,3; </m:t>
          </m:r>
        </m:oMath>
      </m:oMathPara>
    </w:p>
    <w:p w14:paraId="57470F15" w14:textId="48F4ED09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5C1A6BB9" w14:textId="7BC5577C" w:rsidR="00744C52" w:rsidRPr="001215E4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2AE967AB" w14:textId="4B80532E" w:rsidR="00744C52" w:rsidRPr="00535292" w:rsidRDefault="00000000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3DCC055D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4ACDDDDF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1CB17D72" w14:textId="77777777" w:rsidR="005E506C" w:rsidRDefault="005E506C" w:rsidP="00E62D0A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</w:p>
    <w:p w14:paraId="56B44587" w14:textId="77777777" w:rsidR="005E506C" w:rsidRPr="005E506C" w:rsidRDefault="005E506C" w:rsidP="00E62D0A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</w:p>
    <w:p w14:paraId="3BE0F4E3" w14:textId="31C39650" w:rsidR="00486C19" w:rsidRDefault="00277FEB" w:rsidP="00277FEB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>Тогда</w:t>
      </w:r>
      <w:r w:rsidRPr="00277FEB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и</w:t>
      </w:r>
      <w:r w:rsidR="002620A7">
        <w:rPr>
          <w:rFonts w:eastAsiaTheme="minorEastAsia"/>
          <w:iCs/>
          <w:sz w:val="24"/>
          <w:szCs w:val="24"/>
        </w:rPr>
        <w:t xml:space="preserve">сходя из свойств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2620A7" w:rsidRPr="002620A7">
        <w:rPr>
          <w:rFonts w:eastAsiaTheme="minorEastAsia"/>
          <w:iCs/>
          <w:sz w:val="24"/>
          <w:szCs w:val="24"/>
        </w:rPr>
        <w:t xml:space="preserve"> - </w:t>
      </w:r>
      <w:r w:rsidR="002620A7">
        <w:rPr>
          <w:rFonts w:eastAsiaTheme="minorEastAsia"/>
          <w:iCs/>
          <w:sz w:val="24"/>
          <w:szCs w:val="24"/>
        </w:rPr>
        <w:t>координат</w:t>
      </w:r>
      <w:r w:rsidR="001215E4">
        <w:rPr>
          <w:rFonts w:eastAsiaTheme="minorEastAsia"/>
          <w:iCs/>
          <w:sz w:val="24"/>
          <w:szCs w:val="24"/>
        </w:rPr>
        <w:t xml:space="preserve"> и </w:t>
      </w:r>
      <w:r w:rsidR="00486C19">
        <w:rPr>
          <w:rFonts w:eastAsiaTheme="minorEastAsia"/>
          <w:iCs/>
          <w:sz w:val="24"/>
          <w:szCs w:val="24"/>
        </w:rPr>
        <w:t>заменяя коэффициент диффузии</w:t>
      </w:r>
      <w:r w:rsidR="00486C19" w:rsidRPr="00486C19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486C19">
        <w:rPr>
          <w:rFonts w:eastAsiaTheme="minorEastAsia"/>
          <w:iCs/>
          <w:sz w:val="24"/>
          <w:szCs w:val="24"/>
        </w:rPr>
        <w:t xml:space="preserve"> своим</w:t>
      </w:r>
      <w:r w:rsidR="00535292">
        <w:rPr>
          <w:rFonts w:eastAsiaTheme="minorEastAsia"/>
          <w:iCs/>
          <w:sz w:val="24"/>
          <w:szCs w:val="24"/>
        </w:rPr>
        <w:t xml:space="preserve"> локальным</w:t>
      </w:r>
      <w:r w:rsidR="00486C19">
        <w:rPr>
          <w:rFonts w:eastAsiaTheme="minorEastAsia"/>
          <w:iCs/>
          <w:sz w:val="24"/>
          <w:szCs w:val="24"/>
        </w:rPr>
        <w:t xml:space="preserve"> </w:t>
      </w:r>
      <w:r w:rsidR="00535292">
        <w:rPr>
          <w:rFonts w:eastAsiaTheme="minorEastAsia"/>
          <w:iCs/>
          <w:sz w:val="24"/>
          <w:szCs w:val="24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486C19">
        <w:rPr>
          <w:rFonts w:eastAsiaTheme="minorEastAsia"/>
          <w:iCs/>
          <w:sz w:val="24"/>
          <w:szCs w:val="24"/>
        </w:rPr>
        <w:t xml:space="preserve">квадратичным </w:t>
      </w:r>
      <w:proofErr w:type="spellStart"/>
      <w:r w:rsidR="00486C19">
        <w:rPr>
          <w:rFonts w:eastAsiaTheme="minorEastAsia"/>
          <w:iCs/>
          <w:sz w:val="24"/>
          <w:szCs w:val="24"/>
        </w:rPr>
        <w:t>интерполянтом</w:t>
      </w:r>
      <w:proofErr w:type="spellEnd"/>
      <w:r w:rsidR="00486C19">
        <w:rPr>
          <w:rFonts w:eastAsiaTheme="minorEastAsia"/>
          <w:iCs/>
          <w:sz w:val="24"/>
          <w:szCs w:val="24"/>
        </w:rPr>
        <w:t xml:space="preserve"> </w:t>
      </w:r>
    </w:p>
    <w:p w14:paraId="5A3BA23A" w14:textId="05637D55" w:rsidR="00486C19" w:rsidRPr="00965D86" w:rsidRDefault="00000000" w:rsidP="00486C19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9EFA4BF" w14:textId="409072FC" w:rsidR="00965D86" w:rsidRDefault="00965D86" w:rsidP="00486C19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значение 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в соответствующ</w:t>
      </w:r>
      <w:r w:rsidR="00435C19">
        <w:rPr>
          <w:rFonts w:eastAsiaTheme="minorEastAsia"/>
          <w:iCs/>
          <w:sz w:val="24"/>
          <w:szCs w:val="24"/>
        </w:rPr>
        <w:t>е</w:t>
      </w:r>
      <w:r w:rsidR="0038341F">
        <w:rPr>
          <w:rFonts w:eastAsiaTheme="minorEastAsia"/>
          <w:iCs/>
          <w:sz w:val="24"/>
          <w:szCs w:val="24"/>
        </w:rPr>
        <w:t>м</w:t>
      </w:r>
      <w:r>
        <w:rPr>
          <w:rFonts w:eastAsiaTheme="minorEastAsia"/>
          <w:iCs/>
          <w:sz w:val="24"/>
          <w:szCs w:val="24"/>
        </w:rPr>
        <w:t xml:space="preserve"> узл</w:t>
      </w:r>
      <w:r w:rsidR="00435C19">
        <w:rPr>
          <w:rFonts w:eastAsiaTheme="minorEastAsia"/>
          <w:iCs/>
          <w:sz w:val="24"/>
          <w:szCs w:val="24"/>
        </w:rPr>
        <w:t>е</w:t>
      </w:r>
      <w:r>
        <w:rPr>
          <w:rFonts w:eastAsiaTheme="minorEastAsia"/>
          <w:iCs/>
          <w:sz w:val="24"/>
          <w:szCs w:val="24"/>
        </w:rPr>
        <w:t xml:space="preserve"> </w:t>
      </w:r>
      <w:r w:rsidR="00E13BEB">
        <w:rPr>
          <w:rFonts w:eastAsiaTheme="minorEastAsia"/>
          <w:iCs/>
          <w:sz w:val="24"/>
          <w:szCs w:val="24"/>
          <w:lang w:val="en-US"/>
        </w:rPr>
        <w:t>c</w:t>
      </w:r>
      <w:r w:rsidR="00E13BEB" w:rsidRPr="00E13BEB">
        <w:rPr>
          <w:rFonts w:eastAsiaTheme="minorEastAsia"/>
          <w:iCs/>
          <w:sz w:val="24"/>
          <w:szCs w:val="24"/>
        </w:rPr>
        <w:t xml:space="preserve"> </w:t>
      </w:r>
      <w:r w:rsidR="00E13BEB">
        <w:rPr>
          <w:rFonts w:eastAsiaTheme="minorEastAsia"/>
          <w:iCs/>
          <w:sz w:val="24"/>
          <w:szCs w:val="24"/>
        </w:rPr>
        <w:t xml:space="preserve">локальным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E13BEB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965D86">
        <w:rPr>
          <w:rFonts w:eastAsiaTheme="minorEastAsia"/>
          <w:iCs/>
          <w:sz w:val="24"/>
          <w:szCs w:val="24"/>
        </w:rPr>
        <w:t>,</w:t>
      </w:r>
      <w:r w:rsidR="00535292">
        <w:rPr>
          <w:rFonts w:eastAsiaTheme="minorEastAsia"/>
          <w:iCs/>
          <w:sz w:val="24"/>
          <w:szCs w:val="24"/>
        </w:rPr>
        <w:t xml:space="preserve"> при этом</w:t>
      </w:r>
      <w:r w:rsidR="0038341F">
        <w:rPr>
          <w:rFonts w:eastAsiaTheme="minorEastAsia"/>
          <w:iCs/>
          <w:sz w:val="24"/>
          <w:szCs w:val="24"/>
        </w:rPr>
        <w:t xml:space="preserve"> значение</w:t>
      </w:r>
      <w:r w:rsidR="00535292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=4,…,6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38341F">
        <w:rPr>
          <w:rFonts w:eastAsiaTheme="minorEastAsia"/>
          <w:iCs/>
          <w:sz w:val="24"/>
          <w:szCs w:val="24"/>
        </w:rPr>
        <w:t>соответствует серединному узлу соответствующего ребра</w:t>
      </w:r>
      <w:r w:rsidR="0038341F" w:rsidRPr="0038341F">
        <w:rPr>
          <w:rFonts w:eastAsiaTheme="minorEastAsia"/>
          <w:iCs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и функцию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 своим</w:t>
      </w:r>
      <w:r w:rsidR="00535292">
        <w:rPr>
          <w:rFonts w:eastAsiaTheme="minorEastAsia"/>
          <w:sz w:val="24"/>
          <w:szCs w:val="24"/>
        </w:rPr>
        <w:t xml:space="preserve"> локальным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>
        <w:rPr>
          <w:rFonts w:eastAsiaTheme="minorEastAsia"/>
          <w:sz w:val="24"/>
          <w:szCs w:val="24"/>
        </w:rPr>
        <w:t xml:space="preserve"> линейным интерполянтом </w:t>
      </w:r>
    </w:p>
    <w:p w14:paraId="6927B994" w14:textId="45FBDA80" w:rsidR="00965D86" w:rsidRPr="00965D86" w:rsidRDefault="00000000" w:rsidP="00486C19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</m:oMath>
      </m:oMathPara>
    </w:p>
    <w:p w14:paraId="2C5A30A9" w14:textId="73F49332" w:rsidR="004F7012" w:rsidRPr="004F7012" w:rsidRDefault="00C3709F" w:rsidP="004F701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значение</w:t>
      </w:r>
      <w:r w:rsidR="00965D86">
        <w:rPr>
          <w:rFonts w:eastAsiaTheme="minorEastAsia"/>
          <w:iCs/>
          <w:sz w:val="24"/>
          <w:szCs w:val="24"/>
        </w:rPr>
        <w:t xml:space="preserve"> 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iCs/>
          <w:sz w:val="24"/>
          <w:szCs w:val="24"/>
        </w:rPr>
        <w:t xml:space="preserve"> в </w:t>
      </w:r>
      <w:r w:rsidR="00672330">
        <w:rPr>
          <w:rFonts w:eastAsiaTheme="minorEastAsia"/>
          <w:iCs/>
          <w:sz w:val="24"/>
          <w:szCs w:val="24"/>
        </w:rPr>
        <w:t>соответствующ</w:t>
      </w:r>
      <w:r w:rsidR="00E13BEB">
        <w:rPr>
          <w:rFonts w:eastAsiaTheme="minorEastAsia"/>
          <w:iCs/>
          <w:sz w:val="24"/>
          <w:szCs w:val="24"/>
        </w:rPr>
        <w:t>ем</w:t>
      </w:r>
      <w:r w:rsidR="00672330">
        <w:rPr>
          <w:rFonts w:eastAsiaTheme="minorEastAsia"/>
          <w:iCs/>
          <w:sz w:val="24"/>
          <w:szCs w:val="24"/>
        </w:rPr>
        <w:t xml:space="preserve"> узл</w:t>
      </w:r>
      <w:r w:rsidR="00965D86">
        <w:rPr>
          <w:rFonts w:eastAsiaTheme="minorEastAsia"/>
          <w:iCs/>
          <w:sz w:val="24"/>
          <w:szCs w:val="24"/>
        </w:rPr>
        <w:t>е</w:t>
      </w:r>
      <w:r w:rsidR="00E13BEB">
        <w:rPr>
          <w:rFonts w:eastAsiaTheme="minorEastAsia"/>
          <w:iCs/>
          <w:sz w:val="24"/>
          <w:szCs w:val="24"/>
        </w:rPr>
        <w:t xml:space="preserve"> с локальным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E13BEB" w:rsidRPr="00E13BEB">
        <w:rPr>
          <w:rFonts w:eastAsiaTheme="minorEastAsia"/>
          <w:iCs/>
          <w:sz w:val="24"/>
          <w:szCs w:val="24"/>
        </w:rPr>
        <w:t xml:space="preserve"> </w:t>
      </w:r>
      <w:r w:rsidR="00672330">
        <w:rPr>
          <w:rFonts w:eastAsiaTheme="minorEastAsia"/>
          <w:iCs/>
          <w:sz w:val="24"/>
          <w:szCs w:val="24"/>
        </w:rPr>
        <w:t xml:space="preserve">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672330" w:rsidRPr="00672330">
        <w:rPr>
          <w:rFonts w:eastAsiaTheme="minorEastAsia"/>
          <w:iCs/>
          <w:sz w:val="24"/>
          <w:szCs w:val="24"/>
        </w:rPr>
        <w:t xml:space="preserve">, </w:t>
      </w:r>
      <w:r w:rsidR="004F7012">
        <w:rPr>
          <w:rFonts w:eastAsiaTheme="minorEastAsia"/>
          <w:iCs/>
          <w:sz w:val="24"/>
          <w:szCs w:val="24"/>
        </w:rPr>
        <w:t>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 w:rsidRPr="004F7012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локальных матриц жёсткости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>и</w:t>
      </w:r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массы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>соответственно</w:t>
      </w:r>
      <w:r>
        <w:rPr>
          <w:rFonts w:eastAsiaTheme="minorEastAsia"/>
          <w:iCs/>
          <w:sz w:val="24"/>
          <w:szCs w:val="24"/>
        </w:rPr>
        <w:t xml:space="preserve"> и </w:t>
      </w:r>
      <w:r w:rsidR="00D15BED">
        <w:rPr>
          <w:rFonts w:eastAsiaTheme="minorEastAsia"/>
          <w:iCs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D15BE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локального вектора правой части</w:t>
      </w:r>
      <w:r w:rsidR="004D62DD" w:rsidRPr="004D62DD">
        <w:rPr>
          <w:rFonts w:eastAsiaTheme="minorEastAsia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>:</w:t>
      </w:r>
    </w:p>
    <w:p w14:paraId="5CB5CC3B" w14:textId="3A162159" w:rsidR="00672330" w:rsidRPr="005C2A31" w:rsidRDefault="00000000" w:rsidP="004F701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=γ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i=j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i≠j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i,j=1,…,3;</m:t>
          </m:r>
        </m:oMath>
      </m:oMathPara>
    </w:p>
    <w:p w14:paraId="70D7AEDE" w14:textId="4D5DA7FB" w:rsidR="00BD42A3" w:rsidRPr="00ED4783" w:rsidRDefault="00000000" w:rsidP="00BD42A3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</m:e>
              </m:d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y=</m:t>
                  </m:r>
                </m:e>
              </m:nary>
            </m:e>
          </m:nary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</m:e>
          </m:d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(L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</m:oMath>
      </m:oMathPara>
    </w:p>
    <w:p w14:paraId="155105C7" w14:textId="0E5D407C" w:rsidR="003166CA" w:rsidRPr="00ED4783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</m:oMath>
      </m:oMathPara>
    </w:p>
    <w:p w14:paraId="2D0286C6" w14:textId="0DD3FEAF" w:rsidR="003166CA" w:rsidRPr="00990CAE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=0, i=1,…,3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det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D356CEF" w14:textId="01B5F963" w:rsidR="00990CAE" w:rsidRPr="00BF432E" w:rsidRDefault="00990CAE" w:rsidP="00BD42A3">
      <w:pPr>
        <w:spacing w:line="360" w:lineRule="auto"/>
        <w:rPr>
          <w:rFonts w:eastAsiaTheme="minorEastAsia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i,j=1,…,3;</m:t>
          </m:r>
        </m:oMath>
      </m:oMathPara>
    </w:p>
    <w:p w14:paraId="2A4D23BD" w14:textId="72454928" w:rsidR="00ED4783" w:rsidRPr="000E3EE6" w:rsidRDefault="00000000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im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i=1,…,3.</m:t>
          </m:r>
        </m:oMath>
      </m:oMathPara>
    </w:p>
    <w:p w14:paraId="6AB3F605" w14:textId="177496D9" w:rsidR="000640FE" w:rsidRDefault="000640FE" w:rsidP="00277FEB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Рассмотрим ребр</w:t>
      </w:r>
      <w:r w:rsidR="00CA2262">
        <w:rPr>
          <w:rFonts w:eastAsiaTheme="minorEastAsia"/>
          <w:iCs/>
          <w:sz w:val="24"/>
          <w:szCs w:val="24"/>
        </w:rPr>
        <w:t xml:space="preserve">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 w:rsidRPr="00277FEB">
        <w:rPr>
          <w:rFonts w:eastAsiaTheme="minorEastAsia"/>
          <w:i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>
        <w:rPr>
          <w:rFonts w:eastAsiaTheme="minorEastAsia"/>
          <w:iCs/>
          <w:sz w:val="24"/>
          <w:szCs w:val="24"/>
        </w:rPr>
        <w:t xml:space="preserve"> и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277FEB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277FEB" w:rsidRPr="00277FEB">
        <w:rPr>
          <w:rFonts w:eastAsiaTheme="minorEastAsia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</m:e>
        </m:d>
      </m:oMath>
      <w:r w:rsidR="00CA2262" w:rsidRPr="00CA2262">
        <w:rPr>
          <w:rFonts w:eastAsiaTheme="minorEastAsia"/>
          <w:iCs/>
          <w:sz w:val="24"/>
          <w:szCs w:val="24"/>
        </w:rPr>
        <w:t xml:space="preserve">, </w:t>
      </w:r>
      <w:r w:rsidR="00CA2262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котор</w:t>
      </w:r>
      <w:r w:rsidR="00CA2262">
        <w:rPr>
          <w:rFonts w:eastAsiaTheme="minorEastAsia"/>
          <w:iCs/>
          <w:sz w:val="24"/>
          <w:szCs w:val="24"/>
        </w:rPr>
        <w:t>ых</w:t>
      </w:r>
      <w:r>
        <w:rPr>
          <w:rFonts w:eastAsiaTheme="minorEastAsia"/>
          <w:iCs/>
          <w:sz w:val="24"/>
          <w:szCs w:val="24"/>
        </w:rPr>
        <w:t xml:space="preserve"> задан</w:t>
      </w:r>
      <w:r w:rsidR="00CA2262">
        <w:rPr>
          <w:rFonts w:eastAsiaTheme="minorEastAsia"/>
          <w:iCs/>
          <w:sz w:val="24"/>
          <w:szCs w:val="24"/>
        </w:rPr>
        <w:t>ы</w:t>
      </w:r>
      <w:r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>краевые условия второго и третьего рода соответственно.</w:t>
      </w:r>
      <w:r>
        <w:rPr>
          <w:rFonts w:eastAsiaTheme="minorEastAsia"/>
          <w:iCs/>
          <w:sz w:val="24"/>
          <w:szCs w:val="24"/>
        </w:rPr>
        <w:t xml:space="preserve"> Построим на</w:t>
      </w:r>
      <w:r w:rsidR="00CA2262">
        <w:rPr>
          <w:rFonts w:eastAsiaTheme="minorEastAsia"/>
          <w:iCs/>
          <w:sz w:val="24"/>
          <w:szCs w:val="24"/>
        </w:rPr>
        <w:t xml:space="preserve"> них </w:t>
      </w:r>
      <w:r>
        <w:rPr>
          <w:rFonts w:eastAsiaTheme="minorEastAsia"/>
          <w:iCs/>
          <w:sz w:val="24"/>
          <w:szCs w:val="24"/>
        </w:rPr>
        <w:t xml:space="preserve">линейные одномерные базисные функции  </w:t>
      </w: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Pr="000640FE"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 xml:space="preserve">и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="00CA2262">
        <w:rPr>
          <w:rFonts w:eastAsiaTheme="minorEastAsia"/>
          <w:iCs/>
          <w:sz w:val="24"/>
          <w:szCs w:val="24"/>
        </w:rPr>
        <w:t xml:space="preserve"> соответственно </w:t>
      </w:r>
      <w:r>
        <w:rPr>
          <w:rFonts w:eastAsiaTheme="minorEastAsia"/>
          <w:iCs/>
          <w:sz w:val="24"/>
          <w:szCs w:val="24"/>
        </w:rPr>
        <w:t>так</w:t>
      </w:r>
      <w:r w:rsidRPr="000640FE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функция равна 1 на одной вершин</w:t>
      </w:r>
      <w:r w:rsidR="00CA2262">
        <w:rPr>
          <w:rFonts w:eastAsiaTheme="minorEastAsia"/>
          <w:iCs/>
          <w:sz w:val="24"/>
          <w:szCs w:val="24"/>
        </w:rPr>
        <w:t xml:space="preserve">е </w:t>
      </w:r>
      <w:r>
        <w:rPr>
          <w:rFonts w:eastAsiaTheme="minorEastAsia"/>
          <w:iCs/>
          <w:sz w:val="24"/>
          <w:szCs w:val="24"/>
        </w:rPr>
        <w:t>и нулю</w:t>
      </w:r>
      <w:r w:rsidR="00E62D0A" w:rsidRPr="00E62D0A">
        <w:rPr>
          <w:rFonts w:eastAsiaTheme="minorEastAsia"/>
          <w:iCs/>
          <w:sz w:val="24"/>
          <w:szCs w:val="24"/>
        </w:rPr>
        <w:t xml:space="preserve"> </w:t>
      </w:r>
      <w:r w:rsidR="00E62D0A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оставшейс</w:t>
      </w:r>
      <w:r w:rsidR="00873156">
        <w:rPr>
          <w:rFonts w:eastAsiaTheme="minorEastAsia"/>
          <w:iCs/>
          <w:sz w:val="24"/>
          <w:szCs w:val="24"/>
        </w:rPr>
        <w:t>я</w:t>
      </w:r>
      <w:r w:rsidR="00CA2262">
        <w:rPr>
          <w:rFonts w:eastAsiaTheme="minorEastAsia"/>
          <w:iCs/>
          <w:sz w:val="24"/>
          <w:szCs w:val="24"/>
        </w:rPr>
        <w:t xml:space="preserve"> вершине соответствующего ребра</w:t>
      </w:r>
      <w:r w:rsidR="00873156" w:rsidRPr="00873156">
        <w:rPr>
          <w:rFonts w:eastAsiaTheme="minorEastAsia"/>
          <w:iCs/>
          <w:sz w:val="24"/>
          <w:szCs w:val="24"/>
        </w:rPr>
        <w:t>,</w:t>
      </w:r>
      <w:r w:rsidR="00873156">
        <w:rPr>
          <w:rFonts w:eastAsiaTheme="minorEastAsia"/>
          <w:iCs/>
          <w:sz w:val="24"/>
          <w:szCs w:val="24"/>
        </w:rPr>
        <w:t xml:space="preserve"> и локальн</w:t>
      </w:r>
      <w:r w:rsidR="00A539FB">
        <w:rPr>
          <w:rFonts w:eastAsiaTheme="minorEastAsia"/>
          <w:iCs/>
          <w:sz w:val="24"/>
          <w:szCs w:val="24"/>
        </w:rPr>
        <w:t xml:space="preserve">ые </w:t>
      </w:r>
      <w:r w:rsidR="00873156">
        <w:rPr>
          <w:rFonts w:eastAsiaTheme="minorEastAsia"/>
          <w:iCs/>
          <w:sz w:val="24"/>
          <w:szCs w:val="24"/>
        </w:rPr>
        <w:t>линейны</w:t>
      </w:r>
      <w:r w:rsidR="00A539FB">
        <w:rPr>
          <w:rFonts w:eastAsiaTheme="minorEastAsia"/>
          <w:iCs/>
          <w:sz w:val="24"/>
          <w:szCs w:val="24"/>
        </w:rPr>
        <w:t xml:space="preserve">е </w:t>
      </w:r>
      <w:proofErr w:type="spellStart"/>
      <w:r w:rsidR="00277FEB">
        <w:rPr>
          <w:rFonts w:eastAsiaTheme="minorEastAsia"/>
          <w:iCs/>
          <w:sz w:val="24"/>
          <w:szCs w:val="24"/>
        </w:rPr>
        <w:t>интерполянт</w:t>
      </w:r>
      <w:r w:rsidR="00CA2262">
        <w:rPr>
          <w:rFonts w:eastAsiaTheme="minorEastAsia"/>
          <w:iCs/>
          <w:sz w:val="24"/>
          <w:szCs w:val="24"/>
        </w:rPr>
        <w:t>ы</w:t>
      </w:r>
      <w:proofErr w:type="spellEnd"/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>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A539FB">
        <w:rPr>
          <w:rFonts w:eastAsiaTheme="minorEastAsia"/>
          <w:iCs/>
          <w:sz w:val="24"/>
          <w:szCs w:val="24"/>
        </w:rPr>
        <w:t xml:space="preserve"> и</w:t>
      </w:r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>соответственно</w:t>
      </w:r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 xml:space="preserve">на основе </w:t>
      </w:r>
      <w:r w:rsidR="00E95321">
        <w:rPr>
          <w:rFonts w:eastAsiaTheme="minorEastAsia"/>
          <w:iCs/>
          <w:sz w:val="24"/>
          <w:szCs w:val="24"/>
        </w:rPr>
        <w:t xml:space="preserve">соответствующих </w:t>
      </w:r>
      <w:r w:rsidR="00277FEB">
        <w:rPr>
          <w:rFonts w:eastAsiaTheme="minorEastAsia"/>
          <w:iCs/>
          <w:sz w:val="24"/>
          <w:szCs w:val="24"/>
        </w:rPr>
        <w:t>построенн</w:t>
      </w:r>
      <w:r w:rsidR="00A539FB">
        <w:rPr>
          <w:rFonts w:eastAsiaTheme="minorEastAsia"/>
          <w:iCs/>
          <w:sz w:val="24"/>
          <w:szCs w:val="24"/>
        </w:rPr>
        <w:t>ых</w:t>
      </w:r>
      <w:r w:rsidR="00277FEB">
        <w:rPr>
          <w:rFonts w:eastAsiaTheme="minorEastAsia"/>
          <w:iCs/>
          <w:sz w:val="24"/>
          <w:szCs w:val="24"/>
        </w:rPr>
        <w:t xml:space="preserve"> базис</w:t>
      </w:r>
      <w:r w:rsidR="00A539FB">
        <w:rPr>
          <w:rFonts w:eastAsiaTheme="minorEastAsia"/>
          <w:iCs/>
          <w:sz w:val="24"/>
          <w:szCs w:val="24"/>
        </w:rPr>
        <w:t>ов</w:t>
      </w:r>
    </w:p>
    <w:p w14:paraId="0E807967" w14:textId="53FB867B" w:rsidR="00873156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6CC0206" w14:textId="1C984FD7" w:rsidR="00A539FB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1D570AD" w14:textId="7CE6665B" w:rsidR="00873156" w:rsidRPr="00FC348E" w:rsidRDefault="00873156" w:rsidP="008B347D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m</m:t>
                </m:r>
              </m:sub>
            </m:sSub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– значени</w:t>
      </w:r>
      <w:r w:rsidR="00A539FB">
        <w:rPr>
          <w:rFonts w:eastAsiaTheme="minorEastAsia"/>
          <w:iCs/>
          <w:sz w:val="24"/>
          <w:szCs w:val="24"/>
        </w:rPr>
        <w:t>я</w:t>
      </w:r>
      <w:r w:rsidR="008B347D">
        <w:rPr>
          <w:rFonts w:eastAsiaTheme="minorEastAsia"/>
          <w:iCs/>
          <w:sz w:val="24"/>
          <w:szCs w:val="24"/>
        </w:rPr>
        <w:t xml:space="preserve"> 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8B347D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в соответствующ</w:t>
      </w:r>
      <w:r w:rsidR="00E95321">
        <w:rPr>
          <w:rFonts w:eastAsiaTheme="minorEastAsia"/>
          <w:iCs/>
          <w:sz w:val="24"/>
          <w:szCs w:val="24"/>
        </w:rPr>
        <w:t>ей</w:t>
      </w:r>
      <w:r w:rsidR="008B347D">
        <w:rPr>
          <w:rFonts w:eastAsiaTheme="minorEastAsia"/>
          <w:iCs/>
          <w:sz w:val="24"/>
          <w:szCs w:val="24"/>
        </w:rPr>
        <w:t xml:space="preserve"> вершине</w:t>
      </w:r>
      <w:r w:rsidR="007D550D" w:rsidRPr="007D550D">
        <w:rPr>
          <w:rFonts w:eastAsiaTheme="minorEastAsia"/>
          <w:iCs/>
          <w:sz w:val="24"/>
          <w:szCs w:val="24"/>
        </w:rPr>
        <w:t xml:space="preserve"> </w:t>
      </w:r>
      <w:r w:rsidR="007D550D">
        <w:rPr>
          <w:rFonts w:eastAsiaTheme="minorEastAsia"/>
          <w:iCs/>
          <w:sz w:val="24"/>
          <w:szCs w:val="24"/>
        </w:rPr>
        <w:t xml:space="preserve">с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8B347D">
        <w:rPr>
          <w:rFonts w:eastAsiaTheme="minorEastAsia"/>
          <w:iCs/>
          <w:sz w:val="24"/>
          <w:szCs w:val="24"/>
        </w:rPr>
        <w:t xml:space="preserve"> ребра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="00A539FB" w:rsidRPr="00A539FB">
        <w:rPr>
          <w:rFonts w:eastAsiaTheme="minorEastAsia"/>
          <w:iCs/>
          <w:sz w:val="24"/>
          <w:szCs w:val="24"/>
        </w:rPr>
        <w:t xml:space="preserve"> – </w:t>
      </w:r>
      <w:r w:rsidR="00A539FB">
        <w:rPr>
          <w:rFonts w:eastAsiaTheme="minorEastAsia"/>
          <w:iCs/>
          <w:sz w:val="24"/>
          <w:szCs w:val="24"/>
        </w:rPr>
        <w:t xml:space="preserve">значение параметра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>в соответствующей вершине</w:t>
      </w:r>
      <w:r w:rsidR="007D550D" w:rsidRPr="007D550D">
        <w:rPr>
          <w:rFonts w:eastAsiaTheme="minorEastAsia"/>
          <w:iCs/>
          <w:sz w:val="24"/>
          <w:szCs w:val="24"/>
        </w:rPr>
        <w:t xml:space="preserve"> </w:t>
      </w:r>
      <w:r w:rsidR="007D550D">
        <w:rPr>
          <w:rFonts w:eastAsiaTheme="minorEastAsia"/>
          <w:iCs/>
          <w:sz w:val="24"/>
          <w:szCs w:val="24"/>
        </w:rPr>
        <w:t xml:space="preserve">с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A539FB">
        <w:rPr>
          <w:rFonts w:eastAsiaTheme="minorEastAsia"/>
          <w:iCs/>
          <w:sz w:val="24"/>
          <w:szCs w:val="24"/>
        </w:rPr>
        <w:t xml:space="preserve">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8B347D">
        <w:rPr>
          <w:rFonts w:eastAsiaTheme="minorEastAsia"/>
          <w:iCs/>
          <w:sz w:val="24"/>
          <w:szCs w:val="24"/>
        </w:rPr>
        <w:t>. Тогда 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локальной матрицы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>,</w:t>
      </w:r>
      <w:r w:rsidR="00D15BED">
        <w:rPr>
          <w:rFonts w:eastAsiaTheme="minorEastAsia"/>
          <w:iCs/>
          <w:sz w:val="24"/>
          <w:szCs w:val="24"/>
        </w:rPr>
        <w:t xml:space="preserve">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 xml:space="preserve">и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>
        <w:rPr>
          <w:rFonts w:eastAsiaTheme="minorEastAsia"/>
          <w:iCs/>
          <w:sz w:val="24"/>
          <w:szCs w:val="24"/>
        </w:rPr>
        <w:t xml:space="preserve"> 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A539FB">
        <w:rPr>
          <w:rFonts w:eastAsiaTheme="minorEastAsia"/>
          <w:iCs/>
          <w:sz w:val="24"/>
          <w:szCs w:val="24"/>
        </w:rPr>
        <w:t xml:space="preserve">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</w:p>
    <w:p w14:paraId="2E9FD0FF" w14:textId="0D053EF4" w:rsidR="009E542C" w:rsidRPr="009E61C7" w:rsidRDefault="00000000" w:rsidP="008B347D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≠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 i,j=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74CD9776" w14:textId="0CB1B0B7" w:rsidR="00E62D0A" w:rsidRPr="00BF432E" w:rsidRDefault="00000000" w:rsidP="008B347D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63639BDA" w14:textId="538645E3" w:rsidR="00615586" w:rsidRPr="00241096" w:rsidRDefault="00000000" w:rsidP="008B347D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</m:sSubSup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63BD7D79" w14:textId="66358D1D" w:rsidR="00E62D0A" w:rsidRPr="00FC348E" w:rsidRDefault="00E62D0A" w:rsidP="008B347D">
      <w:pPr>
        <w:spacing w:line="360" w:lineRule="auto"/>
        <w:rPr>
          <w:rFonts w:eastAsiaTheme="minorEastAsia"/>
          <w:i/>
          <w:iCs/>
          <w:sz w:val="24"/>
          <w:szCs w:val="24"/>
        </w:rPr>
        <w:sectPr w:rsidR="00E62D0A" w:rsidRPr="00FC348E" w:rsidSect="00C213C4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=m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es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2,3</m:t>
            </m:r>
          </m:e>
        </m:acc>
      </m:oMath>
      <w:r w:rsidR="00F27F70" w:rsidRPr="00933DAD">
        <w:rPr>
          <w:rFonts w:eastAsiaTheme="minorEastAsia"/>
          <w:iCs/>
          <w:sz w:val="24"/>
          <w:szCs w:val="24"/>
        </w:rPr>
        <w:t>.</w:t>
      </w:r>
    </w:p>
    <w:p w14:paraId="345A6E80" w14:textId="778371C1" w:rsidR="00C213C4" w:rsidRPr="000640FE" w:rsidRDefault="00C213C4" w:rsidP="00C213C4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6324D078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3FEA338A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748F5D2B" w14:textId="75F1B1ED" w:rsidR="001A5FE1" w:rsidRPr="001A5FE1" w:rsidRDefault="001A5FE1" w:rsidP="001A5FE1">
      <w:pPr>
        <w:ind w:left="360"/>
        <w:rPr>
          <w:iCs/>
          <w:sz w:val="24"/>
          <w:szCs w:val="24"/>
        </w:rPr>
      </w:pPr>
      <w:r w:rsidRPr="001A5FE1">
        <w:rPr>
          <w:iCs/>
          <w:sz w:val="24"/>
          <w:szCs w:val="24"/>
        </w:rPr>
        <w:t>.</w:t>
      </w:r>
    </w:p>
    <w:p w14:paraId="5F169C69" w14:textId="057F2A21" w:rsidR="007E278E" w:rsidRPr="003F0BA9" w:rsidRDefault="007E278E" w:rsidP="007E278E">
      <w:pPr>
        <w:rPr>
          <w:iCs/>
          <w:sz w:val="24"/>
          <w:szCs w:val="24"/>
        </w:rPr>
      </w:pPr>
    </w:p>
    <w:p w14:paraId="1AB3F151" w14:textId="08E51F01" w:rsidR="007E278E" w:rsidRPr="003F0BA9" w:rsidRDefault="007E278E" w:rsidP="007E278E">
      <w:pPr>
        <w:rPr>
          <w:iCs/>
          <w:sz w:val="24"/>
          <w:szCs w:val="24"/>
        </w:rPr>
      </w:pPr>
    </w:p>
    <w:sectPr w:rsidR="007E278E" w:rsidRPr="003F0BA9" w:rsidSect="008A6743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D97328" w14:textId="77777777" w:rsidR="00D940B7" w:rsidRDefault="00D940B7" w:rsidP="00BC5F26">
      <w:pPr>
        <w:spacing w:after="0" w:line="240" w:lineRule="auto"/>
      </w:pPr>
      <w:r>
        <w:separator/>
      </w:r>
    </w:p>
  </w:endnote>
  <w:endnote w:type="continuationSeparator" w:id="0">
    <w:p w14:paraId="259DDF9D" w14:textId="77777777" w:rsidR="00D940B7" w:rsidRDefault="00D940B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13ED6FF" w:rsidR="0048473A" w:rsidRDefault="00FF0A34">
        <w:pPr>
          <w:pStyle w:val="a9"/>
          <w:jc w:val="center"/>
        </w:pPr>
        <w:r>
          <w:rPr>
            <w:lang w:val="en-US"/>
          </w:rPr>
          <w:t>5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58B27" w14:textId="38D8D038" w:rsidR="00924A8D" w:rsidRDefault="00924A8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C09A" w14:textId="48FC5B53" w:rsidR="00FF0A34" w:rsidRPr="00D65CDC" w:rsidRDefault="00FF0A34" w:rsidP="00FF0A3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BDECD" w14:textId="77777777" w:rsidR="00D940B7" w:rsidRDefault="00D940B7" w:rsidP="00BC5F26">
      <w:pPr>
        <w:spacing w:after="0" w:line="240" w:lineRule="auto"/>
      </w:pPr>
      <w:r>
        <w:separator/>
      </w:r>
    </w:p>
  </w:footnote>
  <w:footnote w:type="continuationSeparator" w:id="0">
    <w:p w14:paraId="40967DD0" w14:textId="77777777" w:rsidR="00D940B7" w:rsidRDefault="00D940B7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E782" w14:textId="77777777" w:rsidR="00FF0A34" w:rsidRPr="00FF0A34" w:rsidRDefault="00FF0A34" w:rsidP="00FF0A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745B4"/>
    <w:multiLevelType w:val="hybridMultilevel"/>
    <w:tmpl w:val="C9DA2F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ADB42FF"/>
    <w:multiLevelType w:val="hybridMultilevel"/>
    <w:tmpl w:val="67B86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15697">
    <w:abstractNumId w:val="1"/>
  </w:num>
  <w:num w:numId="2" w16cid:durableId="2073191822">
    <w:abstractNumId w:val="0"/>
  </w:num>
  <w:num w:numId="3" w16cid:durableId="1496725091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E77"/>
    <w:rsid w:val="000049D1"/>
    <w:rsid w:val="00005AF6"/>
    <w:rsid w:val="00006D81"/>
    <w:rsid w:val="00007218"/>
    <w:rsid w:val="00013A5C"/>
    <w:rsid w:val="00014EF5"/>
    <w:rsid w:val="00023C98"/>
    <w:rsid w:val="00026022"/>
    <w:rsid w:val="00030E9F"/>
    <w:rsid w:val="000359C9"/>
    <w:rsid w:val="00035D60"/>
    <w:rsid w:val="00037961"/>
    <w:rsid w:val="00041F0A"/>
    <w:rsid w:val="00042432"/>
    <w:rsid w:val="000457A2"/>
    <w:rsid w:val="00052A87"/>
    <w:rsid w:val="000563A6"/>
    <w:rsid w:val="00060E5A"/>
    <w:rsid w:val="000610C8"/>
    <w:rsid w:val="0006196C"/>
    <w:rsid w:val="00062C78"/>
    <w:rsid w:val="0006334A"/>
    <w:rsid w:val="000640FE"/>
    <w:rsid w:val="00070EF4"/>
    <w:rsid w:val="00072C45"/>
    <w:rsid w:val="000733C5"/>
    <w:rsid w:val="00075156"/>
    <w:rsid w:val="00081D89"/>
    <w:rsid w:val="00081E76"/>
    <w:rsid w:val="00090AF9"/>
    <w:rsid w:val="00092B36"/>
    <w:rsid w:val="0009354D"/>
    <w:rsid w:val="00095B36"/>
    <w:rsid w:val="00096A2C"/>
    <w:rsid w:val="000A0C42"/>
    <w:rsid w:val="000A122A"/>
    <w:rsid w:val="000A2F70"/>
    <w:rsid w:val="000A7A2D"/>
    <w:rsid w:val="000B272D"/>
    <w:rsid w:val="000B46EB"/>
    <w:rsid w:val="000B6104"/>
    <w:rsid w:val="000C034D"/>
    <w:rsid w:val="000C2731"/>
    <w:rsid w:val="000C3A49"/>
    <w:rsid w:val="000C42D9"/>
    <w:rsid w:val="000C6557"/>
    <w:rsid w:val="000D00C3"/>
    <w:rsid w:val="000D02D9"/>
    <w:rsid w:val="000D03EE"/>
    <w:rsid w:val="000D0A36"/>
    <w:rsid w:val="000D12E4"/>
    <w:rsid w:val="000D30E1"/>
    <w:rsid w:val="000D371A"/>
    <w:rsid w:val="000D49E1"/>
    <w:rsid w:val="000D5631"/>
    <w:rsid w:val="000D74EA"/>
    <w:rsid w:val="000E1AEB"/>
    <w:rsid w:val="000E3EE6"/>
    <w:rsid w:val="000E4C4D"/>
    <w:rsid w:val="000E50FF"/>
    <w:rsid w:val="000E5B87"/>
    <w:rsid w:val="000E73B4"/>
    <w:rsid w:val="000F0027"/>
    <w:rsid w:val="000F199C"/>
    <w:rsid w:val="000F3813"/>
    <w:rsid w:val="000F3E6A"/>
    <w:rsid w:val="000F5061"/>
    <w:rsid w:val="000F560F"/>
    <w:rsid w:val="000F5D86"/>
    <w:rsid w:val="0010033C"/>
    <w:rsid w:val="001015EE"/>
    <w:rsid w:val="00103C2A"/>
    <w:rsid w:val="00104A15"/>
    <w:rsid w:val="00104A22"/>
    <w:rsid w:val="0010581C"/>
    <w:rsid w:val="001105D1"/>
    <w:rsid w:val="00111B60"/>
    <w:rsid w:val="00114343"/>
    <w:rsid w:val="0011456B"/>
    <w:rsid w:val="00116B33"/>
    <w:rsid w:val="0011796D"/>
    <w:rsid w:val="001215E4"/>
    <w:rsid w:val="00122CF2"/>
    <w:rsid w:val="001247DA"/>
    <w:rsid w:val="0012526C"/>
    <w:rsid w:val="00126E3C"/>
    <w:rsid w:val="001271A7"/>
    <w:rsid w:val="00127F2C"/>
    <w:rsid w:val="0013037D"/>
    <w:rsid w:val="0013225B"/>
    <w:rsid w:val="00133DE7"/>
    <w:rsid w:val="001400F8"/>
    <w:rsid w:val="00141BFD"/>
    <w:rsid w:val="0014291F"/>
    <w:rsid w:val="00150DDD"/>
    <w:rsid w:val="00150E47"/>
    <w:rsid w:val="00151071"/>
    <w:rsid w:val="00151561"/>
    <w:rsid w:val="00153362"/>
    <w:rsid w:val="00153C74"/>
    <w:rsid w:val="00154350"/>
    <w:rsid w:val="00155B8A"/>
    <w:rsid w:val="0015741F"/>
    <w:rsid w:val="001577A8"/>
    <w:rsid w:val="00160B1A"/>
    <w:rsid w:val="00160D2E"/>
    <w:rsid w:val="0016117F"/>
    <w:rsid w:val="00165ADC"/>
    <w:rsid w:val="00173ADF"/>
    <w:rsid w:val="00176D2D"/>
    <w:rsid w:val="00182D15"/>
    <w:rsid w:val="00183C11"/>
    <w:rsid w:val="00184551"/>
    <w:rsid w:val="00186FC1"/>
    <w:rsid w:val="00187539"/>
    <w:rsid w:val="00187A65"/>
    <w:rsid w:val="00190093"/>
    <w:rsid w:val="00190A8C"/>
    <w:rsid w:val="00190BD0"/>
    <w:rsid w:val="00192E9C"/>
    <w:rsid w:val="00193127"/>
    <w:rsid w:val="00193FBA"/>
    <w:rsid w:val="001963D8"/>
    <w:rsid w:val="001973C3"/>
    <w:rsid w:val="001A0CC8"/>
    <w:rsid w:val="001A2333"/>
    <w:rsid w:val="001A35E9"/>
    <w:rsid w:val="001A3C20"/>
    <w:rsid w:val="001A4727"/>
    <w:rsid w:val="001A4F06"/>
    <w:rsid w:val="001A5149"/>
    <w:rsid w:val="001A5FE1"/>
    <w:rsid w:val="001B19A5"/>
    <w:rsid w:val="001B20F2"/>
    <w:rsid w:val="001B4D68"/>
    <w:rsid w:val="001B6714"/>
    <w:rsid w:val="001B7A27"/>
    <w:rsid w:val="001C188A"/>
    <w:rsid w:val="001C1B2E"/>
    <w:rsid w:val="001C2A73"/>
    <w:rsid w:val="001C437E"/>
    <w:rsid w:val="001C4888"/>
    <w:rsid w:val="001C4CA9"/>
    <w:rsid w:val="001C4F4F"/>
    <w:rsid w:val="001C4FB0"/>
    <w:rsid w:val="001C5F5E"/>
    <w:rsid w:val="001C6534"/>
    <w:rsid w:val="001C6935"/>
    <w:rsid w:val="001C7EF2"/>
    <w:rsid w:val="001D0129"/>
    <w:rsid w:val="001D2E70"/>
    <w:rsid w:val="001D2EFF"/>
    <w:rsid w:val="001D439B"/>
    <w:rsid w:val="001D499D"/>
    <w:rsid w:val="001D5520"/>
    <w:rsid w:val="001D57DF"/>
    <w:rsid w:val="001E0527"/>
    <w:rsid w:val="001E3534"/>
    <w:rsid w:val="001E4B61"/>
    <w:rsid w:val="001E69FF"/>
    <w:rsid w:val="001E6C19"/>
    <w:rsid w:val="001E7417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39EE"/>
    <w:rsid w:val="00214800"/>
    <w:rsid w:val="002159EE"/>
    <w:rsid w:val="00215B33"/>
    <w:rsid w:val="002201F2"/>
    <w:rsid w:val="002212FD"/>
    <w:rsid w:val="00224ABC"/>
    <w:rsid w:val="0022731C"/>
    <w:rsid w:val="00227CEB"/>
    <w:rsid w:val="00231575"/>
    <w:rsid w:val="00233A26"/>
    <w:rsid w:val="00233C71"/>
    <w:rsid w:val="00233EE1"/>
    <w:rsid w:val="0023487C"/>
    <w:rsid w:val="00234BD9"/>
    <w:rsid w:val="00241096"/>
    <w:rsid w:val="00241C37"/>
    <w:rsid w:val="00242449"/>
    <w:rsid w:val="00246C81"/>
    <w:rsid w:val="00250CD9"/>
    <w:rsid w:val="00251BD3"/>
    <w:rsid w:val="00252582"/>
    <w:rsid w:val="0025706E"/>
    <w:rsid w:val="002620A7"/>
    <w:rsid w:val="002626E8"/>
    <w:rsid w:val="00262CB2"/>
    <w:rsid w:val="00263691"/>
    <w:rsid w:val="00265515"/>
    <w:rsid w:val="0026640E"/>
    <w:rsid w:val="00267E44"/>
    <w:rsid w:val="00267F8E"/>
    <w:rsid w:val="0027138B"/>
    <w:rsid w:val="00272E9B"/>
    <w:rsid w:val="002751CE"/>
    <w:rsid w:val="0027639F"/>
    <w:rsid w:val="002769D3"/>
    <w:rsid w:val="00277140"/>
    <w:rsid w:val="00277FEB"/>
    <w:rsid w:val="00280018"/>
    <w:rsid w:val="00280E46"/>
    <w:rsid w:val="0028151D"/>
    <w:rsid w:val="002833F4"/>
    <w:rsid w:val="00283C52"/>
    <w:rsid w:val="00284073"/>
    <w:rsid w:val="00284D16"/>
    <w:rsid w:val="0028532F"/>
    <w:rsid w:val="00286F8B"/>
    <w:rsid w:val="002871F7"/>
    <w:rsid w:val="00290685"/>
    <w:rsid w:val="0029161E"/>
    <w:rsid w:val="00292E34"/>
    <w:rsid w:val="002937A2"/>
    <w:rsid w:val="002A04EA"/>
    <w:rsid w:val="002A30AC"/>
    <w:rsid w:val="002A3719"/>
    <w:rsid w:val="002A4A4D"/>
    <w:rsid w:val="002A6CFC"/>
    <w:rsid w:val="002B10A4"/>
    <w:rsid w:val="002B1937"/>
    <w:rsid w:val="002B2580"/>
    <w:rsid w:val="002B279D"/>
    <w:rsid w:val="002B4C80"/>
    <w:rsid w:val="002B60D9"/>
    <w:rsid w:val="002C2E75"/>
    <w:rsid w:val="002C57BF"/>
    <w:rsid w:val="002C5954"/>
    <w:rsid w:val="002C624E"/>
    <w:rsid w:val="002C6738"/>
    <w:rsid w:val="002D0ED8"/>
    <w:rsid w:val="002D113D"/>
    <w:rsid w:val="002D22F6"/>
    <w:rsid w:val="002D2A29"/>
    <w:rsid w:val="002D313C"/>
    <w:rsid w:val="002D3B12"/>
    <w:rsid w:val="002D4CDF"/>
    <w:rsid w:val="002D5C61"/>
    <w:rsid w:val="002E2FBE"/>
    <w:rsid w:val="002E36AB"/>
    <w:rsid w:val="002E37C8"/>
    <w:rsid w:val="002E390E"/>
    <w:rsid w:val="002E66CE"/>
    <w:rsid w:val="002F2985"/>
    <w:rsid w:val="002F3247"/>
    <w:rsid w:val="002F5679"/>
    <w:rsid w:val="002F5918"/>
    <w:rsid w:val="002F6E33"/>
    <w:rsid w:val="00300E1D"/>
    <w:rsid w:val="00303897"/>
    <w:rsid w:val="003132D6"/>
    <w:rsid w:val="003137A1"/>
    <w:rsid w:val="0031441C"/>
    <w:rsid w:val="003147C0"/>
    <w:rsid w:val="00314C20"/>
    <w:rsid w:val="00315934"/>
    <w:rsid w:val="003166CA"/>
    <w:rsid w:val="00316D02"/>
    <w:rsid w:val="00321000"/>
    <w:rsid w:val="0032217C"/>
    <w:rsid w:val="00322238"/>
    <w:rsid w:val="00324472"/>
    <w:rsid w:val="0033036F"/>
    <w:rsid w:val="0033362D"/>
    <w:rsid w:val="0033499C"/>
    <w:rsid w:val="00334B5B"/>
    <w:rsid w:val="00337928"/>
    <w:rsid w:val="00337A34"/>
    <w:rsid w:val="00340F1F"/>
    <w:rsid w:val="0034299A"/>
    <w:rsid w:val="00344DCC"/>
    <w:rsid w:val="00344FDF"/>
    <w:rsid w:val="00345C5F"/>
    <w:rsid w:val="00346724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38D"/>
    <w:rsid w:val="003605B2"/>
    <w:rsid w:val="00360C30"/>
    <w:rsid w:val="00362194"/>
    <w:rsid w:val="0036740A"/>
    <w:rsid w:val="00367D65"/>
    <w:rsid w:val="00370A8A"/>
    <w:rsid w:val="00372041"/>
    <w:rsid w:val="003778D3"/>
    <w:rsid w:val="00377AF6"/>
    <w:rsid w:val="00381676"/>
    <w:rsid w:val="0038213E"/>
    <w:rsid w:val="0038341F"/>
    <w:rsid w:val="003843B0"/>
    <w:rsid w:val="003853FC"/>
    <w:rsid w:val="00385BE6"/>
    <w:rsid w:val="0039030E"/>
    <w:rsid w:val="00390E0C"/>
    <w:rsid w:val="003910EB"/>
    <w:rsid w:val="00392D03"/>
    <w:rsid w:val="003944C1"/>
    <w:rsid w:val="003A0D0A"/>
    <w:rsid w:val="003A2D14"/>
    <w:rsid w:val="003A3546"/>
    <w:rsid w:val="003A5B63"/>
    <w:rsid w:val="003A7767"/>
    <w:rsid w:val="003A7B07"/>
    <w:rsid w:val="003B0A94"/>
    <w:rsid w:val="003B1D52"/>
    <w:rsid w:val="003B3446"/>
    <w:rsid w:val="003B4698"/>
    <w:rsid w:val="003B6DC4"/>
    <w:rsid w:val="003C0A1E"/>
    <w:rsid w:val="003C0AAA"/>
    <w:rsid w:val="003C11A4"/>
    <w:rsid w:val="003C1A26"/>
    <w:rsid w:val="003C36E1"/>
    <w:rsid w:val="003C3D89"/>
    <w:rsid w:val="003C7C4B"/>
    <w:rsid w:val="003D39F3"/>
    <w:rsid w:val="003D559A"/>
    <w:rsid w:val="003D5C1A"/>
    <w:rsid w:val="003D6424"/>
    <w:rsid w:val="003D6F83"/>
    <w:rsid w:val="003D76C5"/>
    <w:rsid w:val="003E05A0"/>
    <w:rsid w:val="003E09D7"/>
    <w:rsid w:val="003E1F44"/>
    <w:rsid w:val="003E2CE3"/>
    <w:rsid w:val="003E3F13"/>
    <w:rsid w:val="003E5F5F"/>
    <w:rsid w:val="003E6E4E"/>
    <w:rsid w:val="003E7477"/>
    <w:rsid w:val="003F0BA9"/>
    <w:rsid w:val="003F1821"/>
    <w:rsid w:val="003F3AB2"/>
    <w:rsid w:val="003F44E7"/>
    <w:rsid w:val="003F59B9"/>
    <w:rsid w:val="003F6018"/>
    <w:rsid w:val="003F79FE"/>
    <w:rsid w:val="004032AF"/>
    <w:rsid w:val="00403A26"/>
    <w:rsid w:val="00405A1F"/>
    <w:rsid w:val="00405CA3"/>
    <w:rsid w:val="0040635F"/>
    <w:rsid w:val="00407A0E"/>
    <w:rsid w:val="00415D13"/>
    <w:rsid w:val="00420DAC"/>
    <w:rsid w:val="00423502"/>
    <w:rsid w:val="00423FA2"/>
    <w:rsid w:val="004248F4"/>
    <w:rsid w:val="004255C1"/>
    <w:rsid w:val="00426EB6"/>
    <w:rsid w:val="00427717"/>
    <w:rsid w:val="00427C0E"/>
    <w:rsid w:val="00430664"/>
    <w:rsid w:val="00430E97"/>
    <w:rsid w:val="0043299F"/>
    <w:rsid w:val="00433591"/>
    <w:rsid w:val="004341D6"/>
    <w:rsid w:val="00434B4A"/>
    <w:rsid w:val="0043579F"/>
    <w:rsid w:val="00435C19"/>
    <w:rsid w:val="00435EDA"/>
    <w:rsid w:val="00436271"/>
    <w:rsid w:val="00437BF6"/>
    <w:rsid w:val="0044027B"/>
    <w:rsid w:val="004412F6"/>
    <w:rsid w:val="004521C4"/>
    <w:rsid w:val="004526DF"/>
    <w:rsid w:val="00453B22"/>
    <w:rsid w:val="00453DFA"/>
    <w:rsid w:val="00455A11"/>
    <w:rsid w:val="00460F8F"/>
    <w:rsid w:val="0046276A"/>
    <w:rsid w:val="00462D1F"/>
    <w:rsid w:val="004702D8"/>
    <w:rsid w:val="00471A30"/>
    <w:rsid w:val="0047292D"/>
    <w:rsid w:val="00474A58"/>
    <w:rsid w:val="004750B9"/>
    <w:rsid w:val="0047763D"/>
    <w:rsid w:val="00477E42"/>
    <w:rsid w:val="0048054D"/>
    <w:rsid w:val="004820E6"/>
    <w:rsid w:val="00482601"/>
    <w:rsid w:val="004828A9"/>
    <w:rsid w:val="00482BF2"/>
    <w:rsid w:val="00484655"/>
    <w:rsid w:val="0048473A"/>
    <w:rsid w:val="00485CFE"/>
    <w:rsid w:val="00485DF8"/>
    <w:rsid w:val="00486C19"/>
    <w:rsid w:val="00491659"/>
    <w:rsid w:val="00491CCD"/>
    <w:rsid w:val="00492606"/>
    <w:rsid w:val="00493E25"/>
    <w:rsid w:val="00493EEB"/>
    <w:rsid w:val="004949FE"/>
    <w:rsid w:val="00496E2B"/>
    <w:rsid w:val="00496FC8"/>
    <w:rsid w:val="00497340"/>
    <w:rsid w:val="004A1596"/>
    <w:rsid w:val="004A221A"/>
    <w:rsid w:val="004A2867"/>
    <w:rsid w:val="004A2EBE"/>
    <w:rsid w:val="004A6E51"/>
    <w:rsid w:val="004A7322"/>
    <w:rsid w:val="004A7CE9"/>
    <w:rsid w:val="004B11B9"/>
    <w:rsid w:val="004B37DA"/>
    <w:rsid w:val="004B7507"/>
    <w:rsid w:val="004B7953"/>
    <w:rsid w:val="004B7F7B"/>
    <w:rsid w:val="004C01B5"/>
    <w:rsid w:val="004C03B7"/>
    <w:rsid w:val="004C0902"/>
    <w:rsid w:val="004C1D7D"/>
    <w:rsid w:val="004C2CE3"/>
    <w:rsid w:val="004C4EE0"/>
    <w:rsid w:val="004C53D8"/>
    <w:rsid w:val="004C696E"/>
    <w:rsid w:val="004C6EE9"/>
    <w:rsid w:val="004C7147"/>
    <w:rsid w:val="004D0A06"/>
    <w:rsid w:val="004D0DEF"/>
    <w:rsid w:val="004D4E07"/>
    <w:rsid w:val="004D60BD"/>
    <w:rsid w:val="004D62DD"/>
    <w:rsid w:val="004E053F"/>
    <w:rsid w:val="004E06D7"/>
    <w:rsid w:val="004E0DB8"/>
    <w:rsid w:val="004E1425"/>
    <w:rsid w:val="004E1E04"/>
    <w:rsid w:val="004E48C6"/>
    <w:rsid w:val="004E54E9"/>
    <w:rsid w:val="004F2D12"/>
    <w:rsid w:val="004F30C8"/>
    <w:rsid w:val="004F3999"/>
    <w:rsid w:val="004F4C28"/>
    <w:rsid w:val="004F4C7A"/>
    <w:rsid w:val="004F6D7A"/>
    <w:rsid w:val="004F7012"/>
    <w:rsid w:val="004F772D"/>
    <w:rsid w:val="004F782D"/>
    <w:rsid w:val="00500F0B"/>
    <w:rsid w:val="00505609"/>
    <w:rsid w:val="00507B29"/>
    <w:rsid w:val="0051083E"/>
    <w:rsid w:val="005110DC"/>
    <w:rsid w:val="005123FB"/>
    <w:rsid w:val="00512FC7"/>
    <w:rsid w:val="005134D8"/>
    <w:rsid w:val="0051425F"/>
    <w:rsid w:val="00515EE9"/>
    <w:rsid w:val="0051768B"/>
    <w:rsid w:val="00517777"/>
    <w:rsid w:val="00517F54"/>
    <w:rsid w:val="00520AD7"/>
    <w:rsid w:val="00526394"/>
    <w:rsid w:val="00527E09"/>
    <w:rsid w:val="00530322"/>
    <w:rsid w:val="00530425"/>
    <w:rsid w:val="00531883"/>
    <w:rsid w:val="0053371D"/>
    <w:rsid w:val="005340FE"/>
    <w:rsid w:val="00535292"/>
    <w:rsid w:val="00535C97"/>
    <w:rsid w:val="005376A1"/>
    <w:rsid w:val="005418E5"/>
    <w:rsid w:val="00543782"/>
    <w:rsid w:val="00545C3E"/>
    <w:rsid w:val="00546647"/>
    <w:rsid w:val="00550C06"/>
    <w:rsid w:val="005527A3"/>
    <w:rsid w:val="00552C2B"/>
    <w:rsid w:val="0055752C"/>
    <w:rsid w:val="00557EF3"/>
    <w:rsid w:val="005611EC"/>
    <w:rsid w:val="005613BB"/>
    <w:rsid w:val="005668C8"/>
    <w:rsid w:val="00566DBC"/>
    <w:rsid w:val="005715CA"/>
    <w:rsid w:val="00575214"/>
    <w:rsid w:val="0058116A"/>
    <w:rsid w:val="00581F78"/>
    <w:rsid w:val="00582C92"/>
    <w:rsid w:val="00586878"/>
    <w:rsid w:val="005877C0"/>
    <w:rsid w:val="005900B0"/>
    <w:rsid w:val="00596BD4"/>
    <w:rsid w:val="005A0128"/>
    <w:rsid w:val="005A1D25"/>
    <w:rsid w:val="005A22BC"/>
    <w:rsid w:val="005A3CC3"/>
    <w:rsid w:val="005A4803"/>
    <w:rsid w:val="005A7A74"/>
    <w:rsid w:val="005A7FC0"/>
    <w:rsid w:val="005B0519"/>
    <w:rsid w:val="005B14AF"/>
    <w:rsid w:val="005B1C96"/>
    <w:rsid w:val="005B51E3"/>
    <w:rsid w:val="005B5E9C"/>
    <w:rsid w:val="005C02C8"/>
    <w:rsid w:val="005C2A31"/>
    <w:rsid w:val="005C3747"/>
    <w:rsid w:val="005C3DD6"/>
    <w:rsid w:val="005C4FED"/>
    <w:rsid w:val="005C52FC"/>
    <w:rsid w:val="005C6633"/>
    <w:rsid w:val="005D29E1"/>
    <w:rsid w:val="005D4989"/>
    <w:rsid w:val="005D4D04"/>
    <w:rsid w:val="005D6779"/>
    <w:rsid w:val="005D75E7"/>
    <w:rsid w:val="005E0D8E"/>
    <w:rsid w:val="005E1F3D"/>
    <w:rsid w:val="005E2D8D"/>
    <w:rsid w:val="005E506C"/>
    <w:rsid w:val="005E59D6"/>
    <w:rsid w:val="005E636C"/>
    <w:rsid w:val="005E6A42"/>
    <w:rsid w:val="005E7730"/>
    <w:rsid w:val="005E7E0B"/>
    <w:rsid w:val="005F0677"/>
    <w:rsid w:val="005F1E48"/>
    <w:rsid w:val="005F3BB2"/>
    <w:rsid w:val="005F5143"/>
    <w:rsid w:val="005F6037"/>
    <w:rsid w:val="005F6E7A"/>
    <w:rsid w:val="005F73EC"/>
    <w:rsid w:val="00603568"/>
    <w:rsid w:val="006038C0"/>
    <w:rsid w:val="00604347"/>
    <w:rsid w:val="006053DD"/>
    <w:rsid w:val="00610D2F"/>
    <w:rsid w:val="006119B1"/>
    <w:rsid w:val="0061335E"/>
    <w:rsid w:val="006149F3"/>
    <w:rsid w:val="00615586"/>
    <w:rsid w:val="00617D3B"/>
    <w:rsid w:val="00620FAD"/>
    <w:rsid w:val="006218C5"/>
    <w:rsid w:val="00622B41"/>
    <w:rsid w:val="00622E09"/>
    <w:rsid w:val="00624252"/>
    <w:rsid w:val="00624CA1"/>
    <w:rsid w:val="00626EC6"/>
    <w:rsid w:val="00631A71"/>
    <w:rsid w:val="00633647"/>
    <w:rsid w:val="006336AF"/>
    <w:rsid w:val="00637B77"/>
    <w:rsid w:val="00641517"/>
    <w:rsid w:val="00642946"/>
    <w:rsid w:val="00650849"/>
    <w:rsid w:val="0065269C"/>
    <w:rsid w:val="006533D8"/>
    <w:rsid w:val="0065352D"/>
    <w:rsid w:val="006538DF"/>
    <w:rsid w:val="006545B3"/>
    <w:rsid w:val="00654A42"/>
    <w:rsid w:val="00657A97"/>
    <w:rsid w:val="00660B87"/>
    <w:rsid w:val="00660D33"/>
    <w:rsid w:val="00661B5C"/>
    <w:rsid w:val="00663F13"/>
    <w:rsid w:val="006645B4"/>
    <w:rsid w:val="00665993"/>
    <w:rsid w:val="0066740E"/>
    <w:rsid w:val="00672061"/>
    <w:rsid w:val="00672330"/>
    <w:rsid w:val="00674ED8"/>
    <w:rsid w:val="00676B44"/>
    <w:rsid w:val="00676B86"/>
    <w:rsid w:val="00677DC3"/>
    <w:rsid w:val="0068024D"/>
    <w:rsid w:val="00681498"/>
    <w:rsid w:val="00686517"/>
    <w:rsid w:val="00690F07"/>
    <w:rsid w:val="00691A61"/>
    <w:rsid w:val="00691D59"/>
    <w:rsid w:val="00691DF2"/>
    <w:rsid w:val="006923E3"/>
    <w:rsid w:val="00693BC1"/>
    <w:rsid w:val="00694292"/>
    <w:rsid w:val="006944ED"/>
    <w:rsid w:val="00694F58"/>
    <w:rsid w:val="006A047D"/>
    <w:rsid w:val="006A1C50"/>
    <w:rsid w:val="006A1DA6"/>
    <w:rsid w:val="006A1E77"/>
    <w:rsid w:val="006A27EE"/>
    <w:rsid w:val="006A39BB"/>
    <w:rsid w:val="006A7C70"/>
    <w:rsid w:val="006B201D"/>
    <w:rsid w:val="006B583E"/>
    <w:rsid w:val="006B7049"/>
    <w:rsid w:val="006B7E99"/>
    <w:rsid w:val="006C1672"/>
    <w:rsid w:val="006C405F"/>
    <w:rsid w:val="006C520B"/>
    <w:rsid w:val="006C64A3"/>
    <w:rsid w:val="006C6A44"/>
    <w:rsid w:val="006C6B28"/>
    <w:rsid w:val="006C71A8"/>
    <w:rsid w:val="006D1F23"/>
    <w:rsid w:val="006D325D"/>
    <w:rsid w:val="006D44FD"/>
    <w:rsid w:val="006D62DA"/>
    <w:rsid w:val="006D6570"/>
    <w:rsid w:val="006D6D27"/>
    <w:rsid w:val="006D7370"/>
    <w:rsid w:val="006E08C7"/>
    <w:rsid w:val="006E1B10"/>
    <w:rsid w:val="006E1CAC"/>
    <w:rsid w:val="006E39F4"/>
    <w:rsid w:val="006E4B05"/>
    <w:rsid w:val="006E62DC"/>
    <w:rsid w:val="006E66CB"/>
    <w:rsid w:val="006E6FE3"/>
    <w:rsid w:val="006E7B98"/>
    <w:rsid w:val="006E7F25"/>
    <w:rsid w:val="006F1FF9"/>
    <w:rsid w:val="006F2566"/>
    <w:rsid w:val="006F4397"/>
    <w:rsid w:val="006F5509"/>
    <w:rsid w:val="006F5E3F"/>
    <w:rsid w:val="006F77A3"/>
    <w:rsid w:val="00701CB1"/>
    <w:rsid w:val="0070206C"/>
    <w:rsid w:val="007021B7"/>
    <w:rsid w:val="007037F9"/>
    <w:rsid w:val="0070614B"/>
    <w:rsid w:val="0071109A"/>
    <w:rsid w:val="007124F8"/>
    <w:rsid w:val="0071291A"/>
    <w:rsid w:val="00713737"/>
    <w:rsid w:val="007175E4"/>
    <w:rsid w:val="007177A7"/>
    <w:rsid w:val="00717F85"/>
    <w:rsid w:val="007223BF"/>
    <w:rsid w:val="00722A5A"/>
    <w:rsid w:val="00724444"/>
    <w:rsid w:val="00727922"/>
    <w:rsid w:val="00730D67"/>
    <w:rsid w:val="00730F5E"/>
    <w:rsid w:val="007341BE"/>
    <w:rsid w:val="0073438D"/>
    <w:rsid w:val="0074229E"/>
    <w:rsid w:val="0074268A"/>
    <w:rsid w:val="007431F8"/>
    <w:rsid w:val="0074392A"/>
    <w:rsid w:val="00743960"/>
    <w:rsid w:val="00744C52"/>
    <w:rsid w:val="00750768"/>
    <w:rsid w:val="007529C0"/>
    <w:rsid w:val="007545D7"/>
    <w:rsid w:val="00755160"/>
    <w:rsid w:val="00757338"/>
    <w:rsid w:val="0076220F"/>
    <w:rsid w:val="00763F2E"/>
    <w:rsid w:val="007653CC"/>
    <w:rsid w:val="00765CC3"/>
    <w:rsid w:val="007661D4"/>
    <w:rsid w:val="0077067B"/>
    <w:rsid w:val="00771695"/>
    <w:rsid w:val="00772057"/>
    <w:rsid w:val="00772CA8"/>
    <w:rsid w:val="00773893"/>
    <w:rsid w:val="00773BB6"/>
    <w:rsid w:val="00774F5C"/>
    <w:rsid w:val="00780C6D"/>
    <w:rsid w:val="00781AC0"/>
    <w:rsid w:val="007828F5"/>
    <w:rsid w:val="007846A8"/>
    <w:rsid w:val="0078621D"/>
    <w:rsid w:val="00787AD6"/>
    <w:rsid w:val="007909E2"/>
    <w:rsid w:val="007912AD"/>
    <w:rsid w:val="00791921"/>
    <w:rsid w:val="00793C62"/>
    <w:rsid w:val="00793CE7"/>
    <w:rsid w:val="007958D7"/>
    <w:rsid w:val="007973D4"/>
    <w:rsid w:val="007A26E5"/>
    <w:rsid w:val="007A30CC"/>
    <w:rsid w:val="007A5020"/>
    <w:rsid w:val="007A520F"/>
    <w:rsid w:val="007A54CF"/>
    <w:rsid w:val="007A6F19"/>
    <w:rsid w:val="007A7037"/>
    <w:rsid w:val="007A7799"/>
    <w:rsid w:val="007A78BA"/>
    <w:rsid w:val="007A799F"/>
    <w:rsid w:val="007B0CD6"/>
    <w:rsid w:val="007B361E"/>
    <w:rsid w:val="007B4C3E"/>
    <w:rsid w:val="007B62DD"/>
    <w:rsid w:val="007B6A29"/>
    <w:rsid w:val="007B7B89"/>
    <w:rsid w:val="007C194C"/>
    <w:rsid w:val="007C55B8"/>
    <w:rsid w:val="007C72E6"/>
    <w:rsid w:val="007C7476"/>
    <w:rsid w:val="007C75EB"/>
    <w:rsid w:val="007D30CD"/>
    <w:rsid w:val="007D550D"/>
    <w:rsid w:val="007E019E"/>
    <w:rsid w:val="007E13C3"/>
    <w:rsid w:val="007E1BE8"/>
    <w:rsid w:val="007E1FEB"/>
    <w:rsid w:val="007E278E"/>
    <w:rsid w:val="007E2D32"/>
    <w:rsid w:val="007E447A"/>
    <w:rsid w:val="007E4882"/>
    <w:rsid w:val="007E5630"/>
    <w:rsid w:val="007E6DCC"/>
    <w:rsid w:val="007E7A7E"/>
    <w:rsid w:val="007F0EFE"/>
    <w:rsid w:val="007F1A90"/>
    <w:rsid w:val="007F351F"/>
    <w:rsid w:val="007F6820"/>
    <w:rsid w:val="007F6ED2"/>
    <w:rsid w:val="00800BF3"/>
    <w:rsid w:val="008012B8"/>
    <w:rsid w:val="00801A28"/>
    <w:rsid w:val="00801F63"/>
    <w:rsid w:val="008033EA"/>
    <w:rsid w:val="00803D56"/>
    <w:rsid w:val="008043B5"/>
    <w:rsid w:val="00804F46"/>
    <w:rsid w:val="00805B33"/>
    <w:rsid w:val="00806D51"/>
    <w:rsid w:val="00807143"/>
    <w:rsid w:val="00811110"/>
    <w:rsid w:val="00815DC4"/>
    <w:rsid w:val="0082086D"/>
    <w:rsid w:val="00821E19"/>
    <w:rsid w:val="00822C6B"/>
    <w:rsid w:val="00823423"/>
    <w:rsid w:val="00823674"/>
    <w:rsid w:val="00826132"/>
    <w:rsid w:val="00830D45"/>
    <w:rsid w:val="0083141F"/>
    <w:rsid w:val="00835463"/>
    <w:rsid w:val="00835FA9"/>
    <w:rsid w:val="008365A7"/>
    <w:rsid w:val="00844DE7"/>
    <w:rsid w:val="008476CB"/>
    <w:rsid w:val="008504E8"/>
    <w:rsid w:val="00851128"/>
    <w:rsid w:val="0085116F"/>
    <w:rsid w:val="008536BF"/>
    <w:rsid w:val="00854B38"/>
    <w:rsid w:val="00855B26"/>
    <w:rsid w:val="00863380"/>
    <w:rsid w:val="00864C69"/>
    <w:rsid w:val="008650E6"/>
    <w:rsid w:val="008722A2"/>
    <w:rsid w:val="00873156"/>
    <w:rsid w:val="00873E59"/>
    <w:rsid w:val="00874464"/>
    <w:rsid w:val="0087446B"/>
    <w:rsid w:val="00877DC8"/>
    <w:rsid w:val="00880BE4"/>
    <w:rsid w:val="00881A0B"/>
    <w:rsid w:val="00882F18"/>
    <w:rsid w:val="00884B58"/>
    <w:rsid w:val="0089468F"/>
    <w:rsid w:val="008957CD"/>
    <w:rsid w:val="0089627D"/>
    <w:rsid w:val="00897B1C"/>
    <w:rsid w:val="008A10CE"/>
    <w:rsid w:val="008A1C4C"/>
    <w:rsid w:val="008A3891"/>
    <w:rsid w:val="008A40B1"/>
    <w:rsid w:val="008A5338"/>
    <w:rsid w:val="008A6743"/>
    <w:rsid w:val="008A696D"/>
    <w:rsid w:val="008A7702"/>
    <w:rsid w:val="008A7A40"/>
    <w:rsid w:val="008A7AD7"/>
    <w:rsid w:val="008B178D"/>
    <w:rsid w:val="008B17B9"/>
    <w:rsid w:val="008B1CB3"/>
    <w:rsid w:val="008B347D"/>
    <w:rsid w:val="008B397C"/>
    <w:rsid w:val="008B3C1E"/>
    <w:rsid w:val="008B4E82"/>
    <w:rsid w:val="008B7834"/>
    <w:rsid w:val="008C01A8"/>
    <w:rsid w:val="008C1643"/>
    <w:rsid w:val="008C41E0"/>
    <w:rsid w:val="008C45B1"/>
    <w:rsid w:val="008C66C5"/>
    <w:rsid w:val="008C7C5F"/>
    <w:rsid w:val="008D12C3"/>
    <w:rsid w:val="008D466B"/>
    <w:rsid w:val="008D4692"/>
    <w:rsid w:val="008D4946"/>
    <w:rsid w:val="008D4A0E"/>
    <w:rsid w:val="008D579C"/>
    <w:rsid w:val="008D6434"/>
    <w:rsid w:val="008D662A"/>
    <w:rsid w:val="008E0916"/>
    <w:rsid w:val="008E23B6"/>
    <w:rsid w:val="008E27A5"/>
    <w:rsid w:val="008E3CED"/>
    <w:rsid w:val="008E6E1D"/>
    <w:rsid w:val="008F0F07"/>
    <w:rsid w:val="008F195B"/>
    <w:rsid w:val="008F23A6"/>
    <w:rsid w:val="008F267C"/>
    <w:rsid w:val="008F2D26"/>
    <w:rsid w:val="008F455A"/>
    <w:rsid w:val="008F474E"/>
    <w:rsid w:val="008F48A9"/>
    <w:rsid w:val="008F770B"/>
    <w:rsid w:val="009019B8"/>
    <w:rsid w:val="00901A78"/>
    <w:rsid w:val="00902BF5"/>
    <w:rsid w:val="00903364"/>
    <w:rsid w:val="009049FF"/>
    <w:rsid w:val="00906A3E"/>
    <w:rsid w:val="00906CA8"/>
    <w:rsid w:val="00910FD1"/>
    <w:rsid w:val="00911522"/>
    <w:rsid w:val="009162E8"/>
    <w:rsid w:val="00924A8D"/>
    <w:rsid w:val="00924CAB"/>
    <w:rsid w:val="00925FFD"/>
    <w:rsid w:val="009266EF"/>
    <w:rsid w:val="009303C9"/>
    <w:rsid w:val="00933DAD"/>
    <w:rsid w:val="00935A78"/>
    <w:rsid w:val="00940D2A"/>
    <w:rsid w:val="00941C4E"/>
    <w:rsid w:val="009427E3"/>
    <w:rsid w:val="00942EDC"/>
    <w:rsid w:val="00947ABC"/>
    <w:rsid w:val="00947CD3"/>
    <w:rsid w:val="009507E5"/>
    <w:rsid w:val="00951550"/>
    <w:rsid w:val="009526E1"/>
    <w:rsid w:val="00954AB3"/>
    <w:rsid w:val="00955A89"/>
    <w:rsid w:val="009564EE"/>
    <w:rsid w:val="00957123"/>
    <w:rsid w:val="0096017E"/>
    <w:rsid w:val="009603B5"/>
    <w:rsid w:val="00960C4C"/>
    <w:rsid w:val="00964A32"/>
    <w:rsid w:val="0096510D"/>
    <w:rsid w:val="00965D86"/>
    <w:rsid w:val="00965D9D"/>
    <w:rsid w:val="00970347"/>
    <w:rsid w:val="009707F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CAE"/>
    <w:rsid w:val="00992641"/>
    <w:rsid w:val="00994869"/>
    <w:rsid w:val="0099501C"/>
    <w:rsid w:val="00996373"/>
    <w:rsid w:val="009A3B80"/>
    <w:rsid w:val="009A49A8"/>
    <w:rsid w:val="009A6052"/>
    <w:rsid w:val="009B4687"/>
    <w:rsid w:val="009B6420"/>
    <w:rsid w:val="009C056F"/>
    <w:rsid w:val="009C1368"/>
    <w:rsid w:val="009C1BC5"/>
    <w:rsid w:val="009C1E87"/>
    <w:rsid w:val="009C228D"/>
    <w:rsid w:val="009C29B3"/>
    <w:rsid w:val="009C41F3"/>
    <w:rsid w:val="009C420C"/>
    <w:rsid w:val="009C64CA"/>
    <w:rsid w:val="009C656A"/>
    <w:rsid w:val="009C66ED"/>
    <w:rsid w:val="009D2D2F"/>
    <w:rsid w:val="009D41D6"/>
    <w:rsid w:val="009D6703"/>
    <w:rsid w:val="009D7A48"/>
    <w:rsid w:val="009E5222"/>
    <w:rsid w:val="009E542C"/>
    <w:rsid w:val="009E5795"/>
    <w:rsid w:val="009E57B2"/>
    <w:rsid w:val="009E61C7"/>
    <w:rsid w:val="009E63FB"/>
    <w:rsid w:val="009F3921"/>
    <w:rsid w:val="00A05443"/>
    <w:rsid w:val="00A058F4"/>
    <w:rsid w:val="00A07FB7"/>
    <w:rsid w:val="00A10269"/>
    <w:rsid w:val="00A1081C"/>
    <w:rsid w:val="00A114E1"/>
    <w:rsid w:val="00A12A9B"/>
    <w:rsid w:val="00A1461D"/>
    <w:rsid w:val="00A17261"/>
    <w:rsid w:val="00A17732"/>
    <w:rsid w:val="00A22771"/>
    <w:rsid w:val="00A26C83"/>
    <w:rsid w:val="00A27A41"/>
    <w:rsid w:val="00A30C79"/>
    <w:rsid w:val="00A338E5"/>
    <w:rsid w:val="00A33D0F"/>
    <w:rsid w:val="00A37EC8"/>
    <w:rsid w:val="00A40378"/>
    <w:rsid w:val="00A41140"/>
    <w:rsid w:val="00A457C2"/>
    <w:rsid w:val="00A45ECD"/>
    <w:rsid w:val="00A50AAC"/>
    <w:rsid w:val="00A5108B"/>
    <w:rsid w:val="00A51C94"/>
    <w:rsid w:val="00A527D3"/>
    <w:rsid w:val="00A53789"/>
    <w:rsid w:val="00A539FB"/>
    <w:rsid w:val="00A54E1A"/>
    <w:rsid w:val="00A55B70"/>
    <w:rsid w:val="00A5644B"/>
    <w:rsid w:val="00A60312"/>
    <w:rsid w:val="00A61B3D"/>
    <w:rsid w:val="00A64B17"/>
    <w:rsid w:val="00A64BC0"/>
    <w:rsid w:val="00A6591B"/>
    <w:rsid w:val="00A66C42"/>
    <w:rsid w:val="00A671C9"/>
    <w:rsid w:val="00A713E8"/>
    <w:rsid w:val="00A748EE"/>
    <w:rsid w:val="00A75702"/>
    <w:rsid w:val="00A8162A"/>
    <w:rsid w:val="00A82EE3"/>
    <w:rsid w:val="00A83163"/>
    <w:rsid w:val="00A83ACF"/>
    <w:rsid w:val="00A90656"/>
    <w:rsid w:val="00A95712"/>
    <w:rsid w:val="00AA1C34"/>
    <w:rsid w:val="00AA2340"/>
    <w:rsid w:val="00AA36C1"/>
    <w:rsid w:val="00AA4D1C"/>
    <w:rsid w:val="00AA5522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C10CD"/>
    <w:rsid w:val="00AC2C53"/>
    <w:rsid w:val="00AC55AA"/>
    <w:rsid w:val="00AD2171"/>
    <w:rsid w:val="00AD3CFA"/>
    <w:rsid w:val="00AD4F89"/>
    <w:rsid w:val="00AD5AFE"/>
    <w:rsid w:val="00AD6061"/>
    <w:rsid w:val="00AD62E5"/>
    <w:rsid w:val="00AD696B"/>
    <w:rsid w:val="00AE042C"/>
    <w:rsid w:val="00AE155D"/>
    <w:rsid w:val="00AE2BCD"/>
    <w:rsid w:val="00AE390B"/>
    <w:rsid w:val="00AE4620"/>
    <w:rsid w:val="00AE5259"/>
    <w:rsid w:val="00AE6174"/>
    <w:rsid w:val="00AE6CFD"/>
    <w:rsid w:val="00AF35AA"/>
    <w:rsid w:val="00AF64B2"/>
    <w:rsid w:val="00AF7983"/>
    <w:rsid w:val="00B00A83"/>
    <w:rsid w:val="00B01863"/>
    <w:rsid w:val="00B01865"/>
    <w:rsid w:val="00B033FF"/>
    <w:rsid w:val="00B03C39"/>
    <w:rsid w:val="00B05149"/>
    <w:rsid w:val="00B10EA2"/>
    <w:rsid w:val="00B13CAA"/>
    <w:rsid w:val="00B13FBC"/>
    <w:rsid w:val="00B172C5"/>
    <w:rsid w:val="00B17F47"/>
    <w:rsid w:val="00B247B5"/>
    <w:rsid w:val="00B24DE1"/>
    <w:rsid w:val="00B25285"/>
    <w:rsid w:val="00B25934"/>
    <w:rsid w:val="00B26051"/>
    <w:rsid w:val="00B26B9E"/>
    <w:rsid w:val="00B27CFC"/>
    <w:rsid w:val="00B27D48"/>
    <w:rsid w:val="00B305C2"/>
    <w:rsid w:val="00B30C01"/>
    <w:rsid w:val="00B30F2F"/>
    <w:rsid w:val="00B32C85"/>
    <w:rsid w:val="00B3388B"/>
    <w:rsid w:val="00B37C53"/>
    <w:rsid w:val="00B41D7B"/>
    <w:rsid w:val="00B4405A"/>
    <w:rsid w:val="00B44E04"/>
    <w:rsid w:val="00B47AC4"/>
    <w:rsid w:val="00B52E6A"/>
    <w:rsid w:val="00B54EF1"/>
    <w:rsid w:val="00B56AD1"/>
    <w:rsid w:val="00B56DE5"/>
    <w:rsid w:val="00B57B2B"/>
    <w:rsid w:val="00B57CDB"/>
    <w:rsid w:val="00B60C0D"/>
    <w:rsid w:val="00B630D1"/>
    <w:rsid w:val="00B639E1"/>
    <w:rsid w:val="00B64178"/>
    <w:rsid w:val="00B65CA3"/>
    <w:rsid w:val="00B66743"/>
    <w:rsid w:val="00B6731B"/>
    <w:rsid w:val="00B7097C"/>
    <w:rsid w:val="00B71739"/>
    <w:rsid w:val="00B71A9F"/>
    <w:rsid w:val="00B71DFB"/>
    <w:rsid w:val="00B747F1"/>
    <w:rsid w:val="00B74CA4"/>
    <w:rsid w:val="00B773F5"/>
    <w:rsid w:val="00B77984"/>
    <w:rsid w:val="00B82269"/>
    <w:rsid w:val="00B830BD"/>
    <w:rsid w:val="00B847CD"/>
    <w:rsid w:val="00B854BD"/>
    <w:rsid w:val="00B85805"/>
    <w:rsid w:val="00B87C58"/>
    <w:rsid w:val="00B92393"/>
    <w:rsid w:val="00B925BF"/>
    <w:rsid w:val="00B95040"/>
    <w:rsid w:val="00BB3839"/>
    <w:rsid w:val="00BB4667"/>
    <w:rsid w:val="00BB4EBC"/>
    <w:rsid w:val="00BC3A11"/>
    <w:rsid w:val="00BC3B0F"/>
    <w:rsid w:val="00BC5CC1"/>
    <w:rsid w:val="00BC5F26"/>
    <w:rsid w:val="00BC7F6F"/>
    <w:rsid w:val="00BD0508"/>
    <w:rsid w:val="00BD3D54"/>
    <w:rsid w:val="00BD42A3"/>
    <w:rsid w:val="00BD5891"/>
    <w:rsid w:val="00BD5B7D"/>
    <w:rsid w:val="00BD67B2"/>
    <w:rsid w:val="00BD692F"/>
    <w:rsid w:val="00BD7CFE"/>
    <w:rsid w:val="00BE0BD9"/>
    <w:rsid w:val="00BE32CD"/>
    <w:rsid w:val="00BE371D"/>
    <w:rsid w:val="00BE6822"/>
    <w:rsid w:val="00BF2395"/>
    <w:rsid w:val="00BF2E07"/>
    <w:rsid w:val="00BF30EC"/>
    <w:rsid w:val="00BF335F"/>
    <w:rsid w:val="00BF3DA1"/>
    <w:rsid w:val="00BF3E76"/>
    <w:rsid w:val="00BF432E"/>
    <w:rsid w:val="00BF4ABA"/>
    <w:rsid w:val="00C02133"/>
    <w:rsid w:val="00C02BC4"/>
    <w:rsid w:val="00C03424"/>
    <w:rsid w:val="00C036B0"/>
    <w:rsid w:val="00C03A49"/>
    <w:rsid w:val="00C067B1"/>
    <w:rsid w:val="00C07B22"/>
    <w:rsid w:val="00C140F4"/>
    <w:rsid w:val="00C1498D"/>
    <w:rsid w:val="00C15213"/>
    <w:rsid w:val="00C15310"/>
    <w:rsid w:val="00C2095D"/>
    <w:rsid w:val="00C21022"/>
    <w:rsid w:val="00C213C4"/>
    <w:rsid w:val="00C23994"/>
    <w:rsid w:val="00C25E17"/>
    <w:rsid w:val="00C2624B"/>
    <w:rsid w:val="00C32DE8"/>
    <w:rsid w:val="00C32E57"/>
    <w:rsid w:val="00C3709F"/>
    <w:rsid w:val="00C4275B"/>
    <w:rsid w:val="00C42B14"/>
    <w:rsid w:val="00C43A5D"/>
    <w:rsid w:val="00C43BDD"/>
    <w:rsid w:val="00C467A5"/>
    <w:rsid w:val="00C478E8"/>
    <w:rsid w:val="00C532CF"/>
    <w:rsid w:val="00C53AE1"/>
    <w:rsid w:val="00C54C04"/>
    <w:rsid w:val="00C569BE"/>
    <w:rsid w:val="00C56D10"/>
    <w:rsid w:val="00C57945"/>
    <w:rsid w:val="00C609EF"/>
    <w:rsid w:val="00C60FC8"/>
    <w:rsid w:val="00C617C2"/>
    <w:rsid w:val="00C62253"/>
    <w:rsid w:val="00C64B7E"/>
    <w:rsid w:val="00C66323"/>
    <w:rsid w:val="00C6632C"/>
    <w:rsid w:val="00C67276"/>
    <w:rsid w:val="00C704CA"/>
    <w:rsid w:val="00C72A6B"/>
    <w:rsid w:val="00C736EF"/>
    <w:rsid w:val="00C75CE7"/>
    <w:rsid w:val="00C766CE"/>
    <w:rsid w:val="00C771A9"/>
    <w:rsid w:val="00C777B0"/>
    <w:rsid w:val="00C8072B"/>
    <w:rsid w:val="00C82283"/>
    <w:rsid w:val="00C8599A"/>
    <w:rsid w:val="00C87A2B"/>
    <w:rsid w:val="00C91795"/>
    <w:rsid w:val="00C97860"/>
    <w:rsid w:val="00C97EB3"/>
    <w:rsid w:val="00CA2262"/>
    <w:rsid w:val="00CA24AD"/>
    <w:rsid w:val="00CA3F61"/>
    <w:rsid w:val="00CA4300"/>
    <w:rsid w:val="00CA639B"/>
    <w:rsid w:val="00CA7042"/>
    <w:rsid w:val="00CA766D"/>
    <w:rsid w:val="00CB00D0"/>
    <w:rsid w:val="00CB0390"/>
    <w:rsid w:val="00CB0D3C"/>
    <w:rsid w:val="00CB11EB"/>
    <w:rsid w:val="00CB166E"/>
    <w:rsid w:val="00CB2FF6"/>
    <w:rsid w:val="00CB3170"/>
    <w:rsid w:val="00CB3647"/>
    <w:rsid w:val="00CB38CA"/>
    <w:rsid w:val="00CB4388"/>
    <w:rsid w:val="00CB5612"/>
    <w:rsid w:val="00CB5AD5"/>
    <w:rsid w:val="00CB5AFC"/>
    <w:rsid w:val="00CC03B0"/>
    <w:rsid w:val="00CC1872"/>
    <w:rsid w:val="00CC2017"/>
    <w:rsid w:val="00CC21AD"/>
    <w:rsid w:val="00CC3D42"/>
    <w:rsid w:val="00CC69DB"/>
    <w:rsid w:val="00CD102F"/>
    <w:rsid w:val="00CD31DE"/>
    <w:rsid w:val="00CD3747"/>
    <w:rsid w:val="00CD3B45"/>
    <w:rsid w:val="00CD6C86"/>
    <w:rsid w:val="00CE06B9"/>
    <w:rsid w:val="00CE06F9"/>
    <w:rsid w:val="00CE0BDB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7CE"/>
    <w:rsid w:val="00D00501"/>
    <w:rsid w:val="00D011CB"/>
    <w:rsid w:val="00D015C4"/>
    <w:rsid w:val="00D043DA"/>
    <w:rsid w:val="00D0654C"/>
    <w:rsid w:val="00D071F3"/>
    <w:rsid w:val="00D10D20"/>
    <w:rsid w:val="00D10EEB"/>
    <w:rsid w:val="00D1268A"/>
    <w:rsid w:val="00D1400B"/>
    <w:rsid w:val="00D15590"/>
    <w:rsid w:val="00D15BED"/>
    <w:rsid w:val="00D20A2A"/>
    <w:rsid w:val="00D21B6E"/>
    <w:rsid w:val="00D22775"/>
    <w:rsid w:val="00D25A38"/>
    <w:rsid w:val="00D25ED7"/>
    <w:rsid w:val="00D32042"/>
    <w:rsid w:val="00D35674"/>
    <w:rsid w:val="00D35B2E"/>
    <w:rsid w:val="00D400D4"/>
    <w:rsid w:val="00D40814"/>
    <w:rsid w:val="00D40DDC"/>
    <w:rsid w:val="00D42674"/>
    <w:rsid w:val="00D43B43"/>
    <w:rsid w:val="00D4467A"/>
    <w:rsid w:val="00D44E01"/>
    <w:rsid w:val="00D45FD6"/>
    <w:rsid w:val="00D461C4"/>
    <w:rsid w:val="00D47D6C"/>
    <w:rsid w:val="00D47F7E"/>
    <w:rsid w:val="00D50BFA"/>
    <w:rsid w:val="00D50D4B"/>
    <w:rsid w:val="00D5227F"/>
    <w:rsid w:val="00D57A50"/>
    <w:rsid w:val="00D57B15"/>
    <w:rsid w:val="00D600C5"/>
    <w:rsid w:val="00D60C1E"/>
    <w:rsid w:val="00D60F67"/>
    <w:rsid w:val="00D631ED"/>
    <w:rsid w:val="00D65CDC"/>
    <w:rsid w:val="00D72DEB"/>
    <w:rsid w:val="00D73784"/>
    <w:rsid w:val="00D745BA"/>
    <w:rsid w:val="00D75B7E"/>
    <w:rsid w:val="00D7656F"/>
    <w:rsid w:val="00D8307D"/>
    <w:rsid w:val="00D83664"/>
    <w:rsid w:val="00D84EC3"/>
    <w:rsid w:val="00D855C0"/>
    <w:rsid w:val="00D85604"/>
    <w:rsid w:val="00D85682"/>
    <w:rsid w:val="00D87C18"/>
    <w:rsid w:val="00D901C9"/>
    <w:rsid w:val="00D90AF5"/>
    <w:rsid w:val="00D918D1"/>
    <w:rsid w:val="00D940B7"/>
    <w:rsid w:val="00DA03D5"/>
    <w:rsid w:val="00DA1256"/>
    <w:rsid w:val="00DA3B20"/>
    <w:rsid w:val="00DA4DEB"/>
    <w:rsid w:val="00DA5E46"/>
    <w:rsid w:val="00DA608E"/>
    <w:rsid w:val="00DA7902"/>
    <w:rsid w:val="00DB107F"/>
    <w:rsid w:val="00DB2235"/>
    <w:rsid w:val="00DB24B1"/>
    <w:rsid w:val="00DB2AFE"/>
    <w:rsid w:val="00DB381D"/>
    <w:rsid w:val="00DB5239"/>
    <w:rsid w:val="00DB5C0E"/>
    <w:rsid w:val="00DB6DAE"/>
    <w:rsid w:val="00DC00F7"/>
    <w:rsid w:val="00DC0548"/>
    <w:rsid w:val="00DC0A59"/>
    <w:rsid w:val="00DC265C"/>
    <w:rsid w:val="00DC3753"/>
    <w:rsid w:val="00DC51CB"/>
    <w:rsid w:val="00DC6080"/>
    <w:rsid w:val="00DC61EF"/>
    <w:rsid w:val="00DC6229"/>
    <w:rsid w:val="00DD0B12"/>
    <w:rsid w:val="00DD42EA"/>
    <w:rsid w:val="00DD4A1A"/>
    <w:rsid w:val="00DD5090"/>
    <w:rsid w:val="00DD6086"/>
    <w:rsid w:val="00DE17F9"/>
    <w:rsid w:val="00DE19E9"/>
    <w:rsid w:val="00DE639A"/>
    <w:rsid w:val="00DE6D75"/>
    <w:rsid w:val="00DE7360"/>
    <w:rsid w:val="00DF38D6"/>
    <w:rsid w:val="00DF393C"/>
    <w:rsid w:val="00DF468B"/>
    <w:rsid w:val="00E01816"/>
    <w:rsid w:val="00E050F8"/>
    <w:rsid w:val="00E05A93"/>
    <w:rsid w:val="00E10F93"/>
    <w:rsid w:val="00E11526"/>
    <w:rsid w:val="00E12617"/>
    <w:rsid w:val="00E12AB8"/>
    <w:rsid w:val="00E139D9"/>
    <w:rsid w:val="00E13BEB"/>
    <w:rsid w:val="00E14564"/>
    <w:rsid w:val="00E14C84"/>
    <w:rsid w:val="00E14D6B"/>
    <w:rsid w:val="00E15B6B"/>
    <w:rsid w:val="00E16DD3"/>
    <w:rsid w:val="00E172FD"/>
    <w:rsid w:val="00E218C3"/>
    <w:rsid w:val="00E24E79"/>
    <w:rsid w:val="00E2503B"/>
    <w:rsid w:val="00E2536A"/>
    <w:rsid w:val="00E2622B"/>
    <w:rsid w:val="00E309D1"/>
    <w:rsid w:val="00E30C2E"/>
    <w:rsid w:val="00E317B9"/>
    <w:rsid w:val="00E318A8"/>
    <w:rsid w:val="00E32D90"/>
    <w:rsid w:val="00E332B0"/>
    <w:rsid w:val="00E3391B"/>
    <w:rsid w:val="00E33F13"/>
    <w:rsid w:val="00E34B47"/>
    <w:rsid w:val="00E354EC"/>
    <w:rsid w:val="00E35775"/>
    <w:rsid w:val="00E40563"/>
    <w:rsid w:val="00E40AEC"/>
    <w:rsid w:val="00E42512"/>
    <w:rsid w:val="00E42B92"/>
    <w:rsid w:val="00E4499D"/>
    <w:rsid w:val="00E466BC"/>
    <w:rsid w:val="00E4757E"/>
    <w:rsid w:val="00E5115D"/>
    <w:rsid w:val="00E563FF"/>
    <w:rsid w:val="00E5640B"/>
    <w:rsid w:val="00E56698"/>
    <w:rsid w:val="00E62517"/>
    <w:rsid w:val="00E62D0A"/>
    <w:rsid w:val="00E62D7C"/>
    <w:rsid w:val="00E65714"/>
    <w:rsid w:val="00E673DD"/>
    <w:rsid w:val="00E724F9"/>
    <w:rsid w:val="00E75631"/>
    <w:rsid w:val="00E75926"/>
    <w:rsid w:val="00E75B6E"/>
    <w:rsid w:val="00E77180"/>
    <w:rsid w:val="00E816DE"/>
    <w:rsid w:val="00E830A3"/>
    <w:rsid w:val="00E85DD4"/>
    <w:rsid w:val="00E91434"/>
    <w:rsid w:val="00E91AC4"/>
    <w:rsid w:val="00E92582"/>
    <w:rsid w:val="00E92779"/>
    <w:rsid w:val="00E92AB9"/>
    <w:rsid w:val="00E95321"/>
    <w:rsid w:val="00E9697D"/>
    <w:rsid w:val="00E96A2F"/>
    <w:rsid w:val="00EA1AFD"/>
    <w:rsid w:val="00EA3A92"/>
    <w:rsid w:val="00EA4B56"/>
    <w:rsid w:val="00EB22D3"/>
    <w:rsid w:val="00EB274F"/>
    <w:rsid w:val="00EB432D"/>
    <w:rsid w:val="00EB5ABA"/>
    <w:rsid w:val="00EB6D7F"/>
    <w:rsid w:val="00EC2169"/>
    <w:rsid w:val="00EC3F25"/>
    <w:rsid w:val="00EC461B"/>
    <w:rsid w:val="00EC5951"/>
    <w:rsid w:val="00EC5C05"/>
    <w:rsid w:val="00EC62D2"/>
    <w:rsid w:val="00ED0498"/>
    <w:rsid w:val="00ED3892"/>
    <w:rsid w:val="00ED4783"/>
    <w:rsid w:val="00ED58D1"/>
    <w:rsid w:val="00ED7181"/>
    <w:rsid w:val="00EE0664"/>
    <w:rsid w:val="00EE2454"/>
    <w:rsid w:val="00EE2A8C"/>
    <w:rsid w:val="00EE3748"/>
    <w:rsid w:val="00EE4532"/>
    <w:rsid w:val="00EE5EDB"/>
    <w:rsid w:val="00EF0FB9"/>
    <w:rsid w:val="00EF11DE"/>
    <w:rsid w:val="00EF278D"/>
    <w:rsid w:val="00EF3AC8"/>
    <w:rsid w:val="00EF4008"/>
    <w:rsid w:val="00EF48DB"/>
    <w:rsid w:val="00EF4E2B"/>
    <w:rsid w:val="00EF51B2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16C06"/>
    <w:rsid w:val="00F2067F"/>
    <w:rsid w:val="00F23CC9"/>
    <w:rsid w:val="00F26961"/>
    <w:rsid w:val="00F27F70"/>
    <w:rsid w:val="00F30786"/>
    <w:rsid w:val="00F37984"/>
    <w:rsid w:val="00F37C9D"/>
    <w:rsid w:val="00F45261"/>
    <w:rsid w:val="00F460FF"/>
    <w:rsid w:val="00F53AA9"/>
    <w:rsid w:val="00F56998"/>
    <w:rsid w:val="00F576DC"/>
    <w:rsid w:val="00F57F56"/>
    <w:rsid w:val="00F60D4D"/>
    <w:rsid w:val="00F636AA"/>
    <w:rsid w:val="00F641D2"/>
    <w:rsid w:val="00F6614F"/>
    <w:rsid w:val="00F67351"/>
    <w:rsid w:val="00F67A08"/>
    <w:rsid w:val="00F700A5"/>
    <w:rsid w:val="00F70E34"/>
    <w:rsid w:val="00F7316D"/>
    <w:rsid w:val="00F74706"/>
    <w:rsid w:val="00F76538"/>
    <w:rsid w:val="00F7706E"/>
    <w:rsid w:val="00F82A4F"/>
    <w:rsid w:val="00F83508"/>
    <w:rsid w:val="00F90933"/>
    <w:rsid w:val="00F90E3B"/>
    <w:rsid w:val="00F92519"/>
    <w:rsid w:val="00F93423"/>
    <w:rsid w:val="00F9394F"/>
    <w:rsid w:val="00F94330"/>
    <w:rsid w:val="00F94707"/>
    <w:rsid w:val="00F954A3"/>
    <w:rsid w:val="00F96707"/>
    <w:rsid w:val="00FA143D"/>
    <w:rsid w:val="00FA1E18"/>
    <w:rsid w:val="00FA2342"/>
    <w:rsid w:val="00FA31A9"/>
    <w:rsid w:val="00FA5048"/>
    <w:rsid w:val="00FA6058"/>
    <w:rsid w:val="00FB0AC6"/>
    <w:rsid w:val="00FB2512"/>
    <w:rsid w:val="00FB2AB3"/>
    <w:rsid w:val="00FB2E4B"/>
    <w:rsid w:val="00FB4068"/>
    <w:rsid w:val="00FB6362"/>
    <w:rsid w:val="00FC2258"/>
    <w:rsid w:val="00FC348E"/>
    <w:rsid w:val="00FC6E92"/>
    <w:rsid w:val="00FD50F2"/>
    <w:rsid w:val="00FD5855"/>
    <w:rsid w:val="00FE0186"/>
    <w:rsid w:val="00FE28FD"/>
    <w:rsid w:val="00FE3B02"/>
    <w:rsid w:val="00FE5D4F"/>
    <w:rsid w:val="00FE6947"/>
    <w:rsid w:val="00FE6B71"/>
    <w:rsid w:val="00FE6CB1"/>
    <w:rsid w:val="00FE7C8C"/>
    <w:rsid w:val="00FF0A34"/>
    <w:rsid w:val="00FF3C9E"/>
    <w:rsid w:val="00FF5680"/>
    <w:rsid w:val="00FF5F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F4E2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  <w:style w:type="character" w:customStyle="1" w:styleId="afb">
    <w:name w:val="Формула"/>
    <w:rsid w:val="00694F58"/>
    <w:rPr>
      <w:i/>
      <w:sz w:val="30"/>
    </w:rPr>
  </w:style>
  <w:style w:type="paragraph" w:customStyle="1" w:styleId="afc">
    <w:name w:val="Нумерованная формула"/>
    <w:basedOn w:val="a0"/>
    <w:link w:val="afd"/>
    <w:rsid w:val="00D75B7E"/>
    <w:pPr>
      <w:tabs>
        <w:tab w:val="center" w:pos="4820"/>
        <w:tab w:val="right" w:pos="963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d">
    <w:name w:val="Нумерованная формула Знак"/>
    <w:link w:val="afc"/>
    <w:rsid w:val="00D75B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B7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1739"/>
    <w:rPr>
      <w:rFonts w:ascii="Courier New" w:eastAsia="Times New Roman" w:hAnsi="Courier New" w:cs="Courier New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77D3"/>
    <w:rsid w:val="00036642"/>
    <w:rsid w:val="0005341F"/>
    <w:rsid w:val="000563A6"/>
    <w:rsid w:val="00066CB6"/>
    <w:rsid w:val="000746E4"/>
    <w:rsid w:val="000910C4"/>
    <w:rsid w:val="0009283A"/>
    <w:rsid w:val="000A4EF3"/>
    <w:rsid w:val="000C08E8"/>
    <w:rsid w:val="000C4DA1"/>
    <w:rsid w:val="000C58F1"/>
    <w:rsid w:val="000C660C"/>
    <w:rsid w:val="000D2942"/>
    <w:rsid w:val="000F514F"/>
    <w:rsid w:val="00103C2A"/>
    <w:rsid w:val="001445DC"/>
    <w:rsid w:val="00160497"/>
    <w:rsid w:val="00167DE8"/>
    <w:rsid w:val="00190C30"/>
    <w:rsid w:val="001A2028"/>
    <w:rsid w:val="001C1EDD"/>
    <w:rsid w:val="001C4CA9"/>
    <w:rsid w:val="001C7F56"/>
    <w:rsid w:val="001E033B"/>
    <w:rsid w:val="001F0DE7"/>
    <w:rsid w:val="00200045"/>
    <w:rsid w:val="00202297"/>
    <w:rsid w:val="00207CC8"/>
    <w:rsid w:val="002159EE"/>
    <w:rsid w:val="00225870"/>
    <w:rsid w:val="0026096B"/>
    <w:rsid w:val="00261E18"/>
    <w:rsid w:val="00265F3A"/>
    <w:rsid w:val="00267E44"/>
    <w:rsid w:val="002B3498"/>
    <w:rsid w:val="002B49D5"/>
    <w:rsid w:val="002C0617"/>
    <w:rsid w:val="002C531B"/>
    <w:rsid w:val="002C5B24"/>
    <w:rsid w:val="002C7B43"/>
    <w:rsid w:val="002D4A90"/>
    <w:rsid w:val="002E0F7D"/>
    <w:rsid w:val="002E62CA"/>
    <w:rsid w:val="00307E51"/>
    <w:rsid w:val="00315B34"/>
    <w:rsid w:val="00323454"/>
    <w:rsid w:val="003324FE"/>
    <w:rsid w:val="00332524"/>
    <w:rsid w:val="00334B5B"/>
    <w:rsid w:val="0034175F"/>
    <w:rsid w:val="00342CF4"/>
    <w:rsid w:val="00344753"/>
    <w:rsid w:val="00345D74"/>
    <w:rsid w:val="003858C8"/>
    <w:rsid w:val="003A7F56"/>
    <w:rsid w:val="003B0A94"/>
    <w:rsid w:val="003B62EB"/>
    <w:rsid w:val="003C1A26"/>
    <w:rsid w:val="003C3035"/>
    <w:rsid w:val="003D4578"/>
    <w:rsid w:val="003E5DB6"/>
    <w:rsid w:val="003E6BF3"/>
    <w:rsid w:val="003F7DF9"/>
    <w:rsid w:val="00411CFF"/>
    <w:rsid w:val="0041337F"/>
    <w:rsid w:val="004343A2"/>
    <w:rsid w:val="00435610"/>
    <w:rsid w:val="00450FFB"/>
    <w:rsid w:val="00470E3D"/>
    <w:rsid w:val="00493DCE"/>
    <w:rsid w:val="00493E25"/>
    <w:rsid w:val="0049586D"/>
    <w:rsid w:val="004A0D6B"/>
    <w:rsid w:val="004A1631"/>
    <w:rsid w:val="004A79C1"/>
    <w:rsid w:val="004B182D"/>
    <w:rsid w:val="004B2C9E"/>
    <w:rsid w:val="004B4430"/>
    <w:rsid w:val="004C2E9D"/>
    <w:rsid w:val="004C6668"/>
    <w:rsid w:val="004E00E0"/>
    <w:rsid w:val="004E34E8"/>
    <w:rsid w:val="004F7618"/>
    <w:rsid w:val="00510FA7"/>
    <w:rsid w:val="00513411"/>
    <w:rsid w:val="00526C50"/>
    <w:rsid w:val="00533008"/>
    <w:rsid w:val="00534F61"/>
    <w:rsid w:val="0054393C"/>
    <w:rsid w:val="0056482D"/>
    <w:rsid w:val="0057356A"/>
    <w:rsid w:val="00594210"/>
    <w:rsid w:val="00597878"/>
    <w:rsid w:val="005A4BBF"/>
    <w:rsid w:val="005C0ACF"/>
    <w:rsid w:val="005C3470"/>
    <w:rsid w:val="005F0168"/>
    <w:rsid w:val="005F0297"/>
    <w:rsid w:val="005F316A"/>
    <w:rsid w:val="005F7771"/>
    <w:rsid w:val="00602A53"/>
    <w:rsid w:val="006126D0"/>
    <w:rsid w:val="00624CA1"/>
    <w:rsid w:val="00630017"/>
    <w:rsid w:val="00660D33"/>
    <w:rsid w:val="006627B5"/>
    <w:rsid w:val="00666717"/>
    <w:rsid w:val="006761F2"/>
    <w:rsid w:val="00677DC3"/>
    <w:rsid w:val="00686517"/>
    <w:rsid w:val="0069127C"/>
    <w:rsid w:val="006A476D"/>
    <w:rsid w:val="006A48C4"/>
    <w:rsid w:val="006B1984"/>
    <w:rsid w:val="006E5C18"/>
    <w:rsid w:val="006F7837"/>
    <w:rsid w:val="007001E3"/>
    <w:rsid w:val="007037F9"/>
    <w:rsid w:val="0071109A"/>
    <w:rsid w:val="007144AE"/>
    <w:rsid w:val="00723CED"/>
    <w:rsid w:val="0072433A"/>
    <w:rsid w:val="00733745"/>
    <w:rsid w:val="00735D29"/>
    <w:rsid w:val="0074380C"/>
    <w:rsid w:val="00744CEA"/>
    <w:rsid w:val="00767003"/>
    <w:rsid w:val="007720F9"/>
    <w:rsid w:val="00773893"/>
    <w:rsid w:val="00787AD6"/>
    <w:rsid w:val="007903D7"/>
    <w:rsid w:val="007A4A57"/>
    <w:rsid w:val="007B051F"/>
    <w:rsid w:val="007B796D"/>
    <w:rsid w:val="007B7B89"/>
    <w:rsid w:val="007D2BF2"/>
    <w:rsid w:val="007E1BE8"/>
    <w:rsid w:val="007E7A7E"/>
    <w:rsid w:val="007F4D4E"/>
    <w:rsid w:val="00812BC5"/>
    <w:rsid w:val="008339C1"/>
    <w:rsid w:val="008504E8"/>
    <w:rsid w:val="0085078D"/>
    <w:rsid w:val="00851128"/>
    <w:rsid w:val="008511AA"/>
    <w:rsid w:val="008535B0"/>
    <w:rsid w:val="00876E68"/>
    <w:rsid w:val="00881BF8"/>
    <w:rsid w:val="0088673D"/>
    <w:rsid w:val="008A335B"/>
    <w:rsid w:val="008A4A6B"/>
    <w:rsid w:val="008A7A40"/>
    <w:rsid w:val="008B1CAB"/>
    <w:rsid w:val="008C2E57"/>
    <w:rsid w:val="008D12C3"/>
    <w:rsid w:val="008D30A5"/>
    <w:rsid w:val="008D4809"/>
    <w:rsid w:val="008E23B6"/>
    <w:rsid w:val="008F474E"/>
    <w:rsid w:val="008F4B3B"/>
    <w:rsid w:val="00900473"/>
    <w:rsid w:val="00900C66"/>
    <w:rsid w:val="00903364"/>
    <w:rsid w:val="00907A6E"/>
    <w:rsid w:val="009544A9"/>
    <w:rsid w:val="00964A32"/>
    <w:rsid w:val="00983BD9"/>
    <w:rsid w:val="00985E22"/>
    <w:rsid w:val="009B0A27"/>
    <w:rsid w:val="009C1012"/>
    <w:rsid w:val="009C2FA8"/>
    <w:rsid w:val="009C6DCF"/>
    <w:rsid w:val="009C71BC"/>
    <w:rsid w:val="009C73EF"/>
    <w:rsid w:val="009C7482"/>
    <w:rsid w:val="009D584F"/>
    <w:rsid w:val="009E10A5"/>
    <w:rsid w:val="009E5222"/>
    <w:rsid w:val="009F76C5"/>
    <w:rsid w:val="00A01775"/>
    <w:rsid w:val="00A15713"/>
    <w:rsid w:val="00A15916"/>
    <w:rsid w:val="00A33EA0"/>
    <w:rsid w:val="00A40232"/>
    <w:rsid w:val="00A527D3"/>
    <w:rsid w:val="00A54E1A"/>
    <w:rsid w:val="00A60B6C"/>
    <w:rsid w:val="00A96259"/>
    <w:rsid w:val="00AA00E3"/>
    <w:rsid w:val="00AA4FBC"/>
    <w:rsid w:val="00AB412A"/>
    <w:rsid w:val="00AC5BF3"/>
    <w:rsid w:val="00AC6122"/>
    <w:rsid w:val="00AC7090"/>
    <w:rsid w:val="00AF1C5A"/>
    <w:rsid w:val="00AF2412"/>
    <w:rsid w:val="00AF6CD5"/>
    <w:rsid w:val="00B05149"/>
    <w:rsid w:val="00B070E3"/>
    <w:rsid w:val="00B15DA2"/>
    <w:rsid w:val="00B16F18"/>
    <w:rsid w:val="00B21934"/>
    <w:rsid w:val="00B21EA7"/>
    <w:rsid w:val="00B27C4F"/>
    <w:rsid w:val="00B34668"/>
    <w:rsid w:val="00B45AA7"/>
    <w:rsid w:val="00B54DC8"/>
    <w:rsid w:val="00B6531E"/>
    <w:rsid w:val="00B74F49"/>
    <w:rsid w:val="00B84E2B"/>
    <w:rsid w:val="00B85493"/>
    <w:rsid w:val="00B95040"/>
    <w:rsid w:val="00B962DB"/>
    <w:rsid w:val="00BA2599"/>
    <w:rsid w:val="00BB2FEC"/>
    <w:rsid w:val="00BC3175"/>
    <w:rsid w:val="00BD5036"/>
    <w:rsid w:val="00BD692F"/>
    <w:rsid w:val="00BD6AE0"/>
    <w:rsid w:val="00BD7CFE"/>
    <w:rsid w:val="00BE1246"/>
    <w:rsid w:val="00BE6143"/>
    <w:rsid w:val="00BF2F91"/>
    <w:rsid w:val="00BF60BF"/>
    <w:rsid w:val="00C11230"/>
    <w:rsid w:val="00C15310"/>
    <w:rsid w:val="00C23173"/>
    <w:rsid w:val="00C23994"/>
    <w:rsid w:val="00C27652"/>
    <w:rsid w:val="00C60FA1"/>
    <w:rsid w:val="00C64B7E"/>
    <w:rsid w:val="00CA3B75"/>
    <w:rsid w:val="00CA4300"/>
    <w:rsid w:val="00CA7042"/>
    <w:rsid w:val="00CA766D"/>
    <w:rsid w:val="00CB1BC0"/>
    <w:rsid w:val="00CB28BF"/>
    <w:rsid w:val="00CD5CC8"/>
    <w:rsid w:val="00CE0186"/>
    <w:rsid w:val="00CF285B"/>
    <w:rsid w:val="00D01644"/>
    <w:rsid w:val="00D10D20"/>
    <w:rsid w:val="00D133D4"/>
    <w:rsid w:val="00D225E4"/>
    <w:rsid w:val="00D54F66"/>
    <w:rsid w:val="00D55BB1"/>
    <w:rsid w:val="00D57749"/>
    <w:rsid w:val="00D63DD6"/>
    <w:rsid w:val="00D67C7F"/>
    <w:rsid w:val="00D83BE4"/>
    <w:rsid w:val="00D90AF5"/>
    <w:rsid w:val="00DA2212"/>
    <w:rsid w:val="00DA3414"/>
    <w:rsid w:val="00DA4DEB"/>
    <w:rsid w:val="00DA6556"/>
    <w:rsid w:val="00DB1EDF"/>
    <w:rsid w:val="00DC6080"/>
    <w:rsid w:val="00DC71C3"/>
    <w:rsid w:val="00DE29E9"/>
    <w:rsid w:val="00DE4815"/>
    <w:rsid w:val="00DE729E"/>
    <w:rsid w:val="00DF1572"/>
    <w:rsid w:val="00E05EE7"/>
    <w:rsid w:val="00E16DD3"/>
    <w:rsid w:val="00E17BE7"/>
    <w:rsid w:val="00E24A49"/>
    <w:rsid w:val="00E318A8"/>
    <w:rsid w:val="00E34ED9"/>
    <w:rsid w:val="00E42C82"/>
    <w:rsid w:val="00E46D3B"/>
    <w:rsid w:val="00E73963"/>
    <w:rsid w:val="00E816DE"/>
    <w:rsid w:val="00E90705"/>
    <w:rsid w:val="00E91979"/>
    <w:rsid w:val="00EB0A43"/>
    <w:rsid w:val="00EC541E"/>
    <w:rsid w:val="00EE07EA"/>
    <w:rsid w:val="00EE63A8"/>
    <w:rsid w:val="00EF11DE"/>
    <w:rsid w:val="00EF4008"/>
    <w:rsid w:val="00F05607"/>
    <w:rsid w:val="00F1501C"/>
    <w:rsid w:val="00F21DE1"/>
    <w:rsid w:val="00F24CCE"/>
    <w:rsid w:val="00F34454"/>
    <w:rsid w:val="00F351F6"/>
    <w:rsid w:val="00F42360"/>
    <w:rsid w:val="00F46566"/>
    <w:rsid w:val="00F505E4"/>
    <w:rsid w:val="00F52245"/>
    <w:rsid w:val="00F6442A"/>
    <w:rsid w:val="00F65A49"/>
    <w:rsid w:val="00F67B04"/>
    <w:rsid w:val="00F8270E"/>
    <w:rsid w:val="00F90E3B"/>
    <w:rsid w:val="00F970EA"/>
    <w:rsid w:val="00FA52C4"/>
    <w:rsid w:val="00FA6DAC"/>
    <w:rsid w:val="00FC1A26"/>
    <w:rsid w:val="00FC4065"/>
    <w:rsid w:val="00FD7E00"/>
    <w:rsid w:val="00FE1CC3"/>
    <w:rsid w:val="00FE6CB1"/>
    <w:rsid w:val="00FF18C1"/>
    <w:rsid w:val="00FF5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48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2025-03-10T08:51:00Z</dcterms:created>
  <dcterms:modified xsi:type="dcterms:W3CDTF">2025-05-19T18:01:00Z</dcterms:modified>
</cp:coreProperties>
</file>