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D67A" w14:textId="6981405C" w:rsidR="00A8763A" w:rsidRDefault="003F1663">
      <w:proofErr w:type="spellStart"/>
      <w:r>
        <w:rPr>
          <w:rFonts w:hint="eastAsia"/>
        </w:rPr>
        <w:t>WebVpn</w:t>
      </w:r>
      <w:proofErr w:type="spellEnd"/>
      <w:r>
        <w:rPr>
          <w:rFonts w:hint="eastAsia"/>
        </w:rPr>
        <w:t>网站登陆后无法打开，这是因为学校服务</w:t>
      </w:r>
      <w:proofErr w:type="gramStart"/>
      <w:r>
        <w:rPr>
          <w:rFonts w:hint="eastAsia"/>
        </w:rPr>
        <w:t>端资源</w:t>
      </w:r>
      <w:proofErr w:type="gramEnd"/>
      <w:r>
        <w:rPr>
          <w:rFonts w:hint="eastAsia"/>
        </w:rPr>
        <w:t>分发报错，通过以下操作即可正常打开。</w:t>
      </w:r>
    </w:p>
    <w:p w14:paraId="1E8F08BA" w14:textId="299A2691" w:rsidR="00667291" w:rsidRDefault="00667291">
      <w:r>
        <w:rPr>
          <w:noProof/>
        </w:rPr>
        <w:drawing>
          <wp:inline distT="0" distB="0" distL="0" distR="0" wp14:anchorId="1898B3C5" wp14:editId="503F5B30">
            <wp:extent cx="5274310" cy="28346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242" w14:textId="4815F48B" w:rsidR="00667291" w:rsidRDefault="00667291" w:rsidP="0066729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白屏后按F</w:t>
      </w:r>
      <w:r>
        <w:t>12</w:t>
      </w:r>
      <w:r>
        <w:br/>
      </w:r>
      <w:r>
        <w:rPr>
          <w:rFonts w:hint="eastAsia"/>
        </w:rPr>
        <w:t>可见右边的报错</w:t>
      </w:r>
    </w:p>
    <w:p w14:paraId="714A3D13" w14:textId="361924EC" w:rsidR="00667291" w:rsidRDefault="00667291" w:rsidP="0066729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下载修复文件夹</w:t>
      </w:r>
    </w:p>
    <w:p w14:paraId="7DAA4700" w14:textId="205638CC" w:rsidR="00667291" w:rsidRDefault="00667291" w:rsidP="0066729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2A4636C" wp14:editId="575CDB4F">
            <wp:extent cx="5274310" cy="23412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52E9" w14:textId="7AFAB111" w:rsidR="00667291" w:rsidRDefault="00667291" w:rsidP="0066729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按照下面操作依次点击，添加刚才下载的文件夹为覆盖文件夹</w:t>
      </w:r>
    </w:p>
    <w:p w14:paraId="7E67DC39" w14:textId="33E6F80E" w:rsidR="00667291" w:rsidRDefault="00667291" w:rsidP="00667291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0B5D35F" wp14:editId="3FDA471D">
            <wp:extent cx="5274310" cy="29806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E58B" w14:textId="48679617" w:rsidR="00667291" w:rsidRDefault="00667291" w:rsidP="0066729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完成后刷新界面即可正常打开</w:t>
      </w:r>
    </w:p>
    <w:p w14:paraId="48F5DD3A" w14:textId="49EAB6D9" w:rsidR="00667291" w:rsidRDefault="00667291" w:rsidP="00667291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C757733" wp14:editId="790AE12E">
            <wp:extent cx="5274310" cy="28346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500B"/>
    <w:multiLevelType w:val="hybridMultilevel"/>
    <w:tmpl w:val="A5F064F8"/>
    <w:lvl w:ilvl="0" w:tplc="D32A7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2A626F"/>
    <w:multiLevelType w:val="hybridMultilevel"/>
    <w:tmpl w:val="A12463E2"/>
    <w:lvl w:ilvl="0" w:tplc="FBE2C2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9D"/>
    <w:rsid w:val="003A339D"/>
    <w:rsid w:val="003F1663"/>
    <w:rsid w:val="00667291"/>
    <w:rsid w:val="00A8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581F"/>
  <w15:chartTrackingRefBased/>
  <w15:docId w15:val="{2261B8C2-B74F-415C-871F-48F4FFC0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2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王硕</dc:creator>
  <cp:keywords/>
  <dc:description/>
  <cp:lastModifiedBy>王硕</cp:lastModifiedBy>
  <cp:revision>3</cp:revision>
  <dcterms:created xsi:type="dcterms:W3CDTF">2026-06-14T12:59:00Z</dcterms:created>
  <dcterms:modified xsi:type="dcterms:W3CDTF">2026-06-14T13:03:00Z</dcterms:modified>
</cp:coreProperties>
</file>