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20CA" w14:textId="1CEBCDC8" w:rsidR="00705709" w:rsidRPr="006B676B" w:rsidRDefault="00705709" w:rsidP="00705709">
      <w:pPr>
        <w:pStyle w:val="Title"/>
        <w:jc w:val="center"/>
        <w:rPr>
          <w:rFonts w:ascii="Arial" w:hAnsi="Arial" w:cs="Arial"/>
          <w:b/>
          <w:bCs/>
          <w:lang w:val="fr-FR"/>
        </w:rPr>
      </w:pPr>
      <w:r w:rsidRPr="006B676B">
        <w:rPr>
          <w:rFonts w:ascii="Arial" w:hAnsi="Arial" w:cs="Arial"/>
          <w:b/>
          <w:bCs/>
          <w:lang w:val="fr-FR"/>
        </w:rPr>
        <w:t>Primeflix</w:t>
      </w:r>
    </w:p>
    <w:p w14:paraId="1D423505" w14:textId="6ED56526" w:rsidR="00705709" w:rsidRPr="006B676B" w:rsidRDefault="00705709" w:rsidP="00705709">
      <w:pPr>
        <w:pStyle w:val="Title"/>
        <w:jc w:val="center"/>
        <w:rPr>
          <w:rFonts w:ascii="Arial" w:hAnsi="Arial" w:cs="Arial"/>
          <w:lang w:val="fr-FR"/>
        </w:rPr>
      </w:pPr>
      <w:r w:rsidRPr="006B676B">
        <w:rPr>
          <w:rFonts w:ascii="Arial" w:hAnsi="Arial" w:cs="Arial"/>
          <w:lang w:val="fr-FR"/>
        </w:rPr>
        <w:t>Analyse Fonctionnelle et technique</w:t>
      </w:r>
    </w:p>
    <w:p w14:paraId="0B96688E" w14:textId="2435CBE8" w:rsidR="00705709" w:rsidRPr="006B676B" w:rsidRDefault="00705709" w:rsidP="00705709">
      <w:pPr>
        <w:rPr>
          <w:rFonts w:ascii="Arial" w:hAnsi="Arial" w:cs="Arial"/>
          <w:lang w:val="fr-FR"/>
        </w:rPr>
      </w:pPr>
    </w:p>
    <w:p w14:paraId="3EDC3F39" w14:textId="22725389" w:rsidR="00705709" w:rsidRPr="006B676B" w:rsidRDefault="00705709" w:rsidP="00705709">
      <w:pPr>
        <w:rPr>
          <w:rFonts w:ascii="Arial" w:hAnsi="Arial" w:cs="Arial"/>
          <w:lang w:val="fr-FR"/>
        </w:rPr>
      </w:pPr>
    </w:p>
    <w:p w14:paraId="16FB82D8" w14:textId="4FDFCDC3" w:rsidR="00705709" w:rsidRPr="006B676B" w:rsidRDefault="00705709" w:rsidP="00705709">
      <w:pPr>
        <w:pStyle w:val="Heading1"/>
        <w:rPr>
          <w:rFonts w:ascii="Arial" w:hAnsi="Arial" w:cs="Arial"/>
          <w:lang w:val="fr-FR"/>
        </w:rPr>
      </w:pPr>
      <w:r w:rsidRPr="006B676B">
        <w:rPr>
          <w:rFonts w:ascii="Arial" w:hAnsi="Arial" w:cs="Arial"/>
          <w:lang w:val="fr-FR"/>
        </w:rPr>
        <w:t>Introduction</w:t>
      </w:r>
    </w:p>
    <w:p w14:paraId="57E58862" w14:textId="1BADE993" w:rsidR="00705709" w:rsidRPr="006B676B" w:rsidRDefault="00705709" w:rsidP="00705709">
      <w:pPr>
        <w:rPr>
          <w:rFonts w:ascii="Arial" w:hAnsi="Arial" w:cs="Arial"/>
          <w:lang w:val="fr-FR"/>
        </w:rPr>
      </w:pPr>
    </w:p>
    <w:p w14:paraId="79E67B4C" w14:textId="0C3B9CD8" w:rsidR="00705709" w:rsidRPr="006B676B" w:rsidRDefault="00705709" w:rsidP="00705709">
      <w:pPr>
        <w:rPr>
          <w:rFonts w:ascii="Arial" w:hAnsi="Arial" w:cs="Arial"/>
          <w:lang w:val="fr-FR"/>
        </w:rPr>
      </w:pPr>
      <w:r w:rsidRPr="006B676B">
        <w:rPr>
          <w:rFonts w:ascii="Arial" w:hAnsi="Arial" w:cs="Arial"/>
          <w:lang w:val="fr-FR"/>
        </w:rPr>
        <w:t xml:space="preserve">Ce document fait référence d’analyse fonctionnelle et </w:t>
      </w:r>
      <w:r w:rsidR="006B676B" w:rsidRPr="006B676B">
        <w:rPr>
          <w:rFonts w:ascii="Arial" w:hAnsi="Arial" w:cs="Arial"/>
          <w:lang w:val="fr-FR"/>
        </w:rPr>
        <w:t>technique</w:t>
      </w:r>
      <w:r w:rsidRPr="006B676B">
        <w:rPr>
          <w:rFonts w:ascii="Arial" w:hAnsi="Arial" w:cs="Arial"/>
          <w:lang w:val="fr-FR"/>
        </w:rPr>
        <w:t xml:space="preserve"> pour le projet Web Primeflix.</w:t>
      </w:r>
    </w:p>
    <w:p w14:paraId="66CF8375" w14:textId="3A181314" w:rsidR="00705709" w:rsidRPr="006B676B" w:rsidRDefault="00705709" w:rsidP="00705709">
      <w:pPr>
        <w:rPr>
          <w:rFonts w:ascii="Arial" w:hAnsi="Arial" w:cs="Arial"/>
          <w:lang w:val="fr-FR"/>
        </w:rPr>
      </w:pPr>
      <w:r w:rsidRPr="006B676B">
        <w:rPr>
          <w:rFonts w:ascii="Arial" w:hAnsi="Arial" w:cs="Arial"/>
          <w:lang w:val="fr-FR"/>
        </w:rPr>
        <w:t>Cette analyse est le résultat d’une récolte des besoins avec différents acteurs métiers de l’entreprise Primeflix, ainsi que du cahier de charge préalablement dressé par Primeflix.</w:t>
      </w:r>
    </w:p>
    <w:p w14:paraId="070D0DA9" w14:textId="528E4E89" w:rsidR="00705709" w:rsidRPr="006B676B" w:rsidRDefault="00705709" w:rsidP="00705709">
      <w:pPr>
        <w:rPr>
          <w:rFonts w:ascii="Arial" w:hAnsi="Arial" w:cs="Arial"/>
          <w:lang w:val="fr-FR"/>
        </w:rPr>
      </w:pPr>
      <w:r w:rsidRPr="006B676B">
        <w:rPr>
          <w:rFonts w:ascii="Arial" w:hAnsi="Arial" w:cs="Arial"/>
          <w:lang w:val="fr-FR"/>
        </w:rPr>
        <w:t>On y trouvera les différents</w:t>
      </w:r>
      <w:r w:rsidR="00204974">
        <w:rPr>
          <w:rFonts w:ascii="Arial" w:hAnsi="Arial" w:cs="Arial"/>
          <w:lang w:val="fr-FR"/>
        </w:rPr>
        <w:t xml:space="preserve"> acteurs,</w:t>
      </w:r>
      <w:r w:rsidRPr="006B676B">
        <w:rPr>
          <w:rFonts w:ascii="Arial" w:hAnsi="Arial" w:cs="Arial"/>
          <w:lang w:val="fr-FR"/>
        </w:rPr>
        <w:t xml:space="preserve"> processus, </w:t>
      </w:r>
      <w:r w:rsidR="00697C3B">
        <w:rPr>
          <w:rFonts w:ascii="Arial" w:hAnsi="Arial" w:cs="Arial"/>
          <w:lang w:val="fr-FR"/>
        </w:rPr>
        <w:t>cas d’utilisation</w:t>
      </w:r>
      <w:r w:rsidR="00FD2E61" w:rsidRPr="006B676B">
        <w:rPr>
          <w:rFonts w:ascii="Arial" w:hAnsi="Arial" w:cs="Arial"/>
          <w:lang w:val="fr-FR"/>
        </w:rPr>
        <w:t>, wireframes, exigences et l’énumération des phases du projet, ce qui constitue l’analyse fonctionnelle de ce projet.</w:t>
      </w:r>
    </w:p>
    <w:p w14:paraId="60BD9C71" w14:textId="65FCCC41" w:rsidR="00FD2E61" w:rsidRPr="006B676B" w:rsidRDefault="00FD2E61" w:rsidP="00705709">
      <w:pPr>
        <w:rPr>
          <w:rFonts w:ascii="Arial" w:hAnsi="Arial" w:cs="Arial"/>
          <w:lang w:val="fr-FR"/>
        </w:rPr>
      </w:pPr>
      <w:r w:rsidRPr="006B676B">
        <w:rPr>
          <w:rFonts w:ascii="Arial" w:hAnsi="Arial" w:cs="Arial"/>
          <w:lang w:val="fr-FR"/>
        </w:rPr>
        <w:t xml:space="preserve">On y trouvera aussi une analyse plus technique avec notamment une présentation des technologies qui seront utilisées pour mener à bien le développement du site web, une représentation du schéma de la base </w:t>
      </w:r>
      <w:r w:rsidR="006B676B" w:rsidRPr="006B676B">
        <w:rPr>
          <w:rFonts w:ascii="Arial" w:hAnsi="Arial" w:cs="Arial"/>
          <w:lang w:val="fr-FR"/>
        </w:rPr>
        <w:t>d</w:t>
      </w:r>
      <w:r w:rsidRPr="006B676B">
        <w:rPr>
          <w:rFonts w:ascii="Arial" w:hAnsi="Arial" w:cs="Arial"/>
          <w:lang w:val="fr-FR"/>
        </w:rPr>
        <w:t>e données, et une description de l’architecture cloud pour l’hébergement du projet.</w:t>
      </w:r>
    </w:p>
    <w:p w14:paraId="5A419D46" w14:textId="4B1BA0F5" w:rsidR="006B676B" w:rsidRDefault="006B676B" w:rsidP="00705709">
      <w:pPr>
        <w:rPr>
          <w:rFonts w:ascii="Arial" w:hAnsi="Arial" w:cs="Arial"/>
          <w:lang w:val="fr-FR"/>
        </w:rPr>
      </w:pPr>
      <w:r w:rsidRPr="006B676B">
        <w:rPr>
          <w:rFonts w:ascii="Arial" w:hAnsi="Arial" w:cs="Arial"/>
          <w:lang w:val="fr-FR"/>
        </w:rPr>
        <w:t xml:space="preserve">On terminera par l’aspect gestion de projet, avec une description de la méthode </w:t>
      </w:r>
      <w:r w:rsidR="00D97150">
        <w:rPr>
          <w:rFonts w:ascii="Arial" w:hAnsi="Arial" w:cs="Arial"/>
          <w:lang w:val="fr-FR"/>
        </w:rPr>
        <w:t>A</w:t>
      </w:r>
      <w:r w:rsidRPr="006B676B">
        <w:rPr>
          <w:rFonts w:ascii="Arial" w:hAnsi="Arial" w:cs="Arial"/>
          <w:lang w:val="fr-FR"/>
        </w:rPr>
        <w:t>gile ainsi qu’un planning préliminaire découpé en sprints.</w:t>
      </w:r>
    </w:p>
    <w:p w14:paraId="751F40B1" w14:textId="4B01CC7F" w:rsidR="006B676B" w:rsidRDefault="006B676B" w:rsidP="00705709">
      <w:pPr>
        <w:rPr>
          <w:rFonts w:ascii="Arial" w:hAnsi="Arial" w:cs="Arial"/>
          <w:lang w:val="fr-FR"/>
        </w:rPr>
      </w:pPr>
    </w:p>
    <w:p w14:paraId="1F0F0A44" w14:textId="77777777" w:rsidR="006B676B" w:rsidRPr="006B676B" w:rsidRDefault="006B676B" w:rsidP="00705709">
      <w:pPr>
        <w:rPr>
          <w:rFonts w:ascii="Arial" w:hAnsi="Arial" w:cs="Arial"/>
          <w:lang w:val="fr-FR"/>
        </w:rPr>
      </w:pPr>
    </w:p>
    <w:p w14:paraId="0B16F5DF" w14:textId="0AE31D05" w:rsidR="006B676B" w:rsidRPr="006B676B" w:rsidRDefault="006B676B" w:rsidP="00705709">
      <w:pPr>
        <w:rPr>
          <w:rFonts w:ascii="Arial" w:hAnsi="Arial" w:cs="Arial"/>
          <w:lang w:val="fr-FR"/>
        </w:rPr>
      </w:pPr>
    </w:p>
    <w:p w14:paraId="45DCF45A" w14:textId="4896E8A0" w:rsidR="006B676B" w:rsidRDefault="006B676B" w:rsidP="00705709">
      <w:pPr>
        <w:rPr>
          <w:lang w:val="fr-FR"/>
        </w:rPr>
      </w:pPr>
    </w:p>
    <w:p w14:paraId="60672A59" w14:textId="2195263F" w:rsidR="006B676B" w:rsidRDefault="006B676B" w:rsidP="00705709">
      <w:pPr>
        <w:rPr>
          <w:lang w:val="fr-FR"/>
        </w:rPr>
      </w:pPr>
    </w:p>
    <w:p w14:paraId="71E8F19C" w14:textId="1089ECC1" w:rsidR="00950725" w:rsidRDefault="00950725" w:rsidP="00705709">
      <w:pPr>
        <w:rPr>
          <w:lang w:val="fr-FR"/>
        </w:rPr>
      </w:pPr>
    </w:p>
    <w:p w14:paraId="164C5DFD" w14:textId="0ABE7D64" w:rsidR="00950725" w:rsidRDefault="00950725" w:rsidP="00705709">
      <w:pPr>
        <w:rPr>
          <w:lang w:val="fr-FR"/>
        </w:rPr>
      </w:pPr>
    </w:p>
    <w:p w14:paraId="48DD2DEF" w14:textId="68380409" w:rsidR="00950725" w:rsidRDefault="00950725" w:rsidP="00705709">
      <w:pPr>
        <w:rPr>
          <w:lang w:val="fr-FR"/>
        </w:rPr>
      </w:pPr>
    </w:p>
    <w:p w14:paraId="47FFC1C8" w14:textId="39BA00CE" w:rsidR="00950725" w:rsidRDefault="00950725" w:rsidP="00705709">
      <w:pPr>
        <w:rPr>
          <w:lang w:val="fr-FR"/>
        </w:rPr>
      </w:pPr>
    </w:p>
    <w:p w14:paraId="2FBDAEF0" w14:textId="1AECE756" w:rsidR="00950725" w:rsidRDefault="00950725" w:rsidP="00705709">
      <w:pPr>
        <w:rPr>
          <w:lang w:val="fr-FR"/>
        </w:rPr>
      </w:pPr>
    </w:p>
    <w:p w14:paraId="0D737FEC" w14:textId="22FF449F" w:rsidR="00950725" w:rsidRDefault="00950725" w:rsidP="00705709">
      <w:pPr>
        <w:rPr>
          <w:lang w:val="fr-FR"/>
        </w:rPr>
      </w:pPr>
    </w:p>
    <w:p w14:paraId="35F850F8" w14:textId="1246FF55" w:rsidR="00950725" w:rsidRDefault="00950725" w:rsidP="00705709">
      <w:pPr>
        <w:rPr>
          <w:lang w:val="fr-FR"/>
        </w:rPr>
      </w:pPr>
    </w:p>
    <w:p w14:paraId="48BE0D0F" w14:textId="3E07E698" w:rsidR="00950725" w:rsidRDefault="00950725" w:rsidP="00705709">
      <w:pPr>
        <w:rPr>
          <w:lang w:val="fr-FR"/>
        </w:rPr>
      </w:pPr>
    </w:p>
    <w:p w14:paraId="50262F82" w14:textId="63F96358" w:rsidR="00950725" w:rsidRDefault="00950725" w:rsidP="00705709">
      <w:pPr>
        <w:rPr>
          <w:lang w:val="fr-FR"/>
        </w:rPr>
      </w:pPr>
    </w:p>
    <w:p w14:paraId="71650DFE" w14:textId="4CD6C01C" w:rsidR="00950725" w:rsidRDefault="00950725" w:rsidP="00705709">
      <w:pPr>
        <w:rPr>
          <w:lang w:val="fr-FR"/>
        </w:rPr>
      </w:pPr>
    </w:p>
    <w:p w14:paraId="2B9E256C" w14:textId="0C8C87BE" w:rsidR="00950725" w:rsidRDefault="00950725" w:rsidP="00705709">
      <w:pPr>
        <w:rPr>
          <w:lang w:val="fr-FR"/>
        </w:rPr>
      </w:pPr>
    </w:p>
    <w:p w14:paraId="06404B36" w14:textId="2A151ECA" w:rsidR="00950725" w:rsidRPr="005051F9" w:rsidRDefault="00950725" w:rsidP="00950725">
      <w:pPr>
        <w:pStyle w:val="Heading1"/>
        <w:rPr>
          <w:rFonts w:ascii="Arial" w:hAnsi="Arial" w:cs="Arial"/>
          <w:lang w:val="fr-FR"/>
        </w:rPr>
      </w:pPr>
      <w:r w:rsidRPr="005051F9">
        <w:rPr>
          <w:rFonts w:ascii="Arial" w:hAnsi="Arial" w:cs="Arial"/>
          <w:lang w:val="fr-FR"/>
        </w:rPr>
        <w:lastRenderedPageBreak/>
        <w:t>Analyse fonctionnelle</w:t>
      </w:r>
    </w:p>
    <w:p w14:paraId="074AFE1C" w14:textId="630319AA" w:rsidR="00950725" w:rsidRPr="005051F9" w:rsidRDefault="00950725" w:rsidP="00950725">
      <w:pPr>
        <w:rPr>
          <w:rFonts w:ascii="Arial" w:hAnsi="Arial" w:cs="Arial"/>
          <w:lang w:val="fr-FR"/>
        </w:rPr>
      </w:pPr>
    </w:p>
    <w:p w14:paraId="08FC7005" w14:textId="6A3A269E" w:rsidR="00950725" w:rsidRPr="005051F9" w:rsidRDefault="00950725" w:rsidP="00950725">
      <w:pPr>
        <w:pStyle w:val="Heading2"/>
        <w:rPr>
          <w:rFonts w:ascii="Arial" w:hAnsi="Arial" w:cs="Arial"/>
          <w:lang w:val="fr-FR"/>
        </w:rPr>
      </w:pPr>
      <w:r w:rsidRPr="005051F9">
        <w:rPr>
          <w:rFonts w:ascii="Arial" w:hAnsi="Arial" w:cs="Arial"/>
          <w:lang w:val="fr-FR"/>
        </w:rPr>
        <w:t>Enumération des phases du projet</w:t>
      </w:r>
    </w:p>
    <w:p w14:paraId="12CBA632" w14:textId="29B398BE" w:rsidR="00950725" w:rsidRPr="005051F9" w:rsidRDefault="00950725" w:rsidP="00950725">
      <w:pPr>
        <w:rPr>
          <w:rFonts w:ascii="Arial" w:hAnsi="Arial" w:cs="Arial"/>
          <w:lang w:val="fr-FR"/>
        </w:rPr>
      </w:pPr>
    </w:p>
    <w:p w14:paraId="69F77CEC" w14:textId="12E35558" w:rsidR="00950725" w:rsidRPr="005051F9" w:rsidRDefault="00950725" w:rsidP="00950725">
      <w:pPr>
        <w:rPr>
          <w:rFonts w:ascii="Arial" w:hAnsi="Arial" w:cs="Arial"/>
          <w:lang w:val="fr-FR"/>
        </w:rPr>
      </w:pPr>
      <w:r w:rsidRPr="005051F9">
        <w:rPr>
          <w:rFonts w:ascii="Arial" w:hAnsi="Arial" w:cs="Arial"/>
          <w:lang w:val="fr-FR"/>
        </w:rPr>
        <w:t>Une découpe en phase nous permet de garantir un produit minimum viable (MVP) à l’issu du développement. Ce type de découpe est très adapté pour des projets Agile</w:t>
      </w:r>
      <w:r w:rsidR="003F6C41" w:rsidRPr="005051F9">
        <w:rPr>
          <w:rFonts w:ascii="Arial" w:hAnsi="Arial" w:cs="Arial"/>
          <w:lang w:val="fr-FR"/>
        </w:rPr>
        <w:t>.</w:t>
      </w:r>
    </w:p>
    <w:p w14:paraId="518C3DB5" w14:textId="4F77DB6F" w:rsidR="003F6C41" w:rsidRPr="005051F9" w:rsidRDefault="003F6C41" w:rsidP="00950725">
      <w:pPr>
        <w:rPr>
          <w:rFonts w:ascii="Arial" w:hAnsi="Arial" w:cs="Arial"/>
          <w:lang w:val="fr-FR"/>
        </w:rPr>
      </w:pPr>
      <w:r w:rsidRPr="005051F9">
        <w:rPr>
          <w:rFonts w:ascii="Arial" w:hAnsi="Arial" w:cs="Arial"/>
          <w:lang w:val="fr-FR"/>
        </w:rPr>
        <w:t xml:space="preserve">Il y aura 3 phases dans ce projet : </w:t>
      </w:r>
    </w:p>
    <w:p w14:paraId="442A09AA" w14:textId="1BC19E85" w:rsidR="003F6C41" w:rsidRPr="005051F9" w:rsidRDefault="003F6C41" w:rsidP="00950725">
      <w:pPr>
        <w:rPr>
          <w:rFonts w:ascii="Arial" w:hAnsi="Arial" w:cs="Arial"/>
          <w:lang w:val="fr-FR"/>
        </w:rPr>
      </w:pPr>
    </w:p>
    <w:p w14:paraId="04EA9D84" w14:textId="56542930" w:rsidR="003F6C41" w:rsidRPr="005051F9" w:rsidRDefault="003F6C41" w:rsidP="003F6C41">
      <w:pPr>
        <w:pStyle w:val="Heading3"/>
        <w:numPr>
          <w:ilvl w:val="0"/>
          <w:numId w:val="2"/>
        </w:numPr>
        <w:rPr>
          <w:rFonts w:ascii="Arial" w:hAnsi="Arial" w:cs="Arial"/>
          <w:lang w:val="fr-FR"/>
        </w:rPr>
      </w:pPr>
      <w:r w:rsidRPr="005051F9">
        <w:rPr>
          <w:rFonts w:ascii="Arial" w:hAnsi="Arial" w:cs="Arial"/>
          <w:lang w:val="fr-FR"/>
        </w:rPr>
        <w:t>MVP</w:t>
      </w:r>
    </w:p>
    <w:p w14:paraId="75BCE975" w14:textId="77777777" w:rsidR="003F6C41" w:rsidRPr="005051F9" w:rsidRDefault="003F6C41" w:rsidP="003F6C41">
      <w:pPr>
        <w:rPr>
          <w:rFonts w:ascii="Arial" w:hAnsi="Arial" w:cs="Arial"/>
          <w:lang w:val="fr-FR"/>
        </w:rPr>
      </w:pPr>
    </w:p>
    <w:p w14:paraId="61BFA034" w14:textId="5D764FA0"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 xml:space="preserve">Création d’un compte via un formulaire d’inscription ou automatique via compte facebook, google </w:t>
      </w:r>
      <w:proofErr w:type="gramStart"/>
      <w:r w:rsidRPr="005051F9">
        <w:rPr>
          <w:rFonts w:ascii="Arial" w:hAnsi="Arial" w:cs="Arial"/>
        </w:rPr>
        <w:t>ou</w:t>
      </w:r>
      <w:proofErr w:type="gramEnd"/>
      <w:r w:rsidRPr="005051F9">
        <w:rPr>
          <w:rFonts w:ascii="Arial" w:hAnsi="Arial" w:cs="Arial"/>
        </w:rPr>
        <w:t xml:space="preserve"> twitter.</w:t>
      </w:r>
    </w:p>
    <w:p w14:paraId="47117EFA" w14:textId="77777777" w:rsidR="003F6C41" w:rsidRPr="005051F9" w:rsidRDefault="003F6C41" w:rsidP="003F6C41">
      <w:pPr>
        <w:pStyle w:val="ListParagraph"/>
        <w:numPr>
          <w:ilvl w:val="0"/>
          <w:numId w:val="3"/>
        </w:numPr>
        <w:rPr>
          <w:rFonts w:ascii="Arial" w:hAnsi="Arial" w:cs="Arial"/>
        </w:rPr>
      </w:pPr>
      <w:r w:rsidRPr="005051F9">
        <w:rPr>
          <w:rFonts w:ascii="Arial" w:hAnsi="Arial" w:cs="Arial"/>
        </w:rPr>
        <w:t>Vue du compte utilisateur.</w:t>
      </w:r>
    </w:p>
    <w:p w14:paraId="5057C194" w14:textId="77777777" w:rsidR="003F6C41" w:rsidRPr="005051F9" w:rsidRDefault="003F6C41" w:rsidP="003F6C41">
      <w:pPr>
        <w:pStyle w:val="ListParagraph"/>
        <w:numPr>
          <w:ilvl w:val="0"/>
          <w:numId w:val="3"/>
        </w:numPr>
        <w:rPr>
          <w:rFonts w:ascii="Arial" w:hAnsi="Arial" w:cs="Arial"/>
        </w:rPr>
      </w:pPr>
      <w:r w:rsidRPr="005051F9">
        <w:rPr>
          <w:rFonts w:ascii="Arial" w:hAnsi="Arial" w:cs="Arial"/>
        </w:rPr>
        <w:t>Login et mot de passe perdu.</w:t>
      </w:r>
    </w:p>
    <w:p w14:paraId="0CB3FC3B" w14:textId="77777777" w:rsidR="003F6C41" w:rsidRPr="005051F9" w:rsidRDefault="003F6C41" w:rsidP="003F6C41">
      <w:pPr>
        <w:pStyle w:val="ListParagraph"/>
        <w:numPr>
          <w:ilvl w:val="0"/>
          <w:numId w:val="3"/>
        </w:numPr>
        <w:rPr>
          <w:rFonts w:ascii="Arial" w:hAnsi="Arial" w:cs="Arial"/>
        </w:rPr>
      </w:pPr>
      <w:r w:rsidRPr="005051F9">
        <w:rPr>
          <w:rFonts w:ascii="Arial" w:hAnsi="Arial" w:cs="Arial"/>
        </w:rPr>
        <w:t>Page de listing des produits.</w:t>
      </w:r>
    </w:p>
    <w:p w14:paraId="53EA89EB" w14:textId="77777777" w:rsidR="003F6C41" w:rsidRPr="005051F9" w:rsidRDefault="003F6C41" w:rsidP="003F6C41">
      <w:pPr>
        <w:pStyle w:val="ListParagraph"/>
        <w:numPr>
          <w:ilvl w:val="0"/>
          <w:numId w:val="3"/>
        </w:numPr>
        <w:rPr>
          <w:rFonts w:ascii="Arial" w:hAnsi="Arial" w:cs="Arial"/>
        </w:rPr>
      </w:pPr>
      <w:r w:rsidRPr="005051F9">
        <w:rPr>
          <w:rFonts w:ascii="Arial" w:hAnsi="Arial" w:cs="Arial"/>
        </w:rPr>
        <w:t>Page de détail pour chaque produit.</w:t>
      </w:r>
    </w:p>
    <w:p w14:paraId="1ED995F4" w14:textId="6B55113B" w:rsidR="003F6C41" w:rsidRPr="005051F9" w:rsidRDefault="003F6C41" w:rsidP="003F6C41">
      <w:pPr>
        <w:pStyle w:val="ListParagraph"/>
        <w:numPr>
          <w:ilvl w:val="0"/>
          <w:numId w:val="3"/>
        </w:numPr>
        <w:rPr>
          <w:rFonts w:ascii="Arial" w:hAnsi="Arial" w:cs="Arial"/>
        </w:rPr>
      </w:pPr>
      <w:r w:rsidRPr="005051F9">
        <w:rPr>
          <w:rFonts w:ascii="Arial" w:hAnsi="Arial" w:cs="Arial"/>
        </w:rPr>
        <w:t>Import initial des produits (depuis un fichier csv)</w:t>
      </w:r>
    </w:p>
    <w:p w14:paraId="3982FBA5" w14:textId="77777777" w:rsidR="003F6C41" w:rsidRPr="005051F9" w:rsidRDefault="003F6C41" w:rsidP="003F6C41">
      <w:pPr>
        <w:rPr>
          <w:rFonts w:ascii="Arial" w:hAnsi="Arial" w:cs="Arial"/>
        </w:rPr>
      </w:pPr>
    </w:p>
    <w:p w14:paraId="1D160EC5" w14:textId="6E0C9677" w:rsidR="003F6C41" w:rsidRPr="005051F9" w:rsidRDefault="003F6C41" w:rsidP="003F6C41">
      <w:pPr>
        <w:pStyle w:val="Heading3"/>
        <w:numPr>
          <w:ilvl w:val="0"/>
          <w:numId w:val="2"/>
        </w:numPr>
        <w:rPr>
          <w:rFonts w:ascii="Arial" w:hAnsi="Arial" w:cs="Arial"/>
          <w:lang w:val="fr-FR"/>
        </w:rPr>
      </w:pPr>
      <w:r w:rsidRPr="005051F9">
        <w:rPr>
          <w:rFonts w:ascii="Arial" w:hAnsi="Arial" w:cs="Arial"/>
          <w:lang w:val="fr-FR"/>
        </w:rPr>
        <w:t>Phase 2</w:t>
      </w:r>
    </w:p>
    <w:p w14:paraId="73F54F4F" w14:textId="77777777" w:rsidR="003F6C41" w:rsidRPr="005051F9" w:rsidRDefault="003F6C41" w:rsidP="003F6C41">
      <w:pPr>
        <w:rPr>
          <w:rFonts w:ascii="Arial" w:hAnsi="Arial" w:cs="Arial"/>
          <w:lang w:val="fr-FR"/>
        </w:rPr>
      </w:pPr>
    </w:p>
    <w:p w14:paraId="0BF1EEF6" w14:textId="1F2F1F4B"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Accès à un back-</w:t>
      </w:r>
      <w:r w:rsidRPr="005051F9">
        <w:rPr>
          <w:rFonts w:ascii="Arial" w:hAnsi="Arial" w:cs="Arial"/>
        </w:rPr>
        <w:t>office</w:t>
      </w:r>
    </w:p>
    <w:p w14:paraId="6DD04900" w14:textId="2F9F3923"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Ajout/modification/suppression des produits</w:t>
      </w:r>
    </w:p>
    <w:p w14:paraId="0A5FBC40" w14:textId="71DCEB63"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Gestion des stocks</w:t>
      </w:r>
    </w:p>
    <w:p w14:paraId="433F2A14" w14:textId="6682D165"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Import des produits via un fichier CSV</w:t>
      </w:r>
    </w:p>
    <w:p w14:paraId="43A7EB07" w14:textId="24F0821C"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Administration des utilisateurs du site (suppression d’un compte, changements d’informations)</w:t>
      </w:r>
    </w:p>
    <w:p w14:paraId="39BC421E" w14:textId="77777777" w:rsidR="003F6C41" w:rsidRPr="005051F9" w:rsidRDefault="003F6C41" w:rsidP="003F6C41">
      <w:pPr>
        <w:rPr>
          <w:rFonts w:ascii="Arial" w:hAnsi="Arial" w:cs="Arial"/>
          <w:lang w:val="fr-FR"/>
        </w:rPr>
      </w:pPr>
    </w:p>
    <w:p w14:paraId="655853BC" w14:textId="43C81F67" w:rsidR="003F6C41" w:rsidRPr="005051F9" w:rsidRDefault="003F6C41" w:rsidP="003F6C41">
      <w:pPr>
        <w:pStyle w:val="Heading3"/>
        <w:numPr>
          <w:ilvl w:val="0"/>
          <w:numId w:val="2"/>
        </w:numPr>
        <w:rPr>
          <w:rFonts w:ascii="Arial" w:hAnsi="Arial" w:cs="Arial"/>
          <w:lang w:val="fr-FR"/>
        </w:rPr>
      </w:pPr>
      <w:r w:rsidRPr="005051F9">
        <w:rPr>
          <w:rFonts w:ascii="Arial" w:hAnsi="Arial" w:cs="Arial"/>
          <w:lang w:val="fr-FR"/>
        </w:rPr>
        <w:t>Phase 3</w:t>
      </w:r>
    </w:p>
    <w:p w14:paraId="6F699C70" w14:textId="77777777" w:rsidR="003F6C41" w:rsidRPr="005051F9" w:rsidRDefault="003F6C41" w:rsidP="003F6C41">
      <w:pPr>
        <w:rPr>
          <w:rFonts w:ascii="Arial" w:hAnsi="Arial" w:cs="Arial"/>
          <w:lang w:val="fr-FR"/>
        </w:rPr>
      </w:pPr>
    </w:p>
    <w:p w14:paraId="5A691662" w14:textId="739FF46D" w:rsidR="00950725" w:rsidRPr="005051F9" w:rsidRDefault="003F6C41" w:rsidP="003F6C41">
      <w:pPr>
        <w:pStyle w:val="ListParagraph"/>
        <w:numPr>
          <w:ilvl w:val="0"/>
          <w:numId w:val="3"/>
        </w:numPr>
        <w:rPr>
          <w:rFonts w:ascii="Arial" w:hAnsi="Arial" w:cs="Arial"/>
          <w:lang w:val="fr-FR"/>
        </w:rPr>
      </w:pPr>
      <w:r w:rsidRPr="005051F9">
        <w:rPr>
          <w:rFonts w:ascii="Arial" w:hAnsi="Arial" w:cs="Arial"/>
        </w:rPr>
        <w:t>Possibilité d’ajouter des produits dans un panier</w:t>
      </w:r>
    </w:p>
    <w:p w14:paraId="5A70EA10" w14:textId="568D5EC6"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Possibilité de consulter son panier</w:t>
      </w:r>
    </w:p>
    <w:p w14:paraId="0879B8CF" w14:textId="54382FBC"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Possibilité d’effectuer la commande du panier puis de la payer avec une intégration à une plateforme de paiements en ligne tierce</w:t>
      </w:r>
    </w:p>
    <w:p w14:paraId="0A8C201C" w14:textId="0A08941A" w:rsidR="003F6C41" w:rsidRPr="005051F9" w:rsidRDefault="003F6C41" w:rsidP="003F6C41">
      <w:pPr>
        <w:pStyle w:val="ListParagraph"/>
        <w:numPr>
          <w:ilvl w:val="0"/>
          <w:numId w:val="3"/>
        </w:numPr>
        <w:rPr>
          <w:rFonts w:ascii="Arial" w:hAnsi="Arial" w:cs="Arial"/>
          <w:lang w:val="fr-FR"/>
        </w:rPr>
      </w:pPr>
      <w:r w:rsidRPr="005051F9">
        <w:rPr>
          <w:rFonts w:ascii="Arial" w:hAnsi="Arial" w:cs="Arial"/>
        </w:rPr>
        <w:t>Historique des commandes (point de vue utilisateur et point de vue administrateur)</w:t>
      </w:r>
    </w:p>
    <w:p w14:paraId="06265223" w14:textId="0C01C50E" w:rsidR="005051F9" w:rsidRDefault="005051F9" w:rsidP="005051F9">
      <w:pPr>
        <w:rPr>
          <w:lang w:val="fr-FR"/>
        </w:rPr>
      </w:pPr>
    </w:p>
    <w:p w14:paraId="3AF15BD7" w14:textId="585D11F5" w:rsidR="005051F9" w:rsidRDefault="005051F9" w:rsidP="005051F9">
      <w:pPr>
        <w:rPr>
          <w:lang w:val="fr-FR"/>
        </w:rPr>
      </w:pPr>
    </w:p>
    <w:p w14:paraId="0586CF74" w14:textId="1FD15AC0" w:rsidR="005051F9" w:rsidRDefault="005051F9" w:rsidP="005051F9">
      <w:pPr>
        <w:rPr>
          <w:lang w:val="fr-FR"/>
        </w:rPr>
      </w:pPr>
    </w:p>
    <w:p w14:paraId="565CE7C1" w14:textId="4533C0FD" w:rsidR="005051F9" w:rsidRDefault="005051F9" w:rsidP="005051F9">
      <w:pPr>
        <w:rPr>
          <w:lang w:val="fr-FR"/>
        </w:rPr>
      </w:pPr>
    </w:p>
    <w:p w14:paraId="6D7F76A2" w14:textId="5EA8E537" w:rsidR="005051F9" w:rsidRPr="005051F9" w:rsidRDefault="005051F9" w:rsidP="005051F9">
      <w:pPr>
        <w:pStyle w:val="Heading2"/>
        <w:rPr>
          <w:rFonts w:ascii="Arial" w:hAnsi="Arial" w:cs="Arial"/>
          <w:lang w:val="fr-FR"/>
        </w:rPr>
      </w:pPr>
      <w:r w:rsidRPr="005051F9">
        <w:rPr>
          <w:rFonts w:ascii="Arial" w:hAnsi="Arial" w:cs="Arial"/>
          <w:lang w:val="fr-FR"/>
        </w:rPr>
        <w:lastRenderedPageBreak/>
        <w:t>Acteurs</w:t>
      </w:r>
    </w:p>
    <w:p w14:paraId="106E5436" w14:textId="73A15E4D" w:rsidR="005051F9" w:rsidRPr="005051F9" w:rsidRDefault="005051F9" w:rsidP="005051F9">
      <w:pPr>
        <w:rPr>
          <w:rFonts w:ascii="Arial" w:hAnsi="Arial" w:cs="Arial"/>
          <w:lang w:val="fr-FR"/>
        </w:rPr>
      </w:pPr>
    </w:p>
    <w:p w14:paraId="10ABA324" w14:textId="372AAF27" w:rsidR="005051F9" w:rsidRPr="005051F9" w:rsidRDefault="005051F9" w:rsidP="005051F9">
      <w:pPr>
        <w:pStyle w:val="Heading3"/>
        <w:rPr>
          <w:rFonts w:ascii="Arial" w:hAnsi="Arial" w:cs="Arial"/>
          <w:lang w:val="fr-FR"/>
        </w:rPr>
      </w:pPr>
      <w:r w:rsidRPr="005051F9">
        <w:rPr>
          <w:rFonts w:ascii="Arial" w:hAnsi="Arial" w:cs="Arial"/>
          <w:lang w:val="fr-FR"/>
        </w:rPr>
        <w:t>Acteurs humains</w:t>
      </w:r>
    </w:p>
    <w:p w14:paraId="7B8E3618" w14:textId="19BE2923" w:rsidR="005051F9" w:rsidRPr="005051F9" w:rsidRDefault="005051F9" w:rsidP="005051F9">
      <w:pPr>
        <w:rPr>
          <w:rFonts w:ascii="Arial" w:hAnsi="Arial" w:cs="Arial"/>
          <w:lang w:val="fr-FR"/>
        </w:rPr>
      </w:pPr>
    </w:p>
    <w:p w14:paraId="2F3CE547" w14:textId="2EC58A64" w:rsidR="005051F9" w:rsidRPr="005051F9" w:rsidRDefault="005051F9" w:rsidP="005051F9">
      <w:pPr>
        <w:rPr>
          <w:rFonts w:ascii="Arial" w:hAnsi="Arial" w:cs="Arial"/>
          <w:lang w:val="fr-FR"/>
        </w:rPr>
      </w:pPr>
      <w:r w:rsidRPr="005051F9">
        <w:rPr>
          <w:rFonts w:ascii="Arial" w:hAnsi="Arial" w:cs="Arial"/>
          <w:lang w:val="fr-FR"/>
        </w:rPr>
        <w:t xml:space="preserve">Il y aura quatre types d’acteurs humains, chacun avec des droits particuliers au niveau de l’application. Chaque acteur supérieur possède tous les droits de son acteur inférieur avec une série de droits en plus. Voici </w:t>
      </w:r>
      <w:r w:rsidR="00A328E3" w:rsidRPr="005051F9">
        <w:rPr>
          <w:rFonts w:ascii="Arial" w:hAnsi="Arial" w:cs="Arial"/>
          <w:lang w:val="fr-FR"/>
        </w:rPr>
        <w:t>les acteurs classés</w:t>
      </w:r>
      <w:r w:rsidRPr="005051F9">
        <w:rPr>
          <w:rFonts w:ascii="Arial" w:hAnsi="Arial" w:cs="Arial"/>
          <w:lang w:val="fr-FR"/>
        </w:rPr>
        <w:t xml:space="preserve"> par le nombre de permissions au niveau de l’application (de l’acteur avec le moins de permissions jusqu’à l’acteur avec le plus de permission</w:t>
      </w:r>
      <w:r>
        <w:rPr>
          <w:rFonts w:ascii="Arial" w:hAnsi="Arial" w:cs="Arial"/>
          <w:lang w:val="fr-FR"/>
        </w:rPr>
        <w:t>s) :</w:t>
      </w:r>
    </w:p>
    <w:p w14:paraId="16D1F90B" w14:textId="44E5E994" w:rsidR="005051F9" w:rsidRPr="007369F4" w:rsidRDefault="00A328E3" w:rsidP="005051F9">
      <w:pPr>
        <w:pStyle w:val="ListParagraph"/>
        <w:numPr>
          <w:ilvl w:val="0"/>
          <w:numId w:val="3"/>
        </w:numPr>
        <w:rPr>
          <w:rFonts w:ascii="Arial" w:hAnsi="Arial" w:cs="Arial"/>
          <w:b/>
          <w:bCs/>
          <w:lang w:val="fr-FR"/>
        </w:rPr>
      </w:pPr>
      <w:r w:rsidRPr="007369F4">
        <w:rPr>
          <w:rFonts w:ascii="Arial" w:hAnsi="Arial" w:cs="Arial"/>
          <w:b/>
          <w:bCs/>
          <w:lang w:val="fr-FR"/>
        </w:rPr>
        <w:t>Visiteur </w:t>
      </w:r>
      <w:r w:rsidRPr="007369F4">
        <w:rPr>
          <w:rFonts w:ascii="Arial" w:hAnsi="Arial" w:cs="Arial"/>
          <w:lang w:val="fr-FR"/>
        </w:rPr>
        <w:t>: un visiteur non enregistré sur le site</w:t>
      </w:r>
      <w:r w:rsidR="00C732D8">
        <w:rPr>
          <w:rFonts w:ascii="Arial" w:hAnsi="Arial" w:cs="Arial"/>
          <w:lang w:val="fr-FR"/>
        </w:rPr>
        <w:t>.</w:t>
      </w:r>
    </w:p>
    <w:p w14:paraId="46529B9D" w14:textId="54E6B9B2" w:rsidR="00A328E3" w:rsidRPr="007369F4" w:rsidRDefault="00A328E3" w:rsidP="005051F9">
      <w:pPr>
        <w:pStyle w:val="ListParagraph"/>
        <w:numPr>
          <w:ilvl w:val="0"/>
          <w:numId w:val="3"/>
        </w:numPr>
        <w:rPr>
          <w:rFonts w:ascii="Arial" w:hAnsi="Arial" w:cs="Arial"/>
          <w:b/>
          <w:bCs/>
          <w:lang w:val="fr-FR"/>
        </w:rPr>
      </w:pPr>
      <w:r w:rsidRPr="007369F4">
        <w:rPr>
          <w:rFonts w:ascii="Arial" w:hAnsi="Arial" w:cs="Arial"/>
          <w:b/>
          <w:bCs/>
          <w:lang w:val="fr-FR"/>
        </w:rPr>
        <w:t>Client </w:t>
      </w:r>
      <w:r w:rsidRPr="007369F4">
        <w:rPr>
          <w:rFonts w:ascii="Arial" w:hAnsi="Arial" w:cs="Arial"/>
          <w:lang w:val="fr-FR"/>
        </w:rPr>
        <w:t>: un utilisateur qui possède un compte sur le site</w:t>
      </w:r>
      <w:r w:rsidR="00C732D8">
        <w:rPr>
          <w:rFonts w:ascii="Arial" w:hAnsi="Arial" w:cs="Arial"/>
          <w:lang w:val="fr-FR"/>
        </w:rPr>
        <w:t>.</w:t>
      </w:r>
    </w:p>
    <w:p w14:paraId="34EC2877" w14:textId="433EA257" w:rsidR="00A328E3" w:rsidRPr="007369F4" w:rsidRDefault="00A328E3" w:rsidP="005051F9">
      <w:pPr>
        <w:pStyle w:val="ListParagraph"/>
        <w:numPr>
          <w:ilvl w:val="0"/>
          <w:numId w:val="3"/>
        </w:numPr>
        <w:rPr>
          <w:rFonts w:ascii="Arial" w:hAnsi="Arial" w:cs="Arial"/>
          <w:b/>
          <w:bCs/>
          <w:lang w:val="fr-FR"/>
        </w:rPr>
      </w:pPr>
      <w:r w:rsidRPr="007369F4">
        <w:rPr>
          <w:rFonts w:ascii="Arial" w:hAnsi="Arial" w:cs="Arial"/>
          <w:b/>
          <w:bCs/>
          <w:lang w:val="fr-FR"/>
        </w:rPr>
        <w:t>Gestionnaire de contenu </w:t>
      </w:r>
      <w:r w:rsidRPr="007369F4">
        <w:rPr>
          <w:rFonts w:ascii="Arial" w:hAnsi="Arial" w:cs="Arial"/>
          <w:lang w:val="fr-FR"/>
        </w:rPr>
        <w:t>: un employé de Primeflix qui est en charge d’administrer le contenu du site</w:t>
      </w:r>
      <w:r w:rsidR="00C732D8">
        <w:rPr>
          <w:rFonts w:ascii="Arial" w:hAnsi="Arial" w:cs="Arial"/>
          <w:lang w:val="fr-FR"/>
        </w:rPr>
        <w:t>.</w:t>
      </w:r>
    </w:p>
    <w:p w14:paraId="33491B59" w14:textId="10884A84" w:rsidR="00A328E3" w:rsidRPr="00BE12C3" w:rsidRDefault="00A328E3" w:rsidP="005051F9">
      <w:pPr>
        <w:pStyle w:val="ListParagraph"/>
        <w:numPr>
          <w:ilvl w:val="0"/>
          <w:numId w:val="3"/>
        </w:numPr>
        <w:rPr>
          <w:rFonts w:ascii="Arial" w:hAnsi="Arial" w:cs="Arial"/>
          <w:b/>
          <w:bCs/>
          <w:lang w:val="fr-FR"/>
        </w:rPr>
      </w:pPr>
      <w:r w:rsidRPr="007369F4">
        <w:rPr>
          <w:rFonts w:ascii="Arial" w:hAnsi="Arial" w:cs="Arial"/>
          <w:b/>
          <w:bCs/>
          <w:lang w:val="fr-FR"/>
        </w:rPr>
        <w:t>Administrateur </w:t>
      </w:r>
      <w:r w:rsidRPr="007369F4">
        <w:rPr>
          <w:rFonts w:ascii="Arial" w:hAnsi="Arial" w:cs="Arial"/>
          <w:lang w:val="fr-FR"/>
        </w:rPr>
        <w:t xml:space="preserve">: un employé de Primeflix </w:t>
      </w:r>
      <w:r w:rsidR="00421DD5" w:rsidRPr="007369F4">
        <w:rPr>
          <w:rFonts w:ascii="Arial" w:hAnsi="Arial" w:cs="Arial"/>
          <w:lang w:val="fr-FR"/>
        </w:rPr>
        <w:t xml:space="preserve">qui possède tous les droits sur le site afin de lui permettre de l’administrer </w:t>
      </w:r>
      <w:proofErr w:type="gramStart"/>
      <w:r w:rsidR="00421DD5" w:rsidRPr="007369F4">
        <w:rPr>
          <w:rFonts w:ascii="Arial" w:hAnsi="Arial" w:cs="Arial"/>
          <w:lang w:val="fr-FR"/>
        </w:rPr>
        <w:t>de a</w:t>
      </w:r>
      <w:proofErr w:type="gramEnd"/>
      <w:r w:rsidR="00421DD5" w:rsidRPr="007369F4">
        <w:rPr>
          <w:rFonts w:ascii="Arial" w:hAnsi="Arial" w:cs="Arial"/>
          <w:lang w:val="fr-FR"/>
        </w:rPr>
        <w:t xml:space="preserve"> à z.</w:t>
      </w:r>
    </w:p>
    <w:p w14:paraId="28508FC3" w14:textId="30DDDCA8" w:rsidR="00BE12C3" w:rsidRDefault="00BE12C3" w:rsidP="00BE12C3">
      <w:pPr>
        <w:rPr>
          <w:rFonts w:ascii="Arial" w:hAnsi="Arial" w:cs="Arial"/>
          <w:b/>
          <w:bCs/>
          <w:lang w:val="fr-FR"/>
        </w:rPr>
      </w:pPr>
    </w:p>
    <w:p w14:paraId="4A66E143" w14:textId="77777777" w:rsidR="00BE12C3" w:rsidRPr="00BE12C3" w:rsidRDefault="00BE12C3" w:rsidP="00BE12C3">
      <w:pPr>
        <w:rPr>
          <w:rFonts w:ascii="Arial" w:hAnsi="Arial" w:cs="Arial"/>
          <w:b/>
          <w:bCs/>
          <w:lang w:val="fr-FR"/>
        </w:rPr>
      </w:pPr>
    </w:p>
    <w:p w14:paraId="63233815" w14:textId="7B9BFE38" w:rsidR="00421DD5" w:rsidRDefault="00421DD5" w:rsidP="00421DD5">
      <w:pPr>
        <w:rPr>
          <w:lang w:val="fr-FR"/>
        </w:rPr>
      </w:pPr>
    </w:p>
    <w:p w14:paraId="2545C351" w14:textId="115A9799" w:rsidR="00BE12C3" w:rsidRPr="00BE12C3" w:rsidRDefault="00BE12C3" w:rsidP="00BE12C3">
      <w:pPr>
        <w:spacing w:after="0" w:line="240" w:lineRule="auto"/>
        <w:rPr>
          <w:rFonts w:ascii="Times New Roman" w:eastAsia="Times New Roman" w:hAnsi="Times New Roman" w:cs="Times New Roman"/>
          <w:sz w:val="24"/>
          <w:szCs w:val="24"/>
          <w:lang w:eastAsia="fr-BE"/>
        </w:rPr>
      </w:pPr>
      <w:r w:rsidRPr="00BE12C3">
        <w:rPr>
          <w:noProof/>
          <w:lang w:val="fr-FR"/>
        </w:rPr>
        <w:drawing>
          <wp:inline distT="0" distB="0" distL="0" distR="0" wp14:anchorId="4874008C" wp14:editId="5D07DA9D">
            <wp:extent cx="5760720" cy="2605405"/>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605405"/>
                    </a:xfrm>
                    <a:prstGeom prst="rect">
                      <a:avLst/>
                    </a:prstGeom>
                    <a:noFill/>
                    <a:ln>
                      <a:noFill/>
                    </a:ln>
                  </pic:spPr>
                </pic:pic>
              </a:graphicData>
            </a:graphic>
          </wp:inline>
        </w:drawing>
      </w:r>
    </w:p>
    <w:p w14:paraId="2A74A0A8" w14:textId="57441FAD" w:rsidR="00BE12C3" w:rsidRDefault="00BE12C3" w:rsidP="00421DD5">
      <w:pPr>
        <w:rPr>
          <w:lang w:val="fr-FR"/>
        </w:rPr>
      </w:pPr>
    </w:p>
    <w:p w14:paraId="6B801719" w14:textId="77777777" w:rsidR="00BE12C3" w:rsidRDefault="00BE12C3" w:rsidP="00421DD5">
      <w:pPr>
        <w:rPr>
          <w:lang w:val="fr-FR"/>
        </w:rPr>
      </w:pPr>
    </w:p>
    <w:p w14:paraId="6F1A00BD" w14:textId="794E67E0" w:rsidR="00421DD5" w:rsidRDefault="00421DD5" w:rsidP="00421DD5">
      <w:pPr>
        <w:rPr>
          <w:lang w:val="fr-FR"/>
        </w:rPr>
      </w:pPr>
    </w:p>
    <w:p w14:paraId="4FF3EAAB" w14:textId="5B7E8A58" w:rsidR="00BE12C3" w:rsidRDefault="00BE12C3" w:rsidP="00421DD5">
      <w:pPr>
        <w:rPr>
          <w:lang w:val="fr-FR"/>
        </w:rPr>
      </w:pPr>
    </w:p>
    <w:p w14:paraId="208E4536" w14:textId="0D01EA08" w:rsidR="00BE12C3" w:rsidRDefault="00BE12C3" w:rsidP="00421DD5">
      <w:pPr>
        <w:rPr>
          <w:lang w:val="fr-FR"/>
        </w:rPr>
      </w:pPr>
    </w:p>
    <w:p w14:paraId="1D7BFE57" w14:textId="38D90362" w:rsidR="00BE12C3" w:rsidRDefault="00BE12C3" w:rsidP="00421DD5">
      <w:pPr>
        <w:rPr>
          <w:lang w:val="fr-FR"/>
        </w:rPr>
      </w:pPr>
    </w:p>
    <w:p w14:paraId="78638DC8" w14:textId="1E4320ED" w:rsidR="00BE12C3" w:rsidRDefault="00BE12C3" w:rsidP="00421DD5">
      <w:pPr>
        <w:rPr>
          <w:lang w:val="fr-FR"/>
        </w:rPr>
      </w:pPr>
    </w:p>
    <w:p w14:paraId="16107431" w14:textId="77777777" w:rsidR="00BE12C3" w:rsidRDefault="00BE12C3" w:rsidP="00421DD5">
      <w:pPr>
        <w:rPr>
          <w:lang w:val="fr-FR"/>
        </w:rPr>
      </w:pPr>
    </w:p>
    <w:p w14:paraId="051224B7" w14:textId="72EF49DC" w:rsidR="00421DD5" w:rsidRPr="00620A23" w:rsidRDefault="00421DD5" w:rsidP="00421DD5">
      <w:pPr>
        <w:pStyle w:val="Heading3"/>
        <w:rPr>
          <w:rFonts w:ascii="Arial" w:hAnsi="Arial" w:cs="Arial"/>
          <w:lang w:val="fr-FR"/>
        </w:rPr>
      </w:pPr>
      <w:r w:rsidRPr="00620A23">
        <w:rPr>
          <w:rFonts w:ascii="Arial" w:hAnsi="Arial" w:cs="Arial"/>
          <w:lang w:val="fr-FR"/>
        </w:rPr>
        <w:lastRenderedPageBreak/>
        <w:t>Acteurs systèmes</w:t>
      </w:r>
    </w:p>
    <w:p w14:paraId="60F17508" w14:textId="2A239457" w:rsidR="00421DD5" w:rsidRPr="00620A23" w:rsidRDefault="00421DD5" w:rsidP="00421DD5">
      <w:pPr>
        <w:rPr>
          <w:rFonts w:ascii="Arial" w:hAnsi="Arial" w:cs="Arial"/>
          <w:lang w:val="fr-FR"/>
        </w:rPr>
      </w:pPr>
    </w:p>
    <w:p w14:paraId="31FE9EAE" w14:textId="21963E83" w:rsidR="00421DD5" w:rsidRPr="00620A23" w:rsidRDefault="00421DD5" w:rsidP="00421DD5">
      <w:pPr>
        <w:rPr>
          <w:rFonts w:ascii="Arial" w:hAnsi="Arial" w:cs="Arial"/>
          <w:lang w:val="fr-FR"/>
        </w:rPr>
      </w:pPr>
      <w:r w:rsidRPr="00620A23">
        <w:rPr>
          <w:rFonts w:ascii="Arial" w:hAnsi="Arial" w:cs="Arial"/>
          <w:lang w:val="fr-FR"/>
        </w:rPr>
        <w:t>Il y aura plusieurs types d’acteurs systèmes :</w:t>
      </w:r>
    </w:p>
    <w:p w14:paraId="1BE8EEED" w14:textId="64ED7BD4" w:rsidR="00421DD5" w:rsidRPr="00620A23" w:rsidRDefault="00421DD5" w:rsidP="00421DD5">
      <w:pPr>
        <w:pStyle w:val="ListParagraph"/>
        <w:numPr>
          <w:ilvl w:val="0"/>
          <w:numId w:val="3"/>
        </w:numPr>
        <w:rPr>
          <w:rStyle w:val="Strong"/>
          <w:rFonts w:ascii="Arial" w:hAnsi="Arial" w:cs="Arial"/>
          <w:b w:val="0"/>
          <w:bCs w:val="0"/>
          <w:lang w:val="fr-FR"/>
        </w:rPr>
      </w:pPr>
      <w:r w:rsidRPr="00620A23">
        <w:rPr>
          <w:rFonts w:ascii="Arial" w:hAnsi="Arial" w:cs="Arial"/>
          <w:b/>
          <w:bCs/>
          <w:lang w:val="fr-FR"/>
        </w:rPr>
        <w:t xml:space="preserve">Front-end : </w:t>
      </w:r>
      <w:r w:rsidRPr="00620A23">
        <w:rPr>
          <w:rFonts w:ascii="Arial" w:hAnsi="Arial" w:cs="Arial"/>
          <w:lang w:val="fr-FR"/>
        </w:rPr>
        <w:t>c</w:t>
      </w:r>
      <w:r w:rsidRPr="00620A23">
        <w:rPr>
          <w:rFonts w:ascii="Arial" w:hAnsi="Arial" w:cs="Arial"/>
        </w:rPr>
        <w:t xml:space="preserve">’est la partie du code qui est reçue par le </w:t>
      </w:r>
      <w:r w:rsidRPr="00620A23">
        <w:rPr>
          <w:rFonts w:ascii="Arial" w:hAnsi="Arial" w:cs="Arial"/>
        </w:rPr>
        <w:t>navigateur web (le client)</w:t>
      </w:r>
      <w:r w:rsidRPr="00620A23">
        <w:rPr>
          <w:rFonts w:ascii="Arial" w:hAnsi="Arial" w:cs="Arial"/>
        </w:rPr>
        <w:t xml:space="preserve">. Il s’agit des éléments du site web que l’on aperçoit à l’écran et avec lesquels on pourra interagir. Ces éléments sont composés de 3 </w:t>
      </w:r>
      <w:r w:rsidRPr="00620A23">
        <w:rPr>
          <w:rFonts w:ascii="Arial" w:hAnsi="Arial" w:cs="Arial"/>
        </w:rPr>
        <w:t>langages :</w:t>
      </w:r>
      <w:r w:rsidRPr="00620A23">
        <w:rPr>
          <w:rFonts w:ascii="Arial" w:hAnsi="Arial" w:cs="Arial"/>
        </w:rPr>
        <w:t xml:space="preserve"> </w:t>
      </w:r>
      <w:r w:rsidRPr="00620A23">
        <w:rPr>
          <w:rStyle w:val="Strong"/>
          <w:rFonts w:ascii="Arial" w:hAnsi="Arial" w:cs="Arial"/>
        </w:rPr>
        <w:t>HTML, CSS et Javascript</w:t>
      </w:r>
      <w:r w:rsidRPr="00620A23">
        <w:rPr>
          <w:rStyle w:val="Strong"/>
          <w:rFonts w:ascii="Arial" w:hAnsi="Arial" w:cs="Arial"/>
        </w:rPr>
        <w:t>.</w:t>
      </w:r>
    </w:p>
    <w:p w14:paraId="05B46E27" w14:textId="6C0B1B1F" w:rsidR="00421DD5" w:rsidRPr="00620A23" w:rsidRDefault="00421DD5" w:rsidP="00421DD5">
      <w:pPr>
        <w:pStyle w:val="ListParagraph"/>
        <w:numPr>
          <w:ilvl w:val="0"/>
          <w:numId w:val="3"/>
        </w:numPr>
        <w:rPr>
          <w:rStyle w:val="hgkelc"/>
          <w:rFonts w:ascii="Arial" w:hAnsi="Arial" w:cs="Arial"/>
          <w:b/>
          <w:bCs/>
        </w:rPr>
      </w:pPr>
      <w:r w:rsidRPr="00620A23">
        <w:rPr>
          <w:rStyle w:val="Strong"/>
          <w:rFonts w:ascii="Arial" w:hAnsi="Arial" w:cs="Arial"/>
        </w:rPr>
        <w:t>Back-end </w:t>
      </w:r>
      <w:r w:rsidRPr="00620A23">
        <w:rPr>
          <w:rStyle w:val="Strong"/>
          <w:rFonts w:ascii="Arial" w:hAnsi="Arial" w:cs="Arial"/>
          <w:b w:val="0"/>
          <w:bCs w:val="0"/>
        </w:rPr>
        <w:t xml:space="preserve">: </w:t>
      </w:r>
      <w:r w:rsidR="007369F4" w:rsidRPr="00620A23">
        <w:rPr>
          <w:rStyle w:val="Strong"/>
          <w:rFonts w:ascii="Arial" w:hAnsi="Arial" w:cs="Arial"/>
          <w:b w:val="0"/>
          <w:bCs w:val="0"/>
        </w:rPr>
        <w:t>c’est le côté serveur,</w:t>
      </w:r>
      <w:r w:rsidR="007369F4" w:rsidRPr="00620A23">
        <w:rPr>
          <w:rStyle w:val="Heading1Char"/>
          <w:rFonts w:ascii="Arial" w:hAnsi="Arial" w:cs="Arial"/>
        </w:rPr>
        <w:t xml:space="preserve"> </w:t>
      </w:r>
      <w:r w:rsidR="007369F4" w:rsidRPr="00620A23">
        <w:rPr>
          <w:rStyle w:val="hgkelc"/>
          <w:rFonts w:ascii="Arial" w:hAnsi="Arial" w:cs="Arial"/>
        </w:rPr>
        <w:t>c’est</w:t>
      </w:r>
      <w:r w:rsidR="007369F4" w:rsidRPr="00620A23">
        <w:rPr>
          <w:rStyle w:val="hgkelc"/>
          <w:rFonts w:ascii="Arial" w:hAnsi="Arial" w:cs="Arial"/>
        </w:rPr>
        <w:t xml:space="preserve"> toute la partie que l'utilisateur ne voit pas, mais qui lui permet de réaliser des actions sur un site ou une application.</w:t>
      </w:r>
    </w:p>
    <w:p w14:paraId="011C54B3" w14:textId="33129061" w:rsidR="007369F4" w:rsidRPr="00620A23" w:rsidRDefault="007369F4" w:rsidP="00421DD5">
      <w:pPr>
        <w:pStyle w:val="ListParagraph"/>
        <w:numPr>
          <w:ilvl w:val="0"/>
          <w:numId w:val="3"/>
        </w:numPr>
        <w:rPr>
          <w:rFonts w:ascii="Arial" w:hAnsi="Arial" w:cs="Arial"/>
          <w:b/>
          <w:bCs/>
        </w:rPr>
      </w:pPr>
      <w:r w:rsidRPr="00620A23">
        <w:rPr>
          <w:rStyle w:val="Strong"/>
          <w:rFonts w:ascii="Arial" w:hAnsi="Arial" w:cs="Arial"/>
        </w:rPr>
        <w:t>Ogone </w:t>
      </w:r>
      <w:r w:rsidRPr="00620A23">
        <w:rPr>
          <w:rFonts w:ascii="Arial" w:hAnsi="Arial" w:cs="Arial"/>
        </w:rPr>
        <w:t>:</w:t>
      </w:r>
      <w:r w:rsidRPr="00620A23">
        <w:rPr>
          <w:rFonts w:ascii="Arial" w:hAnsi="Arial" w:cs="Arial"/>
          <w:b/>
          <w:bCs/>
        </w:rPr>
        <w:t xml:space="preserve"> </w:t>
      </w:r>
      <w:r w:rsidRPr="00620A23">
        <w:rPr>
          <w:rFonts w:ascii="Arial" w:hAnsi="Arial" w:cs="Arial"/>
        </w:rPr>
        <w:t>c’est un système de paiement, nous utiliserons la fonction « hosted checkout » qui est une page de paiement hébergée par Ogone.</w:t>
      </w:r>
    </w:p>
    <w:p w14:paraId="6A399E52" w14:textId="02124E1D" w:rsidR="007369F4" w:rsidRPr="00620A23" w:rsidRDefault="007369F4" w:rsidP="00421DD5">
      <w:pPr>
        <w:pStyle w:val="ListParagraph"/>
        <w:numPr>
          <w:ilvl w:val="0"/>
          <w:numId w:val="3"/>
        </w:numPr>
        <w:rPr>
          <w:rFonts w:ascii="Arial" w:hAnsi="Arial" w:cs="Arial"/>
          <w:b/>
          <w:bCs/>
        </w:rPr>
      </w:pPr>
      <w:r w:rsidRPr="00620A23">
        <w:rPr>
          <w:rStyle w:val="Strong"/>
          <w:rFonts w:ascii="Arial" w:hAnsi="Arial" w:cs="Arial"/>
        </w:rPr>
        <w:t>Sendgrid :</w:t>
      </w:r>
      <w:r w:rsidRPr="00620A23">
        <w:rPr>
          <w:rFonts w:ascii="Arial" w:hAnsi="Arial" w:cs="Arial"/>
          <w:b/>
          <w:bCs/>
        </w:rPr>
        <w:t xml:space="preserve"> </w:t>
      </w:r>
      <w:r w:rsidR="00620A23" w:rsidRPr="00620A23">
        <w:rPr>
          <w:rFonts w:ascii="Arial" w:hAnsi="Arial" w:cs="Arial"/>
        </w:rPr>
        <w:t xml:space="preserve">c’est le serveur mail, </w:t>
      </w:r>
      <w:r w:rsidR="00620A23" w:rsidRPr="00620A23">
        <w:rPr>
          <w:rFonts w:ascii="Arial" w:hAnsi="Arial" w:cs="Arial"/>
        </w:rPr>
        <w:t xml:space="preserve">SendGrid est un fournisseur SMTP basé sur le cloud qui </w:t>
      </w:r>
      <w:r w:rsidR="00620A23" w:rsidRPr="00620A23">
        <w:rPr>
          <w:rFonts w:ascii="Arial" w:hAnsi="Arial" w:cs="Arial"/>
        </w:rPr>
        <w:t>p</w:t>
      </w:r>
      <w:r w:rsidR="00620A23" w:rsidRPr="00620A23">
        <w:rPr>
          <w:rFonts w:ascii="Arial" w:hAnsi="Arial" w:cs="Arial"/>
        </w:rPr>
        <w:t>ermet d'envoyer des e-mails sans avoir à maintenir des serveurs de messagerie</w:t>
      </w:r>
      <w:r w:rsidR="00620A23" w:rsidRPr="00620A23">
        <w:rPr>
          <w:rFonts w:ascii="Arial" w:hAnsi="Arial" w:cs="Arial"/>
        </w:rPr>
        <w:t>.</w:t>
      </w:r>
    </w:p>
    <w:p w14:paraId="134B6EC0" w14:textId="2DDD90DC" w:rsidR="00620A23" w:rsidRPr="00620A23" w:rsidRDefault="00620A23" w:rsidP="00421DD5">
      <w:pPr>
        <w:pStyle w:val="ListParagraph"/>
        <w:numPr>
          <w:ilvl w:val="0"/>
          <w:numId w:val="3"/>
        </w:numPr>
        <w:rPr>
          <w:rFonts w:ascii="Arial" w:hAnsi="Arial" w:cs="Arial"/>
          <w:b/>
          <w:bCs/>
        </w:rPr>
      </w:pPr>
      <w:r w:rsidRPr="00620A23">
        <w:rPr>
          <w:rStyle w:val="Strong"/>
          <w:rFonts w:ascii="Arial" w:hAnsi="Arial" w:cs="Arial"/>
        </w:rPr>
        <w:t>Bpost :</w:t>
      </w:r>
      <w:r w:rsidRPr="00620A23">
        <w:rPr>
          <w:rFonts w:ascii="Arial" w:hAnsi="Arial" w:cs="Arial"/>
          <w:b/>
          <w:bCs/>
        </w:rPr>
        <w:t xml:space="preserve"> </w:t>
      </w:r>
      <w:r w:rsidRPr="00620A23">
        <w:rPr>
          <w:rFonts w:ascii="Arial" w:hAnsi="Arial" w:cs="Arial"/>
        </w:rPr>
        <w:t>c’est la société qui sera en charge de livrer les colis.</w:t>
      </w:r>
    </w:p>
    <w:p w14:paraId="280B2403" w14:textId="5259C0F1" w:rsidR="00620A23" w:rsidRPr="00620A23" w:rsidRDefault="00620A23" w:rsidP="00421DD5">
      <w:pPr>
        <w:pStyle w:val="ListParagraph"/>
        <w:numPr>
          <w:ilvl w:val="0"/>
          <w:numId w:val="3"/>
        </w:numPr>
        <w:rPr>
          <w:rFonts w:ascii="Arial" w:hAnsi="Arial" w:cs="Arial"/>
          <w:b/>
          <w:bCs/>
        </w:rPr>
      </w:pPr>
      <w:r w:rsidRPr="00620A23">
        <w:rPr>
          <w:rStyle w:val="Strong"/>
          <w:rFonts w:ascii="Arial" w:hAnsi="Arial" w:cs="Arial"/>
        </w:rPr>
        <w:t>Google :</w:t>
      </w:r>
      <w:r w:rsidRPr="00620A23">
        <w:rPr>
          <w:rFonts w:ascii="Arial" w:hAnsi="Arial" w:cs="Arial"/>
          <w:b/>
          <w:bCs/>
        </w:rPr>
        <w:t xml:space="preserve"> </w:t>
      </w:r>
      <w:r w:rsidRPr="00620A23">
        <w:rPr>
          <w:rFonts w:ascii="Arial" w:hAnsi="Arial" w:cs="Arial"/>
        </w:rPr>
        <w:t xml:space="preserve">google fourni plusieurs services. Ici on utilisera la partie </w:t>
      </w:r>
      <w:r w:rsidRPr="00620A23">
        <w:rPr>
          <w:rFonts w:ascii="Arial" w:hAnsi="Arial" w:cs="Arial"/>
          <w:b/>
          <w:bCs/>
        </w:rPr>
        <w:t>Google maps</w:t>
      </w:r>
      <w:r w:rsidRPr="00620A23">
        <w:rPr>
          <w:rFonts w:ascii="Arial" w:hAnsi="Arial" w:cs="Arial"/>
        </w:rPr>
        <w:t xml:space="preserve"> pour interagir avec des cartes ainsi que </w:t>
      </w:r>
      <w:r w:rsidRPr="00620A23">
        <w:rPr>
          <w:rFonts w:ascii="Arial" w:hAnsi="Arial" w:cs="Arial"/>
          <w:b/>
          <w:bCs/>
        </w:rPr>
        <w:t>Google Sing-in</w:t>
      </w:r>
      <w:r w:rsidRPr="00620A23">
        <w:rPr>
          <w:rFonts w:ascii="Arial" w:hAnsi="Arial" w:cs="Arial"/>
        </w:rPr>
        <w:t xml:space="preserve"> pour l’inscription/connexion au site.</w:t>
      </w:r>
    </w:p>
    <w:p w14:paraId="2322B81B" w14:textId="15B92671" w:rsidR="00421DD5" w:rsidRDefault="00421DD5" w:rsidP="00421DD5">
      <w:pPr>
        <w:rPr>
          <w:b/>
          <w:bCs/>
        </w:rPr>
      </w:pPr>
    </w:p>
    <w:p w14:paraId="5D7DA015" w14:textId="401F72BE" w:rsidR="00AC67D1" w:rsidRPr="00AC67D1" w:rsidRDefault="00AC67D1" w:rsidP="00AC67D1">
      <w:pPr>
        <w:spacing w:after="0" w:line="240" w:lineRule="auto"/>
        <w:rPr>
          <w:rFonts w:ascii="Times New Roman" w:eastAsia="Times New Roman" w:hAnsi="Times New Roman" w:cs="Times New Roman"/>
          <w:sz w:val="24"/>
          <w:szCs w:val="24"/>
          <w:lang w:eastAsia="fr-BE"/>
        </w:rPr>
      </w:pPr>
      <w:r>
        <w:rPr>
          <w:b/>
          <w:bCs/>
          <w:noProof/>
        </w:rPr>
        <w:drawing>
          <wp:inline distT="0" distB="0" distL="0" distR="0" wp14:anchorId="1181BAB1" wp14:editId="2D8804AE">
            <wp:extent cx="5372100" cy="5300946"/>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6453" cy="5315109"/>
                    </a:xfrm>
                    <a:prstGeom prst="rect">
                      <a:avLst/>
                    </a:prstGeom>
                    <a:noFill/>
                    <a:ln>
                      <a:noFill/>
                    </a:ln>
                  </pic:spPr>
                </pic:pic>
              </a:graphicData>
            </a:graphic>
          </wp:inline>
        </w:drawing>
      </w:r>
    </w:p>
    <w:p w14:paraId="7B048BB9" w14:textId="56284D91" w:rsidR="00AC67D1" w:rsidRDefault="00AC67D1" w:rsidP="00421DD5">
      <w:pPr>
        <w:rPr>
          <w:b/>
          <w:bCs/>
        </w:rPr>
      </w:pPr>
    </w:p>
    <w:p w14:paraId="6334A304" w14:textId="5B171C4E" w:rsidR="00312671" w:rsidRPr="00312671" w:rsidRDefault="00312671" w:rsidP="00312671">
      <w:pPr>
        <w:pStyle w:val="Heading2"/>
        <w:rPr>
          <w:rFonts w:ascii="Arial" w:hAnsi="Arial" w:cs="Arial"/>
        </w:rPr>
      </w:pPr>
      <w:r w:rsidRPr="00312671">
        <w:rPr>
          <w:rFonts w:ascii="Arial" w:hAnsi="Arial" w:cs="Arial"/>
        </w:rPr>
        <w:lastRenderedPageBreak/>
        <w:t>Exigences</w:t>
      </w:r>
    </w:p>
    <w:p w14:paraId="20A5C982" w14:textId="13304CA8" w:rsidR="00312671" w:rsidRDefault="00312671" w:rsidP="00312671"/>
    <w:p w14:paraId="3EF986FF" w14:textId="4BAA6814" w:rsidR="00312671" w:rsidRDefault="00312671" w:rsidP="00312671">
      <w:pPr>
        <w:rPr>
          <w:rFonts w:ascii="Arial" w:hAnsi="Arial" w:cs="Arial"/>
        </w:rPr>
      </w:pPr>
      <w:r>
        <w:rPr>
          <w:rFonts w:ascii="Arial" w:hAnsi="Arial" w:cs="Arial"/>
        </w:rPr>
        <w:t>La plateforme Primeflix devra être un e-commerce complet, permettant à un utilisateur de sélectionner, acheter et recevoir des films à son domicile.</w:t>
      </w:r>
    </w:p>
    <w:p w14:paraId="6367B688" w14:textId="175D5AA5" w:rsidR="00312671" w:rsidRDefault="00312671" w:rsidP="00312671">
      <w:pPr>
        <w:rPr>
          <w:rFonts w:ascii="Arial" w:hAnsi="Arial" w:cs="Arial"/>
        </w:rPr>
      </w:pPr>
      <w:r>
        <w:rPr>
          <w:rFonts w:ascii="Arial" w:hAnsi="Arial" w:cs="Arial"/>
        </w:rPr>
        <w:t>Pour que ce soit possible Primeflix devra posséder tout un système de gestion des produits, des utilisateurs et des commandes dans une partie du site réservée aux employés de Primeflix, le back-office.</w:t>
      </w:r>
    </w:p>
    <w:p w14:paraId="0ADF325B" w14:textId="413CBD11" w:rsidR="00312671" w:rsidRDefault="00312671" w:rsidP="00312671">
      <w:pPr>
        <w:rPr>
          <w:rFonts w:ascii="Arial" w:hAnsi="Arial" w:cs="Arial"/>
        </w:rPr>
      </w:pPr>
      <w:r>
        <w:rPr>
          <w:rFonts w:ascii="Arial" w:hAnsi="Arial" w:cs="Arial"/>
        </w:rPr>
        <w:t>Cette section listera les exigences des différents acteurs humains.</w:t>
      </w:r>
    </w:p>
    <w:p w14:paraId="522E0101" w14:textId="49E9564F" w:rsidR="00312671" w:rsidRPr="003541F5" w:rsidRDefault="00312671" w:rsidP="00312671">
      <w:pPr>
        <w:rPr>
          <w:rFonts w:ascii="Arial" w:hAnsi="Arial" w:cs="Arial"/>
        </w:rPr>
      </w:pPr>
    </w:p>
    <w:p w14:paraId="17A0F177" w14:textId="5656290F" w:rsidR="00312671" w:rsidRPr="003541F5" w:rsidRDefault="000B3370" w:rsidP="000B3370">
      <w:pPr>
        <w:pStyle w:val="Heading3"/>
        <w:numPr>
          <w:ilvl w:val="0"/>
          <w:numId w:val="5"/>
        </w:numPr>
        <w:rPr>
          <w:rFonts w:ascii="Arial" w:hAnsi="Arial" w:cs="Arial"/>
        </w:rPr>
      </w:pPr>
      <w:r w:rsidRPr="003541F5">
        <w:rPr>
          <w:rFonts w:ascii="Arial" w:hAnsi="Arial" w:cs="Arial"/>
        </w:rPr>
        <w:t>Utilisateur</w:t>
      </w:r>
    </w:p>
    <w:p w14:paraId="4271F5D2" w14:textId="28F05D2C" w:rsidR="000B3370" w:rsidRPr="003541F5" w:rsidRDefault="000B3370" w:rsidP="000B3370">
      <w:pPr>
        <w:rPr>
          <w:rFonts w:ascii="Arial" w:hAnsi="Arial" w:cs="Arial"/>
        </w:rPr>
      </w:pPr>
    </w:p>
    <w:p w14:paraId="28331955" w14:textId="1FC9FA04" w:rsidR="000B3370" w:rsidRDefault="000B3370" w:rsidP="000B3370">
      <w:pPr>
        <w:pStyle w:val="ListParagraph"/>
        <w:numPr>
          <w:ilvl w:val="0"/>
          <w:numId w:val="3"/>
        </w:numPr>
        <w:rPr>
          <w:rFonts w:ascii="Arial" w:hAnsi="Arial" w:cs="Arial"/>
        </w:rPr>
      </w:pPr>
      <w:r w:rsidRPr="003541F5">
        <w:rPr>
          <w:rFonts w:ascii="Arial" w:hAnsi="Arial" w:cs="Arial"/>
        </w:rPr>
        <w:t>Un utilisateur peut consulter la page des produits disponibles</w:t>
      </w:r>
    </w:p>
    <w:p w14:paraId="22893AA8" w14:textId="3C13150D" w:rsidR="003541F5" w:rsidRPr="003541F5" w:rsidRDefault="003541F5" w:rsidP="000B3370">
      <w:pPr>
        <w:pStyle w:val="ListParagraph"/>
        <w:numPr>
          <w:ilvl w:val="0"/>
          <w:numId w:val="3"/>
        </w:numPr>
        <w:rPr>
          <w:rFonts w:ascii="Arial" w:hAnsi="Arial" w:cs="Arial"/>
        </w:rPr>
      </w:pPr>
      <w:r>
        <w:rPr>
          <w:rFonts w:ascii="Arial" w:hAnsi="Arial" w:cs="Arial"/>
        </w:rPr>
        <w:t>Un utilisateur peut effectuer une recherche pour trouver un produit particulier</w:t>
      </w:r>
    </w:p>
    <w:p w14:paraId="057E2D82" w14:textId="66D4771D" w:rsidR="000B3370" w:rsidRPr="003541F5" w:rsidRDefault="000B3370" w:rsidP="000B3370">
      <w:pPr>
        <w:pStyle w:val="ListParagraph"/>
        <w:numPr>
          <w:ilvl w:val="0"/>
          <w:numId w:val="3"/>
        </w:numPr>
        <w:rPr>
          <w:rFonts w:ascii="Arial" w:hAnsi="Arial" w:cs="Arial"/>
        </w:rPr>
      </w:pPr>
      <w:r w:rsidRPr="003541F5">
        <w:rPr>
          <w:rFonts w:ascii="Arial" w:hAnsi="Arial" w:cs="Arial"/>
        </w:rPr>
        <w:t xml:space="preserve">Un utilisateur peut consulter la page </w:t>
      </w:r>
      <w:r w:rsidRPr="003541F5">
        <w:rPr>
          <w:rFonts w:ascii="Arial" w:hAnsi="Arial" w:cs="Arial"/>
        </w:rPr>
        <w:t>de détail d’un produit</w:t>
      </w:r>
    </w:p>
    <w:p w14:paraId="64086040" w14:textId="306CF8D9" w:rsidR="000B3370" w:rsidRPr="003541F5" w:rsidRDefault="000B3370" w:rsidP="000B3370">
      <w:pPr>
        <w:pStyle w:val="ListParagraph"/>
        <w:numPr>
          <w:ilvl w:val="0"/>
          <w:numId w:val="3"/>
        </w:numPr>
        <w:rPr>
          <w:rFonts w:ascii="Arial" w:hAnsi="Arial" w:cs="Arial"/>
        </w:rPr>
      </w:pPr>
      <w:r w:rsidRPr="003541F5">
        <w:rPr>
          <w:rFonts w:ascii="Arial" w:hAnsi="Arial" w:cs="Arial"/>
        </w:rPr>
        <w:t>Un utilisateur peut se créer un compte sur le site en remplissant un formulaire d’inscription</w:t>
      </w:r>
    </w:p>
    <w:p w14:paraId="5118A90F" w14:textId="247318FC" w:rsidR="000B3370" w:rsidRPr="003541F5" w:rsidRDefault="000B3370" w:rsidP="000B3370">
      <w:pPr>
        <w:pStyle w:val="ListParagraph"/>
        <w:numPr>
          <w:ilvl w:val="0"/>
          <w:numId w:val="3"/>
        </w:numPr>
        <w:rPr>
          <w:rFonts w:ascii="Arial" w:hAnsi="Arial" w:cs="Arial"/>
        </w:rPr>
      </w:pPr>
      <w:r w:rsidRPr="003541F5">
        <w:rPr>
          <w:rFonts w:ascii="Arial" w:hAnsi="Arial" w:cs="Arial"/>
        </w:rPr>
        <w:t xml:space="preserve">Un utilisateur peut se créer un compte sur le site </w:t>
      </w:r>
      <w:r w:rsidRPr="003541F5">
        <w:rPr>
          <w:rFonts w:ascii="Arial" w:hAnsi="Arial" w:cs="Arial"/>
        </w:rPr>
        <w:t>en utilisant Google</w:t>
      </w:r>
    </w:p>
    <w:p w14:paraId="5754ACEC" w14:textId="22195385" w:rsidR="003541F5" w:rsidRDefault="003541F5" w:rsidP="003541F5">
      <w:pPr>
        <w:rPr>
          <w:rFonts w:ascii="Arial" w:hAnsi="Arial" w:cs="Arial"/>
        </w:rPr>
      </w:pPr>
    </w:p>
    <w:p w14:paraId="40A5CE1D" w14:textId="39265006" w:rsidR="003541F5" w:rsidRPr="00440FAE" w:rsidRDefault="003541F5" w:rsidP="003541F5">
      <w:pPr>
        <w:pStyle w:val="Heading3"/>
        <w:numPr>
          <w:ilvl w:val="0"/>
          <w:numId w:val="5"/>
        </w:numPr>
        <w:rPr>
          <w:rFonts w:ascii="Arial" w:hAnsi="Arial" w:cs="Arial"/>
        </w:rPr>
      </w:pPr>
      <w:r w:rsidRPr="00440FAE">
        <w:rPr>
          <w:rFonts w:ascii="Arial" w:hAnsi="Arial" w:cs="Arial"/>
        </w:rPr>
        <w:t>Client</w:t>
      </w:r>
    </w:p>
    <w:p w14:paraId="0DD8B5A6" w14:textId="615FC7EA" w:rsidR="003541F5" w:rsidRDefault="003541F5" w:rsidP="003541F5"/>
    <w:p w14:paraId="1D552BEE" w14:textId="7021B85D" w:rsidR="003541F5" w:rsidRPr="003541F5" w:rsidRDefault="003541F5" w:rsidP="003541F5">
      <w:pPr>
        <w:pStyle w:val="ListParagraph"/>
        <w:numPr>
          <w:ilvl w:val="0"/>
          <w:numId w:val="3"/>
        </w:numPr>
        <w:rPr>
          <w:rFonts w:ascii="Arial" w:hAnsi="Arial" w:cs="Arial"/>
        </w:rPr>
      </w:pPr>
      <w:r w:rsidRPr="003541F5">
        <w:rPr>
          <w:rFonts w:ascii="Arial" w:hAnsi="Arial" w:cs="Arial"/>
        </w:rPr>
        <w:t xml:space="preserve">Un </w:t>
      </w:r>
      <w:r w:rsidR="00440FAE">
        <w:rPr>
          <w:rFonts w:ascii="Arial" w:hAnsi="Arial" w:cs="Arial"/>
        </w:rPr>
        <w:t>client</w:t>
      </w:r>
      <w:r w:rsidRPr="003541F5">
        <w:rPr>
          <w:rFonts w:ascii="Arial" w:hAnsi="Arial" w:cs="Arial"/>
        </w:rPr>
        <w:t xml:space="preserve"> peut se connecter à un compte existant en remplissant le formulaire de login</w:t>
      </w:r>
    </w:p>
    <w:p w14:paraId="6783003B" w14:textId="0C4463DA" w:rsidR="003541F5" w:rsidRDefault="003541F5" w:rsidP="003541F5">
      <w:pPr>
        <w:pStyle w:val="ListParagraph"/>
        <w:numPr>
          <w:ilvl w:val="0"/>
          <w:numId w:val="3"/>
        </w:numPr>
        <w:rPr>
          <w:rFonts w:ascii="Arial" w:hAnsi="Arial" w:cs="Arial"/>
        </w:rPr>
      </w:pPr>
      <w:r w:rsidRPr="003541F5">
        <w:rPr>
          <w:rFonts w:ascii="Arial" w:hAnsi="Arial" w:cs="Arial"/>
        </w:rPr>
        <w:t xml:space="preserve">Un </w:t>
      </w:r>
      <w:r w:rsidR="00440FAE">
        <w:rPr>
          <w:rFonts w:ascii="Arial" w:hAnsi="Arial" w:cs="Arial"/>
        </w:rPr>
        <w:t>client</w:t>
      </w:r>
      <w:r w:rsidRPr="003541F5">
        <w:rPr>
          <w:rFonts w:ascii="Arial" w:hAnsi="Arial" w:cs="Arial"/>
        </w:rPr>
        <w:t xml:space="preserve"> peut se connecter à un compte existant en utilisant Google</w:t>
      </w:r>
    </w:p>
    <w:p w14:paraId="36B75705" w14:textId="6DD3FBD0" w:rsidR="00440FAE" w:rsidRDefault="00440FAE" w:rsidP="003541F5">
      <w:pPr>
        <w:pStyle w:val="ListParagraph"/>
        <w:numPr>
          <w:ilvl w:val="0"/>
          <w:numId w:val="3"/>
        </w:numPr>
        <w:rPr>
          <w:rFonts w:ascii="Arial" w:hAnsi="Arial" w:cs="Arial"/>
        </w:rPr>
      </w:pPr>
      <w:r>
        <w:rPr>
          <w:rFonts w:ascii="Arial" w:hAnsi="Arial" w:cs="Arial"/>
        </w:rPr>
        <w:t>Un client peut réinitialiser son mot de passe en cas de perte</w:t>
      </w:r>
    </w:p>
    <w:p w14:paraId="73B9F982" w14:textId="3AE54A58" w:rsidR="00440FAE" w:rsidRDefault="00440FAE" w:rsidP="003541F5">
      <w:pPr>
        <w:pStyle w:val="ListParagraph"/>
        <w:numPr>
          <w:ilvl w:val="0"/>
          <w:numId w:val="3"/>
        </w:numPr>
        <w:rPr>
          <w:rFonts w:ascii="Arial" w:hAnsi="Arial" w:cs="Arial"/>
        </w:rPr>
      </w:pPr>
      <w:r>
        <w:rPr>
          <w:rFonts w:ascii="Arial" w:hAnsi="Arial" w:cs="Arial"/>
        </w:rPr>
        <w:t>Un client peut modifier ses informations personnelles (email, adresse, téléphone)</w:t>
      </w:r>
    </w:p>
    <w:p w14:paraId="0961F75A" w14:textId="0D900BD0" w:rsidR="00440FAE" w:rsidRDefault="00440FAE" w:rsidP="003541F5">
      <w:pPr>
        <w:pStyle w:val="ListParagraph"/>
        <w:numPr>
          <w:ilvl w:val="0"/>
          <w:numId w:val="3"/>
        </w:numPr>
        <w:rPr>
          <w:rFonts w:ascii="Arial" w:hAnsi="Arial" w:cs="Arial"/>
        </w:rPr>
      </w:pPr>
      <w:r>
        <w:rPr>
          <w:rFonts w:ascii="Arial" w:hAnsi="Arial" w:cs="Arial"/>
        </w:rPr>
        <w:t>Un client peut consulter ses dernières commandes</w:t>
      </w:r>
    </w:p>
    <w:p w14:paraId="6A21D5F2" w14:textId="75C96D1F" w:rsidR="00440FAE" w:rsidRDefault="00440FAE" w:rsidP="003541F5">
      <w:pPr>
        <w:pStyle w:val="ListParagraph"/>
        <w:numPr>
          <w:ilvl w:val="0"/>
          <w:numId w:val="3"/>
        </w:numPr>
        <w:rPr>
          <w:rFonts w:ascii="Arial" w:hAnsi="Arial" w:cs="Arial"/>
        </w:rPr>
      </w:pPr>
      <w:r>
        <w:rPr>
          <w:rFonts w:ascii="Arial" w:hAnsi="Arial" w:cs="Arial"/>
        </w:rPr>
        <w:t>Un client peut gérer le contenu de son panier</w:t>
      </w:r>
    </w:p>
    <w:p w14:paraId="4B6C2E34" w14:textId="2DF3B26D" w:rsidR="00440FAE" w:rsidRDefault="00440FAE" w:rsidP="003541F5">
      <w:pPr>
        <w:pStyle w:val="ListParagraph"/>
        <w:numPr>
          <w:ilvl w:val="0"/>
          <w:numId w:val="3"/>
        </w:numPr>
        <w:rPr>
          <w:rFonts w:ascii="Arial" w:hAnsi="Arial" w:cs="Arial"/>
        </w:rPr>
      </w:pPr>
      <w:r>
        <w:rPr>
          <w:rFonts w:ascii="Arial" w:hAnsi="Arial" w:cs="Arial"/>
        </w:rPr>
        <w:t>Un client peut commander le contenu de son panier</w:t>
      </w:r>
    </w:p>
    <w:p w14:paraId="7910C74D" w14:textId="2FDB5479" w:rsidR="00440FAE" w:rsidRDefault="00440FAE" w:rsidP="003541F5">
      <w:pPr>
        <w:pStyle w:val="ListParagraph"/>
        <w:numPr>
          <w:ilvl w:val="0"/>
          <w:numId w:val="3"/>
        </w:numPr>
        <w:rPr>
          <w:rFonts w:ascii="Arial" w:hAnsi="Arial" w:cs="Arial"/>
        </w:rPr>
      </w:pPr>
      <w:r>
        <w:rPr>
          <w:rFonts w:ascii="Arial" w:hAnsi="Arial" w:cs="Arial"/>
        </w:rPr>
        <w:t>Un client peut donner un avis sur un produit</w:t>
      </w:r>
    </w:p>
    <w:p w14:paraId="3285388C" w14:textId="78704CAD" w:rsidR="003541F5" w:rsidRDefault="003541F5" w:rsidP="003541F5">
      <w:pPr>
        <w:pStyle w:val="ListParagraph"/>
      </w:pPr>
    </w:p>
    <w:p w14:paraId="073A7B44" w14:textId="6997A143" w:rsidR="00440FAE" w:rsidRDefault="00440FAE" w:rsidP="003541F5">
      <w:pPr>
        <w:pStyle w:val="ListParagraph"/>
      </w:pPr>
    </w:p>
    <w:p w14:paraId="79128511" w14:textId="522E68B8" w:rsidR="00440FAE" w:rsidRPr="00537F53" w:rsidRDefault="00440FAE" w:rsidP="00440FAE">
      <w:pPr>
        <w:pStyle w:val="Heading3"/>
        <w:numPr>
          <w:ilvl w:val="0"/>
          <w:numId w:val="5"/>
        </w:numPr>
        <w:rPr>
          <w:rFonts w:ascii="Arial" w:hAnsi="Arial" w:cs="Arial"/>
        </w:rPr>
      </w:pPr>
      <w:r w:rsidRPr="00537F53">
        <w:rPr>
          <w:rFonts w:ascii="Arial" w:hAnsi="Arial" w:cs="Arial"/>
        </w:rPr>
        <w:t>Gestionnaire de contenu</w:t>
      </w:r>
    </w:p>
    <w:p w14:paraId="597445EA" w14:textId="79E38285" w:rsidR="00440FAE" w:rsidRPr="00537F53" w:rsidRDefault="00440FAE" w:rsidP="00440FAE">
      <w:pPr>
        <w:rPr>
          <w:rFonts w:ascii="Arial" w:hAnsi="Arial" w:cs="Arial"/>
        </w:rPr>
      </w:pPr>
    </w:p>
    <w:p w14:paraId="28133303" w14:textId="3D32EA25" w:rsidR="00537F53" w:rsidRPr="00537F53" w:rsidRDefault="00537F53" w:rsidP="00537F53">
      <w:pPr>
        <w:pStyle w:val="ListParagraph"/>
        <w:numPr>
          <w:ilvl w:val="0"/>
          <w:numId w:val="3"/>
        </w:numPr>
        <w:rPr>
          <w:rFonts w:ascii="Arial" w:hAnsi="Arial" w:cs="Arial"/>
        </w:rPr>
      </w:pPr>
      <w:r w:rsidRPr="00537F53">
        <w:rPr>
          <w:rFonts w:ascii="Arial" w:hAnsi="Arial" w:cs="Arial"/>
        </w:rPr>
        <w:t>Un gestionnaire de contenu peut accéder au back-office</w:t>
      </w:r>
    </w:p>
    <w:p w14:paraId="29CB4021" w14:textId="7A187D0A" w:rsidR="00440FAE" w:rsidRDefault="00440FAE" w:rsidP="00440FAE">
      <w:pPr>
        <w:pStyle w:val="ListParagraph"/>
        <w:numPr>
          <w:ilvl w:val="0"/>
          <w:numId w:val="3"/>
        </w:numPr>
        <w:rPr>
          <w:rFonts w:ascii="Arial" w:hAnsi="Arial" w:cs="Arial"/>
        </w:rPr>
      </w:pPr>
      <w:r w:rsidRPr="00537F53">
        <w:rPr>
          <w:rFonts w:ascii="Arial" w:hAnsi="Arial" w:cs="Arial"/>
        </w:rPr>
        <w:t>Un gestionnaire de contenu peut importer un fichier CSV afin d’alimenter la liste des produits</w:t>
      </w:r>
    </w:p>
    <w:p w14:paraId="1881E132" w14:textId="769D074B" w:rsidR="00537F53" w:rsidRPr="00537F53" w:rsidRDefault="00537F53" w:rsidP="00537F53">
      <w:pPr>
        <w:pStyle w:val="ListParagraph"/>
        <w:numPr>
          <w:ilvl w:val="0"/>
          <w:numId w:val="3"/>
        </w:numPr>
        <w:rPr>
          <w:rFonts w:ascii="Arial" w:hAnsi="Arial" w:cs="Arial"/>
        </w:rPr>
      </w:pPr>
      <w:r>
        <w:rPr>
          <w:rFonts w:ascii="Arial" w:hAnsi="Arial" w:cs="Arial"/>
        </w:rPr>
        <w:t>Une gestionnaire de contenu peut effectuer une recherche de produit dans le back-office</w:t>
      </w:r>
    </w:p>
    <w:p w14:paraId="212BFF4C" w14:textId="012DC77A" w:rsidR="00440FAE" w:rsidRDefault="00440FAE" w:rsidP="00440FAE">
      <w:pPr>
        <w:pStyle w:val="ListParagraph"/>
        <w:numPr>
          <w:ilvl w:val="0"/>
          <w:numId w:val="3"/>
        </w:numPr>
        <w:rPr>
          <w:rFonts w:ascii="Arial" w:hAnsi="Arial" w:cs="Arial"/>
        </w:rPr>
      </w:pPr>
      <w:r w:rsidRPr="00537F53">
        <w:rPr>
          <w:rFonts w:ascii="Arial" w:hAnsi="Arial" w:cs="Arial"/>
        </w:rPr>
        <w:t>Un gestionnaire de contenu peut</w:t>
      </w:r>
      <w:r w:rsidR="00537F53">
        <w:rPr>
          <w:rFonts w:ascii="Arial" w:hAnsi="Arial" w:cs="Arial"/>
        </w:rPr>
        <w:t xml:space="preserve"> ajouter/éditer/supprimer un produit</w:t>
      </w:r>
    </w:p>
    <w:p w14:paraId="544A5748" w14:textId="78FCB5BA" w:rsidR="00537F53" w:rsidRDefault="00537F53" w:rsidP="00440FAE">
      <w:pPr>
        <w:pStyle w:val="ListParagraph"/>
        <w:numPr>
          <w:ilvl w:val="0"/>
          <w:numId w:val="3"/>
        </w:numPr>
        <w:rPr>
          <w:rFonts w:ascii="Arial" w:hAnsi="Arial" w:cs="Arial"/>
        </w:rPr>
      </w:pPr>
      <w:r>
        <w:rPr>
          <w:rFonts w:ascii="Arial" w:hAnsi="Arial" w:cs="Arial"/>
        </w:rPr>
        <w:t xml:space="preserve">Un gestionnaire de contenu peut </w:t>
      </w:r>
      <w:r w:rsidR="00D97150">
        <w:rPr>
          <w:rFonts w:ascii="Arial" w:hAnsi="Arial" w:cs="Arial"/>
        </w:rPr>
        <w:t>modifier le stock d’un produit</w:t>
      </w:r>
    </w:p>
    <w:p w14:paraId="11D4A93E" w14:textId="4F3E6D09" w:rsidR="00D97150" w:rsidRDefault="00D97150" w:rsidP="00D97150">
      <w:pPr>
        <w:rPr>
          <w:rFonts w:ascii="Arial" w:hAnsi="Arial" w:cs="Arial"/>
        </w:rPr>
      </w:pPr>
    </w:p>
    <w:p w14:paraId="28E9CBF6" w14:textId="77777777" w:rsidR="00D97150" w:rsidRPr="00D97150" w:rsidRDefault="00D97150" w:rsidP="00D97150">
      <w:pPr>
        <w:rPr>
          <w:rFonts w:ascii="Arial" w:hAnsi="Arial" w:cs="Arial"/>
        </w:rPr>
      </w:pPr>
    </w:p>
    <w:p w14:paraId="58E0C1C9" w14:textId="7F7154D1" w:rsidR="00537F53" w:rsidRPr="003B3D94" w:rsidRDefault="00D97150" w:rsidP="00D97150">
      <w:pPr>
        <w:pStyle w:val="Heading3"/>
        <w:numPr>
          <w:ilvl w:val="0"/>
          <w:numId w:val="5"/>
        </w:numPr>
        <w:rPr>
          <w:rFonts w:ascii="Arial" w:hAnsi="Arial" w:cs="Arial"/>
        </w:rPr>
      </w:pPr>
      <w:r w:rsidRPr="003B3D94">
        <w:rPr>
          <w:rFonts w:ascii="Arial" w:hAnsi="Arial" w:cs="Arial"/>
        </w:rPr>
        <w:lastRenderedPageBreak/>
        <w:t>Administrateur</w:t>
      </w:r>
    </w:p>
    <w:p w14:paraId="39CFCE09" w14:textId="74200FB3" w:rsidR="00D97150" w:rsidRPr="003B3D94" w:rsidRDefault="00D97150" w:rsidP="00D97150">
      <w:pPr>
        <w:rPr>
          <w:rFonts w:ascii="Arial" w:hAnsi="Arial" w:cs="Arial"/>
        </w:rPr>
      </w:pPr>
    </w:p>
    <w:p w14:paraId="0D073D77" w14:textId="5559CD46" w:rsidR="00D97150" w:rsidRPr="003B3D94" w:rsidRDefault="00D97150" w:rsidP="00D97150">
      <w:pPr>
        <w:pStyle w:val="ListParagraph"/>
        <w:numPr>
          <w:ilvl w:val="0"/>
          <w:numId w:val="3"/>
        </w:numPr>
        <w:rPr>
          <w:rFonts w:ascii="Arial" w:hAnsi="Arial" w:cs="Arial"/>
        </w:rPr>
      </w:pPr>
      <w:r w:rsidRPr="003B3D94">
        <w:rPr>
          <w:rFonts w:ascii="Arial" w:hAnsi="Arial" w:cs="Arial"/>
        </w:rPr>
        <w:t>Un administrateur peut accéder à une liste de tous les utilisateurs du site</w:t>
      </w:r>
    </w:p>
    <w:p w14:paraId="7124D570" w14:textId="29CB8369" w:rsidR="00D97150" w:rsidRPr="003B3D94" w:rsidRDefault="00D97150" w:rsidP="00D97150">
      <w:pPr>
        <w:pStyle w:val="ListParagraph"/>
        <w:numPr>
          <w:ilvl w:val="0"/>
          <w:numId w:val="3"/>
        </w:numPr>
        <w:rPr>
          <w:rFonts w:ascii="Arial" w:hAnsi="Arial" w:cs="Arial"/>
        </w:rPr>
      </w:pPr>
      <w:r w:rsidRPr="003B3D94">
        <w:rPr>
          <w:rFonts w:ascii="Arial" w:hAnsi="Arial" w:cs="Arial"/>
        </w:rPr>
        <w:t>Un administrateur peut effectuer une recherche sur les utilisateurs du site</w:t>
      </w:r>
    </w:p>
    <w:p w14:paraId="12878B21" w14:textId="7F7D2124" w:rsidR="00D97150" w:rsidRPr="003B3D94" w:rsidRDefault="00D97150" w:rsidP="00D97150">
      <w:pPr>
        <w:pStyle w:val="ListParagraph"/>
        <w:numPr>
          <w:ilvl w:val="0"/>
          <w:numId w:val="3"/>
        </w:numPr>
        <w:rPr>
          <w:rFonts w:ascii="Arial" w:hAnsi="Arial" w:cs="Arial"/>
        </w:rPr>
      </w:pPr>
      <w:r w:rsidRPr="003B3D94">
        <w:rPr>
          <w:rFonts w:ascii="Arial" w:hAnsi="Arial" w:cs="Arial"/>
        </w:rPr>
        <w:t>Un administrateur peut éditer la fiche d’un utilisateur du site</w:t>
      </w:r>
    </w:p>
    <w:p w14:paraId="7E6D65A6" w14:textId="7E90168F" w:rsidR="00D97150" w:rsidRPr="003B3D94" w:rsidRDefault="00D97150" w:rsidP="00D97150">
      <w:pPr>
        <w:pStyle w:val="ListParagraph"/>
        <w:numPr>
          <w:ilvl w:val="0"/>
          <w:numId w:val="3"/>
        </w:numPr>
        <w:rPr>
          <w:rFonts w:ascii="Arial" w:hAnsi="Arial" w:cs="Arial"/>
        </w:rPr>
      </w:pPr>
      <w:r w:rsidRPr="003B3D94">
        <w:rPr>
          <w:rFonts w:ascii="Arial" w:hAnsi="Arial" w:cs="Arial"/>
        </w:rPr>
        <w:t>Un administrateur peut désactiver ou réactiver le compte d’un utilisateur</w:t>
      </w:r>
    </w:p>
    <w:p w14:paraId="78BE6179" w14:textId="2B11441E" w:rsidR="00D97150" w:rsidRPr="003B3D94" w:rsidRDefault="00E562BD" w:rsidP="00D97150">
      <w:pPr>
        <w:pStyle w:val="ListParagraph"/>
        <w:numPr>
          <w:ilvl w:val="0"/>
          <w:numId w:val="3"/>
        </w:numPr>
        <w:rPr>
          <w:rFonts w:ascii="Arial" w:hAnsi="Arial" w:cs="Arial"/>
        </w:rPr>
      </w:pPr>
      <w:r w:rsidRPr="003B3D94">
        <w:rPr>
          <w:rFonts w:ascii="Arial" w:hAnsi="Arial" w:cs="Arial"/>
        </w:rPr>
        <w:t>Un administrateur peut accéder à une liste de toutes les commandes du site</w:t>
      </w:r>
    </w:p>
    <w:p w14:paraId="506EFE6D" w14:textId="1E0D467C" w:rsidR="00E562BD" w:rsidRPr="003B3D94" w:rsidRDefault="00E562BD" w:rsidP="00D97150">
      <w:pPr>
        <w:pStyle w:val="ListParagraph"/>
        <w:numPr>
          <w:ilvl w:val="0"/>
          <w:numId w:val="3"/>
        </w:numPr>
        <w:rPr>
          <w:rFonts w:ascii="Arial" w:hAnsi="Arial" w:cs="Arial"/>
        </w:rPr>
      </w:pPr>
      <w:r w:rsidRPr="003B3D94">
        <w:rPr>
          <w:rFonts w:ascii="Arial" w:hAnsi="Arial" w:cs="Arial"/>
        </w:rPr>
        <w:t>Un administrateur peut effectuer une recherche sur les commandes du site</w:t>
      </w:r>
    </w:p>
    <w:p w14:paraId="7E55C9DA" w14:textId="4D06632E" w:rsidR="00E562BD" w:rsidRDefault="00E562BD" w:rsidP="00E562BD"/>
    <w:p w14:paraId="0917C690" w14:textId="70293689" w:rsidR="00E562BD" w:rsidRDefault="00E562BD" w:rsidP="00E562BD"/>
    <w:p w14:paraId="781E16C2" w14:textId="355C0D62" w:rsidR="00E562BD" w:rsidRDefault="00E562BD" w:rsidP="00E562BD"/>
    <w:p w14:paraId="277A3AA6" w14:textId="1728C82D" w:rsidR="00E562BD" w:rsidRDefault="00E562BD" w:rsidP="00E562BD"/>
    <w:p w14:paraId="12941FF8" w14:textId="579B3AB8" w:rsidR="00E562BD" w:rsidRDefault="00E562BD" w:rsidP="00E562BD"/>
    <w:p w14:paraId="79288593" w14:textId="2299455A" w:rsidR="00E562BD" w:rsidRDefault="00E562BD" w:rsidP="00E562BD"/>
    <w:p w14:paraId="6D06455D" w14:textId="249FFF6A" w:rsidR="00E562BD" w:rsidRDefault="00E562BD" w:rsidP="00E562BD"/>
    <w:p w14:paraId="29165E73" w14:textId="5A322C8E" w:rsidR="00E562BD" w:rsidRDefault="00E562BD" w:rsidP="00E562BD"/>
    <w:p w14:paraId="51E42810" w14:textId="38E1DDE8" w:rsidR="00E562BD" w:rsidRDefault="00E562BD" w:rsidP="00E562BD"/>
    <w:p w14:paraId="4C0ADCEE" w14:textId="57CA7385" w:rsidR="00E562BD" w:rsidRDefault="00E562BD" w:rsidP="00E562BD"/>
    <w:p w14:paraId="0CBEA616" w14:textId="08F65BA2" w:rsidR="00E562BD" w:rsidRDefault="00E562BD" w:rsidP="00E562BD"/>
    <w:p w14:paraId="6E260DD2" w14:textId="44ED256E" w:rsidR="00E562BD" w:rsidRDefault="00E562BD" w:rsidP="00E562BD"/>
    <w:p w14:paraId="58C1B56A" w14:textId="1A599627" w:rsidR="00E562BD" w:rsidRDefault="00E562BD" w:rsidP="00E562BD"/>
    <w:p w14:paraId="79E20632" w14:textId="6F14968F" w:rsidR="00E562BD" w:rsidRDefault="00E562BD" w:rsidP="00E562BD"/>
    <w:p w14:paraId="03E0E975" w14:textId="6668EA92" w:rsidR="00E562BD" w:rsidRDefault="00E562BD" w:rsidP="00E562BD"/>
    <w:p w14:paraId="61FBBE4D" w14:textId="11C072F5" w:rsidR="00E562BD" w:rsidRDefault="00E562BD" w:rsidP="00E562BD"/>
    <w:p w14:paraId="1F06D275" w14:textId="63C4A7D8" w:rsidR="00E562BD" w:rsidRDefault="00E562BD" w:rsidP="00E562BD"/>
    <w:p w14:paraId="0A680567" w14:textId="53A40487" w:rsidR="00E562BD" w:rsidRDefault="00E562BD" w:rsidP="00E562BD"/>
    <w:p w14:paraId="564E8D27" w14:textId="1E89F067" w:rsidR="00E562BD" w:rsidRDefault="00E562BD" w:rsidP="00E562BD"/>
    <w:p w14:paraId="2CD87417" w14:textId="06EA5393" w:rsidR="00E562BD" w:rsidRDefault="00E562BD" w:rsidP="00E562BD"/>
    <w:p w14:paraId="6694F13D" w14:textId="7AF78BE5" w:rsidR="00E562BD" w:rsidRDefault="00E562BD" w:rsidP="00E562BD"/>
    <w:p w14:paraId="05BECF20" w14:textId="041CA6B7" w:rsidR="00E562BD" w:rsidRDefault="00E562BD" w:rsidP="00E562BD"/>
    <w:p w14:paraId="5A3474C6" w14:textId="2970B5E9" w:rsidR="00E562BD" w:rsidRDefault="00E562BD" w:rsidP="00E562BD"/>
    <w:p w14:paraId="63FF6749" w14:textId="582A4BD6" w:rsidR="00E562BD" w:rsidRDefault="00E562BD" w:rsidP="00E562BD"/>
    <w:p w14:paraId="69AC354B" w14:textId="0E85754F" w:rsidR="00E562BD" w:rsidRDefault="00E562BD" w:rsidP="00E562BD"/>
    <w:p w14:paraId="30F2233A" w14:textId="63070A92" w:rsidR="00E562BD" w:rsidRDefault="00097441" w:rsidP="003B3D94">
      <w:pPr>
        <w:pStyle w:val="Heading3"/>
        <w:rPr>
          <w:rFonts w:ascii="Arial" w:hAnsi="Arial" w:cs="Arial"/>
        </w:rPr>
      </w:pPr>
      <w:r>
        <w:rPr>
          <w:rFonts w:ascii="Arial" w:hAnsi="Arial" w:cs="Arial"/>
        </w:rPr>
        <w:lastRenderedPageBreak/>
        <w:t>Scénarios</w:t>
      </w:r>
    </w:p>
    <w:p w14:paraId="202D741C" w14:textId="0ACC0D53" w:rsidR="00A56181" w:rsidRPr="003645A6" w:rsidRDefault="00A56181" w:rsidP="00A56181">
      <w:pPr>
        <w:rPr>
          <w:rFonts w:ascii="Arial" w:hAnsi="Arial" w:cs="Arial"/>
        </w:rPr>
      </w:pPr>
    </w:p>
    <w:p w14:paraId="5127D0A4" w14:textId="3FF0318B" w:rsidR="00A56181" w:rsidRPr="003645A6" w:rsidRDefault="00A56181" w:rsidP="00A56181">
      <w:pPr>
        <w:pStyle w:val="Heading3"/>
        <w:numPr>
          <w:ilvl w:val="0"/>
          <w:numId w:val="6"/>
        </w:numPr>
        <w:rPr>
          <w:rFonts w:ascii="Arial" w:hAnsi="Arial" w:cs="Arial"/>
        </w:rPr>
      </w:pPr>
      <w:r w:rsidRPr="003645A6">
        <w:rPr>
          <w:rFonts w:ascii="Arial" w:hAnsi="Arial" w:cs="Arial"/>
        </w:rPr>
        <w:t>Inscription</w:t>
      </w:r>
    </w:p>
    <w:p w14:paraId="7CA96CA5" w14:textId="3E3EE6DC" w:rsidR="00A56181" w:rsidRPr="003645A6" w:rsidRDefault="00A56181" w:rsidP="00A56181">
      <w:pPr>
        <w:rPr>
          <w:rFonts w:ascii="Arial" w:hAnsi="Arial" w:cs="Arial"/>
        </w:rPr>
      </w:pPr>
    </w:p>
    <w:p w14:paraId="3ECBFFDE" w14:textId="461E5428" w:rsidR="00A56181" w:rsidRPr="003645A6" w:rsidRDefault="00A56181" w:rsidP="00A56181">
      <w:pPr>
        <w:rPr>
          <w:rFonts w:ascii="Arial" w:hAnsi="Arial" w:cs="Arial"/>
        </w:rPr>
      </w:pPr>
      <w:r w:rsidRPr="003645A6">
        <w:rPr>
          <w:rFonts w:ascii="Arial" w:hAnsi="Arial" w:cs="Arial"/>
        </w:rPr>
        <w:t xml:space="preserve">Un utilisateur </w:t>
      </w:r>
      <w:r w:rsidR="006421BB" w:rsidRPr="003645A6">
        <w:rPr>
          <w:rFonts w:ascii="Arial" w:hAnsi="Arial" w:cs="Arial"/>
        </w:rPr>
        <w:t xml:space="preserve">non enregistré </w:t>
      </w:r>
      <w:r w:rsidRPr="003645A6">
        <w:rPr>
          <w:rFonts w:ascii="Arial" w:hAnsi="Arial" w:cs="Arial"/>
        </w:rPr>
        <w:t xml:space="preserve">du site, qui aime posséder des blu-ray plutôt que de les louer en streaming, désire acheter le blu-ray « Spiderman : Homecoming ». Il accède à la page de listing des produits et il tape « Spiderman : Homecoming » dans la barre de recherche. Il </w:t>
      </w:r>
      <w:proofErr w:type="spellStart"/>
      <w:r w:rsidRPr="003645A6">
        <w:rPr>
          <w:rFonts w:ascii="Arial" w:hAnsi="Arial" w:cs="Arial"/>
        </w:rPr>
        <w:t>appuye</w:t>
      </w:r>
      <w:proofErr w:type="spellEnd"/>
      <w:r w:rsidRPr="003645A6">
        <w:rPr>
          <w:rFonts w:ascii="Arial" w:hAnsi="Arial" w:cs="Arial"/>
        </w:rPr>
        <w:t xml:space="preserve"> ensuite sur le bouton « </w:t>
      </w:r>
      <w:proofErr w:type="spellStart"/>
      <w:r w:rsidRPr="003645A6">
        <w:rPr>
          <w:rFonts w:ascii="Arial" w:hAnsi="Arial" w:cs="Arial"/>
        </w:rPr>
        <w:t>Search</w:t>
      </w:r>
      <w:proofErr w:type="spellEnd"/>
      <w:r w:rsidRPr="003645A6">
        <w:rPr>
          <w:rFonts w:ascii="Arial" w:hAnsi="Arial" w:cs="Arial"/>
        </w:rPr>
        <w:t xml:space="preserve"> ». Un seul résultat est affiché, c’est le blu-ray qu’il aimerai acheter. Il clique sur l’image de la </w:t>
      </w:r>
      <w:r w:rsidR="00330759" w:rsidRPr="003645A6">
        <w:rPr>
          <w:rFonts w:ascii="Arial" w:hAnsi="Arial" w:cs="Arial"/>
        </w:rPr>
        <w:t>miniature</w:t>
      </w:r>
      <w:r w:rsidRPr="003645A6">
        <w:rPr>
          <w:rFonts w:ascii="Arial" w:hAnsi="Arial" w:cs="Arial"/>
        </w:rPr>
        <w:t xml:space="preserve"> de la recherche et il arrive sur la page de détail du Blu-ray. Il clique sur le bouton « </w:t>
      </w:r>
      <w:proofErr w:type="spellStart"/>
      <w:r w:rsidRPr="003645A6">
        <w:rPr>
          <w:rFonts w:ascii="Arial" w:hAnsi="Arial" w:cs="Arial"/>
        </w:rPr>
        <w:t>Add</w:t>
      </w:r>
      <w:proofErr w:type="spellEnd"/>
      <w:r w:rsidRPr="003645A6">
        <w:rPr>
          <w:rFonts w:ascii="Arial" w:hAnsi="Arial" w:cs="Arial"/>
        </w:rPr>
        <w:t xml:space="preserve"> to </w:t>
      </w:r>
      <w:proofErr w:type="spellStart"/>
      <w:r w:rsidRPr="003645A6">
        <w:rPr>
          <w:rFonts w:ascii="Arial" w:hAnsi="Arial" w:cs="Arial"/>
        </w:rPr>
        <w:t>cart</w:t>
      </w:r>
      <w:proofErr w:type="spellEnd"/>
      <w:r w:rsidRPr="003645A6">
        <w:rPr>
          <w:rFonts w:ascii="Arial" w:hAnsi="Arial" w:cs="Arial"/>
        </w:rPr>
        <w:t> », mais cela le redirige automatiquement vers la page d’authentification/inscription du site. Il décide donc de s’inscrire</w:t>
      </w:r>
      <w:r w:rsidR="00330759" w:rsidRPr="003645A6">
        <w:rPr>
          <w:rFonts w:ascii="Arial" w:hAnsi="Arial" w:cs="Arial"/>
        </w:rPr>
        <w:t>. Il ne possède pas de compte Google donc il décide de cliquer sur le bouton « </w:t>
      </w:r>
      <w:proofErr w:type="spellStart"/>
      <w:r w:rsidR="00330759" w:rsidRPr="003645A6">
        <w:rPr>
          <w:rFonts w:ascii="Arial" w:hAnsi="Arial" w:cs="Arial"/>
        </w:rPr>
        <w:t>Register</w:t>
      </w:r>
      <w:proofErr w:type="spellEnd"/>
      <w:r w:rsidR="00330759" w:rsidRPr="003645A6">
        <w:rPr>
          <w:rFonts w:ascii="Arial" w:hAnsi="Arial" w:cs="Arial"/>
        </w:rPr>
        <w:t> » plutôt que « </w:t>
      </w:r>
      <w:proofErr w:type="spellStart"/>
      <w:r w:rsidR="00330759" w:rsidRPr="003645A6">
        <w:rPr>
          <w:rFonts w:ascii="Arial" w:hAnsi="Arial" w:cs="Arial"/>
        </w:rPr>
        <w:t>Sign</w:t>
      </w:r>
      <w:proofErr w:type="spellEnd"/>
      <w:r w:rsidR="00330759" w:rsidRPr="003645A6">
        <w:rPr>
          <w:rFonts w:ascii="Arial" w:hAnsi="Arial" w:cs="Arial"/>
        </w:rPr>
        <w:t xml:space="preserve"> in </w:t>
      </w:r>
      <w:proofErr w:type="spellStart"/>
      <w:r w:rsidR="00330759" w:rsidRPr="003645A6">
        <w:rPr>
          <w:rFonts w:ascii="Arial" w:hAnsi="Arial" w:cs="Arial"/>
        </w:rPr>
        <w:t>with</w:t>
      </w:r>
      <w:proofErr w:type="spellEnd"/>
      <w:r w:rsidR="00330759" w:rsidRPr="003645A6">
        <w:rPr>
          <w:rFonts w:ascii="Arial" w:hAnsi="Arial" w:cs="Arial"/>
        </w:rPr>
        <w:t xml:space="preserve"> Google ». Il est ensuite redirigé vers le formulaire d’inscription où il rentre ses informations :</w:t>
      </w:r>
    </w:p>
    <w:p w14:paraId="3A5E26AC" w14:textId="77777777" w:rsidR="00330759" w:rsidRPr="003645A6" w:rsidRDefault="00330759" w:rsidP="00330759">
      <w:pPr>
        <w:pStyle w:val="ListParagraph"/>
        <w:numPr>
          <w:ilvl w:val="0"/>
          <w:numId w:val="3"/>
        </w:numPr>
        <w:rPr>
          <w:rFonts w:ascii="Arial" w:hAnsi="Arial" w:cs="Arial"/>
        </w:rPr>
      </w:pPr>
      <w:r w:rsidRPr="003645A6">
        <w:rPr>
          <w:rFonts w:ascii="Arial" w:hAnsi="Arial" w:cs="Arial"/>
        </w:rPr>
        <w:t>Son prénom</w:t>
      </w:r>
    </w:p>
    <w:p w14:paraId="03504B1C" w14:textId="7C0C2970" w:rsidR="00330759" w:rsidRPr="003645A6" w:rsidRDefault="00330759" w:rsidP="00330759">
      <w:pPr>
        <w:pStyle w:val="ListParagraph"/>
        <w:numPr>
          <w:ilvl w:val="0"/>
          <w:numId w:val="3"/>
        </w:numPr>
        <w:rPr>
          <w:rFonts w:ascii="Arial" w:hAnsi="Arial" w:cs="Arial"/>
        </w:rPr>
      </w:pPr>
      <w:r w:rsidRPr="003645A6">
        <w:rPr>
          <w:rFonts w:ascii="Arial" w:hAnsi="Arial" w:cs="Arial"/>
        </w:rPr>
        <w:t>Son nom</w:t>
      </w:r>
    </w:p>
    <w:p w14:paraId="799EB707" w14:textId="4A96F888" w:rsidR="00330759" w:rsidRPr="003645A6" w:rsidRDefault="00330759" w:rsidP="00330759">
      <w:pPr>
        <w:pStyle w:val="ListParagraph"/>
        <w:numPr>
          <w:ilvl w:val="0"/>
          <w:numId w:val="3"/>
        </w:numPr>
        <w:rPr>
          <w:rFonts w:ascii="Arial" w:hAnsi="Arial" w:cs="Arial"/>
        </w:rPr>
      </w:pPr>
      <w:r w:rsidRPr="003645A6">
        <w:rPr>
          <w:rFonts w:ascii="Arial" w:hAnsi="Arial" w:cs="Arial"/>
        </w:rPr>
        <w:t>Son âge</w:t>
      </w:r>
    </w:p>
    <w:p w14:paraId="3D9C4FC0" w14:textId="77777777" w:rsidR="00330759" w:rsidRPr="003645A6" w:rsidRDefault="00330759" w:rsidP="00330759">
      <w:pPr>
        <w:pStyle w:val="ListParagraph"/>
        <w:numPr>
          <w:ilvl w:val="0"/>
          <w:numId w:val="3"/>
        </w:numPr>
        <w:rPr>
          <w:rFonts w:ascii="Arial" w:hAnsi="Arial" w:cs="Arial"/>
        </w:rPr>
      </w:pPr>
      <w:r w:rsidRPr="003645A6">
        <w:rPr>
          <w:rFonts w:ascii="Arial" w:hAnsi="Arial" w:cs="Arial"/>
        </w:rPr>
        <w:t>Son adresse email</w:t>
      </w:r>
    </w:p>
    <w:p w14:paraId="07F78454" w14:textId="26BC798D" w:rsidR="00330759" w:rsidRPr="003645A6" w:rsidRDefault="00330759" w:rsidP="00330759">
      <w:pPr>
        <w:pStyle w:val="ListParagraph"/>
        <w:numPr>
          <w:ilvl w:val="0"/>
          <w:numId w:val="3"/>
        </w:numPr>
        <w:rPr>
          <w:rFonts w:ascii="Arial" w:hAnsi="Arial" w:cs="Arial"/>
        </w:rPr>
      </w:pPr>
      <w:r w:rsidRPr="003645A6">
        <w:rPr>
          <w:rFonts w:ascii="Arial" w:hAnsi="Arial" w:cs="Arial"/>
        </w:rPr>
        <w:t>Son mot de passe</w:t>
      </w:r>
    </w:p>
    <w:p w14:paraId="4F058CEC" w14:textId="5B418806" w:rsidR="00330759" w:rsidRPr="003645A6" w:rsidRDefault="00330759" w:rsidP="00330759">
      <w:pPr>
        <w:pStyle w:val="ListParagraph"/>
        <w:numPr>
          <w:ilvl w:val="0"/>
          <w:numId w:val="3"/>
        </w:numPr>
        <w:rPr>
          <w:rFonts w:ascii="Arial" w:hAnsi="Arial" w:cs="Arial"/>
        </w:rPr>
      </w:pPr>
      <w:r w:rsidRPr="003645A6">
        <w:rPr>
          <w:rFonts w:ascii="Arial" w:hAnsi="Arial" w:cs="Arial"/>
        </w:rPr>
        <w:t>Son numéro de téléphone</w:t>
      </w:r>
    </w:p>
    <w:p w14:paraId="5C0C9DCF" w14:textId="0AE31EC9" w:rsidR="00330759" w:rsidRPr="003645A6" w:rsidRDefault="00330759" w:rsidP="00330759">
      <w:pPr>
        <w:pStyle w:val="ListParagraph"/>
        <w:numPr>
          <w:ilvl w:val="0"/>
          <w:numId w:val="3"/>
        </w:numPr>
        <w:rPr>
          <w:rFonts w:ascii="Arial" w:hAnsi="Arial" w:cs="Arial"/>
        </w:rPr>
      </w:pPr>
      <w:r w:rsidRPr="003645A6">
        <w:rPr>
          <w:rFonts w:ascii="Arial" w:hAnsi="Arial" w:cs="Arial"/>
        </w:rPr>
        <w:t>Son adresse email</w:t>
      </w:r>
    </w:p>
    <w:p w14:paraId="7233AE77" w14:textId="5501168C" w:rsidR="00330759" w:rsidRPr="003645A6" w:rsidRDefault="00330759" w:rsidP="00330759">
      <w:pPr>
        <w:pStyle w:val="ListParagraph"/>
        <w:numPr>
          <w:ilvl w:val="0"/>
          <w:numId w:val="3"/>
        </w:numPr>
        <w:rPr>
          <w:rFonts w:ascii="Arial" w:hAnsi="Arial" w:cs="Arial"/>
        </w:rPr>
      </w:pPr>
      <w:r w:rsidRPr="003645A6">
        <w:rPr>
          <w:rFonts w:ascii="Arial" w:hAnsi="Arial" w:cs="Arial"/>
        </w:rPr>
        <w:t>Son adresse</w:t>
      </w:r>
    </w:p>
    <w:p w14:paraId="25CAEA74" w14:textId="206306FD" w:rsidR="00330759" w:rsidRPr="003645A6" w:rsidRDefault="00330759" w:rsidP="00330759">
      <w:pPr>
        <w:rPr>
          <w:rFonts w:ascii="Arial" w:hAnsi="Arial" w:cs="Arial"/>
        </w:rPr>
      </w:pPr>
    </w:p>
    <w:p w14:paraId="120FD2BB" w14:textId="41A771A2" w:rsidR="00330759" w:rsidRPr="003645A6" w:rsidRDefault="00330759" w:rsidP="00330759">
      <w:pPr>
        <w:rPr>
          <w:rFonts w:ascii="Arial" w:hAnsi="Arial" w:cs="Arial"/>
        </w:rPr>
      </w:pPr>
      <w:r w:rsidRPr="003645A6">
        <w:rPr>
          <w:rFonts w:ascii="Arial" w:hAnsi="Arial" w:cs="Arial"/>
        </w:rPr>
        <w:t>Une fois que c’est fait, il reçoit un message de confirmation qui l’informe que son compte a bien été créé mais qu’il doit encore passer une étape de vérification</w:t>
      </w:r>
      <w:r w:rsidR="006421BB" w:rsidRPr="003645A6">
        <w:rPr>
          <w:rFonts w:ascii="Arial" w:hAnsi="Arial" w:cs="Arial"/>
        </w:rPr>
        <w:t xml:space="preserve"> d’email. Un email lui a été envoyé avec dedans un lien de confirmation. Il accède donc à sa boite mail et il clique sur le lien dans l’email de confirmation de compte de Primeflix. Il est redirigé vers une page de succès qui confirme que son compte est maintenant accessible et qu’il ne lui reste plus qu’à se connecter.</w:t>
      </w:r>
    </w:p>
    <w:p w14:paraId="4FBF2E97" w14:textId="023D3A58" w:rsidR="006421BB" w:rsidRDefault="006421BB" w:rsidP="00330759">
      <w:pPr>
        <w:rPr>
          <w:rFonts w:ascii="Arial" w:hAnsi="Arial" w:cs="Arial"/>
        </w:rPr>
      </w:pPr>
    </w:p>
    <w:p w14:paraId="01F3F4A0" w14:textId="77777777" w:rsidR="00FC2C37" w:rsidRPr="003645A6" w:rsidRDefault="00FC2C37" w:rsidP="00330759">
      <w:pPr>
        <w:rPr>
          <w:rFonts w:ascii="Arial" w:hAnsi="Arial" w:cs="Arial"/>
        </w:rPr>
      </w:pPr>
    </w:p>
    <w:p w14:paraId="4F071089" w14:textId="6E18E169" w:rsidR="006421BB" w:rsidRPr="003645A6" w:rsidRDefault="006421BB" w:rsidP="006421BB">
      <w:pPr>
        <w:pStyle w:val="Heading3"/>
        <w:numPr>
          <w:ilvl w:val="0"/>
          <w:numId w:val="6"/>
        </w:numPr>
        <w:rPr>
          <w:rFonts w:ascii="Arial" w:hAnsi="Arial" w:cs="Arial"/>
        </w:rPr>
      </w:pPr>
      <w:r w:rsidRPr="003645A6">
        <w:rPr>
          <w:rFonts w:ascii="Arial" w:hAnsi="Arial" w:cs="Arial"/>
        </w:rPr>
        <w:t>Passer une commande</w:t>
      </w:r>
    </w:p>
    <w:p w14:paraId="1CF7CB81" w14:textId="221DE139" w:rsidR="006421BB" w:rsidRPr="003645A6" w:rsidRDefault="006421BB" w:rsidP="006421BB">
      <w:pPr>
        <w:pStyle w:val="Heading3"/>
        <w:rPr>
          <w:rFonts w:ascii="Arial" w:hAnsi="Arial" w:cs="Arial"/>
        </w:rPr>
      </w:pPr>
    </w:p>
    <w:p w14:paraId="1C35CEFB" w14:textId="6C573CDD" w:rsidR="00A56181" w:rsidRDefault="006421BB" w:rsidP="00A56181">
      <w:pPr>
        <w:rPr>
          <w:rFonts w:ascii="Arial" w:hAnsi="Arial" w:cs="Arial"/>
        </w:rPr>
      </w:pPr>
      <w:r w:rsidRPr="003645A6">
        <w:rPr>
          <w:rFonts w:ascii="Arial" w:hAnsi="Arial" w:cs="Arial"/>
        </w:rPr>
        <w:t>Un client désire passer acheter le blu-ray du film « Le parrain ». Il accède donc à Primeflix puis il effectue une recherche pour trouver son blu-ray dans la liste des produits. Il trouve le blu-ray « Le parrain » et il clique sur le bouton « </w:t>
      </w:r>
      <w:proofErr w:type="spellStart"/>
      <w:r w:rsidRPr="003645A6">
        <w:rPr>
          <w:rFonts w:ascii="Arial" w:hAnsi="Arial" w:cs="Arial"/>
        </w:rPr>
        <w:t>Add</w:t>
      </w:r>
      <w:proofErr w:type="spellEnd"/>
      <w:r w:rsidRPr="003645A6">
        <w:rPr>
          <w:rFonts w:ascii="Arial" w:hAnsi="Arial" w:cs="Arial"/>
        </w:rPr>
        <w:t xml:space="preserve"> to </w:t>
      </w:r>
      <w:proofErr w:type="spellStart"/>
      <w:r w:rsidRPr="003645A6">
        <w:rPr>
          <w:rFonts w:ascii="Arial" w:hAnsi="Arial" w:cs="Arial"/>
        </w:rPr>
        <w:t>cart</w:t>
      </w:r>
      <w:proofErr w:type="spellEnd"/>
      <w:r w:rsidRPr="003645A6">
        <w:rPr>
          <w:rFonts w:ascii="Arial" w:hAnsi="Arial" w:cs="Arial"/>
        </w:rPr>
        <w:t> ». Il est redirigé vers la page de connexion/inscription et il décide de se connecter avec son compte Google</w:t>
      </w:r>
      <w:r w:rsidR="001F00F7" w:rsidRPr="003645A6">
        <w:rPr>
          <w:rFonts w:ascii="Arial" w:hAnsi="Arial" w:cs="Arial"/>
        </w:rPr>
        <w:t>. Il clique sur le bouton « </w:t>
      </w:r>
      <w:proofErr w:type="spellStart"/>
      <w:r w:rsidR="001F00F7" w:rsidRPr="003645A6">
        <w:rPr>
          <w:rFonts w:ascii="Arial" w:hAnsi="Arial" w:cs="Arial"/>
        </w:rPr>
        <w:t>Sign</w:t>
      </w:r>
      <w:proofErr w:type="spellEnd"/>
      <w:r w:rsidR="001F00F7" w:rsidRPr="003645A6">
        <w:rPr>
          <w:rFonts w:ascii="Arial" w:hAnsi="Arial" w:cs="Arial"/>
        </w:rPr>
        <w:t xml:space="preserve"> in </w:t>
      </w:r>
      <w:proofErr w:type="spellStart"/>
      <w:r w:rsidR="001F00F7" w:rsidRPr="003645A6">
        <w:rPr>
          <w:rFonts w:ascii="Arial" w:hAnsi="Arial" w:cs="Arial"/>
        </w:rPr>
        <w:t>with</w:t>
      </w:r>
      <w:proofErr w:type="spellEnd"/>
      <w:r w:rsidR="001F00F7" w:rsidRPr="003645A6">
        <w:rPr>
          <w:rFonts w:ascii="Arial" w:hAnsi="Arial" w:cs="Arial"/>
        </w:rPr>
        <w:t xml:space="preserve"> Google » et il est redirigé vers son panier qui contient maintenant le film « Le Parrain ». Il est satisfait du contenu de son panier et il désire passer commande. Il clique sur le bouton « </w:t>
      </w:r>
      <w:proofErr w:type="spellStart"/>
      <w:r w:rsidR="001F00F7" w:rsidRPr="003645A6">
        <w:rPr>
          <w:rFonts w:ascii="Arial" w:hAnsi="Arial" w:cs="Arial"/>
        </w:rPr>
        <w:t>Order</w:t>
      </w:r>
      <w:proofErr w:type="spellEnd"/>
      <w:r w:rsidR="001F00F7" w:rsidRPr="003645A6">
        <w:rPr>
          <w:rFonts w:ascii="Arial" w:hAnsi="Arial" w:cs="Arial"/>
        </w:rPr>
        <w:t> »</w:t>
      </w:r>
      <w:r w:rsidR="003645A6">
        <w:rPr>
          <w:rFonts w:ascii="Arial" w:hAnsi="Arial" w:cs="Arial"/>
        </w:rPr>
        <w:t>, ce qui l’amène à un formulaire en 3 étapes. Lors de la première étape, il vérifie ses informations. Il constate qu’il n’a pas encore défini d’adresse de livraison et il en profite pour la renseigner dans cette étape du formulaire. Il vérifie que son adresse email, son prénom et son nom correspondent bien à la réalité puis il passe à l’étape suivante en cliquant sur le bouton « Next ». Il arrive à l’étape du récapitulatif de la commande. Il constate que sa commande contient uniquement le Blu-ray « Le parrain » et il peut visualiser le prix total à payer, celui-ci comprend le prix du Blu-ra</w:t>
      </w:r>
      <w:r w:rsidR="00755CA5">
        <w:rPr>
          <w:rFonts w:ascii="Arial" w:hAnsi="Arial" w:cs="Arial"/>
        </w:rPr>
        <w:t>y</w:t>
      </w:r>
      <w:r w:rsidR="003645A6">
        <w:rPr>
          <w:rFonts w:ascii="Arial" w:hAnsi="Arial" w:cs="Arial"/>
        </w:rPr>
        <w:t xml:space="preserve"> TVA comprise + le </w:t>
      </w:r>
      <w:r w:rsidR="003645A6">
        <w:rPr>
          <w:rFonts w:ascii="Arial" w:hAnsi="Arial" w:cs="Arial"/>
        </w:rPr>
        <w:lastRenderedPageBreak/>
        <w:t>prix de la livraison.</w:t>
      </w:r>
      <w:r w:rsidR="00FC2C37">
        <w:rPr>
          <w:rFonts w:ascii="Arial" w:hAnsi="Arial" w:cs="Arial"/>
        </w:rPr>
        <w:t xml:space="preserve"> Il confirme qu’il veut finaliser la commande en cliquant sur le bouton « </w:t>
      </w:r>
      <w:proofErr w:type="spellStart"/>
      <w:r w:rsidR="00FC2C37">
        <w:rPr>
          <w:rFonts w:ascii="Arial" w:hAnsi="Arial" w:cs="Arial"/>
        </w:rPr>
        <w:t>Pay</w:t>
      </w:r>
      <w:proofErr w:type="spellEnd"/>
      <w:r w:rsidR="00FC2C37">
        <w:rPr>
          <w:rFonts w:ascii="Arial" w:hAnsi="Arial" w:cs="Arial"/>
        </w:rPr>
        <w:t> ». Il est redirigé vers la page « Hosted Checkout » d’Ogone. Sur cette page il choisit le moyen de paiement « </w:t>
      </w:r>
      <w:proofErr w:type="spellStart"/>
      <w:r w:rsidR="00FC2C37">
        <w:rPr>
          <w:rFonts w:ascii="Arial" w:hAnsi="Arial" w:cs="Arial"/>
        </w:rPr>
        <w:t>Credit</w:t>
      </w:r>
      <w:proofErr w:type="spellEnd"/>
      <w:r w:rsidR="00FC2C37">
        <w:rPr>
          <w:rFonts w:ascii="Arial" w:hAnsi="Arial" w:cs="Arial"/>
        </w:rPr>
        <w:t xml:space="preserve"> </w:t>
      </w:r>
      <w:proofErr w:type="spellStart"/>
      <w:r w:rsidR="00FC2C37">
        <w:rPr>
          <w:rFonts w:ascii="Arial" w:hAnsi="Arial" w:cs="Arial"/>
        </w:rPr>
        <w:t>Card</w:t>
      </w:r>
      <w:proofErr w:type="spellEnd"/>
      <w:r w:rsidR="00FC2C37">
        <w:rPr>
          <w:rFonts w:ascii="Arial" w:hAnsi="Arial" w:cs="Arial"/>
        </w:rPr>
        <w:t> » parmi les choix possibles. Il rentre ses informations de carte de crédit et il clique sur le bouton « Payer ». Une fois le paiement confirmé, il est redirigé vers le site Primeflix sur une page qui lui confirme que sa commande est confirmée et qu’elle sera envoyée à Bpost dès que possible.</w:t>
      </w:r>
      <w:r w:rsidR="00755CA5">
        <w:rPr>
          <w:rFonts w:ascii="Arial" w:hAnsi="Arial" w:cs="Arial"/>
        </w:rPr>
        <w:t xml:space="preserve"> Il clique ensuite sur le point de menu « </w:t>
      </w:r>
      <w:proofErr w:type="spellStart"/>
      <w:r w:rsidR="00755CA5">
        <w:rPr>
          <w:rFonts w:ascii="Arial" w:hAnsi="Arial" w:cs="Arial"/>
        </w:rPr>
        <w:t>My</w:t>
      </w:r>
      <w:proofErr w:type="spellEnd"/>
      <w:r w:rsidR="00755CA5">
        <w:rPr>
          <w:rFonts w:ascii="Arial" w:hAnsi="Arial" w:cs="Arial"/>
        </w:rPr>
        <w:t xml:space="preserve"> </w:t>
      </w:r>
      <w:proofErr w:type="spellStart"/>
      <w:r w:rsidR="00755CA5">
        <w:rPr>
          <w:rFonts w:ascii="Arial" w:hAnsi="Arial" w:cs="Arial"/>
        </w:rPr>
        <w:t>orders</w:t>
      </w:r>
      <w:proofErr w:type="spellEnd"/>
      <w:r w:rsidR="00755CA5">
        <w:rPr>
          <w:rFonts w:ascii="Arial" w:hAnsi="Arial" w:cs="Arial"/>
        </w:rPr>
        <w:t> », ce qui le redirige vers la page ou il peut consulter l’historique de ses commandes. Il constate que la commande du Blu-ray le parrain à un statut de paiement « OK » et que le statut de la livraison est à « I</w:t>
      </w:r>
      <w:r w:rsidR="00755CA5" w:rsidRPr="00755CA5">
        <w:rPr>
          <w:rFonts w:ascii="Arial" w:hAnsi="Arial" w:cs="Arial"/>
        </w:rPr>
        <w:t xml:space="preserve">n </w:t>
      </w:r>
      <w:proofErr w:type="spellStart"/>
      <w:r w:rsidR="00755CA5" w:rsidRPr="00755CA5">
        <w:rPr>
          <w:rFonts w:ascii="Arial" w:hAnsi="Arial" w:cs="Arial"/>
        </w:rPr>
        <w:t>preparation</w:t>
      </w:r>
      <w:proofErr w:type="spellEnd"/>
      <w:r w:rsidR="00755CA5">
        <w:rPr>
          <w:rFonts w:ascii="Arial" w:hAnsi="Arial" w:cs="Arial"/>
        </w:rPr>
        <w:t xml:space="preserve"> ».</w:t>
      </w:r>
    </w:p>
    <w:p w14:paraId="64682E82" w14:textId="76B2691E" w:rsidR="00755CA5" w:rsidRDefault="00755CA5" w:rsidP="00A56181">
      <w:pPr>
        <w:rPr>
          <w:rFonts w:ascii="Arial" w:hAnsi="Arial" w:cs="Arial"/>
        </w:rPr>
      </w:pPr>
    </w:p>
    <w:p w14:paraId="35779232" w14:textId="47304A07" w:rsidR="00755CA5" w:rsidRDefault="00755CA5" w:rsidP="00A56181">
      <w:pPr>
        <w:rPr>
          <w:rFonts w:ascii="Arial" w:hAnsi="Arial" w:cs="Arial"/>
        </w:rPr>
      </w:pPr>
    </w:p>
    <w:p w14:paraId="2294BB6C" w14:textId="45AFF68D" w:rsidR="00755CA5" w:rsidRPr="00755CA5" w:rsidRDefault="00755CA5" w:rsidP="00755CA5">
      <w:pPr>
        <w:pStyle w:val="Heading3"/>
        <w:numPr>
          <w:ilvl w:val="0"/>
          <w:numId w:val="6"/>
        </w:numPr>
        <w:rPr>
          <w:rFonts w:ascii="Arial" w:hAnsi="Arial" w:cs="Arial"/>
        </w:rPr>
      </w:pPr>
      <w:r w:rsidRPr="00755CA5">
        <w:rPr>
          <w:rFonts w:ascii="Arial" w:hAnsi="Arial" w:cs="Arial"/>
        </w:rPr>
        <w:t>Réinitialisation du mot de passe</w:t>
      </w:r>
    </w:p>
    <w:p w14:paraId="58F405E2" w14:textId="249295C1" w:rsidR="00755CA5" w:rsidRDefault="00755CA5" w:rsidP="00A56181">
      <w:pPr>
        <w:rPr>
          <w:rFonts w:ascii="Arial" w:hAnsi="Arial" w:cs="Arial"/>
        </w:rPr>
      </w:pPr>
    </w:p>
    <w:p w14:paraId="1C4EB567" w14:textId="4502B9C9" w:rsidR="004B150D" w:rsidRDefault="00755CA5" w:rsidP="004B150D">
      <w:pPr>
        <w:rPr>
          <w:rFonts w:ascii="Arial" w:hAnsi="Arial" w:cs="Arial"/>
        </w:rPr>
      </w:pPr>
      <w:r>
        <w:rPr>
          <w:rFonts w:ascii="Arial" w:hAnsi="Arial" w:cs="Arial"/>
        </w:rPr>
        <w:t>Un client désire se connecter à son compte</w:t>
      </w:r>
      <w:r w:rsidR="004B150D">
        <w:rPr>
          <w:rFonts w:ascii="Arial" w:hAnsi="Arial" w:cs="Arial"/>
        </w:rPr>
        <w:t xml:space="preserve">. Il a créé son compte par le biais de l’inscription via formulaire et pas par Google. Il entre donc son adresse email et son mot de passe dans les champs du formulaire de connexion. Une erreur lui est renvoyée, elle indique que le mot de passe n’est pas correct. Il décide donc de cliquer sur le lien « I </w:t>
      </w:r>
      <w:proofErr w:type="spellStart"/>
      <w:r w:rsidR="004B150D">
        <w:rPr>
          <w:rFonts w:ascii="Arial" w:hAnsi="Arial" w:cs="Arial"/>
        </w:rPr>
        <w:t>can’t</w:t>
      </w:r>
      <w:proofErr w:type="spellEnd"/>
      <w:r w:rsidR="004B150D">
        <w:rPr>
          <w:rFonts w:ascii="Arial" w:hAnsi="Arial" w:cs="Arial"/>
        </w:rPr>
        <w:t xml:space="preserve"> </w:t>
      </w:r>
      <w:proofErr w:type="spellStart"/>
      <w:r w:rsidR="004B150D">
        <w:rPr>
          <w:rFonts w:ascii="Arial" w:hAnsi="Arial" w:cs="Arial"/>
        </w:rPr>
        <w:t>find</w:t>
      </w:r>
      <w:proofErr w:type="spellEnd"/>
      <w:r w:rsidR="004B150D">
        <w:rPr>
          <w:rFonts w:ascii="Arial" w:hAnsi="Arial" w:cs="Arial"/>
        </w:rPr>
        <w:t xml:space="preserve"> </w:t>
      </w:r>
      <w:proofErr w:type="spellStart"/>
      <w:r w:rsidR="004B150D">
        <w:rPr>
          <w:rFonts w:ascii="Arial" w:hAnsi="Arial" w:cs="Arial"/>
        </w:rPr>
        <w:t>my</w:t>
      </w:r>
      <w:proofErr w:type="spellEnd"/>
      <w:r w:rsidR="004B150D">
        <w:rPr>
          <w:rFonts w:ascii="Arial" w:hAnsi="Arial" w:cs="Arial"/>
        </w:rPr>
        <w:t xml:space="preserve"> </w:t>
      </w:r>
      <w:proofErr w:type="spellStart"/>
      <w:r w:rsidR="004B150D">
        <w:rPr>
          <w:rFonts w:ascii="Arial" w:hAnsi="Arial" w:cs="Arial"/>
        </w:rPr>
        <w:t>password</w:t>
      </w:r>
      <w:proofErr w:type="spellEnd"/>
      <w:r w:rsidR="004B150D">
        <w:rPr>
          <w:rFonts w:ascii="Arial" w:hAnsi="Arial" w:cs="Arial"/>
        </w:rPr>
        <w:t> » sous le champ « </w:t>
      </w:r>
      <w:proofErr w:type="spellStart"/>
      <w:r w:rsidR="004B150D">
        <w:rPr>
          <w:rFonts w:ascii="Arial" w:hAnsi="Arial" w:cs="Arial"/>
        </w:rPr>
        <w:t>Password</w:t>
      </w:r>
      <w:proofErr w:type="spellEnd"/>
      <w:r w:rsidR="004B150D">
        <w:rPr>
          <w:rFonts w:ascii="Arial" w:hAnsi="Arial" w:cs="Arial"/>
        </w:rPr>
        <w:t> ». Il est redirigé vers une page avec un champ unique qui lui demande son adresse email. Il rentre son adresse email puis il clique sur le bouton « </w:t>
      </w:r>
      <w:proofErr w:type="spellStart"/>
      <w:r w:rsidR="004B150D">
        <w:rPr>
          <w:rFonts w:ascii="Arial" w:hAnsi="Arial" w:cs="Arial"/>
        </w:rPr>
        <w:t>Send</w:t>
      </w:r>
      <w:proofErr w:type="spellEnd"/>
      <w:r w:rsidR="004B150D">
        <w:rPr>
          <w:rFonts w:ascii="Arial" w:hAnsi="Arial" w:cs="Arial"/>
        </w:rPr>
        <w:t xml:space="preserve"> </w:t>
      </w:r>
      <w:proofErr w:type="spellStart"/>
      <w:r w:rsidR="004B150D">
        <w:rPr>
          <w:rFonts w:ascii="Arial" w:hAnsi="Arial" w:cs="Arial"/>
        </w:rPr>
        <w:t>request</w:t>
      </w:r>
      <w:proofErr w:type="spellEnd"/>
      <w:r w:rsidR="004B150D">
        <w:rPr>
          <w:rFonts w:ascii="Arial" w:hAnsi="Arial" w:cs="Arial"/>
        </w:rPr>
        <w:t> ». Un message de succès lui indique qu’un lien de réinitialisation de mot de passe lui a été envoyé sur sa boite mail. Il consulte donc le contenu de sa boite mail et il clique sur l’email envoyé par Primeflix. Une fois dans l’email, il clique sur le lien de réinitialisation puis il arrive sur une page avec 2 champs où il renseigne :</w:t>
      </w:r>
    </w:p>
    <w:p w14:paraId="149E1FB3" w14:textId="406D0744" w:rsidR="004B150D" w:rsidRDefault="004B150D" w:rsidP="004B150D">
      <w:pPr>
        <w:pStyle w:val="ListParagraph"/>
        <w:numPr>
          <w:ilvl w:val="0"/>
          <w:numId w:val="3"/>
        </w:numPr>
        <w:rPr>
          <w:rFonts w:ascii="Arial" w:hAnsi="Arial" w:cs="Arial"/>
        </w:rPr>
      </w:pPr>
      <w:r>
        <w:rPr>
          <w:rFonts w:ascii="Arial" w:hAnsi="Arial" w:cs="Arial"/>
        </w:rPr>
        <w:t>Son nouveau mot de passe</w:t>
      </w:r>
    </w:p>
    <w:p w14:paraId="31BC8D3A" w14:textId="307104B5" w:rsidR="004B150D" w:rsidRDefault="004B150D" w:rsidP="004B150D">
      <w:pPr>
        <w:pStyle w:val="ListParagraph"/>
        <w:numPr>
          <w:ilvl w:val="0"/>
          <w:numId w:val="3"/>
        </w:numPr>
        <w:rPr>
          <w:rFonts w:ascii="Arial" w:hAnsi="Arial" w:cs="Arial"/>
        </w:rPr>
      </w:pPr>
      <w:r>
        <w:rPr>
          <w:rFonts w:ascii="Arial" w:hAnsi="Arial" w:cs="Arial"/>
        </w:rPr>
        <w:t>La confirmation du nouveau mot de pass</w:t>
      </w:r>
      <w:r w:rsidR="0055514D">
        <w:rPr>
          <w:rFonts w:ascii="Arial" w:hAnsi="Arial" w:cs="Arial"/>
        </w:rPr>
        <w:t>e</w:t>
      </w:r>
    </w:p>
    <w:p w14:paraId="2394A0B6" w14:textId="007332C8" w:rsidR="004B150D" w:rsidRDefault="004B150D" w:rsidP="004B150D">
      <w:pPr>
        <w:rPr>
          <w:rFonts w:ascii="Arial" w:hAnsi="Arial" w:cs="Arial"/>
        </w:rPr>
      </w:pPr>
    </w:p>
    <w:p w14:paraId="5E6FE604" w14:textId="082A3B2D" w:rsidR="004B150D" w:rsidRDefault="004B150D" w:rsidP="004B150D">
      <w:pPr>
        <w:rPr>
          <w:rFonts w:ascii="Arial" w:hAnsi="Arial" w:cs="Arial"/>
        </w:rPr>
      </w:pPr>
      <w:r>
        <w:rPr>
          <w:rFonts w:ascii="Arial" w:hAnsi="Arial" w:cs="Arial"/>
        </w:rPr>
        <w:t>Une fois que c’est fait</w:t>
      </w:r>
      <w:r w:rsidR="0055514D">
        <w:rPr>
          <w:rFonts w:ascii="Arial" w:hAnsi="Arial" w:cs="Arial"/>
        </w:rPr>
        <w:t>, un message de succès lui est indiqué et il est invité à se connecter avec son nouveau mot de passe.</w:t>
      </w:r>
    </w:p>
    <w:p w14:paraId="572CE11F" w14:textId="6FC54FCE" w:rsidR="0055514D" w:rsidRDefault="0055514D" w:rsidP="004B150D">
      <w:pPr>
        <w:rPr>
          <w:rFonts w:ascii="Arial" w:hAnsi="Arial" w:cs="Arial"/>
        </w:rPr>
      </w:pPr>
    </w:p>
    <w:p w14:paraId="7F93811A" w14:textId="58CCB89B" w:rsidR="0055514D" w:rsidRDefault="0055514D" w:rsidP="004B150D">
      <w:pPr>
        <w:rPr>
          <w:rFonts w:ascii="Arial" w:hAnsi="Arial" w:cs="Arial"/>
        </w:rPr>
      </w:pPr>
    </w:p>
    <w:p w14:paraId="40D2FD62" w14:textId="7041D4E1" w:rsidR="0055514D" w:rsidRPr="0055514D" w:rsidRDefault="0055514D" w:rsidP="0055514D">
      <w:pPr>
        <w:pStyle w:val="Heading3"/>
        <w:numPr>
          <w:ilvl w:val="0"/>
          <w:numId w:val="6"/>
        </w:numPr>
        <w:rPr>
          <w:rFonts w:ascii="Arial" w:hAnsi="Arial" w:cs="Arial"/>
        </w:rPr>
      </w:pPr>
      <w:r w:rsidRPr="0055514D">
        <w:rPr>
          <w:rFonts w:ascii="Arial" w:hAnsi="Arial" w:cs="Arial"/>
        </w:rPr>
        <w:t>Import des produits via fichier CSV</w:t>
      </w:r>
    </w:p>
    <w:sectPr w:rsidR="0055514D" w:rsidRPr="005551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28F"/>
    <w:multiLevelType w:val="hybridMultilevel"/>
    <w:tmpl w:val="A6DCDD9A"/>
    <w:lvl w:ilvl="0" w:tplc="08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3E10D4"/>
    <w:multiLevelType w:val="hybridMultilevel"/>
    <w:tmpl w:val="8158B40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A214EB9"/>
    <w:multiLevelType w:val="hybridMultilevel"/>
    <w:tmpl w:val="BFD2622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A137DF2"/>
    <w:multiLevelType w:val="hybridMultilevel"/>
    <w:tmpl w:val="AFEC987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CF1A76"/>
    <w:multiLevelType w:val="hybridMultilevel"/>
    <w:tmpl w:val="4A7E55B6"/>
    <w:lvl w:ilvl="0" w:tplc="62E8EEFE">
      <w:start w:val="3"/>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BDC63CB"/>
    <w:multiLevelType w:val="hybridMultilevel"/>
    <w:tmpl w:val="4B8CA6AC"/>
    <w:lvl w:ilvl="0" w:tplc="4E78BA08">
      <w:numFmt w:val="bullet"/>
      <w:lvlText w:val="-"/>
      <w:lvlJc w:val="left"/>
      <w:pPr>
        <w:ind w:left="720" w:hanging="360"/>
      </w:pPr>
      <w:rPr>
        <w:rFonts w:ascii="Calibri Light" w:eastAsiaTheme="majorEastAsia" w:hAnsi="Calibri Light" w:cs="Calibri Light"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0F"/>
    <w:rsid w:val="00097441"/>
    <w:rsid w:val="000B3370"/>
    <w:rsid w:val="001F00F7"/>
    <w:rsid w:val="00204974"/>
    <w:rsid w:val="00312671"/>
    <w:rsid w:val="00330759"/>
    <w:rsid w:val="003541F5"/>
    <w:rsid w:val="003645A6"/>
    <w:rsid w:val="003B3D94"/>
    <w:rsid w:val="003F6C41"/>
    <w:rsid w:val="00421DD5"/>
    <w:rsid w:val="00440FAE"/>
    <w:rsid w:val="004B150D"/>
    <w:rsid w:val="005051F9"/>
    <w:rsid w:val="00537F53"/>
    <w:rsid w:val="0055514D"/>
    <w:rsid w:val="00620A23"/>
    <w:rsid w:val="006421BB"/>
    <w:rsid w:val="00643E0F"/>
    <w:rsid w:val="00697C3B"/>
    <w:rsid w:val="006B676B"/>
    <w:rsid w:val="00705709"/>
    <w:rsid w:val="007369F4"/>
    <w:rsid w:val="00755CA5"/>
    <w:rsid w:val="00950725"/>
    <w:rsid w:val="00A328E3"/>
    <w:rsid w:val="00A56181"/>
    <w:rsid w:val="00AC67D1"/>
    <w:rsid w:val="00BE12C3"/>
    <w:rsid w:val="00C732D8"/>
    <w:rsid w:val="00D97150"/>
    <w:rsid w:val="00E06E80"/>
    <w:rsid w:val="00E562BD"/>
    <w:rsid w:val="00FC2C37"/>
    <w:rsid w:val="00FD2E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931F"/>
  <w15:chartTrackingRefBased/>
  <w15:docId w15:val="{13A20B11-D466-4D0A-A6AB-1E165CD2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7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70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5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70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07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6C4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6C41"/>
    <w:pPr>
      <w:ind w:left="720"/>
      <w:contextualSpacing/>
    </w:pPr>
  </w:style>
  <w:style w:type="character" w:styleId="Strong">
    <w:name w:val="Strong"/>
    <w:basedOn w:val="DefaultParagraphFont"/>
    <w:uiPriority w:val="22"/>
    <w:qFormat/>
    <w:rsid w:val="00421DD5"/>
    <w:rPr>
      <w:b/>
      <w:bCs/>
    </w:rPr>
  </w:style>
  <w:style w:type="character" w:customStyle="1" w:styleId="hgkelc">
    <w:name w:val="hgkelc"/>
    <w:basedOn w:val="DefaultParagraphFont"/>
    <w:rsid w:val="00736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66027">
      <w:bodyDiv w:val="1"/>
      <w:marLeft w:val="0"/>
      <w:marRight w:val="0"/>
      <w:marTop w:val="0"/>
      <w:marBottom w:val="0"/>
      <w:divBdr>
        <w:top w:val="none" w:sz="0" w:space="0" w:color="auto"/>
        <w:left w:val="none" w:sz="0" w:space="0" w:color="auto"/>
        <w:bottom w:val="none" w:sz="0" w:space="0" w:color="auto"/>
        <w:right w:val="none" w:sz="0" w:space="0" w:color="auto"/>
      </w:divBdr>
      <w:divsChild>
        <w:div w:id="76639780">
          <w:marLeft w:val="0"/>
          <w:marRight w:val="0"/>
          <w:marTop w:val="0"/>
          <w:marBottom w:val="0"/>
          <w:divBdr>
            <w:top w:val="none" w:sz="0" w:space="0" w:color="auto"/>
            <w:left w:val="none" w:sz="0" w:space="0" w:color="auto"/>
            <w:bottom w:val="none" w:sz="0" w:space="0" w:color="auto"/>
            <w:right w:val="none" w:sz="0" w:space="0" w:color="auto"/>
          </w:divBdr>
        </w:div>
      </w:divsChild>
    </w:div>
    <w:div w:id="944309754">
      <w:bodyDiv w:val="1"/>
      <w:marLeft w:val="0"/>
      <w:marRight w:val="0"/>
      <w:marTop w:val="0"/>
      <w:marBottom w:val="0"/>
      <w:divBdr>
        <w:top w:val="none" w:sz="0" w:space="0" w:color="auto"/>
        <w:left w:val="none" w:sz="0" w:space="0" w:color="auto"/>
        <w:bottom w:val="none" w:sz="0" w:space="0" w:color="auto"/>
        <w:right w:val="none" w:sz="0" w:space="0" w:color="auto"/>
      </w:divBdr>
      <w:divsChild>
        <w:div w:id="908031843">
          <w:marLeft w:val="0"/>
          <w:marRight w:val="0"/>
          <w:marTop w:val="0"/>
          <w:marBottom w:val="0"/>
          <w:divBdr>
            <w:top w:val="none" w:sz="0" w:space="0" w:color="auto"/>
            <w:left w:val="none" w:sz="0" w:space="0" w:color="auto"/>
            <w:bottom w:val="none" w:sz="0" w:space="0" w:color="auto"/>
            <w:right w:val="none" w:sz="0" w:space="0" w:color="auto"/>
          </w:divBdr>
        </w:div>
      </w:divsChild>
    </w:div>
    <w:div w:id="1173766628">
      <w:bodyDiv w:val="1"/>
      <w:marLeft w:val="0"/>
      <w:marRight w:val="0"/>
      <w:marTop w:val="0"/>
      <w:marBottom w:val="0"/>
      <w:divBdr>
        <w:top w:val="none" w:sz="0" w:space="0" w:color="auto"/>
        <w:left w:val="none" w:sz="0" w:space="0" w:color="auto"/>
        <w:bottom w:val="none" w:sz="0" w:space="0" w:color="auto"/>
        <w:right w:val="none" w:sz="0" w:space="0" w:color="auto"/>
      </w:divBdr>
      <w:divsChild>
        <w:div w:id="413668936">
          <w:marLeft w:val="0"/>
          <w:marRight w:val="0"/>
          <w:marTop w:val="0"/>
          <w:marBottom w:val="0"/>
          <w:divBdr>
            <w:top w:val="none" w:sz="0" w:space="0" w:color="auto"/>
            <w:left w:val="none" w:sz="0" w:space="0" w:color="auto"/>
            <w:bottom w:val="none" w:sz="0" w:space="0" w:color="auto"/>
            <w:right w:val="none" w:sz="0" w:space="0" w:color="auto"/>
          </w:divBdr>
        </w:div>
      </w:divsChild>
    </w:div>
    <w:div w:id="1382945223">
      <w:bodyDiv w:val="1"/>
      <w:marLeft w:val="0"/>
      <w:marRight w:val="0"/>
      <w:marTop w:val="0"/>
      <w:marBottom w:val="0"/>
      <w:divBdr>
        <w:top w:val="none" w:sz="0" w:space="0" w:color="auto"/>
        <w:left w:val="none" w:sz="0" w:space="0" w:color="auto"/>
        <w:bottom w:val="none" w:sz="0" w:space="0" w:color="auto"/>
        <w:right w:val="none" w:sz="0" w:space="0" w:color="auto"/>
      </w:divBdr>
      <w:divsChild>
        <w:div w:id="28116607">
          <w:marLeft w:val="0"/>
          <w:marRight w:val="0"/>
          <w:marTop w:val="0"/>
          <w:marBottom w:val="0"/>
          <w:divBdr>
            <w:top w:val="none" w:sz="0" w:space="0" w:color="auto"/>
            <w:left w:val="none" w:sz="0" w:space="0" w:color="auto"/>
            <w:bottom w:val="none" w:sz="0" w:space="0" w:color="auto"/>
            <w:right w:val="none" w:sz="0" w:space="0" w:color="auto"/>
          </w:divBdr>
        </w:div>
      </w:divsChild>
    </w:div>
    <w:div w:id="1617978668">
      <w:bodyDiv w:val="1"/>
      <w:marLeft w:val="0"/>
      <w:marRight w:val="0"/>
      <w:marTop w:val="0"/>
      <w:marBottom w:val="0"/>
      <w:divBdr>
        <w:top w:val="none" w:sz="0" w:space="0" w:color="auto"/>
        <w:left w:val="none" w:sz="0" w:space="0" w:color="auto"/>
        <w:bottom w:val="none" w:sz="0" w:space="0" w:color="auto"/>
        <w:right w:val="none" w:sz="0" w:space="0" w:color="auto"/>
      </w:divBdr>
      <w:divsChild>
        <w:div w:id="1974020341">
          <w:marLeft w:val="0"/>
          <w:marRight w:val="0"/>
          <w:marTop w:val="0"/>
          <w:marBottom w:val="0"/>
          <w:divBdr>
            <w:top w:val="none" w:sz="0" w:space="0" w:color="auto"/>
            <w:left w:val="none" w:sz="0" w:space="0" w:color="auto"/>
            <w:bottom w:val="none" w:sz="0" w:space="0" w:color="auto"/>
            <w:right w:val="none" w:sz="0" w:space="0" w:color="auto"/>
          </w:divBdr>
        </w:div>
      </w:divsChild>
    </w:div>
    <w:div w:id="1970083667">
      <w:bodyDiv w:val="1"/>
      <w:marLeft w:val="0"/>
      <w:marRight w:val="0"/>
      <w:marTop w:val="0"/>
      <w:marBottom w:val="0"/>
      <w:divBdr>
        <w:top w:val="none" w:sz="0" w:space="0" w:color="auto"/>
        <w:left w:val="none" w:sz="0" w:space="0" w:color="auto"/>
        <w:bottom w:val="none" w:sz="0" w:space="0" w:color="auto"/>
        <w:right w:val="none" w:sz="0" w:space="0" w:color="auto"/>
      </w:divBdr>
      <w:divsChild>
        <w:div w:id="318467279">
          <w:marLeft w:val="0"/>
          <w:marRight w:val="0"/>
          <w:marTop w:val="0"/>
          <w:marBottom w:val="0"/>
          <w:divBdr>
            <w:top w:val="none" w:sz="0" w:space="0" w:color="auto"/>
            <w:left w:val="none" w:sz="0" w:space="0" w:color="auto"/>
            <w:bottom w:val="none" w:sz="0" w:space="0" w:color="auto"/>
            <w:right w:val="none" w:sz="0" w:space="0" w:color="auto"/>
          </w:divBdr>
        </w:div>
      </w:divsChild>
    </w:div>
    <w:div w:id="2055739739">
      <w:bodyDiv w:val="1"/>
      <w:marLeft w:val="0"/>
      <w:marRight w:val="0"/>
      <w:marTop w:val="0"/>
      <w:marBottom w:val="0"/>
      <w:divBdr>
        <w:top w:val="none" w:sz="0" w:space="0" w:color="auto"/>
        <w:left w:val="none" w:sz="0" w:space="0" w:color="auto"/>
        <w:bottom w:val="none" w:sz="0" w:space="0" w:color="auto"/>
        <w:right w:val="none" w:sz="0" w:space="0" w:color="auto"/>
      </w:divBdr>
      <w:divsChild>
        <w:div w:id="656761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8</Pages>
  <Words>1648</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Benlafya</dc:creator>
  <cp:keywords/>
  <dc:description/>
  <cp:lastModifiedBy>Samir Benlafya</cp:lastModifiedBy>
  <cp:revision>6</cp:revision>
  <dcterms:created xsi:type="dcterms:W3CDTF">2021-10-30T11:58:00Z</dcterms:created>
  <dcterms:modified xsi:type="dcterms:W3CDTF">2021-10-30T17:37:00Z</dcterms:modified>
</cp:coreProperties>
</file>