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18CA241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6F6B">
        <w:rPr>
          <w:rFonts w:ascii="Arial" w:hAnsi="Arial" w:cs="Arial"/>
          <w:color w:val="000000"/>
          <w:sz w:val="24"/>
          <w:szCs w:val="24"/>
        </w:rPr>
        <w:t>PISTAS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B396B03" w14:textId="04CB0BF0" w:rsidR="00CF596A" w:rsidRDefault="00CF596A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5D125" w14:textId="77777777" w:rsidR="00CF596A" w:rsidRPr="00CF596A" w:rsidRDefault="00CF596A" w:rsidP="00CF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Pista 1: Definir la función producto</w:t>
      </w:r>
    </w:p>
    <w:p w14:paraId="23E56AB6" w14:textId="77777777" w:rsidR="00CF596A" w:rsidRPr="00CF596A" w:rsidRDefault="00CF596A" w:rsidP="00CF59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Definir una plantilla de función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variádica</w:t>
      </w:r>
      <w:proofErr w:type="spellEnd"/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 que tome un primer argumento de tipo T y cualquier cantidad de argumentos adicionales de tipo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</w:p>
    <w:p w14:paraId="333B7BAB" w14:textId="77777777" w:rsidR="00CF596A" w:rsidRPr="00CF596A" w:rsidRDefault="00CF596A" w:rsidP="00CF59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Inicializar una variable de tipo T con el valor del primer argumento</w:t>
      </w:r>
    </w:p>
    <w:p w14:paraId="0C0427C4" w14:textId="77777777" w:rsidR="00CF596A" w:rsidRPr="00CF596A" w:rsidRDefault="00CF596A" w:rsidP="00CF59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Utilizar una expansión de paquetes de parámetros para multiplicar la variable por cada argumento adicional</w:t>
      </w:r>
    </w:p>
    <w:p w14:paraId="1676391C" w14:textId="77777777" w:rsidR="00CF596A" w:rsidRPr="00CF596A" w:rsidRDefault="00CF596A" w:rsidP="00CF596A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Devolver el resultado</w:t>
      </w:r>
    </w:p>
    <w:p w14:paraId="2E15D8B3" w14:textId="7322734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01877336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&gt; T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producto(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a,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{ 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a; 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*=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...);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 }  </w:t>
      </w:r>
    </w:p>
    <w:p w14:paraId="5BE743A1" w14:textId="77777777" w:rsidR="00CF596A" w:rsidRPr="00CF596A" w:rsidRDefault="00CF596A" w:rsidP="00CF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Pista 2: Probar la función producto</w:t>
      </w:r>
    </w:p>
    <w:p w14:paraId="521A5A3E" w14:textId="77777777" w:rsidR="00CF596A" w:rsidRPr="00CF596A" w:rsidRDefault="00CF596A" w:rsidP="00CF59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Llamar a la función producto con diferentes tipos de argumentos y comprobar que devuelve el producto correcto</w:t>
      </w:r>
    </w:p>
    <w:p w14:paraId="5804E5CC" w14:textId="77777777" w:rsidR="00CF596A" w:rsidRPr="00CF596A" w:rsidRDefault="00CF596A" w:rsidP="00CF596A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Asegurarse de probar la función con al menos un argumento</w:t>
      </w:r>
    </w:p>
    <w:p w14:paraId="2324856E" w14:textId="797512C1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9589327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i = producto(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); </w:t>
      </w:r>
      <w:r>
        <w:rPr>
          <w:rFonts w:ascii="Consolas" w:hAnsi="Consolas" w:cs="Courier New"/>
          <w:color w:val="87CEEB"/>
          <w:sz w:val="17"/>
          <w:szCs w:val="17"/>
        </w:rPr>
        <w:t xml:space="preserve">// i = 120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d = producto(1.5, 2.5, 3.5, 4.5); // d = 66.375 </w:t>
      </w: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7CD9D31" w14:textId="77777777" w:rsidR="00CF596A" w:rsidRPr="00CF596A" w:rsidRDefault="00CF596A" w:rsidP="00CF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Pista 3: Definir la función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sum_of_products</w:t>
      </w:r>
      <w:proofErr w:type="spellEnd"/>
    </w:p>
    <w:p w14:paraId="761409A3" w14:textId="77777777" w:rsidR="00CF596A" w:rsidRPr="00CF596A" w:rsidRDefault="00CF596A" w:rsidP="00CF59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Definir una plantilla de función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variádica</w:t>
      </w:r>
      <w:proofErr w:type="spellEnd"/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 que tome un primer argumento de tipo T y cualquier cantidad de argumentos adicionales de tipo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</w:p>
    <w:p w14:paraId="79C29754" w14:textId="77777777" w:rsidR="00CF596A" w:rsidRPr="00CF596A" w:rsidRDefault="00CF596A" w:rsidP="00CF59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Inicializar una variable de tipo T con el valor del primer argumento</w:t>
      </w:r>
    </w:p>
    <w:p w14:paraId="39346355" w14:textId="77777777" w:rsidR="00CF596A" w:rsidRPr="00CF596A" w:rsidRDefault="00CF596A" w:rsidP="00CF59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Utilizar una expansión de paquetes de parámetros para calcular el producto de cada par de argumentos consecutivos y sumar los resultados</w:t>
      </w:r>
    </w:p>
    <w:p w14:paraId="29D38A6C" w14:textId="77777777" w:rsidR="00CF596A" w:rsidRPr="00CF596A" w:rsidRDefault="00CF596A" w:rsidP="00CF596A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Devolver el resultado</w:t>
      </w:r>
    </w:p>
    <w:p w14:paraId="2EF232C8" w14:textId="6AAEA16C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45910692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template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T,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typename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&gt; 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sum_of_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products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 xml:space="preserve">T a, </w:t>
      </w:r>
      <w:proofErr w:type="spellStart"/>
      <w:r>
        <w:rPr>
          <w:rFonts w:ascii="Consolas" w:hAnsi="Consolas" w:cs="Courier New"/>
          <w:color w:val="98FB98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{ T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producto(a,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...);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constexpr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sizeof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...(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 &gt;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) {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sum_of_products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...); }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 }   </w:t>
      </w:r>
    </w:p>
    <w:p w14:paraId="4B90F746" w14:textId="77777777" w:rsidR="00CF596A" w:rsidRPr="00CF596A" w:rsidRDefault="00CF596A" w:rsidP="00CF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Pista 4: Probar la función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sum_of_products</w:t>
      </w:r>
      <w:proofErr w:type="spellEnd"/>
    </w:p>
    <w:p w14:paraId="136B05AF" w14:textId="77777777" w:rsidR="00CF596A" w:rsidRPr="00CF596A" w:rsidRDefault="00CF596A" w:rsidP="00CF596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Llamar a la función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sum_of_products</w:t>
      </w:r>
      <w:proofErr w:type="spellEnd"/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 con diferentes tipos de argumentos y comprobar que devuelve la suma de los productos correcta</w:t>
      </w:r>
    </w:p>
    <w:p w14:paraId="0BC5C878" w14:textId="77777777" w:rsidR="00CF596A" w:rsidRPr="00CF596A" w:rsidRDefault="00CF596A" w:rsidP="00CF596A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Asegurarse de probar la función con al menos dos argumentos</w:t>
      </w:r>
    </w:p>
    <w:p w14:paraId="44BB6367" w14:textId="608A7F2E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215501700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i =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sum_of_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products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); </w:t>
      </w:r>
      <w:r>
        <w:rPr>
          <w:rFonts w:ascii="Consolas" w:hAnsi="Consolas" w:cs="Courier New"/>
          <w:color w:val="87CEEB"/>
          <w:sz w:val="17"/>
          <w:szCs w:val="17"/>
        </w:rPr>
        <w:t xml:space="preserve">// i = 55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double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 d = </w:t>
      </w:r>
      <w:proofErr w:type="spellStart"/>
      <w:r>
        <w:rPr>
          <w:rFonts w:ascii="Consolas" w:hAnsi="Consolas" w:cs="Courier New"/>
          <w:color w:val="87CEEB"/>
          <w:sz w:val="17"/>
          <w:szCs w:val="17"/>
        </w:rPr>
        <w:t>sum_of_products</w:t>
      </w:r>
      <w:proofErr w:type="spellEnd"/>
      <w:r>
        <w:rPr>
          <w:rFonts w:ascii="Consolas" w:hAnsi="Consolas" w:cs="Courier New"/>
          <w:color w:val="87CEEB"/>
          <w:sz w:val="17"/>
          <w:szCs w:val="17"/>
        </w:rPr>
        <w:t xml:space="preserve">(1.5, 2.5, 3.5, 4.5); // d = 38.75 </w:t>
      </w: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8AAA60B" w14:textId="77777777" w:rsidR="00CF596A" w:rsidRPr="00CF596A" w:rsidRDefault="00CF596A" w:rsidP="00CF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Pista 5: Combinar ambas funciones en la función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</w:p>
    <w:p w14:paraId="65B0A2AD" w14:textId="77777777" w:rsidR="00CF596A" w:rsidRPr="00CF596A" w:rsidRDefault="00CF596A" w:rsidP="00CF596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Llamar a la función </w:t>
      </w:r>
      <w:proofErr w:type="spellStart"/>
      <w:r w:rsidRPr="00CF596A">
        <w:rPr>
          <w:rFonts w:ascii="Cascadia Mono" w:hAnsi="Cascadia Mono" w:cs="Cascadia Mono"/>
          <w:color w:val="000000"/>
          <w:sz w:val="19"/>
          <w:szCs w:val="19"/>
        </w:rPr>
        <w:t>sum_of_products</w:t>
      </w:r>
      <w:proofErr w:type="spellEnd"/>
      <w:r w:rsidRPr="00CF596A">
        <w:rPr>
          <w:rFonts w:ascii="Cascadia Mono" w:hAnsi="Cascadia Mono" w:cs="Cascadia Mono"/>
          <w:color w:val="000000"/>
          <w:sz w:val="19"/>
          <w:szCs w:val="19"/>
        </w:rPr>
        <w:t xml:space="preserve"> con diferentes tipos de argumentos y mostrar el resultado</w:t>
      </w:r>
    </w:p>
    <w:p w14:paraId="445DA6E8" w14:textId="77777777" w:rsidR="00CF596A" w:rsidRPr="00CF596A" w:rsidRDefault="00CF596A" w:rsidP="00CF596A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96A">
        <w:rPr>
          <w:rFonts w:ascii="Cascadia Mono" w:hAnsi="Cascadia Mono" w:cs="Cascadia Mono"/>
          <w:color w:val="000000"/>
          <w:sz w:val="19"/>
          <w:szCs w:val="19"/>
        </w:rPr>
        <w:t>Asegurarse de probar la función con al menos dos argumentos</w:t>
      </w:r>
    </w:p>
    <w:p w14:paraId="4940DFA0" w14:textId="5598C533" w:rsidR="00BF6F6B" w:rsidRDefault="00BF6F6B" w:rsidP="00BF6F6B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</w:p>
    <w:p w14:paraId="185410E7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C1926DC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{</w:t>
      </w:r>
    </w:p>
    <w:p w14:paraId="1BF4C7ED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"Producto de 1, 2, 3, 4, 5: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producto(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8A68845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"Producto de 1.5, 2.5, 3.5, 4.5: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producto(</w:t>
      </w:r>
      <w:r>
        <w:rPr>
          <w:rFonts w:ascii="Consolas" w:hAnsi="Consolas" w:cs="Courier New"/>
          <w:color w:val="CD5C5C"/>
          <w:sz w:val="17"/>
          <w:szCs w:val="17"/>
        </w:rPr>
        <w:t>1.5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4.5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7C6893F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"Suma de los productos de 1, 2, 3, 4, 5: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sum_of_products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68C08FC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</w:t>
      </w:r>
      <w:proofErr w:type="spellStart"/>
      <w:proofErr w:type="gramStart"/>
      <w:r>
        <w:rPr>
          <w:rFonts w:ascii="Consolas" w:hAnsi="Consolas" w:cs="Courier New"/>
          <w:color w:val="FFFFFF"/>
          <w:sz w:val="17"/>
          <w:szCs w:val="17"/>
        </w:rPr>
        <w:t>std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FFFFFF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r>
        <w:rPr>
          <w:rFonts w:ascii="Consolas" w:hAnsi="Consolas" w:cs="Courier New"/>
          <w:color w:val="FFA0A0"/>
          <w:sz w:val="17"/>
          <w:szCs w:val="17"/>
        </w:rPr>
        <w:t>"Suma de los productos de 1.5, 2.5, 3.5, 4.5: "</w:t>
      </w:r>
      <w:r>
        <w:rPr>
          <w:rFonts w:ascii="Consolas" w:hAnsi="Consolas" w:cs="Courier New"/>
          <w:color w:val="FFFFFF"/>
          <w:sz w:val="17"/>
          <w:szCs w:val="17"/>
        </w:rPr>
        <w:t xml:space="preserve"> &lt;&lt;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sum_of_products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1.5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2.5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3.5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4.5</w:t>
      </w:r>
      <w:r>
        <w:rPr>
          <w:rFonts w:ascii="Consolas" w:hAnsi="Consolas" w:cs="Courier New"/>
          <w:color w:val="FFFFFF"/>
          <w:sz w:val="17"/>
          <w:szCs w:val="17"/>
        </w:rPr>
        <w:t xml:space="preserve">) &lt;&lt; </w:t>
      </w:r>
      <w:r>
        <w:rPr>
          <w:rFonts w:ascii="Consolas" w:hAnsi="Consolas" w:cs="Courier New"/>
          <w:color w:val="FFA0A0"/>
          <w:sz w:val="17"/>
          <w:szCs w:val="17"/>
        </w:rPr>
        <w:t>'\n'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5416FE1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</w:t>
      </w:r>
      <w:proofErr w:type="spellStart"/>
      <w:r>
        <w:rPr>
          <w:rFonts w:ascii="Consolas" w:hAnsi="Consolas" w:cs="Courier New"/>
          <w:color w:val="F0E68C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A6DFDC1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FFFFFF"/>
          <w:sz w:val="17"/>
          <w:szCs w:val="17"/>
        </w:rPr>
        <w:t>8. }</w:t>
      </w:r>
      <w:proofErr w:type="gramEnd"/>
    </w:p>
    <w:p w14:paraId="08ACA7FD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9.  </w:t>
      </w:r>
    </w:p>
    <w:p w14:paraId="62B54457" w14:textId="77777777" w:rsidR="00CF596A" w:rsidRDefault="00CF596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165186038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10.  </w:t>
      </w:r>
    </w:p>
    <w:p w14:paraId="36729695" w14:textId="5DC48C67" w:rsidR="00032562" w:rsidRPr="00032562" w:rsidRDefault="00032562" w:rsidP="00032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18B874" w14:textId="77777777" w:rsidR="00032562" w:rsidRPr="00032562" w:rsidRDefault="00032562" w:rsidP="000325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032562" w:rsidRPr="0003256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4D77C" w14:textId="77777777" w:rsidR="002F0E4A" w:rsidRDefault="002F0E4A" w:rsidP="00F151B6">
      <w:pPr>
        <w:spacing w:after="0" w:line="240" w:lineRule="auto"/>
      </w:pPr>
      <w:r>
        <w:separator/>
      </w:r>
    </w:p>
  </w:endnote>
  <w:endnote w:type="continuationSeparator" w:id="0">
    <w:p w14:paraId="77BE3058" w14:textId="77777777" w:rsidR="002F0E4A" w:rsidRDefault="002F0E4A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6A4D" w14:textId="77777777" w:rsidR="002F0E4A" w:rsidRDefault="002F0E4A" w:rsidP="00F151B6">
      <w:pPr>
        <w:spacing w:after="0" w:line="240" w:lineRule="auto"/>
      </w:pPr>
      <w:r>
        <w:separator/>
      </w:r>
    </w:p>
  </w:footnote>
  <w:footnote w:type="continuationSeparator" w:id="0">
    <w:p w14:paraId="52131A93" w14:textId="77777777" w:rsidR="002F0E4A" w:rsidRDefault="002F0E4A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6B737E10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BF6F6B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5A3F"/>
    <w:multiLevelType w:val="multilevel"/>
    <w:tmpl w:val="179C2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446"/>
    <w:multiLevelType w:val="multilevel"/>
    <w:tmpl w:val="A82655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53B29"/>
    <w:multiLevelType w:val="multilevel"/>
    <w:tmpl w:val="B2D8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D8203D"/>
    <w:multiLevelType w:val="multilevel"/>
    <w:tmpl w:val="02E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36EB0"/>
    <w:multiLevelType w:val="multilevel"/>
    <w:tmpl w:val="44E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420BBC"/>
    <w:multiLevelType w:val="multilevel"/>
    <w:tmpl w:val="BCB8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12D87"/>
    <w:multiLevelType w:val="multilevel"/>
    <w:tmpl w:val="8D906C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A51"/>
    <w:multiLevelType w:val="multilevel"/>
    <w:tmpl w:val="6ADC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06B01"/>
    <w:multiLevelType w:val="hybridMultilevel"/>
    <w:tmpl w:val="4E406D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855A7"/>
    <w:multiLevelType w:val="multilevel"/>
    <w:tmpl w:val="55C00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0B69BA"/>
    <w:multiLevelType w:val="multilevel"/>
    <w:tmpl w:val="9EB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C2280"/>
    <w:multiLevelType w:val="multilevel"/>
    <w:tmpl w:val="95E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A80589"/>
    <w:multiLevelType w:val="multilevel"/>
    <w:tmpl w:val="3182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13"/>
  </w:num>
  <w:num w:numId="2" w16cid:durableId="1941445374">
    <w:abstractNumId w:val="12"/>
  </w:num>
  <w:num w:numId="3" w16cid:durableId="1859347282">
    <w:abstractNumId w:val="5"/>
  </w:num>
  <w:num w:numId="4" w16cid:durableId="1966080922">
    <w:abstractNumId w:val="7"/>
  </w:num>
  <w:num w:numId="5" w16cid:durableId="1419016121">
    <w:abstractNumId w:val="0"/>
  </w:num>
  <w:num w:numId="6" w16cid:durableId="926496780">
    <w:abstractNumId w:val="1"/>
  </w:num>
  <w:num w:numId="7" w16cid:durableId="1808544209">
    <w:abstractNumId w:val="9"/>
  </w:num>
  <w:num w:numId="8" w16cid:durableId="1493179163">
    <w:abstractNumId w:val="6"/>
  </w:num>
  <w:num w:numId="9" w16cid:durableId="993027842">
    <w:abstractNumId w:val="10"/>
  </w:num>
  <w:num w:numId="10" w16cid:durableId="97524869">
    <w:abstractNumId w:val="4"/>
  </w:num>
  <w:num w:numId="11" w16cid:durableId="1225676282">
    <w:abstractNumId w:val="11"/>
  </w:num>
  <w:num w:numId="12" w16cid:durableId="615602859">
    <w:abstractNumId w:val="2"/>
  </w:num>
  <w:num w:numId="13" w16cid:durableId="546189902">
    <w:abstractNumId w:val="3"/>
  </w:num>
  <w:num w:numId="14" w16cid:durableId="983630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32562"/>
    <w:rsid w:val="00051B34"/>
    <w:rsid w:val="001A4A8D"/>
    <w:rsid w:val="001A5BE8"/>
    <w:rsid w:val="002F0E4A"/>
    <w:rsid w:val="0030667B"/>
    <w:rsid w:val="003658CA"/>
    <w:rsid w:val="00473BA1"/>
    <w:rsid w:val="00543D64"/>
    <w:rsid w:val="005547AD"/>
    <w:rsid w:val="0061251B"/>
    <w:rsid w:val="007C5622"/>
    <w:rsid w:val="008B44A3"/>
    <w:rsid w:val="00971374"/>
    <w:rsid w:val="009E303E"/>
    <w:rsid w:val="00A13CC7"/>
    <w:rsid w:val="00BF6F6B"/>
    <w:rsid w:val="00C952B0"/>
    <w:rsid w:val="00CF1A15"/>
    <w:rsid w:val="00CF596A"/>
    <w:rsid w:val="00D02F81"/>
    <w:rsid w:val="00D55DE8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256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3324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912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4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61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7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592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6237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154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723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8832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27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752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1005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916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477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686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7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22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28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3226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69292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904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5296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933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39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113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3177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44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63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99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9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3007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81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63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6709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9092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587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064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23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8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361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7895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524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8796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82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869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09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8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603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862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49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50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58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64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031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582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08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49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88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1647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616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7978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7971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09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529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547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48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8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71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81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3232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485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03763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5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13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133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84156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4758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20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823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29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18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3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1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3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144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41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8674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885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771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845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9640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047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680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005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863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889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267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6662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4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65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67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714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2206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04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8903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746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29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6309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27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171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340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392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28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76014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5357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69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70467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093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643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7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2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6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1019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1591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4428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7641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515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87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9816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00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27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8721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655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986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711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71362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15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9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70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56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11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3974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170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725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183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19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806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820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843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31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247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38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81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530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0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0089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1295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391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81767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768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36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320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268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221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188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96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38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631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8455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42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94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105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501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25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638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5449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6257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91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24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384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456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39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285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6917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15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325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777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347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178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41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712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161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139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381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1295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555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684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49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1644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448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3575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705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6731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6295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989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D940E-E0E9-410A-8218-083AF50306A3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8</cp:revision>
  <dcterms:created xsi:type="dcterms:W3CDTF">2023-02-13T00:46:00Z</dcterms:created>
  <dcterms:modified xsi:type="dcterms:W3CDTF">2023-02-28T04:58:00Z</dcterms:modified>
</cp:coreProperties>
</file>