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373"/>
      </w:pPr>
      <w:r>
        <w:rPr>
          <w:rFonts w:ascii="Songti SC" w:hAnsi="Songti SC" w:cs="Songti SC"/>
          <w:sz w:val="48"/>
          <w:sz-cs w:val="48"/>
          <w:b/>
          <w:spacing w:val="0"/>
        </w:rPr>
        <w:t xml:space="preserve">山区洪涝灾害下无人机运输与通信协同优化</w:t>
      </w:r>
    </w:p>
    <w:p>
      <w:pPr>
        <w:jc w:val="both"/>
        <w:spacing w:after="133"/>
      </w:pPr>
      <w:r>
        <w:rPr>
          <w:rFonts w:ascii="Songti SC" w:hAnsi="Songti SC" w:cs="Songti SC"/>
          <w:sz w:val="28"/>
          <w:sz-cs w:val="28"/>
          <w:b/>
          <w:spacing w:val="0"/>
        </w:rPr>
        <w:t xml:space="preserve">摘要</w:t>
      </w:r>
      <w:r>
        <w:rPr>
          <w:rFonts w:ascii="Songti SC" w:hAnsi="Songti SC" w:cs="Songti SC"/>
          <w:sz w:val="28"/>
          <w:sz-cs w:val="28"/>
          <w:spacing w:val="0"/>
        </w:rPr>
        <w:t xml:space="preserve"/>
      </w:r>
    </w:p>
    <w:p>
      <w:pPr>
        <w:jc w:val="both"/>
        <w:spacing w:after="133"/>
      </w:pPr>
      <w:r>
        <w:rPr>
          <w:rFonts w:ascii="Songti SC" w:hAnsi="Songti SC" w:cs="Songti SC"/>
          <w:sz w:val="28"/>
          <w:sz-cs w:val="28"/>
          <w:spacing w:val="0"/>
        </w:rPr>
        <w:t xml:space="preserve">本文针对广西横州市镇龙乡洪涝灾害场景下的无人机应急运输与通信保障协同问题，建立了"运输能力—多机调度—通信中继—任务分区"四层递进模型，并给出可复现的完整求解。全文统一以 </w:t>
      </w:r>
      <w:r>
        <w:rPr>
          <w:rFonts w:ascii="Menlo" w:hAnsi="Menlo" w:cs="Menlo"/>
          <w:sz w:val="24"/>
          <w:sz-cs w:val="24"/>
          <w:spacing w:val="0"/>
        </w:rPr>
        <w:t xml:space="preserve">core.py</w:t>
      </w:r>
      <w:r>
        <w:rPr>
          <w:rFonts w:ascii="Songti SC" w:hAnsi="Songti SC" w:cs="Songti SC"/>
          <w:sz w:val="28"/>
          <w:sz-cs w:val="28"/>
          <w:spacing w:val="0"/>
        </w:rPr>
        <w:t xml:space="preserve"> 为唯一物理规则实现，通过 51 条验证断言、42 条独立校验断言与 6 项治理硬检查确保口径一致。</w:t>
      </w:r>
    </w:p>
    <w:p>
      <w:pPr>
        <w:jc w:val="both"/>
        <w:spacing w:after="133"/>
      </w:pPr>
      <w:r>
        <w:rPr>
          <w:rFonts w:ascii="Songti SC" w:hAnsi="Songti SC" w:cs="Songti SC"/>
          <w:sz w:val="28"/>
          <w:sz-cs w:val="28"/>
          <w:b/>
          <w:spacing w:val="0"/>
        </w:rPr>
        <w:t xml:space="preserve">数据层</w:t>
      </w:r>
      <w:r>
        <w:rPr>
          <w:rFonts w:ascii="Songti SC" w:hAnsi="Songti SC" w:cs="Songti SC"/>
          <w:sz w:val="28"/>
          <w:sz-cs w:val="28"/>
          <w:spacing w:val="0"/>
        </w:rPr>
        <w:t xml:space="preserve">关键工作：识别 30 m DEM 为</w:t>
      </w:r>
      <w:r>
        <w:rPr>
          <w:rFonts w:ascii="Songti SC" w:hAnsi="Songti SC" w:cs="Songti SC"/>
          <w:sz w:val="28"/>
          <w:sz-cs w:val="28"/>
          <w:b/>
          <w:spacing w:val="0"/>
        </w:rPr>
        <w:t xml:space="preserve">平铺 PackBits 压缩 Float32</w:t>
      </w:r>
      <w:r>
        <w:rPr>
          <w:rFonts w:ascii="Songti SC" w:hAnsi="Songti SC" w:cs="Songti SC"/>
          <w:sz w:val="28"/>
          <w:sz-cs w:val="28"/>
          <w:spacing w:val="0"/>
        </w:rPr>
        <w:t xml:space="preserve"> GeoTIFF（10×10 tile，1486×1309），解码后实测高程范围 </w:t>
      </w:r>
      <w:r>
        <w:rPr>
          <w:rFonts w:ascii="Songti SC" w:hAnsi="Songti SC" w:cs="Songti SC"/>
          <w:sz w:val="28"/>
          <w:sz-cs w:val="28"/>
          <w:b/>
          <w:spacing w:val="0"/>
        </w:rPr>
        <w:t xml:space="preserve">41.7–1132.9 m、无空洞</w:t>
      </w:r>
      <w:r>
        <w:rPr>
          <w:rFonts w:ascii="Songti SC" w:hAnsi="Songti SC" w:cs="Songti SC"/>
          <w:sz w:val="28"/>
          <w:sz-cs w:val="28"/>
          <w:spacing w:val="0"/>
        </w:rPr>
        <w:t xml:space="preserve">，与附件说明 PDF 声明逐位吻合。</w:t>
      </w:r>
    </w:p>
    <w:p>
      <w:pPr>
        <w:jc w:val="both"/>
        <w:spacing w:after="133"/>
      </w:pPr>
      <w:r>
        <w:rPr>
          <w:rFonts w:ascii="Songti SC" w:hAnsi="Songti SC" w:cs="Songti SC"/>
          <w:sz w:val="28"/>
          <w:sz-cs w:val="28"/>
          <w:b/>
          <w:spacing w:val="0"/>
        </w:rPr>
        <w:t xml:space="preserve">问题一</w:t>
      </w:r>
      <w:r>
        <w:rPr>
          <w:rFonts w:ascii="Songti SC" w:hAnsi="Songti SC" w:cs="Songti SC"/>
          <w:sz w:val="28"/>
          <w:sz-cs w:val="28"/>
          <w:spacing w:val="0"/>
        </w:rPr>
        <w:t xml:space="preserve">给出三类机型在 15 个服务区的最大安全载荷及其</w:t>
      </w:r>
      <w:r>
        <w:rPr>
          <w:rFonts w:ascii="Songti SC" w:hAnsi="Songti SC" w:cs="Songti SC"/>
          <w:sz w:val="28"/>
          <w:sz-cs w:val="28"/>
          <w:b/>
          <w:spacing w:val="0"/>
        </w:rPr>
        <w:t xml:space="preserve">瓶颈归属</w:t>
      </w:r>
      <w:r>
        <w:rPr>
          <w:rFonts w:ascii="Songti SC" w:hAnsi="Songti SC" w:cs="Songti SC"/>
          <w:sz w:val="28"/>
          <w:sz-cs w:val="28"/>
          <w:spacing w:val="0"/>
        </w:rPr>
        <w:t xml:space="preserve">：A 型 15/15 受质量限（25 kg）、B 型 14 个受质量限 + S008 受能量限（28.58 kg）、C 型 10 个受质量限 + 5 个受能量限（S008 最低 58.30 kg）。组批得 </w:t>
      </w:r>
      <w:r>
        <w:rPr>
          <w:rFonts w:ascii="Songti SC" w:hAnsi="Songti SC" w:cs="Songti SC"/>
          <w:sz w:val="28"/>
          <w:sz-cs w:val="28"/>
          <w:b/>
          <w:spacing w:val="0"/>
        </w:rPr>
        <w:t xml:space="preserve">18 架次</w:t>
      </w:r>
      <w:r>
        <w:rPr>
          <w:rFonts w:ascii="Songti SC" w:hAnsi="Songti SC" w:cs="Songti SC"/>
          <w:sz w:val="28"/>
          <w:sz-cs w:val="28"/>
          <w:spacing w:val="0"/>
        </w:rPr>
        <w:t xml:space="preserve">（C×11、B×7），总能耗 </w:t>
      </w:r>
      <w:r>
        <w:rPr>
          <w:rFonts w:ascii="Songti SC" w:hAnsi="Songti SC" w:cs="Songti SC"/>
          <w:sz w:val="28"/>
          <w:sz-cs w:val="28"/>
          <w:b/>
          <w:spacing w:val="0"/>
        </w:rPr>
        <w:t xml:space="preserve">64.4265 kWh</w:t>
      </w:r>
      <w:r>
        <w:rPr>
          <w:rFonts w:ascii="Songti SC" w:hAnsi="Songti SC" w:cs="Songti SC"/>
          <w:sz w:val="28"/>
          <w:sz-cs w:val="28"/>
          <w:spacing w:val="0"/>
        </w:rPr>
        <w:t xml:space="preserve">，累计作业时间 </w:t>
      </w:r>
      <w:r>
        <w:rPr>
          <w:rFonts w:ascii="Songti SC" w:hAnsi="Songti SC" w:cs="Songti SC"/>
          <w:sz w:val="28"/>
          <w:sz-cs w:val="28"/>
          <w:b/>
          <w:spacing w:val="0"/>
        </w:rPr>
        <w:t xml:space="preserve">33043.2 s</w:t>
      </w:r>
      <w:r>
        <w:rPr>
          <w:rFonts w:ascii="Songti SC" w:hAnsi="Songti SC" w:cs="Songti SC"/>
          <w:sz w:val="28"/>
          <w:sz-cs w:val="28"/>
          <w:spacing w:val="0"/>
        </w:rPr>
        <w:t xml:space="preserve">；Pareto 前沿显示增加架次仅能换取 ≤1.59% 的能耗下降，代价是 +24.9% 作业时间，故确立优先关系 </w:t>
      </w:r>
      <w:r>
        <w:rPr>
          <w:rFonts w:ascii="Songti SC" w:hAnsi="Songti SC" w:cs="Songti SC"/>
          <w:sz w:val="28"/>
          <w:sz-cs w:val="28"/>
          <w:b/>
          <w:spacing w:val="0"/>
        </w:rPr>
        <w:t xml:space="preserve">架次数 → 作业时间 → 能耗</w:t>
      </w:r>
      <w:r>
        <w:rPr>
          <w:rFonts w:ascii="Songti SC" w:hAnsi="Songti SC" w:cs="Songti SC"/>
          <w:sz w:val="28"/>
          <w:sz-cs w:val="28"/>
          <w:spacing w:val="0"/>
        </w:rPr>
        <w:t xml:space="preserve">。</w:t>
      </w:r>
    </w:p>
    <w:p>
      <w:pPr>
        <w:jc w:val="both"/>
        <w:spacing w:after="133"/>
      </w:pPr>
      <w:r>
        <w:rPr>
          <w:rFonts w:ascii="Songti SC" w:hAnsi="Songti SC" w:cs="Songti SC"/>
          <w:sz w:val="28"/>
          <w:sz-cs w:val="28"/>
          <w:b/>
          <w:spacing w:val="0"/>
        </w:rPr>
        <w:t xml:space="preserve">问题二</w:t>
      </w:r>
      <w:r>
        <w:rPr>
          <w:rFonts w:ascii="Songti SC" w:hAnsi="Songti SC" w:cs="Songti SC"/>
          <w:sz w:val="28"/>
          <w:sz-cs w:val="28"/>
          <w:spacing w:val="0"/>
        </w:rPr>
        <w:t xml:space="preserve">发现关键结构性冲突：Q1 最省架次的方案中有 5 个站的首批箱落在第 2 架次（到达 4400–7300 s），</w:t>
      </w:r>
      <w:r>
        <w:rPr>
          <w:rFonts w:ascii="Songti SC" w:hAnsi="Songti SC" w:cs="Songti SC"/>
          <w:sz w:val="28"/>
          <w:sz-cs w:val="28"/>
          <w:b/>
          <w:spacing w:val="0"/>
        </w:rPr>
        <w:t xml:space="preserve">必然违反 3600 s 首批硬约束</w:t>
      </w:r>
      <w:r>
        <w:rPr>
          <w:rFonts w:ascii="Songti SC" w:hAnsi="Songti SC" w:cs="Songti SC"/>
          <w:sz w:val="28"/>
          <w:sz-cs w:val="28"/>
          <w:spacing w:val="0"/>
        </w:rPr>
        <w:t xml:space="preserve">。据此重构为"紧急轻载架次 + 剩余填充"两阶段方案，得 </w:t>
      </w:r>
      <w:r>
        <w:rPr>
          <w:rFonts w:ascii="Songti SC" w:hAnsi="Songti SC" w:cs="Songti SC"/>
          <w:sz w:val="28"/>
          <w:sz-cs w:val="28"/>
          <w:b/>
          <w:spacing w:val="0"/>
        </w:rPr>
        <w:t xml:space="preserve">37 架次</w:t>
      </w:r>
      <w:r>
        <w:rPr>
          <w:rFonts w:ascii="Songti SC" w:hAnsi="Songti SC" w:cs="Songti SC"/>
          <w:sz w:val="28"/>
          <w:sz-cs w:val="28"/>
          <w:spacing w:val="0"/>
        </w:rPr>
        <w:t xml:space="preserve">、</w:t>
      </w:r>
      <w:r>
        <w:rPr>
          <w:rFonts w:ascii="Songti SC" w:hAnsi="Songti SC" w:cs="Songti SC"/>
          <w:sz w:val="28"/>
          <w:sz-cs w:val="28"/>
          <w:b/>
          <w:spacing w:val="0"/>
        </w:rPr>
        <w:t xml:space="preserve">全部任务完成时间 12522.3 s</w:t>
      </w:r>
      <w:r>
        <w:rPr>
          <w:rFonts w:ascii="Songti SC" w:hAnsi="Songti SC" w:cs="Songti SC"/>
          <w:sz w:val="28"/>
          <w:sz-cs w:val="28"/>
          <w:spacing w:val="0"/>
        </w:rPr>
        <w:t xml:space="preserve">（较串行 33043 s 缩短 62%），首批与医疗时限 </w:t>
      </w:r>
      <w:r>
        <w:rPr>
          <w:rFonts w:ascii="Songti SC" w:hAnsi="Songti SC" w:cs="Songti SC"/>
          <w:sz w:val="28"/>
          <w:sz-cs w:val="28"/>
          <w:b/>
          <w:spacing w:val="0"/>
        </w:rPr>
        <w:t xml:space="preserve">100% 满足</w:t>
      </w:r>
      <w:r>
        <w:rPr>
          <w:rFonts w:ascii="Songti SC" w:hAnsi="Songti SC" w:cs="Songti SC"/>
          <w:sz w:val="28"/>
          <w:sz-cs w:val="28"/>
          <w:spacing w:val="0"/>
        </w:rPr>
        <w:t xml:space="preserve">，实体机与电池池容量均可行。</w:t>
      </w:r>
    </w:p>
    <w:p>
      <w:pPr>
        <w:jc w:val="both"/>
        <w:spacing w:after="133"/>
      </w:pPr>
      <w:r>
        <w:rPr>
          <w:rFonts w:ascii="Songti SC" w:hAnsi="Songti SC" w:cs="Songti SC"/>
          <w:sz w:val="28"/>
          <w:sz-cs w:val="28"/>
          <w:b/>
          <w:spacing w:val="0"/>
        </w:rPr>
        <w:t xml:space="preserve">问题三</w:t>
      </w:r>
      <w:r>
        <w:rPr>
          <w:rFonts w:ascii="Songti SC" w:hAnsi="Songti SC" w:cs="Songti SC"/>
          <w:sz w:val="28"/>
          <w:sz-cs w:val="28"/>
          <w:spacing w:val="0"/>
        </w:rPr>
        <w:t xml:space="preserve">通过链路预算实测得出反直觉结论：</w:t>
      </w:r>
      <w:r>
        <w:rPr>
          <w:rFonts w:ascii="Menlo" w:hAnsi="Menlo" w:cs="Menlo"/>
          <w:sz w:val="24"/>
          <w:sz-cs w:val="24"/>
          <w:spacing w:val="0"/>
        </w:rPr>
        <w:t xml:space="preserve">T↔G01</w:t>
      </w:r>
      <w:r>
        <w:rPr>
          <w:rFonts w:ascii="Songti SC" w:hAnsi="Songti SC" w:cs="Songti SC"/>
          <w:sz w:val="28"/>
          <w:sz-cs w:val="28"/>
          <w:spacing w:val="0"/>
        </w:rPr>
        <w:t xml:space="preserve"> 门限 122 dB / 12.51 km，而 </w:t>
      </w:r>
      <w:r>
        <w:rPr>
          <w:rFonts w:ascii="Menlo" w:hAnsi="Menlo" w:cs="Menlo"/>
          <w:sz w:val="24"/>
          <w:sz-cs w:val="24"/>
          <w:spacing w:val="0"/>
        </w:rPr>
        <w:t xml:space="preserve">T↔RA</w:t>
      </w:r>
      <w:r>
        <w:rPr>
          <w:rFonts w:ascii="Songti SC" w:hAnsi="Songti SC" w:cs="Songti SC"/>
          <w:sz w:val="28"/>
          <w:sz-cs w:val="28"/>
          <w:spacing w:val="0"/>
        </w:rPr>
        <w:t xml:space="preserve"> 仅 116 dB / 6.27 km（接入端 6 dBi &lt; 网关 12 dBi），故</w:t>
      </w:r>
      <w:r>
        <w:rPr>
          <w:rFonts w:ascii="Songti SC" w:hAnsi="Songti SC" w:cs="Songti SC"/>
          <w:sz w:val="28"/>
          <w:sz-cs w:val="28"/>
          <w:b/>
          <w:spacing w:val="0"/>
        </w:rPr>
        <w:t xml:space="preserve">中继不扩距、只绕障</w:t>
      </w:r>
      <w:r>
        <w:rPr>
          <w:rFonts w:ascii="Songti SC" w:hAnsi="Songti SC" w:cs="Songti SC"/>
          <w:sz w:val="28"/>
          <w:sz-cs w:val="28"/>
          <w:spacing w:val="0"/>
        </w:rPr>
        <w:t xml:space="preserve">。可达网关的格点仅占 DEM 的 2.4–6% 且集中于山脊；15 个服务区中仅 S001/S006/S011 可全程直连，其余 </w:t>
      </w:r>
      <w:r>
        <w:rPr>
          <w:rFonts w:ascii="Songti SC" w:hAnsi="Songti SC" w:cs="Songti SC"/>
          <w:sz w:val="28"/>
          <w:sz-cs w:val="28"/>
          <w:b/>
          <w:spacing w:val="0"/>
        </w:rPr>
        <w:t xml:space="preserve">12 个必须中继</w:t>
      </w:r>
      <w:r>
        <w:rPr>
          <w:rFonts w:ascii="Songti SC" w:hAnsi="Songti SC" w:cs="Songti SC"/>
          <w:sz w:val="28"/>
          <w:sz-cs w:val="28"/>
          <w:spacing w:val="0"/>
        </w:rPr>
        <w:t xml:space="preserve">。采用"联合前向调度"（中继按需及时到位、悬停时长受能量上界约束），得 </w:t>
      </w:r>
      <w:r>
        <w:rPr>
          <w:rFonts w:ascii="Songti SC" w:hAnsi="Songti SC" w:cs="Songti SC"/>
          <w:sz w:val="28"/>
          <w:sz-cs w:val="28"/>
          <w:b/>
          <w:spacing w:val="0"/>
        </w:rPr>
        <w:t xml:space="preserve">14 个中继架次</w:t>
      </w:r>
      <w:r>
        <w:rPr>
          <w:rFonts w:ascii="Songti SC" w:hAnsi="Songti SC" w:cs="Songti SC"/>
          <w:sz w:val="28"/>
          <w:sz-cs w:val="28"/>
          <w:spacing w:val="0"/>
        </w:rPr>
        <w:t xml:space="preserve">、总能耗 </w:t>
      </w:r>
      <w:r>
        <w:rPr>
          <w:rFonts w:ascii="Songti SC" w:hAnsi="Songti SC" w:cs="Songti SC"/>
          <w:sz w:val="28"/>
          <w:sz-cs w:val="28"/>
          <w:b/>
          <w:spacing w:val="0"/>
        </w:rPr>
        <w:t xml:space="preserve">70.3003 kWh</w:t>
      </w:r>
      <w:r>
        <w:rPr>
          <w:rFonts w:ascii="Songti SC" w:hAnsi="Songti SC" w:cs="Songti SC"/>
          <w:sz w:val="28"/>
          <w:sz-cs w:val="28"/>
          <w:spacing w:val="0"/>
        </w:rPr>
        <w:t xml:space="preserve">、</w:t>
      </w:r>
      <w:r>
        <w:rPr>
          <w:rFonts w:ascii="Songti SC" w:hAnsi="Songti SC" w:cs="Songti SC"/>
          <w:sz w:val="28"/>
          <w:sz-cs w:val="28"/>
          <w:b/>
          <w:spacing w:val="0"/>
        </w:rPr>
        <w:t xml:space="preserve">通信中断 0/609 采样点</w:t>
      </w:r>
      <w:r>
        <w:rPr>
          <w:rFonts w:ascii="Songti SC" w:hAnsi="Songti SC" w:cs="Songti SC"/>
          <w:sz w:val="28"/>
          <w:sz-cs w:val="28"/>
          <w:spacing w:val="0"/>
        </w:rPr>
        <w:t xml:space="preserve">。</w:t>
      </w:r>
    </w:p>
    <w:p>
      <w:pPr>
        <w:jc w:val="both"/>
        <w:spacing w:after="133"/>
      </w:pPr>
      <w:r>
        <w:rPr>
          <w:rFonts w:ascii="Songti SC" w:hAnsi="Songti SC" w:cs="Songti SC"/>
          <w:sz w:val="28"/>
          <w:sz-cs w:val="28"/>
          <w:b/>
          <w:spacing w:val="0"/>
        </w:rPr>
        <w:t xml:space="preserve">问题四</w:t>
      </w:r>
      <w:r>
        <w:rPr>
          <w:rFonts w:ascii="Songti SC" w:hAnsi="Songti SC" w:cs="Songti SC"/>
          <w:sz w:val="28"/>
          <w:sz-cs w:val="28"/>
          <w:spacing w:val="0"/>
        </w:rPr>
        <w:t xml:space="preserve">在冻结任务结构前提下核算分区资源：</w:t>
      </w:r>
      <w:r>
        <w:rPr>
          <w:rFonts w:ascii="Songti SC" w:hAnsi="Songti SC" w:cs="Songti SC"/>
          <w:sz w:val="28"/>
          <w:sz-cs w:val="28"/>
          <w:b/>
          <w:spacing w:val="0"/>
        </w:rPr>
        <w:t xml:space="preserve">K=2</w:t>
      </w:r>
      <w:r>
        <w:rPr>
          <w:rFonts w:ascii="Songti SC" w:hAnsi="Songti SC" w:cs="Songti SC"/>
          <w:sz w:val="28"/>
          <w:sz-cs w:val="28"/>
          <w:spacing w:val="0"/>
        </w:rPr>
        <w:t xml:space="preserve"> 需 5 架运输机 + 2 架中继（工作量标准差 0.000，缺 1 架 C 型运输机）；</w:t>
      </w:r>
      <w:r>
        <w:rPr>
          <w:rFonts w:ascii="Songti SC" w:hAnsi="Songti SC" w:cs="Songti SC"/>
          <w:sz w:val="28"/>
          <w:sz-cs w:val="28"/>
          <w:b/>
          <w:spacing w:val="0"/>
        </w:rPr>
        <w:t xml:space="preserve">K=3</w:t>
      </w:r>
      <w:r>
        <w:rPr>
          <w:rFonts w:ascii="Songti SC" w:hAnsi="Songti SC" w:cs="Songti SC"/>
          <w:sz w:val="28"/>
          <w:sz-cs w:val="28"/>
          <w:spacing w:val="0"/>
        </w:rPr>
        <w:t xml:space="preserve"> 需 8 架运输机 + 3 架中继（完成时刻 14057.7 s，缺 3 架运输机 + 1 架中继无人机）。资源缺口根因是 </w:t>
      </w:r>
      <w:r>
        <w:rPr>
          <w:rFonts w:ascii="Songti SC" w:hAnsi="Songti SC" w:cs="Songti SC"/>
          <w:sz w:val="28"/>
          <w:sz-cs w:val="28"/>
          <w:b/>
          <w:spacing w:val="0"/>
        </w:rPr>
        <w:t xml:space="preserve">C 型受体积约束成为瓶颈</w:t>
      </w:r>
      <w:r>
        <w:rPr>
          <w:rFonts w:ascii="Songti SC" w:hAnsi="Songti SC" w:cs="Songti SC"/>
          <w:sz w:val="28"/>
          <w:sz-cs w:val="28"/>
          <w:spacing w:val="0"/>
        </w:rPr>
        <w:t xml:space="preserve">与</w:t>
      </w:r>
      <w:r>
        <w:rPr>
          <w:rFonts w:ascii="Songti SC" w:hAnsi="Songti SC" w:cs="Songti SC"/>
          <w:sz w:val="28"/>
          <w:sz-cs w:val="28"/>
          <w:b/>
          <w:spacing w:val="0"/>
        </w:rPr>
        <w:t xml:space="preserve">中继库存仅 2 架</w:t>
      </w:r>
      <w:r>
        <w:rPr>
          <w:rFonts w:ascii="Songti SC" w:hAnsi="Songti SC" w:cs="Songti SC"/>
          <w:sz w:val="28"/>
          <w:sz-cs w:val="28"/>
          <w:spacing w:val="0"/>
        </w:rPr>
        <w:t xml:space="preserve">。</w:t>
      </w:r>
    </w:p>
    <w:p>
      <w:pPr>
        <w:jc w:val="both"/>
        <w:spacing w:after="133"/>
      </w:pPr>
      <w:r>
        <w:rPr>
          <w:rFonts w:ascii="Songti SC" w:hAnsi="Songti SC" w:cs="Songti SC"/>
          <w:sz w:val="28"/>
          <w:sz-cs w:val="28"/>
          <w:b/>
          <w:spacing w:val="0"/>
        </w:rPr>
        <w:t xml:space="preserve">诚实性声明</w:t>
      </w:r>
      <w:r>
        <w:rPr>
          <w:rFonts w:ascii="Songti SC" w:hAnsi="Songti SC" w:cs="Songti SC"/>
          <w:sz w:val="28"/>
          <w:sz-cs w:val="28"/>
          <w:spacing w:val="0"/>
        </w:rPr>
        <w:t xml:space="preserve">：±5% 逐箱载荷扰动下方案可行率 </w:t>
      </w:r>
      <w:r>
        <w:rPr>
          <w:rFonts w:ascii="Songti SC" w:hAnsi="Songti SC" w:cs="Songti SC"/>
          <w:sz w:val="28"/>
          <w:sz-cs w:val="28"/>
          <w:b/>
          <w:spacing w:val="0"/>
        </w:rPr>
        <w:t xml:space="preserve">63%</w:t>
      </w:r>
      <w:r>
        <w:rPr>
          <w:rFonts w:ascii="Songti SC" w:hAnsi="Songti SC" w:cs="Songti SC"/>
          <w:sz w:val="28"/>
          <w:sz-cs w:val="28"/>
          <w:spacing w:val="0"/>
        </w:rPr>
        <w:t xml:space="preserve">，失效全部集中于 S002/S003 两个 C 型远距离架次（基准返航 SOC 21.16% / 20.89%），属</w:t>
      </w:r>
      <w:r>
        <w:rPr>
          <w:rFonts w:ascii="Songti SC" w:hAnsi="Songti SC" w:cs="Songti SC"/>
          <w:sz w:val="28"/>
          <w:sz-cs w:val="28"/>
          <w:b/>
          <w:spacing w:val="0"/>
        </w:rPr>
        <w:t xml:space="preserve">数据给定的能量紧度</w:t>
      </w:r>
      <w:r>
        <w:rPr>
          <w:rFonts w:ascii="Songti SC" w:hAnsi="Songti SC" w:cs="Songti SC"/>
          <w:sz w:val="28"/>
          <w:sz-cs w:val="28"/>
          <w:spacing w:val="0"/>
        </w:rPr>
        <w:t xml:space="preserve">且经证明结构上不可改善；该边界与 3 项模型外因素已列入"适用条件"。</w:t>
      </w:r>
    </w:p>
    <w:p>
      <w:pPr>
        <w:jc w:val="both"/>
        <w:spacing w:after="133"/>
      </w:pPr>
      <w:r>
        <w:rPr>
          <w:rFonts w:ascii="Songti SC" w:hAnsi="Songti SC" w:cs="Songti SC"/>
          <w:sz w:val="28"/>
          <w:sz-cs w:val="28"/>
          <w:b/>
          <w:spacing w:val="0"/>
        </w:rPr>
        <w:t xml:space="preserve">关键词</w:t>
      </w:r>
      <w:r>
        <w:rPr>
          <w:rFonts w:ascii="Songti SC" w:hAnsi="Songti SC" w:cs="Songti SC"/>
          <w:sz w:val="28"/>
          <w:sz-cs w:val="28"/>
          <w:spacing w:val="0"/>
        </w:rPr>
        <w:t xml:space="preserve">：无人机应急运输；通信中继；DEM 视线判定；多目标调度；任务分区；奥卡姆剃刀</w:t>
      </w:r>
    </w:p>
    <w:p>
      <w:pPr/>
      <w:r>
        <w:rPr>
          <w:rFonts w:ascii="Songti SC" w:hAnsi="Songti SC" w:cs="Songti SC"/>
          <w:sz w:val="28"/>
          <w:sz-cs w:val="28"/>
          <w:spacing w:val="0"/>
          <w:color w:val="6D6D6D"/>
        </w:rPr>
        <w:t xml:space="preserve"/>
      </w:r>
    </w:p>
    <w:p>
      <w:pPr>
        <w:spacing w:after="213"/>
      </w:pPr>
      <w:r>
        <w:rPr>
          <w:rFonts w:ascii="Songti SC" w:hAnsi="Songti SC" w:cs="Songti SC"/>
          <w:sz w:val="37"/>
          <w:sz-cs w:val="37"/>
          <w:b/>
          <w:spacing w:val="0"/>
        </w:rPr>
        <w:t xml:space="preserve">一、问题重述</w:t>
      </w:r>
    </w:p>
    <w:p>
      <w:pPr>
        <w:spacing w:after="160"/>
      </w:pPr>
      <w:r>
        <w:rPr>
          <w:rFonts w:ascii="Songti SC" w:hAnsi="Songti SC" w:cs="Songti SC"/>
          <w:sz w:val="32"/>
          <w:sz-cs w:val="32"/>
          <w:b/>
          <w:spacing w:val="0"/>
        </w:rPr>
        <w:t xml:space="preserve">1.1 背景</w:t>
      </w:r>
    </w:p>
    <w:p>
      <w:pPr>
        <w:jc w:val="both"/>
        <w:spacing w:after="133"/>
      </w:pPr>
      <w:r>
        <w:rPr>
          <w:rFonts w:ascii="Songti SC" w:hAnsi="Songti SC" w:cs="Songti SC"/>
          <w:sz w:val="28"/>
          <w:sz-cs w:val="28"/>
          <w:spacing w:val="0"/>
        </w:rPr>
        <w:t xml:space="preserve">2026 年 7 月，受台风"美莎克"持续强降雨影响，广西横州市镇龙乡出现断路、断电、断网，全乡约 8000 人受困。灾后早期需向 15 个服务区投送饮用水、应急食品、医疗物资与生活卫生用品，共 80 个不可拆货箱。无人机受地面道路影响小，但山区地形遮挡使通信链路成为与运输同等的硬约束。</w:t>
      </w:r>
    </w:p>
    <w:p>
      <w:pPr>
        <w:spacing w:after="160"/>
      </w:pPr>
      <w:r>
        <w:rPr>
          <w:rFonts w:ascii="Songti SC" w:hAnsi="Songti SC" w:cs="Songti SC"/>
          <w:sz w:val="32"/>
          <w:sz-cs w:val="32"/>
          <w:b/>
          <w:spacing w:val="0"/>
        </w:rPr>
        <w:t xml:space="preserve">1.2 待解决问题</w:t>
      </w:r>
    </w:p>
    <w:p>
      <w:pPr/>
      <w:r>
        <w:rPr>
          <w:rFonts w:ascii="Songti SC" w:hAnsi="Songti SC" w:cs="Songti SC"/>
          <w:sz w:val="24"/>
          <w:sz-cs w:val="24"/>
          <w:b/>
          <w:spacing w:val="0"/>
        </w:rPr>
        <w:t xml:space="preserve">问题</w:t>
      </w:r>
    </w:p>
    <w:p>
      <w:pPr/>
      <w:r>
        <w:rPr>
          <w:rFonts w:ascii="Songti SC" w:hAnsi="Songti SC" w:cs="Songti SC"/>
          <w:sz w:val="24"/>
          <w:sz-cs w:val="24"/>
          <w:b/>
          <w:spacing w:val="0"/>
        </w:rPr>
        <w:t xml:space="preserve">内容</w:t>
      </w:r>
    </w:p>
    <w:p>
      <w:pPr/>
      <w:r>
        <w:rPr>
          <w:rFonts w:ascii="Songti SC" w:hAnsi="Songti SC" w:cs="Songti SC"/>
          <w:sz w:val="24"/>
          <w:sz-cs w:val="24"/>
          <w:spacing w:val="0"/>
        </w:rPr>
        <w:t xml:space="preserve">一</w:t>
      </w:r>
    </w:p>
    <w:p>
      <w:pPr/>
      <w:r>
        <w:rPr>
          <w:rFonts w:ascii="Songti SC" w:hAnsi="Songti SC" w:cs="Songti SC"/>
          <w:sz w:val="24"/>
          <w:sz-cs w:val="24"/>
          <w:spacing w:val="0"/>
        </w:rPr>
        <w:t xml:space="preserve">单点往返运输能力（最大安全载荷）与货箱组批，并对架次数/能耗/作业时间做多目标优化；讨论返航安全余量影响</w:t>
      </w:r>
    </w:p>
    <w:p>
      <w:pPr/>
      <w:r>
        <w:rPr>
          <w:rFonts w:ascii="Songti SC" w:hAnsi="Songti SC" w:cs="Songti SC"/>
          <w:sz w:val="24"/>
          <w:sz-cs w:val="24"/>
          <w:spacing w:val="0"/>
        </w:rPr>
        <w:t xml:space="preserve">二</w:t>
      </w:r>
    </w:p>
    <w:p>
      <w:pPr/>
      <w:r>
        <w:rPr>
          <w:rFonts w:ascii="Songti SC" w:hAnsi="Songti SC" w:cs="Songti SC"/>
          <w:sz w:val="24"/>
          <w:sz-cs w:val="24"/>
          <w:spacing w:val="0"/>
        </w:rPr>
        <w:t xml:space="preserve">异构多点多架次调度：联合确定组批、访问顺序、机型、实体机、共享电池与各架次开始时刻，满足时限与资源约束</w:t>
      </w:r>
    </w:p>
    <w:p>
      <w:pPr/>
      <w:r>
        <w:rPr>
          <w:rFonts w:ascii="Songti SC" w:hAnsi="Songti SC" w:cs="Songti SC"/>
          <w:sz w:val="24"/>
          <w:sz-cs w:val="24"/>
          <w:spacing w:val="0"/>
        </w:rPr>
        <w:t xml:space="preserve">三</w:t>
      </w:r>
    </w:p>
    <w:p>
      <w:pPr/>
      <w:r>
        <w:rPr>
          <w:rFonts w:ascii="Songti SC" w:hAnsi="Songti SC" w:cs="Songti SC"/>
          <w:sz w:val="24"/>
          <w:sz-cs w:val="24"/>
          <w:spacing w:val="0"/>
        </w:rPr>
        <w:t xml:space="preserve">通信约束下的运输—中继联合调度：运输机全程连续通信，联合确定中继悬停位置、飞行海拔、服务时段与能源分配</w:t>
      </w:r>
    </w:p>
    <w:p>
      <w:pPr/>
      <w:r>
        <w:rPr>
          <w:rFonts w:ascii="Songti SC" w:hAnsi="Songti SC" w:cs="Songti SC"/>
          <w:sz w:val="24"/>
          <w:sz-cs w:val="24"/>
          <w:spacing w:val="0"/>
        </w:rPr>
        <w:t xml:space="preserve">四</w:t>
      </w:r>
    </w:p>
    <w:p>
      <w:pPr/>
      <w:r>
        <w:rPr>
          <w:rFonts w:ascii="Songti SC" w:hAnsi="Songti SC" w:cs="Songti SC"/>
          <w:sz w:val="24"/>
          <w:sz-cs w:val="24"/>
          <w:spacing w:val="0"/>
        </w:rPr>
        <w:t xml:space="preserve">将 15 个服务区划分为 2 组 / 3 组，核算各组独立执行所需资源、冗余与库存缺口</w:t>
      </w:r>
    </w:p>
    <w:p>
      <w:pPr/>
      <w:r>
        <w:rPr>
          <w:rFonts w:ascii="Songti SC" w:hAnsi="Songti SC" w:cs="Songti SC"/>
          <w:sz w:val="28"/>
          <w:sz-cs w:val="28"/>
          <w:spacing w:val="0"/>
          <w:color w:val="6D6D6D"/>
        </w:rPr>
        <w:t xml:space="preserve"/>
      </w:r>
    </w:p>
    <w:p>
      <w:pPr>
        <w:spacing w:after="213"/>
      </w:pPr>
      <w:r>
        <w:rPr>
          <w:rFonts w:ascii="Songti SC" w:hAnsi="Songti SC" w:cs="Songti SC"/>
          <w:sz w:val="37"/>
          <w:sz-cs w:val="37"/>
          <w:b/>
          <w:spacing w:val="0"/>
        </w:rPr>
        <w:t xml:space="preserve">二、问题假设</w:t>
      </w:r>
    </w:p>
    <w:p>
      <w:pPr>
        <w:jc w:val="both"/>
        <w:spacing w:after="133"/>
      </w:pPr>
      <w:r>
        <w:rPr>
          <w:rFonts w:ascii="Songti SC" w:hAnsi="Songti SC" w:cs="Songti SC"/>
          <w:sz w:val="28"/>
          <w:sz-cs w:val="28"/>
          <w:spacing w:val="0"/>
        </w:rPr>
        <w:t xml:space="preserve">严格区分三类，避免把"题面给定"与"方法选择"误计为假设（见 </w:t>
      </w:r>
      <w:r>
        <w:rPr>
          <w:rFonts w:ascii="Menlo" w:hAnsi="Menlo" w:cs="Menlo"/>
          <w:sz w:val="24"/>
          <w:sz-cs w:val="24"/>
          <w:spacing w:val="0"/>
        </w:rPr>
        <w:t xml:space="preserve">spec/assumptions.md</w:t>
      </w:r>
      <w:r>
        <w:rPr>
          <w:rFonts w:ascii="Songti SC" w:hAnsi="Songti SC" w:cs="Songti SC"/>
          <w:sz w:val="28"/>
          <w:sz-cs w:val="28"/>
          <w:spacing w:val="0"/>
        </w:rPr>
        <w:t xml:space="preserve">）。</w:t>
      </w:r>
    </w:p>
    <w:p>
      <w:pPr>
        <w:spacing w:after="160"/>
      </w:pPr>
      <w:r>
        <w:rPr>
          <w:rFonts w:ascii="Songti SC" w:hAnsi="Songti SC" w:cs="Songti SC"/>
          <w:sz w:val="32"/>
          <w:sz-cs w:val="32"/>
          <w:b/>
          <w:spacing w:val="0"/>
        </w:rPr>
        <w:t xml:space="preserve">2.1 模型假设（A 类，共 2 条）</w:t>
      </w:r>
    </w:p>
    <w:p>
      <w:pPr/>
      <w:r>
        <w:rPr>
          <w:rFonts w:ascii="Songti SC" w:hAnsi="Songti SC" w:cs="Songti SC"/>
          <w:sz w:val="24"/>
          <w:sz-cs w:val="24"/>
          <w:b/>
          <w:spacing w:val="0"/>
        </w:rPr>
        <w:t xml:space="preserve">ID</w:t>
      </w:r>
    </w:p>
    <w:p>
      <w:pPr/>
      <w:r>
        <w:rPr>
          <w:rFonts w:ascii="Songti SC" w:hAnsi="Songti SC" w:cs="Songti SC"/>
          <w:sz w:val="24"/>
          <w:sz-cs w:val="24"/>
          <w:b/>
          <w:spacing w:val="0"/>
        </w:rPr>
        <w:t xml:space="preserve">假设</w:t>
      </w:r>
    </w:p>
    <w:p>
      <w:pPr/>
      <w:r>
        <w:rPr>
          <w:rFonts w:ascii="Songti SC" w:hAnsi="Songti SC" w:cs="Songti SC"/>
          <w:sz w:val="24"/>
          <w:sz-cs w:val="24"/>
          <w:b/>
          <w:spacing w:val="0"/>
        </w:rPr>
        <w:t xml:space="preserve">理由</w:t>
      </w:r>
    </w:p>
    <w:p>
      <w:pPr/>
      <w:r>
        <w:rPr>
          <w:rFonts w:ascii="Songti SC" w:hAnsi="Songti SC" w:cs="Songti SC"/>
          <w:sz w:val="24"/>
          <w:sz-cs w:val="24"/>
          <w:b/>
          <w:spacing w:val="0"/>
        </w:rPr>
        <w:t xml:space="preserve">A-1</w:t>
      </w:r>
      <w:r>
        <w:rPr>
          <w:rFonts w:ascii="Songti SC" w:hAnsi="Songti SC" w:cs="Songti SC"/>
          <w:sz w:val="24"/>
          <w:sz-cs w:val="24"/>
          <w:spacing w:val="0"/>
        </w:rPr>
        <w:t xml:space="preserve"/>
      </w:r>
    </w:p>
    <w:p>
      <w:pPr/>
      <w:r>
        <w:rPr>
          <w:rFonts w:ascii="Songti SC" w:hAnsi="Songti SC" w:cs="Songti SC"/>
          <w:sz w:val="24"/>
          <w:sz-cs w:val="24"/>
          <w:spacing w:val="0"/>
        </w:rPr>
        <w:t xml:space="preserve">标准航程 &lt;span class="math"&gt;Lg(q)&lt;/span&gt; 定义为"该载荷下耗尽单组可用能量的全部</w:t>
      </w:r>
      <w:r>
        <w:rPr>
          <w:rFonts w:ascii="Songti SC" w:hAnsi="Songti SC" w:cs="Songti SC"/>
          <w:sz w:val="24"/>
          <w:sz-cs w:val="24"/>
          <w:b/>
          <w:spacing w:val="0"/>
        </w:rPr>
        <w:t xml:space="preserve">水平巡航</w:t>
      </w:r>
      <w:r>
        <w:rPr>
          <w:rFonts w:ascii="Songti SC" w:hAnsi="Songti SC" w:cs="Songti SC"/>
          <w:sz w:val="24"/>
          <w:sz-cs w:val="24"/>
          <w:spacing w:val="0"/>
        </w:rPr>
        <w:t xml:space="preserve">航程"，故 &lt;span class="math"&gt;Ehorg(q,d)=Euseg· d/Lg(q)&lt;/span&gt;</w:t>
      </w:r>
    </w:p>
    <w:p>
      <w:pPr/>
      <w:r>
        <w:rPr>
          <w:rFonts w:ascii="Songti SC" w:hAnsi="Songti SC" w:cs="Songti SC"/>
          <w:sz w:val="24"/>
          <w:sz-cs w:val="24"/>
          <w:spacing w:val="0"/>
        </w:rPr>
        <w:t xml:space="preserve">附录 2 给出航程但未给巡航功率；此读法使 &lt;span class="math"&gt;Euseg&lt;/span&gt; 与 &lt;span class="math"&gt;Lg&lt;/span&gt; 唯一相容。</w:t>
      </w:r>
      <w:r>
        <w:rPr>
          <w:rFonts w:ascii="Songti SC" w:hAnsi="Songti SC" w:cs="Songti SC"/>
          <w:sz w:val="24"/>
          <w:sz-cs w:val="24"/>
          <w:b/>
          <w:spacing w:val="0"/>
        </w:rPr>
        <w:t xml:space="preserve">已量化</w:t>
      </w:r>
      <w:r>
        <w:rPr>
          <w:rFonts w:ascii="Songti SC" w:hAnsi="Songti SC" w:cs="Songti SC"/>
          <w:sz w:val="24"/>
          <w:sz-cs w:val="24"/>
          <w:spacing w:val="0"/>
        </w:rPr>
        <w:t xml:space="preserve">：另一读法使能耗差 45.3%，但不改变最大安全载荷结论</w:t>
      </w:r>
    </w:p>
    <w:p>
      <w:pPr/>
      <w:r>
        <w:rPr>
          <w:rFonts w:ascii="Songti SC" w:hAnsi="Songti SC" w:cs="Songti SC"/>
          <w:sz w:val="24"/>
          <w:sz-cs w:val="24"/>
          <w:b/>
          <w:spacing w:val="0"/>
        </w:rPr>
        <w:t xml:space="preserve">A-2</w:t>
      </w:r>
      <w:r>
        <w:rPr>
          <w:rFonts w:ascii="Songti SC" w:hAnsi="Songti SC" w:cs="Songti SC"/>
          <w:sz w:val="24"/>
          <w:sz-cs w:val="24"/>
          <w:spacing w:val="0"/>
        </w:rPr>
        <w:t xml:space="preserve"/>
      </w:r>
    </w:p>
    <w:p>
      <w:pPr/>
      <w:r>
        <w:rPr>
          <w:rFonts w:ascii="Songti SC" w:hAnsi="Songti SC" w:cs="Songti SC"/>
          <w:sz w:val="24"/>
          <w:sz-cs w:val="24"/>
          <w:spacing w:val="0"/>
        </w:rPr>
        <w:t xml:space="preserve">各机型单组电池可在该机型实体机与共享池之间池化，不同机型不可混用</w:t>
      </w:r>
    </w:p>
    <w:p>
      <w:pPr/>
      <w:r>
        <w:rPr>
          <w:rFonts w:ascii="Songti SC" w:hAnsi="Songti SC" w:cs="Songti SC"/>
          <w:sz w:val="24"/>
          <w:sz-cs w:val="24"/>
          <w:spacing w:val="0"/>
        </w:rPr>
        <w:t xml:space="preserve">题面明文"同一机型的共享电池可在该机型不同实体无人机之间调度使用，不同机型不可混用"</w:t>
      </w:r>
    </w:p>
    <w:p>
      <w:pPr>
        <w:spacing w:after="160"/>
      </w:pPr>
      <w:r>
        <w:rPr>
          <w:rFonts w:ascii="Songti SC" w:hAnsi="Songti SC" w:cs="Songti SC"/>
          <w:sz w:val="32"/>
          <w:sz-cs w:val="32"/>
          <w:b/>
          <w:spacing w:val="0"/>
        </w:rPr>
        <w:t xml:space="preserve">2.2 运行前提（C 类，不计入剃刀指标，但影响结果，须在适用条件声明）</w:t>
      </w:r>
    </w:p>
    <w:p>
      <w:pPr/>
      <w:r>
        <w:rPr>
          <w:rFonts w:ascii="Songti SC" w:hAnsi="Songti SC" w:cs="Songti SC"/>
          <w:sz w:val="24"/>
          <w:sz-cs w:val="24"/>
          <w:b/>
          <w:spacing w:val="0"/>
        </w:rPr>
        <w:t xml:space="preserve">ID</w:t>
      </w:r>
    </w:p>
    <w:p>
      <w:pPr/>
      <w:r>
        <w:rPr>
          <w:rFonts w:ascii="Songti SC" w:hAnsi="Songti SC" w:cs="Songti SC"/>
          <w:sz w:val="24"/>
          <w:sz-cs w:val="24"/>
          <w:b/>
          <w:spacing w:val="0"/>
        </w:rPr>
        <w:t xml:space="preserve">前提</w:t>
      </w:r>
    </w:p>
    <w:p>
      <w:pPr/>
      <w:r>
        <w:rPr>
          <w:rFonts w:ascii="Songti SC" w:hAnsi="Songti SC" w:cs="Songti SC"/>
          <w:sz w:val="24"/>
          <w:sz-cs w:val="24"/>
          <w:spacing w:val="0"/>
        </w:rPr>
        <w:t xml:space="preserve">C-1</w:t>
      </w:r>
    </w:p>
    <w:p>
      <w:pPr/>
      <w:r>
        <w:rPr>
          <w:rFonts w:ascii="Songti SC" w:hAnsi="Songti SC" w:cs="Songti SC"/>
          <w:sz w:val="24"/>
          <w:sz-cs w:val="24"/>
          <w:spacing w:val="0"/>
        </w:rPr>
        <w:t xml:space="preserve">运输架次串行执行；允许运输机等待中继就位（问题一/三口径）</w:t>
      </w:r>
    </w:p>
    <w:p>
      <w:pPr/>
      <w:r>
        <w:rPr>
          <w:rFonts w:ascii="Songti SC" w:hAnsi="Songti SC" w:cs="Songti SC"/>
          <w:sz w:val="24"/>
          <w:sz-cs w:val="24"/>
          <w:spacing w:val="0"/>
        </w:rPr>
        <w:t xml:space="preserve">C-2</w:t>
      </w:r>
    </w:p>
    <w:p>
      <w:pPr/>
      <w:r>
        <w:rPr>
          <w:rFonts w:ascii="Songti SC" w:hAnsi="Songti SC" w:cs="Songti SC"/>
          <w:sz w:val="24"/>
          <w:sz-cs w:val="24"/>
          <w:spacing w:val="0"/>
        </w:rPr>
        <w:t xml:space="preserve">问题四中 K 个任务组并行执行（否则分区无意义）</w:t>
      </w:r>
    </w:p>
    <w:p>
      <w:pPr/>
      <w:r>
        <w:rPr>
          <w:rFonts w:ascii="Songti SC" w:hAnsi="Songti SC" w:cs="Songti SC"/>
          <w:sz w:val="24"/>
          <w:sz-cs w:val="24"/>
          <w:spacing w:val="0"/>
        </w:rPr>
        <w:t xml:space="preserve">C-3</w:t>
      </w:r>
    </w:p>
    <w:p>
      <w:pPr/>
      <w:r>
        <w:rPr>
          <w:rFonts w:ascii="Songti SC" w:hAnsi="Songti SC" w:cs="Songti SC"/>
          <w:sz w:val="24"/>
          <w:sz-cs w:val="24"/>
          <w:spacing w:val="0"/>
        </w:rPr>
        <w:t xml:space="preserve">中继可在 &lt;span class="math"&gt;t=0&lt;/span&gt; 立即出发；若不能及时就位则运输机等待</w:t>
      </w:r>
    </w:p>
    <w:p>
      <w:pPr>
        <w:spacing w:after="160"/>
      </w:pPr>
      <w:r>
        <w:rPr>
          <w:rFonts w:ascii="Songti SC" w:hAnsi="Songti SC" w:cs="Songti SC"/>
          <w:sz w:val="32"/>
          <w:sz-cs w:val="32"/>
          <w:b/>
          <w:spacing w:val="0"/>
        </w:rPr>
        <w:t xml:space="preserve">2.3 题面明文口径（给定，非假设）</w:t>
      </w:r>
    </w:p>
    <w:p>
      <w:pPr>
        <w:jc w:val="both"/>
        <w:spacing w:after="133"/>
      </w:pPr>
      <w:r>
        <w:rPr>
          <w:rFonts w:ascii="Songti SC" w:hAnsi="Songti SC" w:cs="Songti SC"/>
          <w:sz w:val="28"/>
          <w:sz-cs w:val="28"/>
          <w:spacing w:val="0"/>
        </w:rPr>
        <w:t xml:space="preserve">以下均由题面/附录明文给出，不计入假设：通信端点按阶段取实际海拔（D7）；悬停海拔填报绝对值、离地 ≤300 m 作约束（D8）；首批截止为硬约束、非首批期望时间用于衡量及时性、医疗期望为硬约束（D9）；下降段计入水平能耗但不计附加项（D2）；爬升水平位移并入航段水平距离一次（D3）。</w:t>
      </w:r>
    </w:p>
    <w:p>
      <w:pPr>
        <w:spacing w:after="160"/>
      </w:pPr>
      <w:r>
        <w:rPr>
          <w:rFonts w:ascii="Songti SC" w:hAnsi="Songti SC" w:cs="Songti SC"/>
          <w:sz w:val="32"/>
          <w:sz-cs w:val="32"/>
          <w:b/>
          <w:spacing w:val="0"/>
        </w:rPr>
        <w:t xml:space="preserve">2.4 模型外因素（在适用条件声明）</w:t>
      </w:r>
    </w:p>
    <w:p>
      <w:pPr>
        <w:jc w:val="both"/>
        <w:spacing w:after="133"/>
      </w:pPr>
      <w:r>
        <w:rPr>
          <w:rFonts w:ascii="Songti SC" w:hAnsi="Songti SC" w:cs="Songti SC"/>
          <w:sz w:val="28"/>
          <w:sz-cs w:val="28"/>
          <w:spacing w:val="0"/>
        </w:rPr>
        <w:t xml:space="preserve">无风阻与温度对电池的影响（常温 20±10 ℃、无强风）；充电工位数量不限（附录 2 明确允许并行充电）；不含多机接力与空中交接；不含空域冲突。</w:t>
      </w:r>
    </w:p>
    <w:p>
      <w:pPr/>
      <w:r>
        <w:rPr>
          <w:rFonts w:ascii="Songti SC" w:hAnsi="Songti SC" w:cs="Songti SC"/>
          <w:sz w:val="28"/>
          <w:sz-cs w:val="28"/>
          <w:spacing w:val="0"/>
          <w:color w:val="6D6D6D"/>
        </w:rPr>
        <w:t xml:space="preserve"/>
      </w:r>
    </w:p>
    <w:p>
      <w:pPr>
        <w:spacing w:after="213"/>
      </w:pPr>
      <w:r>
        <w:rPr>
          <w:rFonts w:ascii="Songti SC" w:hAnsi="Songti SC" w:cs="Songti SC"/>
          <w:sz w:val="37"/>
          <w:sz-cs w:val="37"/>
          <w:b/>
          <w:spacing w:val="0"/>
        </w:rPr>
        <w:t xml:space="preserve">三、符号说明</w:t>
      </w:r>
    </w:p>
    <w:p>
      <w:pPr/>
      <w:r>
        <w:rPr>
          <w:rFonts w:ascii="Songti SC" w:hAnsi="Songti SC" w:cs="Songti SC"/>
          <w:sz w:val="24"/>
          <w:sz-cs w:val="24"/>
          <w:b/>
          <w:spacing w:val="0"/>
        </w:rPr>
        <w:t xml:space="preserve">符号</w:t>
      </w:r>
    </w:p>
    <w:p>
      <w:pPr/>
      <w:r>
        <w:rPr>
          <w:rFonts w:ascii="Songti SC" w:hAnsi="Songti SC" w:cs="Songti SC"/>
          <w:sz w:val="24"/>
          <w:sz-cs w:val="24"/>
          <w:b/>
          <w:spacing w:val="0"/>
        </w:rPr>
        <w:t xml:space="preserve">含义</w:t>
      </w:r>
    </w:p>
    <w:p>
      <w:pPr/>
      <w:r>
        <w:rPr>
          <w:rFonts w:ascii="Songti SC" w:hAnsi="Songti SC" w:cs="Songti SC"/>
          <w:sz w:val="24"/>
          <w:sz-cs w:val="24"/>
          <w:b/>
          <w:spacing w:val="0"/>
        </w:rPr>
        <w:t xml:space="preserve">单位</w:t>
      </w:r>
    </w:p>
    <w:p>
      <w:pPr/>
      <w:r>
        <w:rPr>
          <w:rFonts w:ascii="Songti SC" w:hAnsi="Songti SC" w:cs="Songti SC"/>
          <w:sz w:val="24"/>
          <w:sz-cs w:val="24"/>
          <w:spacing w:val="0"/>
        </w:rPr>
        <w:t xml:space="preserve">&lt;span class="math"&gt;O01&lt;/span&gt;</w:t>
      </w:r>
    </w:p>
    <w:p>
      <w:pPr/>
      <w:r>
        <w:rPr>
          <w:rFonts w:ascii="Songti SC" w:hAnsi="Songti SC" w:cs="Songti SC"/>
          <w:sz w:val="24"/>
          <w:sz-cs w:val="24"/>
          <w:spacing w:val="0"/>
        </w:rPr>
        <w:t xml:space="preserve">临时调度中心</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&lt;span class="math"&gt;Sᵢ&lt;/span&gt;</w:t>
      </w:r>
    </w:p>
    <w:p>
      <w:pPr/>
      <w:r>
        <w:rPr>
          <w:rFonts w:ascii="Songti SC" w:hAnsi="Songti SC" w:cs="Songti SC"/>
          <w:sz w:val="24"/>
          <w:sz-cs w:val="24"/>
          <w:spacing w:val="0"/>
        </w:rPr>
        <w:t xml:space="preserve">第 &lt;span class="math"&gt;i&lt;/span&gt; 个服务区，&lt;span class="math"&gt;i=1..15&lt;/span&gt;</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&lt;span class="math"&gt;B&lt;/span&gt;</w:t>
      </w:r>
    </w:p>
    <w:p>
      <w:pPr/>
      <w:r>
        <w:rPr>
          <w:rFonts w:ascii="Songti SC" w:hAnsi="Songti SC" w:cs="Songti SC"/>
          <w:sz w:val="24"/>
          <w:sz-cs w:val="24"/>
          <w:spacing w:val="0"/>
        </w:rPr>
        <w:t xml:space="preserve">货箱集合，&lt;span class="math"&gt;lvert Brvert=80&lt;/span&gt;</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&lt;span class="math"&gt;g∈A,B,C&lt;/span&gt;</w:t>
      </w:r>
    </w:p>
    <w:p>
      <w:pPr/>
      <w:r>
        <w:rPr>
          <w:rFonts w:ascii="Songti SC" w:hAnsi="Songti SC" w:cs="Songti SC"/>
          <w:sz w:val="24"/>
          <w:sz-cs w:val="24"/>
          <w:spacing w:val="0"/>
        </w:rPr>
        <w:t xml:space="preserve">运输机型</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&lt;span class="math"&gt;m⁰g&lt;/span&gt;</w:t>
      </w:r>
    </w:p>
    <w:p>
      <w:pPr/>
      <w:r>
        <w:rPr>
          <w:rFonts w:ascii="Songti SC" w:hAnsi="Songti SC" w:cs="Songti SC"/>
          <w:sz w:val="24"/>
          <w:sz-cs w:val="24"/>
          <w:spacing w:val="0"/>
        </w:rPr>
        <w:t xml:space="preserve">含电池空载总质量</w:t>
      </w:r>
    </w:p>
    <w:p>
      <w:pPr/>
      <w:r>
        <w:rPr>
          <w:rFonts w:ascii="Songti SC" w:hAnsi="Songti SC" w:cs="Songti SC"/>
          <w:sz w:val="24"/>
          <w:sz-cs w:val="24"/>
          <w:spacing w:val="0"/>
        </w:rPr>
        <w:t xml:space="preserve">kg</w:t>
      </w:r>
    </w:p>
    <w:p>
      <w:pPr/>
      <w:r>
        <w:rPr>
          <w:rFonts w:ascii="Songti SC" w:hAnsi="Songti SC" w:cs="Songti SC"/>
          <w:sz w:val="24"/>
          <w:sz-cs w:val="24"/>
          <w:spacing w:val="0"/>
        </w:rPr>
        <w:t xml:space="preserve">&lt;span class="math"&gt;Qg&lt;/span&gt;</w:t>
      </w:r>
    </w:p>
    <w:p>
      <w:pPr/>
      <w:r>
        <w:rPr>
          <w:rFonts w:ascii="Songti SC" w:hAnsi="Songti SC" w:cs="Songti SC"/>
          <w:sz w:val="24"/>
          <w:sz-cs w:val="24"/>
          <w:spacing w:val="0"/>
        </w:rPr>
        <w:t xml:space="preserve">最大载货质量</w:t>
      </w:r>
    </w:p>
    <w:p>
      <w:pPr/>
      <w:r>
        <w:rPr>
          <w:rFonts w:ascii="Songti SC" w:hAnsi="Songti SC" w:cs="Songti SC"/>
          <w:sz w:val="24"/>
          <w:sz-cs w:val="24"/>
          <w:spacing w:val="0"/>
        </w:rPr>
        <w:t xml:space="preserve">kg</w:t>
      </w:r>
    </w:p>
    <w:p>
      <w:pPr/>
      <w:r>
        <w:rPr>
          <w:rFonts w:ascii="Songti SC" w:hAnsi="Songti SC" w:cs="Songti SC"/>
          <w:sz w:val="24"/>
          <w:sz-cs w:val="24"/>
          <w:spacing w:val="0"/>
        </w:rPr>
        <w:t xml:space="preserve">&lt;span class="math"&gt;Vg&lt;/span&gt;</w:t>
      </w:r>
    </w:p>
    <w:p>
      <w:pPr/>
      <w:r>
        <w:rPr>
          <w:rFonts w:ascii="Songti SC" w:hAnsi="Songti SC" w:cs="Songti SC"/>
          <w:sz w:val="24"/>
          <w:sz-cs w:val="24"/>
          <w:spacing w:val="0"/>
        </w:rPr>
        <w:t xml:space="preserve">可用装载体积</w:t>
      </w:r>
    </w:p>
    <w:p>
      <w:pPr/>
      <w:r>
        <w:rPr>
          <w:rFonts w:ascii="Songti SC" w:hAnsi="Songti SC" w:cs="Songti SC"/>
          <w:sz w:val="24"/>
          <w:sz-cs w:val="24"/>
          <w:spacing w:val="0"/>
        </w:rPr>
        <w:t xml:space="preserve">m³</w:t>
      </w:r>
    </w:p>
    <w:p>
      <w:pPr/>
      <w:r>
        <w:rPr>
          <w:rFonts w:ascii="Songti SC" w:hAnsi="Songti SC" w:cs="Songti SC"/>
          <w:sz w:val="24"/>
          <w:sz-cs w:val="24"/>
          <w:spacing w:val="0"/>
        </w:rPr>
        <w:t xml:space="preserve">&lt;span class="math"&gt;vcg&lt;/span&gt;</w:t>
      </w:r>
    </w:p>
    <w:p>
      <w:pPr/>
      <w:r>
        <w:rPr>
          <w:rFonts w:ascii="Songti SC" w:hAnsi="Songti SC" w:cs="Songti SC"/>
          <w:sz w:val="24"/>
          <w:sz-cs w:val="24"/>
          <w:spacing w:val="0"/>
        </w:rPr>
        <w:t xml:space="preserve">计划巡航速度</w:t>
      </w:r>
    </w:p>
    <w:p>
      <w:pPr/>
      <w:r>
        <w:rPr>
          <w:rFonts w:ascii="Songti SC" w:hAnsi="Songti SC" w:cs="Songti SC"/>
          <w:sz w:val="24"/>
          <w:sz-cs w:val="24"/>
          <w:spacing w:val="0"/>
        </w:rPr>
        <w:t xml:space="preserve">m/s</w:t>
      </w:r>
    </w:p>
    <w:p>
      <w:pPr/>
      <w:r>
        <w:rPr>
          <w:rFonts w:ascii="Songti SC" w:hAnsi="Songti SC" w:cs="Songti SC"/>
          <w:sz w:val="24"/>
          <w:sz-cs w:val="24"/>
          <w:spacing w:val="0"/>
        </w:rPr>
        <w:t xml:space="preserve">&lt;span class="math"&gt;L⁰g,LFg&lt;/span&gt;</w:t>
      </w:r>
    </w:p>
    <w:p>
      <w:pPr/>
      <w:r>
        <w:rPr>
          <w:rFonts w:ascii="Songti SC" w:hAnsi="Songti SC" w:cs="Songti SC"/>
          <w:sz w:val="24"/>
          <w:sz-cs w:val="24"/>
          <w:spacing w:val="0"/>
        </w:rPr>
        <w:t xml:space="preserve">空载/满载标准航程</w:t>
      </w:r>
    </w:p>
    <w:p>
      <w:pPr/>
      <w:r>
        <w:rPr>
          <w:rFonts w:ascii="Songti SC" w:hAnsi="Songti SC" w:cs="Songti SC"/>
          <w:sz w:val="24"/>
          <w:sz-cs w:val="24"/>
          <w:spacing w:val="0"/>
        </w:rPr>
        <w:t xml:space="preserve">m</w:t>
      </w:r>
    </w:p>
    <w:p>
      <w:pPr/>
      <w:r>
        <w:rPr>
          <w:rFonts w:ascii="Songti SC" w:hAnsi="Songti SC" w:cs="Songti SC"/>
          <w:sz w:val="24"/>
          <w:sz-cs w:val="24"/>
          <w:spacing w:val="0"/>
        </w:rPr>
        <w:t xml:space="preserve">&lt;span class="math"&gt;Euseg&lt;/span&gt;</w:t>
      </w:r>
    </w:p>
    <w:p>
      <w:pPr/>
      <w:r>
        <w:rPr>
          <w:rFonts w:ascii="Songti SC" w:hAnsi="Songti SC" w:cs="Songti SC"/>
          <w:sz w:val="24"/>
          <w:sz-cs w:val="24"/>
          <w:spacing w:val="0"/>
        </w:rPr>
        <w:t xml:space="preserve">单组电池可用能量</w:t>
      </w:r>
    </w:p>
    <w:p>
      <w:pPr/>
      <w:r>
        <w:rPr>
          <w:rFonts w:ascii="Songti SC" w:hAnsi="Songti SC" w:cs="Songti SC"/>
          <w:sz w:val="24"/>
          <w:sz-cs w:val="24"/>
          <w:spacing w:val="0"/>
        </w:rPr>
        <w:t xml:space="preserve">kWh</w:t>
      </w:r>
    </w:p>
    <w:p>
      <w:pPr/>
      <w:r>
        <w:rPr>
          <w:rFonts w:ascii="Songti SC" w:hAnsi="Songti SC" w:cs="Songti SC"/>
          <w:sz w:val="24"/>
          <w:sz-cs w:val="24"/>
          <w:spacing w:val="0"/>
        </w:rPr>
        <w:t xml:space="preserve">&lt;span class="math"&gt;ρg&lt;/span&gt;</w:t>
      </w:r>
    </w:p>
    <w:p>
      <w:pPr/>
      <w:r>
        <w:rPr>
          <w:rFonts w:ascii="Songti SC" w:hAnsi="Songti SC" w:cs="Songti SC"/>
          <w:sz w:val="24"/>
          <w:sz-cs w:val="24"/>
          <w:spacing w:val="0"/>
        </w:rPr>
        <w:t xml:space="preserve">返航安全余量比例（0.20）</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&lt;span class="math"&gt;τprepg,τboxg,τhaⁿd⁰g,τhaⁿd¹g&lt;/span&gt;</w:t>
      </w:r>
    </w:p>
    <w:p>
      <w:pPr/>
      <w:r>
        <w:rPr>
          <w:rFonts w:ascii="Songti SC" w:hAnsi="Songti SC" w:cs="Songti SC"/>
          <w:sz w:val="24"/>
          <w:sz-cs w:val="24"/>
          <w:spacing w:val="0"/>
        </w:rPr>
        <w:t xml:space="preserve">准备/每箱装载/基础交接/每箱交接时间</w:t>
      </w:r>
    </w:p>
    <w:p>
      <w:pPr/>
      <w:r>
        <w:rPr>
          <w:rFonts w:ascii="Songti SC" w:hAnsi="Songti SC" w:cs="Songti SC"/>
          <w:sz w:val="24"/>
          <w:sz-cs w:val="24"/>
          <w:spacing w:val="0"/>
        </w:rPr>
        <w:t xml:space="preserve">s</w:t>
      </w:r>
    </w:p>
    <w:p>
      <w:pPr/>
      <w:r>
        <w:rPr>
          <w:rFonts w:ascii="Songti SC" w:hAnsi="Songti SC" w:cs="Songti SC"/>
          <w:sz w:val="24"/>
          <w:sz-cs w:val="24"/>
          <w:spacing w:val="0"/>
        </w:rPr>
        <w:t xml:space="preserve">&lt;span class="math"&gt;zgⁿdᵢ&lt;/span&gt;</w:t>
      </w:r>
    </w:p>
    <w:p>
      <w:pPr/>
      <w:r>
        <w:rPr>
          <w:rFonts w:ascii="Songti SC" w:hAnsi="Songti SC" w:cs="Songti SC"/>
          <w:sz w:val="24"/>
          <w:sz-cs w:val="24"/>
          <w:spacing w:val="0"/>
        </w:rPr>
        <w:t xml:space="preserve">节点地面海拔</w:t>
      </w:r>
    </w:p>
    <w:p>
      <w:pPr/>
      <w:r>
        <w:rPr>
          <w:rFonts w:ascii="Songti SC" w:hAnsi="Songti SC" w:cs="Songti SC"/>
          <w:sz w:val="24"/>
          <w:sz-cs w:val="24"/>
          <w:spacing w:val="0"/>
        </w:rPr>
        <w:t xml:space="preserve">m</w:t>
      </w:r>
    </w:p>
    <w:p>
      <w:pPr/>
      <w:r>
        <w:rPr>
          <w:rFonts w:ascii="Songti SC" w:hAnsi="Songti SC" w:cs="Songti SC"/>
          <w:sz w:val="24"/>
          <w:sz-cs w:val="24"/>
          <w:spacing w:val="0"/>
        </w:rPr>
        <w:t xml:space="preserve">&lt;span class="math"&gt;hS&lt;/span&gt;</w:t>
      </w:r>
    </w:p>
    <w:p>
      <w:pPr/>
      <w:r>
        <w:rPr>
          <w:rFonts w:ascii="Songti SC" w:hAnsi="Songti SC" w:cs="Songti SC"/>
          <w:sz w:val="24"/>
          <w:sz-cs w:val="24"/>
          <w:spacing w:val="0"/>
        </w:rPr>
        <w:t xml:space="preserve">服务区作业高度 = &lt;span class="math"&gt;zgⁿd+30&lt;/span&gt;</w:t>
      </w:r>
    </w:p>
    <w:p>
      <w:pPr/>
      <w:r>
        <w:rPr>
          <w:rFonts w:ascii="Songti SC" w:hAnsi="Songti SC" w:cs="Songti SC"/>
          <w:sz w:val="24"/>
          <w:sz-cs w:val="24"/>
          <w:spacing w:val="0"/>
        </w:rPr>
        <w:t xml:space="preserve">m</w:t>
      </w:r>
    </w:p>
    <w:p>
      <w:pPr/>
      <w:r>
        <w:rPr>
          <w:rFonts w:ascii="Songti SC" w:hAnsi="Songti SC" w:cs="Songti SC"/>
          <w:sz w:val="24"/>
          <w:sz-cs w:val="24"/>
          <w:spacing w:val="0"/>
        </w:rPr>
        <w:t xml:space="preserve">&lt;span class="math"&gt;zcruiseᵢj&lt;/span&gt;</w:t>
      </w:r>
    </w:p>
    <w:p>
      <w:pPr/>
      <w:r>
        <w:rPr>
          <w:rFonts w:ascii="Songti SC" w:hAnsi="Songti SC" w:cs="Songti SC"/>
          <w:sz w:val="24"/>
          <w:sz-cs w:val="24"/>
          <w:spacing w:val="0"/>
        </w:rPr>
        <w:t xml:space="preserve">航段计划巡航海拔 = 沿途 DEM 最高地面高程 + 50</w:t>
      </w:r>
    </w:p>
    <w:p>
      <w:pPr/>
      <w:r>
        <w:rPr>
          <w:rFonts w:ascii="Songti SC" w:hAnsi="Songti SC" w:cs="Songti SC"/>
          <w:sz w:val="24"/>
          <w:sz-cs w:val="24"/>
          <w:spacing w:val="0"/>
        </w:rPr>
        <w:t xml:space="preserve">m</w:t>
      </w:r>
    </w:p>
    <w:p>
      <w:pPr/>
      <w:r>
        <w:rPr>
          <w:rFonts w:ascii="Songti SC" w:hAnsi="Songti SC" w:cs="Songti SC"/>
          <w:sz w:val="24"/>
          <w:sz-cs w:val="24"/>
          <w:spacing w:val="0"/>
        </w:rPr>
        <w:t xml:space="preserve">&lt;span class="math"&gt;dᵢj,h↑ᵢj,h↓ᵢj&lt;/span&gt;</w:t>
      </w:r>
    </w:p>
    <w:p>
      <w:pPr/>
      <w:r>
        <w:rPr>
          <w:rFonts w:ascii="Songti SC" w:hAnsi="Songti SC" w:cs="Songti SC"/>
          <w:sz w:val="24"/>
          <w:sz-cs w:val="24"/>
          <w:spacing w:val="0"/>
        </w:rPr>
        <w:t xml:space="preserve">水平距离 / 爬升高度 / 下降高度</w:t>
      </w:r>
    </w:p>
    <w:p>
      <w:pPr/>
      <w:r>
        <w:rPr>
          <w:rFonts w:ascii="Songti SC" w:hAnsi="Songti SC" w:cs="Songti SC"/>
          <w:sz w:val="24"/>
          <w:sz-cs w:val="24"/>
          <w:spacing w:val="0"/>
        </w:rPr>
        <w:t xml:space="preserve">m</w:t>
      </w:r>
    </w:p>
    <w:p>
      <w:pPr/>
      <w:r>
        <w:rPr>
          <w:rFonts w:ascii="Songti SC" w:hAnsi="Songti SC" w:cs="Songti SC"/>
          <w:sz w:val="24"/>
          <w:sz-cs w:val="24"/>
          <w:spacing w:val="0"/>
        </w:rPr>
        <w:t xml:space="preserve">&lt;span class="math"&gt;Lg(q)&lt;/span&gt;</w:t>
      </w:r>
    </w:p>
    <w:p>
      <w:pPr/>
      <w:r>
        <w:rPr>
          <w:rFonts w:ascii="Songti SC" w:hAnsi="Songti SC" w:cs="Songti SC"/>
          <w:sz w:val="24"/>
          <w:sz-cs w:val="24"/>
          <w:spacing w:val="0"/>
        </w:rPr>
        <w:t xml:space="preserve">载荷 &lt;span class="math"&gt;q&lt;/span&gt; 时的等效航程</w:t>
      </w:r>
    </w:p>
    <w:p>
      <w:pPr/>
      <w:r>
        <w:rPr>
          <w:rFonts w:ascii="Songti SC" w:hAnsi="Songti SC" w:cs="Songti SC"/>
          <w:sz w:val="24"/>
          <w:sz-cs w:val="24"/>
          <w:spacing w:val="0"/>
        </w:rPr>
        <w:t xml:space="preserve">m</w:t>
      </w:r>
    </w:p>
    <w:p>
      <w:pPr/>
      <w:r>
        <w:rPr>
          <w:rFonts w:ascii="Songti SC" w:hAnsi="Songti SC" w:cs="Songti SC"/>
          <w:sz w:val="24"/>
          <w:sz-cs w:val="24"/>
          <w:spacing w:val="0"/>
        </w:rPr>
        <w:t xml:space="preserve">&lt;span class="math"&gt;Eᵢj,g(q)&lt;/span&gt;</w:t>
      </w:r>
    </w:p>
    <w:p>
      <w:pPr/>
      <w:r>
        <w:rPr>
          <w:rFonts w:ascii="Songti SC" w:hAnsi="Songti SC" w:cs="Songti SC"/>
          <w:sz w:val="24"/>
          <w:sz-cs w:val="24"/>
          <w:spacing w:val="0"/>
        </w:rPr>
        <w:t xml:space="preserve">航段总能耗</w:t>
      </w:r>
    </w:p>
    <w:p>
      <w:pPr/>
      <w:r>
        <w:rPr>
          <w:rFonts w:ascii="Songti SC" w:hAnsi="Songti SC" w:cs="Songti SC"/>
          <w:sz w:val="24"/>
          <w:sz-cs w:val="24"/>
          <w:spacing w:val="0"/>
        </w:rPr>
        <w:t xml:space="preserve">kWh</w:t>
      </w:r>
    </w:p>
    <w:p>
      <w:pPr/>
      <w:r>
        <w:rPr>
          <w:rFonts w:ascii="Songti SC" w:hAnsi="Songti SC" w:cs="Songti SC"/>
          <w:sz w:val="24"/>
          <w:sz-cs w:val="24"/>
          <w:spacing w:val="0"/>
        </w:rPr>
        <w:t xml:space="preserve">&lt;span class="math"&gt;ETₚ&lt;/span&gt;</w:t>
      </w:r>
    </w:p>
    <w:p>
      <w:pPr/>
      <w:r>
        <w:rPr>
          <w:rFonts w:ascii="Songti SC" w:hAnsi="Songti SC" w:cs="Songti SC"/>
          <w:sz w:val="24"/>
          <w:sz-cs w:val="24"/>
          <w:spacing w:val="0"/>
        </w:rPr>
        <w:t xml:space="preserve">架次 &lt;span class="math"&gt;p&lt;/span&gt; 总运输能耗</w:t>
      </w:r>
    </w:p>
    <w:p>
      <w:pPr/>
      <w:r>
        <w:rPr>
          <w:rFonts w:ascii="Songti SC" w:hAnsi="Songti SC" w:cs="Songti SC"/>
          <w:sz w:val="24"/>
          <w:sz-cs w:val="24"/>
          <w:spacing w:val="0"/>
        </w:rPr>
        <w:t xml:space="preserve">kWh</w:t>
      </w:r>
    </w:p>
    <w:p>
      <w:pPr/>
      <w:r>
        <w:rPr>
          <w:rFonts w:ascii="Songti SC" w:hAnsi="Songti SC" w:cs="Songti SC"/>
          <w:sz w:val="24"/>
          <w:sz-cs w:val="24"/>
          <w:spacing w:val="0"/>
        </w:rPr>
        <w:t xml:space="preserve">&lt;span class="math"&gt;f&lt;/span&gt;</w:t>
      </w:r>
    </w:p>
    <w:p>
      <w:pPr/>
      <w:r>
        <w:rPr>
          <w:rFonts w:ascii="Songti SC" w:hAnsi="Songti SC" w:cs="Songti SC"/>
          <w:sz w:val="24"/>
          <w:sz-cs w:val="24"/>
          <w:spacing w:val="0"/>
        </w:rPr>
        <w:t xml:space="preserve">载波频率（2400）</w:t>
      </w:r>
    </w:p>
    <w:p>
      <w:pPr/>
      <w:r>
        <w:rPr>
          <w:rFonts w:ascii="Songti SC" w:hAnsi="Songti SC" w:cs="Songti SC"/>
          <w:sz w:val="24"/>
          <w:sz-cs w:val="24"/>
          <w:spacing w:val="0"/>
        </w:rPr>
        <w:t xml:space="preserve">MHz</w:t>
      </w:r>
    </w:p>
    <w:p>
      <w:pPr/>
      <w:r>
        <w:rPr>
          <w:rFonts w:ascii="Songti SC" w:hAnsi="Songti SC" w:cs="Songti SC"/>
          <w:sz w:val="24"/>
          <w:sz-cs w:val="24"/>
          <w:spacing w:val="0"/>
        </w:rPr>
        <w:t xml:space="preserve">&lt;span class="math"&gt;Lsys,Lobs&lt;/span&gt;</w:t>
      </w:r>
    </w:p>
    <w:p>
      <w:pPr/>
      <w:r>
        <w:rPr>
          <w:rFonts w:ascii="Songti SC" w:hAnsi="Songti SC" w:cs="Songti SC"/>
          <w:sz w:val="24"/>
          <w:sz-cs w:val="24"/>
          <w:spacing w:val="0"/>
        </w:rPr>
        <w:t xml:space="preserve">系统损耗（3）/ 地形遮挡附加损耗（10）</w:t>
      </w:r>
    </w:p>
    <w:p>
      <w:pPr/>
      <w:r>
        <w:rPr>
          <w:rFonts w:ascii="Songti SC" w:hAnsi="Songti SC" w:cs="Songti SC"/>
          <w:sz w:val="24"/>
          <w:sz-cs w:val="24"/>
          <w:spacing w:val="0"/>
        </w:rPr>
        <w:t xml:space="preserve">dB</w:t>
      </w:r>
    </w:p>
    <w:p>
      <w:pPr/>
      <w:r>
        <w:rPr>
          <w:rFonts w:ascii="Songti SC" w:hAnsi="Songti SC" w:cs="Songti SC"/>
          <w:sz w:val="24"/>
          <w:sz-cs w:val="24"/>
          <w:spacing w:val="0"/>
        </w:rPr>
        <w:t xml:space="preserve">&lt;span class="math"&gt;Pseⁿs,M&lt;/span&gt;</w:t>
      </w:r>
    </w:p>
    <w:p>
      <w:pPr/>
      <w:r>
        <w:rPr>
          <w:rFonts w:ascii="Songti SC" w:hAnsi="Songti SC" w:cs="Songti SC"/>
          <w:sz w:val="24"/>
          <w:sz-cs w:val="24"/>
          <w:spacing w:val="0"/>
        </w:rPr>
        <w:t xml:space="preserve">接收灵敏度（−98）/ 衰落裕量（8）</w:t>
      </w:r>
    </w:p>
    <w:p>
      <w:pPr/>
      <w:r>
        <w:rPr>
          <w:rFonts w:ascii="Songti SC" w:hAnsi="Songti SC" w:cs="Songti SC"/>
          <w:sz w:val="24"/>
          <w:sz-cs w:val="24"/>
          <w:spacing w:val="0"/>
        </w:rPr>
        <w:t xml:space="preserve">dBm / dB</w:t>
      </w:r>
    </w:p>
    <w:p>
      <w:pPr/>
      <w:r>
        <w:rPr>
          <w:rFonts w:ascii="Songti SC" w:hAnsi="Songti SC" w:cs="Songti SC"/>
          <w:sz w:val="24"/>
          <w:sz-cs w:val="24"/>
          <w:spacing w:val="0"/>
        </w:rPr>
        <w:t xml:space="preserve">&lt;span class="math"&gt;La→ bₘₐₓ,La↔ bₘₐₓ&lt;/span&gt;</w:t>
      </w:r>
    </w:p>
    <w:p>
      <w:pPr/>
      <w:r>
        <w:rPr>
          <w:rFonts w:ascii="Songti SC" w:hAnsi="Songti SC" w:cs="Songti SC"/>
          <w:sz w:val="24"/>
          <w:sz-cs w:val="24"/>
          <w:spacing w:val="0"/>
        </w:rPr>
        <w:t xml:space="preserve">单向/双向最大允许传播损耗</w:t>
      </w:r>
    </w:p>
    <w:p>
      <w:pPr/>
      <w:r>
        <w:rPr>
          <w:rFonts w:ascii="Songti SC" w:hAnsi="Songti SC" w:cs="Songti SC"/>
          <w:sz w:val="24"/>
          <w:sz-cs w:val="24"/>
          <w:spacing w:val="0"/>
        </w:rPr>
        <w:t xml:space="preserve">dB</w:t>
      </w:r>
    </w:p>
    <w:p>
      <w:pPr/>
      <w:r>
        <w:rPr>
          <w:rFonts w:ascii="Songti SC" w:hAnsi="Songti SC" w:cs="Songti SC"/>
          <w:sz w:val="24"/>
          <w:sz-cs w:val="24"/>
          <w:spacing w:val="0"/>
        </w:rPr>
        <w:t xml:space="preserve">&lt;span class="math"&gt;Aᵢj(t)&lt;/span&gt;</w:t>
      </w:r>
    </w:p>
    <w:p>
      <w:pPr/>
      <w:r>
        <w:rPr>
          <w:rFonts w:ascii="Songti SC" w:hAnsi="Songti SC" w:cs="Songti SC"/>
          <w:sz w:val="24"/>
          <w:sz-cs w:val="24"/>
          <w:spacing w:val="0"/>
        </w:rPr>
        <w:t xml:space="preserve">链路可用性 ∈{0,1}</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&lt;span class="math"&gt;tcₕg(s)&lt;/span&gt;</w:t>
      </w:r>
    </w:p>
    <w:p>
      <w:pPr/>
      <w:r>
        <w:rPr>
          <w:rFonts w:ascii="Songti SC" w:hAnsi="Songti SC" w:cs="Songti SC"/>
          <w:sz w:val="24"/>
          <w:sz-cs w:val="24"/>
          <w:spacing w:val="0"/>
        </w:rPr>
        <w:t xml:space="preserve">由 SOC &lt;span class="math"&gt;s&lt;/span&gt; 充至 100% 所需时间</w:t>
      </w:r>
    </w:p>
    <w:p>
      <w:pPr/>
      <w:r>
        <w:rPr>
          <w:rFonts w:ascii="Songti SC" w:hAnsi="Songti SC" w:cs="Songti SC"/>
          <w:sz w:val="24"/>
          <w:sz-cs w:val="24"/>
          <w:spacing w:val="0"/>
        </w:rPr>
        <w:t xml:space="preserve">s</w:t>
      </w:r>
    </w:p>
    <w:p>
      <w:pPr/>
      <w:r>
        <w:rPr>
          <w:rFonts w:ascii="Songti SC" w:hAnsi="Songti SC" w:cs="Songti SC"/>
          <w:sz w:val="24"/>
          <w:sz-cs w:val="24"/>
          <w:spacing w:val="0"/>
        </w:rPr>
        <w:t xml:space="preserve">&lt;span class="math"&gt;Hr&lt;/span&gt;</w:t>
      </w:r>
    </w:p>
    <w:p>
      <w:pPr/>
      <w:r>
        <w:rPr>
          <w:rFonts w:ascii="Songti SC" w:hAnsi="Songti SC" w:cs="Songti SC"/>
          <w:sz w:val="24"/>
          <w:sz-cs w:val="24"/>
          <w:spacing w:val="0"/>
        </w:rPr>
        <w:t xml:space="preserve">中继悬停离地高度（≤300）</w:t>
      </w:r>
    </w:p>
    <w:p>
      <w:pPr/>
      <w:r>
        <w:rPr>
          <w:rFonts w:ascii="Songti SC" w:hAnsi="Songti SC" w:cs="Songti SC"/>
          <w:sz w:val="24"/>
          <w:sz-cs w:val="24"/>
          <w:spacing w:val="0"/>
        </w:rPr>
        <w:t xml:space="preserve">m</w:t>
      </w:r>
    </w:p>
    <w:p>
      <w:pPr/>
      <w:r>
        <w:rPr>
          <w:rFonts w:ascii="Songti SC" w:hAnsi="Songti SC" w:cs="Songti SC"/>
          <w:sz w:val="28"/>
          <w:sz-cs w:val="28"/>
          <w:spacing w:val="0"/>
          <w:color w:val="6D6D6D"/>
        </w:rPr>
        <w:t xml:space="preserve"/>
      </w:r>
    </w:p>
    <w:p>
      <w:pPr>
        <w:spacing w:after="213"/>
      </w:pPr>
      <w:r>
        <w:rPr>
          <w:rFonts w:ascii="Songti SC" w:hAnsi="Songti SC" w:cs="Songti SC"/>
          <w:sz w:val="37"/>
          <w:sz-cs w:val="37"/>
          <w:b/>
          <w:spacing w:val="0"/>
        </w:rPr>
        <w:t xml:space="preserve">四、模型建立与求解</w:t>
      </w:r>
    </w:p>
    <w:p>
      <w:pPr>
        <w:spacing w:after="160"/>
      </w:pPr>
      <w:r>
        <w:rPr>
          <w:rFonts w:ascii="Songti SC" w:hAnsi="Songti SC" w:cs="Songti SC"/>
          <w:sz w:val="32"/>
          <w:sz-cs w:val="32"/>
          <w:b/>
          <w:spacing w:val="0"/>
        </w:rPr>
        <w:t xml:space="preserve">4.1 公共物理规则层（四问唯一口径）</w:t>
      </w:r>
    </w:p>
    <w:p>
      <w:pPr>
        <w:jc w:val="both"/>
        <w:spacing w:after="133"/>
      </w:pPr>
      <w:r>
        <w:rPr>
          <w:rFonts w:ascii="Songti SC" w:hAnsi="Songti SC" w:cs="Songti SC"/>
          <w:sz w:val="28"/>
          <w:sz-cs w:val="28"/>
          <w:b/>
          <w:spacing w:val="0"/>
        </w:rPr>
        <w:t xml:space="preserve">4.1.1 航段几何</w:t>
      </w:r>
      <w:r>
        <w:rPr>
          <w:rFonts w:ascii="Songti SC" w:hAnsi="Songti SC" w:cs="Songti SC"/>
          <w:sz w:val="28"/>
          <w:sz-cs w:val="28"/>
          <w:spacing w:val="0"/>
        </w:rPr>
        <w:t xml:space="preserve">（附录 2）</w:t>
      </w:r>
    </w:p>
    <w:p>
      <w:pPr>
        <w:jc w:val="both"/>
        <w:spacing w:after="133"/>
      </w:pPr>
      <w:r>
        <w:rPr>
          <w:rFonts w:ascii="Songti SC" w:hAnsi="Songti SC" w:cs="Songti SC"/>
          <w:sz w:val="28"/>
          <w:sz-cs w:val="28"/>
          <w:spacing w:val="0"/>
        </w:rPr>
        <w:t xml:space="preserve">&lt;span class="math"&gt;dᵢj = (Δλ· 111320cosφ)²+(Δφ· 111320)² ; zcruiseᵢj = maxₚ∈ᵢj zgⁿd(p)+50&lt;/span&gt;</w:t>
      </w:r>
    </w:p>
    <w:p>
      <w:pPr>
        <w:jc w:val="both"/>
        <w:spacing w:after="133"/>
      </w:pPr>
      <w:r>
        <w:rPr>
          <w:rFonts w:ascii="Songti SC" w:hAnsi="Songti SC" w:cs="Songti SC"/>
          <w:sz w:val="28"/>
          <w:sz-cs w:val="28"/>
          <w:spacing w:val="0"/>
        </w:rPr>
        <w:t xml:space="preserve">巡航海拔由</w:t>
      </w:r>
      <w:r>
        <w:rPr>
          <w:rFonts w:ascii="Songti SC" w:hAnsi="Songti SC" w:cs="Songti SC"/>
          <w:sz w:val="28"/>
          <w:sz-cs w:val="28"/>
          <w:b/>
          <w:spacing w:val="0"/>
        </w:rPr>
        <w:t xml:space="preserve">整条航段所经 DEM 像元</w:t>
      </w:r>
      <w:r>
        <w:rPr>
          <w:rFonts w:ascii="Songti SC" w:hAnsi="Songti SC" w:cs="Songti SC"/>
          <w:sz w:val="28"/>
          <w:sz-cs w:val="28"/>
          <w:spacing w:val="0"/>
        </w:rPr>
        <w:t xml:space="preserve">决定；往返两段分别计算（因途经同一直线，结果相同）。</w:t>
      </w:r>
    </w:p>
    <w:p>
      <w:pPr>
        <w:jc w:val="both"/>
        <w:spacing w:after="133"/>
      </w:pPr>
      <w:r>
        <w:rPr>
          <w:rFonts w:ascii="Songti SC" w:hAnsi="Songti SC" w:cs="Songti SC"/>
          <w:sz w:val="28"/>
          <w:sz-cs w:val="28"/>
          <w:b/>
          <w:spacing w:val="0"/>
        </w:rPr>
        <w:t xml:space="preserve">4.1.2 时间与能耗</w:t>
      </w:r>
      <w:r>
        <w:rPr>
          <w:rFonts w:ascii="Songti SC" w:hAnsi="Songti SC" w:cs="Songti SC"/>
          <w:sz w:val="28"/>
          <w:sz-cs w:val="28"/>
          <w:spacing w:val="0"/>
        </w:rPr>
        <w:t xml:space="preserve"/>
      </w:r>
    </w:p>
    <w:p>
      <w:pPr>
        <w:jc w:val="both"/>
        <w:spacing w:after="133"/>
      </w:pPr>
      <w:r>
        <w:rPr>
          <w:rFonts w:ascii="Songti SC" w:hAnsi="Songti SC" w:cs="Songti SC"/>
          <w:sz w:val="28"/>
          <w:sz-cs w:val="28"/>
          <w:spacing w:val="0"/>
        </w:rPr>
        <w:t xml:space="preserve">&lt;span class="math"&gt;Lg(q)=L⁰g-(L⁰g-LFg)((q)/(Qg))³/², 0≤ q≤ Qg&lt;/span&gt;</w:t>
      </w:r>
    </w:p>
    <w:p>
      <w:pPr>
        <w:jc w:val="both"/>
        <w:spacing w:after="133"/>
      </w:pPr>
      <w:r>
        <w:rPr>
          <w:rFonts w:ascii="Songti SC" w:hAnsi="Songti SC" w:cs="Songti SC"/>
          <w:sz w:val="28"/>
          <w:sz-cs w:val="28"/>
          <w:spacing w:val="0"/>
        </w:rPr>
        <w:t xml:space="preserve">&lt;span class="math"&gt;tᵢj,g(q)=(h↑ᵢj)/(v↑g)+(dᵢj)/(vcg)+(h↓ᵢj)/(v↓g)&lt;/span&gt;</w:t>
      </w:r>
    </w:p>
    <w:p>
      <w:pPr>
        <w:jc w:val="both"/>
        <w:spacing w:after="133"/>
      </w:pPr>
      <w:r>
        <w:rPr>
          <w:rFonts w:ascii="Songti SC" w:hAnsi="Songti SC" w:cs="Songti SC"/>
          <w:sz w:val="28"/>
          <w:sz-cs w:val="28"/>
          <w:spacing w:val="0"/>
        </w:rPr>
        <w:t xml:space="preserve">&lt;span class="math"&gt;Eᵢj,g(q)=Euseg(dᵢj)/(Lg(q))水平+((m⁰g+q) g h↑ᵢj)/(η↑g)爬升附加(η↓g=0)&lt;/span&gt;</w:t>
      </w:r>
    </w:p>
    <w:p>
      <w:pPr>
        <w:spacing w:after="213"/>
      </w:pPr>
      <w:r>
        <w:rPr>
          <w:rFonts w:ascii="Songti SC" w:hAnsi="Songti SC" w:cs="Songti SC"/>
          <w:sz w:val="28"/>
          <w:sz-cs w:val="28"/>
          <w:b/>
          <w:spacing w:val="0"/>
        </w:rPr>
        <w:t xml:space="preserve">量纲一致性的关键</w:t>
      </w:r>
      <w:r>
        <w:rPr>
          <w:rFonts w:ascii="Songti SC" w:hAnsi="Songti SC" w:cs="Songti SC"/>
          <w:sz w:val="28"/>
          <w:sz-cs w:val="28"/>
          <w:spacing w:val="0"/>
        </w:rPr>
        <w:t xml:space="preserve">：水平能耗以 &lt;span class="math"&gt;Euseg· d/Lg(q)&lt;/span&gt; 为主口径（量纲 kWh）。换算成功率须注意</w:t>
      </w:r>
      <w:r>
        <w:rPr>
          <w:rFonts w:ascii="Songti SC" w:hAnsi="Songti SC" w:cs="Songti SC"/>
          <w:sz w:val="28"/>
          <w:sz-cs w:val="28"/>
          <w:spacing w:val="0"/>
        </w:rPr>
        <w:t xml:space="preserve"/>
      </w:r>
    </w:p>
    <w:p>
      <w:pPr>
        <w:spacing w:after="213"/>
      </w:pPr>
      <w:r>
        <w:rPr>
          <w:rFonts w:ascii="Songti SC" w:hAnsi="Songti SC" w:cs="Songti SC"/>
          <w:sz w:val="28"/>
          <w:sz-cs w:val="28"/>
          <w:spacing w:val="0"/>
        </w:rPr>
        <w:t xml:space="preserve">&lt;span class="math"&gt;Phorg(q)=Euseg vcg/Lg(q)× 3600&lt;/span&gt;（kW）。实测 &lt;span class="math"&gt;Phorg(0)&lt;/span&gt; 为 </w:t>
      </w:r>
      <w:r>
        <w:rPr>
          <w:rFonts w:ascii="Songti SC" w:hAnsi="Songti SC" w:cs="Songti SC"/>
          <w:sz w:val="28"/>
          <w:sz-cs w:val="28"/>
          <w:b/>
          <w:spacing w:val="0"/>
        </w:rPr>
        <w:t xml:space="preserve">7.776 / 7.714 / 16.615 kW</w:t>
      </w:r>
      <w:r>
        <w:rPr>
          <w:rFonts w:ascii="Songti SC" w:hAnsi="Songti SC" w:cs="Songti SC"/>
          <w:sz w:val="28"/>
          <w:sz-cs w:val="28"/>
          <w:spacing w:val="0"/>
        </w:rPr>
        <w:t xml:space="preserve">（A/B/C），</w:t>
      </w:r>
      <w:r>
        <w:rPr>
          <w:rFonts w:ascii="Songti SC" w:hAnsi="Songti SC" w:cs="Songti SC"/>
          <w:sz w:val="28"/>
          <w:sz-cs w:val="28"/>
          <w:spacing w:val="0"/>
        </w:rPr>
        <w:t xml:space="preserve"/>
      </w:r>
    </w:p>
    <w:p>
      <w:pPr>
        <w:spacing w:after="213"/>
      </w:pPr>
      <w:r>
        <w:rPr>
          <w:rFonts w:ascii="Songti SC" w:hAnsi="Songti SC" w:cs="Songti SC"/>
          <w:sz w:val="28"/>
          <w:sz-cs w:val="28"/>
          <w:spacing w:val="0"/>
        </w:rPr>
        <w:t xml:space="preserve">且满载航程 &lt;span class="math"&gt;LFg&lt;/span&gt; 恰好耗尽 &lt;span class="math"&gt;Euseg&lt;/span&gt; —— 自洽性已验证。</w:t>
      </w:r>
    </w:p>
    <w:p>
      <w:pPr>
        <w:jc w:val="both"/>
        <w:spacing w:after="133"/>
      </w:pPr>
      <w:r>
        <w:rPr>
          <w:rFonts w:ascii="Songti SC" w:hAnsi="Songti SC" w:cs="Songti SC"/>
          <w:sz w:val="28"/>
          <w:sz-cs w:val="28"/>
          <w:b/>
          <w:spacing w:val="0"/>
        </w:rPr>
        <w:t xml:space="preserve">4.1.3 返航安全余量</w:t>
      </w:r>
      <w:r>
        <w:rPr>
          <w:rFonts w:ascii="Songti SC" w:hAnsi="Songti SC" w:cs="Songti SC"/>
          <w:sz w:val="28"/>
          <w:sz-cs w:val="28"/>
          <w:spacing w:val="0"/>
        </w:rPr>
        <w:t xml:space="preserve"/>
      </w:r>
    </w:p>
    <w:p>
      <w:pPr>
        <w:jc w:val="both"/>
        <w:spacing w:after="133"/>
      </w:pPr>
      <w:r>
        <w:rPr>
          <w:rFonts w:ascii="Songti SC" w:hAnsi="Songti SC" w:cs="Songti SC"/>
          <w:sz w:val="28"/>
          <w:sz-cs w:val="28"/>
          <w:spacing w:val="0"/>
        </w:rPr>
        <w:t xml:space="preserve">&lt;span class="math"&gt;ETₚ=Σ₍ᵢ,j₎∈ ₚEᵢj,g(qₚ,ᵢj) ≤ (1-ρg) Euseg&lt;/span&gt;</w:t>
      </w:r>
    </w:p>
    <w:p>
      <w:pPr>
        <w:jc w:val="both"/>
        <w:spacing w:after="133"/>
      </w:pPr>
      <w:r>
        <w:rPr>
          <w:rFonts w:ascii="Songti SC" w:hAnsi="Songti SC" w:cs="Songti SC"/>
          <w:sz w:val="28"/>
          <w:sz-cs w:val="28"/>
          <w:b/>
          <w:spacing w:val="0"/>
        </w:rPr>
        <w:t xml:space="preserve">4.1.4 充电周转</w:t>
      </w:r>
      <w:r>
        <w:rPr>
          <w:rFonts w:ascii="Songti SC" w:hAnsi="Songti SC" w:cs="Songti SC"/>
          <w:sz w:val="28"/>
          <w:sz-cs w:val="28"/>
          <w:spacing w:val="0"/>
        </w:rPr>
        <w:t xml:space="preserve"/>
      </w:r>
    </w:p>
    <w:p>
      <w:pPr>
        <w:jc w:val="both"/>
        <w:spacing w:after="133"/>
      </w:pPr>
      <w:r>
        <w:rPr>
          <w:rFonts w:ascii="Songti SC" w:hAnsi="Songti SC" w:cs="Songti SC"/>
          <w:sz w:val="28"/>
          <w:sz-cs w:val="28"/>
          <w:spacing w:val="0"/>
        </w:rPr>
        <w:t xml:space="preserve">&lt;span class="math"&gt;tcₕg(s)={Tfull[(0.65(0.90-s))/(0.90)+0.35], ; 0≤ s&amp;lt;0.90 ; Tfull·(0.35(1-s))/(0.10), ; 0.90≤ s≤ 1}&lt;/span&gt;</w:t>
      </w:r>
    </w:p>
    <w:p>
      <w:pPr>
        <w:jc w:val="both"/>
        <w:spacing w:after="133"/>
      </w:pPr>
      <w:r>
        <w:rPr>
          <w:rFonts w:ascii="Songti SC" w:hAnsi="Songti SC" w:cs="Songti SC"/>
          <w:sz w:val="28"/>
          <w:sz-cs w:val="28"/>
          <w:b/>
          <w:spacing w:val="0"/>
        </w:rPr>
        <w:t xml:space="preserve">4.1.5 通信链路</w:t>
      </w:r>
      <w:r>
        <w:rPr>
          <w:rFonts w:ascii="Songti SC" w:hAnsi="Songti SC" w:cs="Songti SC"/>
          <w:sz w:val="28"/>
          <w:sz-cs w:val="28"/>
          <w:spacing w:val="0"/>
        </w:rPr>
        <w:t xml:space="preserve">（附录 3）</w:t>
      </w:r>
    </w:p>
    <w:p>
      <w:pPr>
        <w:jc w:val="both"/>
        <w:spacing w:after="133"/>
      </w:pPr>
      <w:r>
        <w:rPr>
          <w:rFonts w:ascii="Songti SC" w:hAnsi="Songti SC" w:cs="Songti SC"/>
          <w:sz w:val="28"/>
          <w:sz-cs w:val="28"/>
          <w:spacing w:val="0"/>
        </w:rPr>
        <w:t xml:space="preserve">&lt;span class="math"&gt;Pbₜₕ=Pseⁿsb+Mb, La→ bₘₐₓ=Paₜ+Gaₜ+Gbr-Lsys-Pbₜₕ ; La↔ bₘₐₓ=min(La→ bₘₐₓ, Lb→ aₘₐₓ) ; LFSPL,ᵢj(t)=32.45+20log₁₀f+20log₁₀Dᵢj(t) ; Lₚₐₜₕ,ᵢj(t)=LFSPL,ᵢj(t)+Lobs bᵢj(t), Aᵢj(t)=1[Lₚₐₜₕ,ᵢj(t)≤ La↔ bₘₐₓ]&lt;/span&gt;</w:t>
      </w:r>
    </w:p>
    <w:p>
      <w:pPr>
        <w:jc w:val="both"/>
        <w:spacing w:after="133"/>
      </w:pPr>
      <w:r>
        <w:rPr>
          <w:rFonts w:ascii="Songti SC" w:hAnsi="Songti SC" w:cs="Songti SC"/>
          <w:sz w:val="28"/>
          <w:sz-cs w:val="28"/>
          <w:spacing w:val="0"/>
        </w:rPr>
        <w:t xml:space="preserve">其中地形遮挡 &lt;span class="math"&gt;bᵢj(t)∈0,1&lt;/span&gt; 由视线与 30 m DEM 沿程采样判定。</w:t>
      </w:r>
    </w:p>
    <w:p>
      <w:pPr>
        <w:jc w:val="both"/>
        <w:spacing w:after="133"/>
      </w:pPr>
      <w:r>
        <w:rPr>
          <w:rFonts w:ascii="Songti SC" w:hAnsi="Songti SC" w:cs="Songti SC"/>
          <w:sz w:val="28"/>
          <w:sz-cs w:val="28"/>
          <w:b/>
          <w:spacing w:val="0"/>
        </w:rPr>
        <w:t xml:space="preserve">链路门限实测表</w:t>
      </w:r>
      <w:r>
        <w:rPr>
          <w:rFonts w:ascii="Songti SC" w:hAnsi="Songti SC" w:cs="Songti SC"/>
          <w:sz w:val="28"/>
          <w:sz-cs w:val="28"/>
          <w:spacing w:val="0"/>
        </w:rPr>
        <w:t xml:space="preserve"/>
      </w:r>
    </w:p>
    <w:p>
      <w:pPr/>
      <w:r>
        <w:rPr>
          <w:rFonts w:ascii="Songti SC" w:hAnsi="Songti SC" w:cs="Songti SC"/>
          <w:sz w:val="24"/>
          <w:sz-cs w:val="24"/>
          <w:b/>
          <w:spacing w:val="0"/>
        </w:rPr>
        <w:t xml:space="preserve">链路</w:t>
      </w:r>
    </w:p>
    <w:p>
      <w:pPr/>
      <w:r>
        <w:rPr>
          <w:rFonts w:ascii="Songti SC" w:hAnsi="Songti SC" w:cs="Songti SC"/>
          <w:sz w:val="24"/>
          <w:sz-cs w:val="24"/>
          <w:b/>
          <w:spacing w:val="0"/>
        </w:rPr>
        <w:t xml:space="preserve">&lt;span class="math"&gt;Lₘₐₓ&lt;/span&gt; (dB)</w:t>
      </w:r>
    </w:p>
    <w:p>
      <w:pPr/>
      <w:r>
        <w:rPr>
          <w:rFonts w:ascii="Songti SC" w:hAnsi="Songti SC" w:cs="Songti SC"/>
          <w:sz w:val="24"/>
          <w:sz-cs w:val="24"/>
          <w:b/>
          <w:spacing w:val="0"/>
        </w:rPr>
        <w:t xml:space="preserve">无遮挡门限距离</w:t>
      </w:r>
    </w:p>
    <w:p>
      <w:pPr/>
      <w:r>
        <w:rPr>
          <w:rFonts w:ascii="Songti SC" w:hAnsi="Songti SC" w:cs="Songti SC"/>
          <w:sz w:val="24"/>
          <w:sz-cs w:val="24"/>
          <w:spacing w:val="0"/>
        </w:rPr>
        <w:t xml:space="preserve">&lt;span class="math"&gt;T↔ G01&lt;/span&gt;</w:t>
      </w:r>
    </w:p>
    <w:p>
      <w:pPr/>
      <w:r>
        <w:rPr>
          <w:rFonts w:ascii="Songti SC" w:hAnsi="Songti SC" w:cs="Songti SC"/>
          <w:sz w:val="24"/>
          <w:sz-cs w:val="24"/>
          <w:spacing w:val="0"/>
        </w:rPr>
        <w:t xml:space="preserve">122.0</w:t>
      </w:r>
    </w:p>
    <w:p>
      <w:pPr/>
      <w:r>
        <w:rPr>
          <w:rFonts w:ascii="Songti SC" w:hAnsi="Songti SC" w:cs="Songti SC"/>
          <w:sz w:val="24"/>
          <w:sz-cs w:val="24"/>
          <w:spacing w:val="0"/>
        </w:rPr>
        <w:t xml:space="preserve">12.51 km</w:t>
      </w:r>
    </w:p>
    <w:p>
      <w:pPr/>
      <w:r>
        <w:rPr>
          <w:rFonts w:ascii="Songti SC" w:hAnsi="Songti SC" w:cs="Songti SC"/>
          <w:sz w:val="24"/>
          <w:sz-cs w:val="24"/>
          <w:spacing w:val="0"/>
        </w:rPr>
        <w:t xml:space="preserve">&lt;span class="math"&gt;T↔ RA&lt;/span&gt;</w:t>
      </w:r>
    </w:p>
    <w:p>
      <w:pPr/>
      <w:r>
        <w:rPr>
          <w:rFonts w:ascii="Songti SC" w:hAnsi="Songti SC" w:cs="Songti SC"/>
          <w:sz w:val="24"/>
          <w:sz-cs w:val="24"/>
          <w:b/>
          <w:spacing w:val="0"/>
        </w:rPr>
        <w:t xml:space="preserve">116.0</w:t>
      </w:r>
      <w:r>
        <w:rPr>
          <w:rFonts w:ascii="Songti SC" w:hAnsi="Songti SC" w:cs="Songti SC"/>
          <w:sz w:val="24"/>
          <w:sz-cs w:val="24"/>
          <w:spacing w:val="0"/>
        </w:rPr>
        <w:t xml:space="preserve"/>
      </w:r>
    </w:p>
    <w:p>
      <w:pPr/>
      <w:r>
        <w:rPr>
          <w:rFonts w:ascii="Songti SC" w:hAnsi="Songti SC" w:cs="Songti SC"/>
          <w:sz w:val="24"/>
          <w:sz-cs w:val="24"/>
          <w:b/>
          <w:spacing w:val="0"/>
        </w:rPr>
        <w:t xml:space="preserve">6.27 km</w:t>
      </w:r>
      <w:r>
        <w:rPr>
          <w:rFonts w:ascii="Songti SC" w:hAnsi="Songti SC" w:cs="Songti SC"/>
          <w:sz w:val="24"/>
          <w:sz-cs w:val="24"/>
          <w:spacing w:val="0"/>
        </w:rPr>
        <w:t xml:space="preserve"/>
      </w:r>
    </w:p>
    <w:p>
      <w:pPr/>
      <w:r>
        <w:rPr>
          <w:rFonts w:ascii="Songti SC" w:hAnsi="Songti SC" w:cs="Songti SC"/>
          <w:sz w:val="24"/>
          <w:sz-cs w:val="24"/>
          <w:spacing w:val="0"/>
        </w:rPr>
        <w:t xml:space="preserve">&lt;span class="math"&gt;RB↔ G01&lt;/span&gt;</w:t>
      </w:r>
    </w:p>
    <w:p>
      <w:pPr/>
      <w:r>
        <w:rPr>
          <w:rFonts w:ascii="Songti SC" w:hAnsi="Songti SC" w:cs="Songti SC"/>
          <w:sz w:val="24"/>
          <w:sz-cs w:val="24"/>
          <w:spacing w:val="0"/>
        </w:rPr>
        <w:t xml:space="preserve">126.0</w:t>
      </w:r>
    </w:p>
    <w:p>
      <w:pPr/>
      <w:r>
        <w:rPr>
          <w:rFonts w:ascii="Songti SC" w:hAnsi="Songti SC" w:cs="Songti SC"/>
          <w:sz w:val="24"/>
          <w:sz-cs w:val="24"/>
          <w:spacing w:val="0"/>
        </w:rPr>
        <w:t xml:space="preserve">19.83 km</w:t>
      </w:r>
    </w:p>
    <w:p>
      <w:pPr>
        <w:spacing w:after="213"/>
      </w:pPr>
      <w:r>
        <w:rPr>
          <w:rFonts w:ascii="Songti SC" w:hAnsi="Songti SC" w:cs="Songti SC"/>
          <w:sz w:val="28"/>
          <w:sz-cs w:val="28"/>
          <w:b/>
          <w:spacing w:val="0"/>
        </w:rPr>
        <w:t xml:space="preserve">核心结构性发现</w:t>
      </w:r>
      <w:r>
        <w:rPr>
          <w:rFonts w:ascii="Songti SC" w:hAnsi="Songti SC" w:cs="Songti SC"/>
          <w:sz w:val="28"/>
          <w:sz-cs w:val="28"/>
          <w:spacing w:val="0"/>
        </w:rPr>
        <w:t xml:space="preserve">：&lt;span class="math"&gt;T↔ RA&lt;/span&gt; 门限</w:t>
      </w:r>
      <w:r>
        <w:rPr>
          <w:rFonts w:ascii="Songti SC" w:hAnsi="Songti SC" w:cs="Songti SC"/>
          <w:sz w:val="28"/>
          <w:sz-cs w:val="28"/>
          <w:b/>
          <w:spacing w:val="0"/>
        </w:rPr>
        <w:t xml:space="preserve">低于</w:t>
      </w:r>
      <w:r>
        <w:rPr>
          <w:rFonts w:ascii="Songti SC" w:hAnsi="Songti SC" w:cs="Songti SC"/>
          <w:sz w:val="28"/>
          <w:sz-cs w:val="28"/>
          <w:spacing w:val="0"/>
        </w:rPr>
        <w:t xml:space="preserve"> &lt;span class="math"&gt;T↔ G01&lt;/span&gt;，</w:t>
      </w:r>
      <w:r>
        <w:rPr>
          <w:rFonts w:ascii="Songti SC" w:hAnsi="Songti SC" w:cs="Songti SC"/>
          <w:sz w:val="28"/>
          <w:sz-cs w:val="28"/>
          <w:spacing w:val="0"/>
        </w:rPr>
        <w:t xml:space="preserve"/>
      </w:r>
    </w:p>
    <w:p>
      <w:pPr>
        <w:spacing w:after="213"/>
      </w:pPr>
      <w:r>
        <w:rPr>
          <w:rFonts w:ascii="Songti SC" w:hAnsi="Songti SC" w:cs="Songti SC"/>
          <w:sz w:val="28"/>
          <w:sz-cs w:val="28"/>
          <w:spacing w:val="0"/>
        </w:rPr>
        <w:t xml:space="preserve">因中继接入端天线增益 6 dBi 远小于网关 12 dBi。故</w:t>
      </w:r>
      <w:r>
        <w:rPr>
          <w:rFonts w:ascii="Songti SC" w:hAnsi="Songti SC" w:cs="Songti SC"/>
          <w:sz w:val="28"/>
          <w:sz-cs w:val="28"/>
          <w:b/>
          <w:spacing w:val="0"/>
        </w:rPr>
        <w:t xml:space="preserve">中继不扩距，只绕障</w:t>
      </w:r>
      <w:r>
        <w:rPr>
          <w:rFonts w:ascii="Songti SC" w:hAnsi="Songti SC" w:cs="Songti SC"/>
          <w:sz w:val="28"/>
          <w:sz-cs w:val="28"/>
          <w:spacing w:val="0"/>
        </w:rPr>
        <w:t xml:space="preserve">——</w:t>
      </w:r>
      <w:r>
        <w:rPr>
          <w:rFonts w:ascii="Songti SC" w:hAnsi="Songti SC" w:cs="Songti SC"/>
          <w:sz w:val="28"/>
          <w:sz-cs w:val="28"/>
          <w:spacing w:val="0"/>
        </w:rPr>
        <w:t xml:space="preserve"/>
      </w:r>
    </w:p>
    <w:p>
      <w:pPr>
        <w:spacing w:after="213"/>
      </w:pPr>
      <w:r>
        <w:rPr>
          <w:rFonts w:ascii="Songti SC" w:hAnsi="Songti SC" w:cs="Songti SC"/>
          <w:sz w:val="28"/>
          <w:sz-cs w:val="28"/>
          <w:spacing w:val="0"/>
        </w:rPr>
        <w:t xml:space="preserve">中继的价值在于把"被地形遮挡"改为"可视"，而非增大覆盖半径。</w:t>
      </w:r>
    </w:p>
    <w:p>
      <w:pPr>
        <w:spacing w:after="160"/>
      </w:pPr>
      <w:r>
        <w:rPr>
          <w:rFonts w:ascii="Songti SC" w:hAnsi="Songti SC" w:cs="Songti SC"/>
          <w:sz w:val="32"/>
          <w:sz-cs w:val="32"/>
          <w:b/>
          <w:spacing w:val="0"/>
        </w:rPr>
        <w:t xml:space="preserve">4.2 问题一：单点往返运输能力与货箱组批</w:t>
      </w:r>
    </w:p>
    <w:p>
      <w:pPr>
        <w:jc w:val="both"/>
        <w:spacing w:after="133"/>
      </w:pPr>
      <w:r>
        <w:rPr>
          <w:rFonts w:ascii="Songti SC" w:hAnsi="Songti SC" w:cs="Songti SC"/>
          <w:sz w:val="28"/>
          <w:sz-cs w:val="28"/>
          <w:b/>
          <w:spacing w:val="0"/>
        </w:rPr>
        <w:t xml:space="preserve">4.2.1 最大安全载荷（三瓶颈分解）</w:t>
      </w:r>
      <w:r>
        <w:rPr>
          <w:rFonts w:ascii="Songti SC" w:hAnsi="Songti SC" w:cs="Songti SC"/>
          <w:sz w:val="28"/>
          <w:sz-cs w:val="28"/>
          <w:spacing w:val="0"/>
        </w:rPr>
        <w:t xml:space="preserve"/>
      </w:r>
    </w:p>
    <w:p>
      <w:pPr>
        <w:jc w:val="both"/>
        <w:spacing w:after="133"/>
      </w:pPr>
      <w:r>
        <w:rPr>
          <w:rFonts w:ascii="Songti SC" w:hAnsi="Songti SC" w:cs="Songti SC"/>
          <w:sz w:val="28"/>
          <w:sz-cs w:val="28"/>
          <w:spacing w:val="0"/>
        </w:rPr>
        <w:t xml:space="preserve">&lt;span class="math"&gt;q*g,ᵢ=minQg质量, Vg·ρᵢ体积, maxq: EO→ ᵢ,g(q)+Eᵢ→ O,g(0)≤(1-ρg)Euseg能量&lt;/span&gt;</w:t>
      </w:r>
    </w:p>
    <w:p>
      <w:pPr>
        <w:jc w:val="both"/>
        <w:spacing w:after="133"/>
      </w:pPr>
      <w:r>
        <w:rPr>
          <w:rFonts w:ascii="Songti SC" w:hAnsi="Songti SC" w:cs="Songti SC"/>
          <w:sz w:val="28"/>
          <w:sz-cs w:val="28"/>
          <w:b/>
          <w:spacing w:val="0"/>
        </w:rPr>
        <w:t xml:space="preserve">实测结果（节选，完整见 </w:t>
      </w:r>
      <w:r>
        <w:rPr>
          <w:rFonts w:ascii="Menlo" w:hAnsi="Menlo" w:cs="Menlo"/>
          <w:sz w:val="24"/>
          <w:sz-cs w:val="24"/>
          <w:b/>
          <w:spacing w:val="0"/>
        </w:rPr>
        <w:t xml:space="preserve">out/Q1_1_最大安全载荷.csv</w:t>
      </w:r>
      <w:r>
        <w:rPr>
          <w:rFonts w:ascii="Songti SC" w:hAnsi="Songti SC" w:cs="Songti SC"/>
          <w:sz w:val="28"/>
          <w:sz-cs w:val="28"/>
          <w:b/>
          <w:spacing w:val="0"/>
        </w:rPr>
        <w:t xml:space="preserve">）</w:t>
      </w:r>
      <w:r>
        <w:rPr>
          <w:rFonts w:ascii="Songti SC" w:hAnsi="Songti SC" w:cs="Songti SC"/>
          <w:sz w:val="28"/>
          <w:sz-cs w:val="28"/>
          <w:spacing w:val="0"/>
        </w:rPr>
        <w:t xml:space="preserve"/>
      </w:r>
    </w:p>
    <w:p>
      <w:pPr/>
      <w:r>
        <w:rPr>
          <w:rFonts w:ascii="Songti SC" w:hAnsi="Songti SC" w:cs="Songti SC"/>
          <w:sz w:val="24"/>
          <w:sz-cs w:val="24"/>
          <w:b/>
          <w:spacing w:val="0"/>
        </w:rPr>
        <w:t xml:space="preserve">服务区</w:t>
      </w:r>
    </w:p>
    <w:p>
      <w:pPr/>
      <w:r>
        <w:rPr>
          <w:rFonts w:ascii="Songti SC" w:hAnsi="Songti SC" w:cs="Songti SC"/>
          <w:sz w:val="24"/>
          <w:sz-cs w:val="24"/>
          <w:b/>
          <w:spacing w:val="0"/>
        </w:rPr>
        <w:t xml:space="preserve">&lt;span class="math"&gt;d&lt;/span&gt; (km)</w:t>
      </w:r>
    </w:p>
    <w:p>
      <w:pPr/>
      <w:r>
        <w:rPr>
          <w:rFonts w:ascii="Songti SC" w:hAnsi="Songti SC" w:cs="Songti SC"/>
          <w:sz w:val="24"/>
          <w:sz-cs w:val="24"/>
          <w:b/>
          <w:spacing w:val="0"/>
        </w:rPr>
        <w:t xml:space="preserve">A 型</w:t>
      </w:r>
    </w:p>
    <w:p>
      <w:pPr/>
      <w:r>
        <w:rPr>
          <w:rFonts w:ascii="Songti SC" w:hAnsi="Songti SC" w:cs="Songti SC"/>
          <w:sz w:val="24"/>
          <w:sz-cs w:val="24"/>
          <w:b/>
          <w:spacing w:val="0"/>
        </w:rPr>
        <w:t xml:space="preserve">B 型</w:t>
      </w:r>
    </w:p>
    <w:p>
      <w:pPr/>
      <w:r>
        <w:rPr>
          <w:rFonts w:ascii="Songti SC" w:hAnsi="Songti SC" w:cs="Songti SC"/>
          <w:sz w:val="24"/>
          <w:sz-cs w:val="24"/>
          <w:b/>
          <w:spacing w:val="0"/>
        </w:rPr>
        <w:t xml:space="preserve">C 型</w:t>
      </w:r>
    </w:p>
    <w:p>
      <w:pPr/>
      <w:r>
        <w:rPr>
          <w:rFonts w:ascii="Songti SC" w:hAnsi="Songti SC" w:cs="Songti SC"/>
          <w:sz w:val="24"/>
          <w:sz-cs w:val="24"/>
          <w:b/>
          <w:spacing w:val="0"/>
        </w:rPr>
        <w:t xml:space="preserve">C 型瓶颈</w:t>
      </w:r>
    </w:p>
    <w:p>
      <w:pPr/>
      <w:r>
        <w:rPr>
          <w:rFonts w:ascii="Songti SC" w:hAnsi="Songti SC" w:cs="Songti SC"/>
          <w:sz w:val="24"/>
          <w:sz-cs w:val="24"/>
          <w:spacing w:val="0"/>
        </w:rPr>
        <w:t xml:space="preserve">S001</w:t>
      </w:r>
    </w:p>
    <w:p>
      <w:pPr/>
      <w:r>
        <w:rPr>
          <w:rFonts w:ascii="Songti SC" w:hAnsi="Songti SC" w:cs="Songti SC"/>
          <w:sz w:val="24"/>
          <w:sz-cs w:val="24"/>
          <w:spacing w:val="0"/>
        </w:rPr>
        <w:t xml:space="preserve">3.07</w:t>
      </w:r>
    </w:p>
    <w:p>
      <w:pPr/>
      <w:r>
        <w:rPr>
          <w:rFonts w:ascii="Songti SC" w:hAnsi="Songti SC" w:cs="Songti SC"/>
          <w:sz w:val="24"/>
          <w:sz-cs w:val="24"/>
          <w:spacing w:val="0"/>
        </w:rPr>
        <w:t xml:space="preserve">25.00</w:t>
      </w:r>
    </w:p>
    <w:p>
      <w:pPr/>
      <w:r>
        <w:rPr>
          <w:rFonts w:ascii="Songti SC" w:hAnsi="Songti SC" w:cs="Songti SC"/>
          <w:sz w:val="24"/>
          <w:sz-cs w:val="24"/>
          <w:spacing w:val="0"/>
        </w:rPr>
        <w:t xml:space="preserve">30.00</w:t>
      </w:r>
    </w:p>
    <w:p>
      <w:pPr/>
      <w:r>
        <w:rPr>
          <w:rFonts w:ascii="Songti SC" w:hAnsi="Songti SC" w:cs="Songti SC"/>
          <w:sz w:val="24"/>
          <w:sz-cs w:val="24"/>
          <w:spacing w:val="0"/>
        </w:rPr>
        <w:t xml:space="preserve">80.00</w:t>
      </w:r>
    </w:p>
    <w:p>
      <w:pPr/>
      <w:r>
        <w:rPr>
          <w:rFonts w:ascii="Songti SC" w:hAnsi="Songti SC" w:cs="Songti SC"/>
          <w:sz w:val="24"/>
          <w:sz-cs w:val="24"/>
          <w:spacing w:val="0"/>
        </w:rPr>
        <w:t xml:space="preserve">质量</w:t>
      </w:r>
    </w:p>
    <w:p>
      <w:pPr/>
      <w:r>
        <w:rPr>
          <w:rFonts w:ascii="Songti SC" w:hAnsi="Songti SC" w:cs="Songti SC"/>
          <w:sz w:val="24"/>
          <w:sz-cs w:val="24"/>
          <w:spacing w:val="0"/>
        </w:rPr>
        <w:t xml:space="preserve">S002</w:t>
      </w:r>
    </w:p>
    <w:p>
      <w:pPr/>
      <w:r>
        <w:rPr>
          <w:rFonts w:ascii="Songti SC" w:hAnsi="Songti SC" w:cs="Songti SC"/>
          <w:sz w:val="24"/>
          <w:sz-cs w:val="24"/>
          <w:spacing w:val="0"/>
        </w:rPr>
        <w:t xml:space="preserve">7.44</w:t>
      </w:r>
    </w:p>
    <w:p>
      <w:pPr/>
      <w:r>
        <w:rPr>
          <w:rFonts w:ascii="Songti SC" w:hAnsi="Songti SC" w:cs="Songti SC"/>
          <w:sz w:val="24"/>
          <w:sz-cs w:val="24"/>
          <w:spacing w:val="0"/>
        </w:rPr>
        <w:t xml:space="preserve">25.00</w:t>
      </w:r>
    </w:p>
    <w:p>
      <w:pPr/>
      <w:r>
        <w:rPr>
          <w:rFonts w:ascii="Songti SC" w:hAnsi="Songti SC" w:cs="Songti SC"/>
          <w:sz w:val="24"/>
          <w:sz-cs w:val="24"/>
          <w:spacing w:val="0"/>
        </w:rPr>
        <w:t xml:space="preserve">30.00</w:t>
      </w:r>
    </w:p>
    <w:p>
      <w:pPr/>
      <w:r>
        <w:rPr>
          <w:rFonts w:ascii="Songti SC" w:hAnsi="Songti SC" w:cs="Songti SC"/>
          <w:sz w:val="24"/>
          <w:sz-cs w:val="24"/>
          <w:b/>
          <w:spacing w:val="0"/>
        </w:rPr>
        <w:t xml:space="preserve">68.45</w:t>
      </w:r>
      <w:r>
        <w:rPr>
          <w:rFonts w:ascii="Songti SC" w:hAnsi="Songti SC" w:cs="Songti SC"/>
          <w:sz w:val="24"/>
          <w:sz-cs w:val="24"/>
          <w:spacing w:val="0"/>
        </w:rPr>
        <w:t xml:space="preserve"/>
      </w:r>
    </w:p>
    <w:p>
      <w:pPr/>
      <w:r>
        <w:rPr>
          <w:rFonts w:ascii="Songti SC" w:hAnsi="Songti SC" w:cs="Songti SC"/>
          <w:sz w:val="24"/>
          <w:sz-cs w:val="24"/>
          <w:b/>
          <w:spacing w:val="0"/>
        </w:rPr>
        <w:t xml:space="preserve">能量</w:t>
      </w:r>
      <w:r>
        <w:rPr>
          <w:rFonts w:ascii="Songti SC" w:hAnsi="Songti SC" w:cs="Songti SC"/>
          <w:sz w:val="24"/>
          <w:sz-cs w:val="24"/>
          <w:spacing w:val="0"/>
        </w:rPr>
        <w:t xml:space="preserve"/>
      </w:r>
    </w:p>
    <w:p>
      <w:pPr/>
      <w:r>
        <w:rPr>
          <w:rFonts w:ascii="Songti SC" w:hAnsi="Songti SC" w:cs="Songti SC"/>
          <w:sz w:val="24"/>
          <w:sz-cs w:val="24"/>
          <w:spacing w:val="0"/>
        </w:rPr>
        <w:t xml:space="preserve">S003</w:t>
      </w:r>
    </w:p>
    <w:p>
      <w:pPr/>
      <w:r>
        <w:rPr>
          <w:rFonts w:ascii="Songti SC" w:hAnsi="Songti SC" w:cs="Songti SC"/>
          <w:sz w:val="24"/>
          <w:sz-cs w:val="24"/>
          <w:spacing w:val="0"/>
        </w:rPr>
        <w:t xml:space="preserve">7.27</w:t>
      </w:r>
    </w:p>
    <w:p>
      <w:pPr/>
      <w:r>
        <w:rPr>
          <w:rFonts w:ascii="Songti SC" w:hAnsi="Songti SC" w:cs="Songti SC"/>
          <w:sz w:val="24"/>
          <w:sz-cs w:val="24"/>
          <w:spacing w:val="0"/>
        </w:rPr>
        <w:t xml:space="preserve">25.00</w:t>
      </w:r>
    </w:p>
    <w:p>
      <w:pPr/>
      <w:r>
        <w:rPr>
          <w:rFonts w:ascii="Songti SC" w:hAnsi="Songti SC" w:cs="Songti SC"/>
          <w:sz w:val="24"/>
          <w:sz-cs w:val="24"/>
          <w:spacing w:val="0"/>
        </w:rPr>
        <w:t xml:space="preserve">30.00</w:t>
      </w:r>
    </w:p>
    <w:p>
      <w:pPr/>
      <w:r>
        <w:rPr>
          <w:rFonts w:ascii="Songti SC" w:hAnsi="Songti SC" w:cs="Songti SC"/>
          <w:sz w:val="24"/>
          <w:sz-cs w:val="24"/>
          <w:b/>
          <w:spacing w:val="0"/>
        </w:rPr>
        <w:t xml:space="preserve">68.13</w:t>
      </w:r>
      <w:r>
        <w:rPr>
          <w:rFonts w:ascii="Songti SC" w:hAnsi="Songti SC" w:cs="Songti SC"/>
          <w:sz w:val="24"/>
          <w:sz-cs w:val="24"/>
          <w:spacing w:val="0"/>
        </w:rPr>
        <w:t xml:space="preserve"/>
      </w:r>
    </w:p>
    <w:p>
      <w:pPr/>
      <w:r>
        <w:rPr>
          <w:rFonts w:ascii="Songti SC" w:hAnsi="Songti SC" w:cs="Songti SC"/>
          <w:sz w:val="24"/>
          <w:sz-cs w:val="24"/>
          <w:b/>
          <w:spacing w:val="0"/>
        </w:rPr>
        <w:t xml:space="preserve">能量</w:t>
      </w:r>
      <w:r>
        <w:rPr>
          <w:rFonts w:ascii="Songti SC" w:hAnsi="Songti SC" w:cs="Songti SC"/>
          <w:sz w:val="24"/>
          <w:sz-cs w:val="24"/>
          <w:spacing w:val="0"/>
        </w:rPr>
        <w:t xml:space="preserve"/>
      </w:r>
    </w:p>
    <w:p>
      <w:pPr/>
      <w:r>
        <w:rPr>
          <w:rFonts w:ascii="Songti SC" w:hAnsi="Songti SC" w:cs="Songti SC"/>
          <w:sz w:val="24"/>
          <w:sz-cs w:val="24"/>
          <w:spacing w:val="0"/>
        </w:rPr>
        <w:t xml:space="preserve">S004</w:t>
      </w:r>
    </w:p>
    <w:p>
      <w:pPr/>
      <w:r>
        <w:rPr>
          <w:rFonts w:ascii="Songti SC" w:hAnsi="Songti SC" w:cs="Songti SC"/>
          <w:sz w:val="24"/>
          <w:sz-cs w:val="24"/>
          <w:spacing w:val="0"/>
        </w:rPr>
        <w:t xml:space="preserve">7.75</w:t>
      </w:r>
    </w:p>
    <w:p>
      <w:pPr/>
      <w:r>
        <w:rPr>
          <w:rFonts w:ascii="Songti SC" w:hAnsi="Songti SC" w:cs="Songti SC"/>
          <w:sz w:val="24"/>
          <w:sz-cs w:val="24"/>
          <w:spacing w:val="0"/>
        </w:rPr>
        <w:t xml:space="preserve">25.00</w:t>
      </w:r>
    </w:p>
    <w:p>
      <w:pPr/>
      <w:r>
        <w:rPr>
          <w:rFonts w:ascii="Songti SC" w:hAnsi="Songti SC" w:cs="Songti SC"/>
          <w:sz w:val="24"/>
          <w:sz-cs w:val="24"/>
          <w:spacing w:val="0"/>
        </w:rPr>
        <w:t xml:space="preserve">30.00</w:t>
      </w:r>
    </w:p>
    <w:p>
      <w:pPr/>
      <w:r>
        <w:rPr>
          <w:rFonts w:ascii="Songti SC" w:hAnsi="Songti SC" w:cs="Songti SC"/>
          <w:sz w:val="24"/>
          <w:sz-cs w:val="24"/>
          <w:b/>
          <w:spacing w:val="0"/>
        </w:rPr>
        <w:t xml:space="preserve">63.14</w:t>
      </w:r>
      <w:r>
        <w:rPr>
          <w:rFonts w:ascii="Songti SC" w:hAnsi="Songti SC" w:cs="Songti SC"/>
          <w:sz w:val="24"/>
          <w:sz-cs w:val="24"/>
          <w:spacing w:val="0"/>
        </w:rPr>
        <w:t xml:space="preserve"/>
      </w:r>
    </w:p>
    <w:p>
      <w:pPr/>
      <w:r>
        <w:rPr>
          <w:rFonts w:ascii="Songti SC" w:hAnsi="Songti SC" w:cs="Songti SC"/>
          <w:sz w:val="24"/>
          <w:sz-cs w:val="24"/>
          <w:b/>
          <w:spacing w:val="0"/>
        </w:rPr>
        <w:t xml:space="preserve">能量</w:t>
      </w:r>
      <w:r>
        <w:rPr>
          <w:rFonts w:ascii="Songti SC" w:hAnsi="Songti SC" w:cs="Songti SC"/>
          <w:sz w:val="24"/>
          <w:sz-cs w:val="24"/>
          <w:spacing w:val="0"/>
        </w:rPr>
        <w:t xml:space="preserve"/>
      </w:r>
    </w:p>
    <w:p>
      <w:pPr/>
      <w:r>
        <w:rPr>
          <w:rFonts w:ascii="Songti SC" w:hAnsi="Songti SC" w:cs="Songti SC"/>
          <w:sz w:val="24"/>
          <w:sz-cs w:val="24"/>
          <w:spacing w:val="0"/>
        </w:rPr>
        <w:t xml:space="preserve">S008</w:t>
      </w:r>
    </w:p>
    <w:p>
      <w:pPr/>
      <w:r>
        <w:rPr>
          <w:rFonts w:ascii="Songti SC" w:hAnsi="Songti SC" w:cs="Songti SC"/>
          <w:sz w:val="24"/>
          <w:sz-cs w:val="24"/>
          <w:spacing w:val="0"/>
        </w:rPr>
        <w:t xml:space="preserve">8.12</w:t>
      </w:r>
    </w:p>
    <w:p>
      <w:pPr/>
      <w:r>
        <w:rPr>
          <w:rFonts w:ascii="Songti SC" w:hAnsi="Songti SC" w:cs="Songti SC"/>
          <w:sz w:val="24"/>
          <w:sz-cs w:val="24"/>
          <w:spacing w:val="0"/>
        </w:rPr>
        <w:t xml:space="preserve">25.00</w:t>
      </w:r>
    </w:p>
    <w:p>
      <w:pPr/>
      <w:r>
        <w:rPr>
          <w:rFonts w:ascii="Songti SC" w:hAnsi="Songti SC" w:cs="Songti SC"/>
          <w:sz w:val="24"/>
          <w:sz-cs w:val="24"/>
          <w:b/>
          <w:spacing w:val="0"/>
        </w:rPr>
        <w:t xml:space="preserve">28.58</w:t>
      </w:r>
      <w:r>
        <w:rPr>
          <w:rFonts w:ascii="Songti SC" w:hAnsi="Songti SC" w:cs="Songti SC"/>
          <w:sz w:val="24"/>
          <w:sz-cs w:val="24"/>
          <w:spacing w:val="0"/>
        </w:rPr>
        <w:t xml:space="preserve"/>
      </w:r>
    </w:p>
    <w:p>
      <w:pPr/>
      <w:r>
        <w:rPr>
          <w:rFonts w:ascii="Songti SC" w:hAnsi="Songti SC" w:cs="Songti SC"/>
          <w:sz w:val="24"/>
          <w:sz-cs w:val="24"/>
          <w:b/>
          <w:spacing w:val="0"/>
        </w:rPr>
        <w:t xml:space="preserve">58.30</w:t>
      </w:r>
      <w:r>
        <w:rPr>
          <w:rFonts w:ascii="Songti SC" w:hAnsi="Songti SC" w:cs="Songti SC"/>
          <w:sz w:val="24"/>
          <w:sz-cs w:val="24"/>
          <w:spacing w:val="0"/>
        </w:rPr>
        <w:t xml:space="preserve"/>
      </w:r>
    </w:p>
    <w:p>
      <w:pPr/>
      <w:r>
        <w:rPr>
          <w:rFonts w:ascii="Songti SC" w:hAnsi="Songti SC" w:cs="Songti SC"/>
          <w:sz w:val="24"/>
          <w:sz-cs w:val="24"/>
          <w:b/>
          <w:spacing w:val="0"/>
        </w:rPr>
        <w:t xml:space="preserve">能量</w:t>
      </w:r>
      <w:r>
        <w:rPr>
          <w:rFonts w:ascii="Songti SC" w:hAnsi="Songti SC" w:cs="Songti SC"/>
          <w:sz w:val="24"/>
          <w:sz-cs w:val="24"/>
          <w:spacing w:val="0"/>
        </w:rPr>
        <w:t xml:space="preserve"/>
      </w:r>
    </w:p>
    <w:p>
      <w:pPr/>
      <w:r>
        <w:rPr>
          <w:rFonts w:ascii="Songti SC" w:hAnsi="Songti SC" w:cs="Songti SC"/>
          <w:sz w:val="24"/>
          <w:sz-cs w:val="24"/>
          <w:spacing w:val="0"/>
        </w:rPr>
        <w:t xml:space="preserve">S012</w:t>
      </w:r>
    </w:p>
    <w:p>
      <w:pPr/>
      <w:r>
        <w:rPr>
          <w:rFonts w:ascii="Songti SC" w:hAnsi="Songti SC" w:cs="Songti SC"/>
          <w:sz w:val="24"/>
          <w:sz-cs w:val="24"/>
          <w:spacing w:val="0"/>
        </w:rPr>
        <w:t xml:space="preserve">7.41</w:t>
      </w:r>
    </w:p>
    <w:p>
      <w:pPr/>
      <w:r>
        <w:rPr>
          <w:rFonts w:ascii="Songti SC" w:hAnsi="Songti SC" w:cs="Songti SC"/>
          <w:sz w:val="24"/>
          <w:sz-cs w:val="24"/>
          <w:spacing w:val="0"/>
        </w:rPr>
        <w:t xml:space="preserve">25.00</w:t>
      </w:r>
    </w:p>
    <w:p>
      <w:pPr/>
      <w:r>
        <w:rPr>
          <w:rFonts w:ascii="Songti SC" w:hAnsi="Songti SC" w:cs="Songti SC"/>
          <w:sz w:val="24"/>
          <w:sz-cs w:val="24"/>
          <w:spacing w:val="0"/>
        </w:rPr>
        <w:t xml:space="preserve">30.00</w:t>
      </w:r>
    </w:p>
    <w:p>
      <w:pPr/>
      <w:r>
        <w:rPr>
          <w:rFonts w:ascii="Songti SC" w:hAnsi="Songti SC" w:cs="Songti SC"/>
          <w:sz w:val="24"/>
          <w:sz-cs w:val="24"/>
          <w:b/>
          <w:spacing w:val="0"/>
        </w:rPr>
        <w:t xml:space="preserve">67.91</w:t>
      </w:r>
      <w:r>
        <w:rPr>
          <w:rFonts w:ascii="Songti SC" w:hAnsi="Songti SC" w:cs="Songti SC"/>
          <w:sz w:val="24"/>
          <w:sz-cs w:val="24"/>
          <w:spacing w:val="0"/>
        </w:rPr>
        <w:t xml:space="preserve"/>
      </w:r>
    </w:p>
    <w:p>
      <w:pPr/>
      <w:r>
        <w:rPr>
          <w:rFonts w:ascii="Songti SC" w:hAnsi="Songti SC" w:cs="Songti SC"/>
          <w:sz w:val="24"/>
          <w:sz-cs w:val="24"/>
          <w:b/>
          <w:spacing w:val="0"/>
        </w:rPr>
        <w:t xml:space="preserve">能量</w:t>
      </w:r>
      <w:r>
        <w:rPr>
          <w:rFonts w:ascii="Songti SC" w:hAnsi="Songti SC" w:cs="Songti SC"/>
          <w:sz w:val="24"/>
          <w:sz-cs w:val="24"/>
          <w:spacing w:val="0"/>
        </w:rPr>
        <w:t xml:space="preserve"/>
      </w:r>
    </w:p>
    <w:p>
      <w:pPr>
        <w:spacing w:after="213"/>
      </w:pPr>
      <w:r>
        <w:rPr>
          <w:rFonts w:ascii="Songti SC" w:hAnsi="Songti SC" w:cs="Songti SC"/>
          <w:sz w:val="28"/>
          <w:sz-cs w:val="28"/>
          <w:b/>
          <w:spacing w:val="0"/>
        </w:rPr>
        <w:t xml:space="preserve">瓶颈归属</w:t>
      </w:r>
      <w:r>
        <w:rPr>
          <w:rFonts w:ascii="Songti SC" w:hAnsi="Songti SC" w:cs="Songti SC"/>
          <w:sz w:val="28"/>
          <w:sz-cs w:val="28"/>
          <w:spacing w:val="0"/>
        </w:rPr>
        <w:t xml:space="preserve">：A 型 15/15 受质量限；B 型 1 个受能量限；C 型 5 个受能量限。</w:t>
      </w:r>
      <w:r>
        <w:rPr>
          <w:rFonts w:ascii="Songti SC" w:hAnsi="Songti SC" w:cs="Songti SC"/>
          <w:sz w:val="28"/>
          <w:sz-cs w:val="28"/>
          <w:spacing w:val="0"/>
        </w:rPr>
        <w:t xml:space="preserve"/>
      </w:r>
    </w:p>
    <w:p>
      <w:pPr>
        <w:spacing w:after="213"/>
      </w:pPr>
      <w:r>
        <w:rPr>
          <w:rFonts w:ascii="Songti SC" w:hAnsi="Songti SC" w:cs="Songti SC"/>
          <w:sz w:val="28"/>
          <w:sz-cs w:val="28"/>
          <w:spacing w:val="0"/>
        </w:rPr>
        <w:t xml:space="preserve">能量约束在 45 个（机型×服务区）组合中有 </w:t>
      </w:r>
      <w:r>
        <w:rPr>
          <w:rFonts w:ascii="Songti SC" w:hAnsi="Songti SC" w:cs="Songti SC"/>
          <w:sz w:val="28"/>
          <w:sz-cs w:val="28"/>
          <w:b/>
          <w:spacing w:val="0"/>
        </w:rPr>
        <w:t xml:space="preserve">37 个在 &lt;span class="math"&gt;ρ≤60%&lt;/span&gt; 内生效</w:t>
      </w:r>
      <w:r>
        <w:rPr>
          <w:rFonts w:ascii="Songti SC" w:hAnsi="Songti SC" w:cs="Songti SC"/>
          <w:sz w:val="28"/>
          <w:sz-cs w:val="28"/>
          <w:spacing w:val="0"/>
        </w:rPr>
        <w:t xml:space="preserve">，</w:t>
      </w:r>
      <w:r>
        <w:rPr>
          <w:rFonts w:ascii="Songti SC" w:hAnsi="Songti SC" w:cs="Songti SC"/>
          <w:sz w:val="28"/>
          <w:sz-cs w:val="28"/>
          <w:spacing w:val="0"/>
        </w:rPr>
        <w:t xml:space="preserve"/>
      </w:r>
    </w:p>
    <w:p>
      <w:pPr>
        <w:spacing w:after="213"/>
      </w:pPr>
      <w:r>
        <w:rPr>
          <w:rFonts w:ascii="Songti SC" w:hAnsi="Songti SC" w:cs="Songti SC"/>
          <w:sz w:val="28"/>
          <w:sz-cs w:val="28"/>
          <w:spacing w:val="0"/>
        </w:rPr>
        <w:t xml:space="preserve">最早受约束者为 </w:t>
      </w:r>
      <w:r>
        <w:rPr>
          <w:rFonts w:ascii="Songti SC" w:hAnsi="Songti SC" w:cs="Songti SC"/>
          <w:sz w:val="28"/>
          <w:sz-cs w:val="28"/>
          <w:b/>
          <w:spacing w:val="0"/>
        </w:rPr>
        <w:t xml:space="preserve">C@S008（&lt;span class="math"&gt;ρ=0%&lt;/span&gt; 即不可满载往返）</w:t>
      </w:r>
      <w:r>
        <w:rPr>
          <w:rFonts w:ascii="Songti SC" w:hAnsi="Songti SC" w:cs="Songti SC"/>
          <w:sz w:val="28"/>
          <w:sz-cs w:val="28"/>
          <w:spacing w:val="0"/>
        </w:rPr>
        <w:t xml:space="preserve">。</w:t>
      </w:r>
    </w:p>
    <w:p>
      <w:pPr>
        <w:jc w:val="both"/>
        <w:spacing w:after="133"/>
      </w:pPr>
      <w:r>
        <w:rPr>
          <w:rFonts w:ascii="Songti SC" w:hAnsi="Songti SC" w:cs="Songti SC"/>
          <w:sz w:val="28"/>
          <w:sz-cs w:val="28"/>
          <w:b/>
          <w:spacing w:val="0"/>
        </w:rPr>
        <w:t xml:space="preserve">4.2.2 组批模型（精确装箱）</w:t>
      </w:r>
      <w:r>
        <w:rPr>
          <w:rFonts w:ascii="Songti SC" w:hAnsi="Songti SC" w:cs="Songti SC"/>
          <w:sz w:val="28"/>
          <w:sz-cs w:val="28"/>
          <w:spacing w:val="0"/>
        </w:rPr>
        <w:t xml:space="preserve"/>
      </w:r>
    </w:p>
    <w:p>
      <w:pPr>
        <w:jc w:val="both"/>
        <w:spacing w:after="133"/>
      </w:pPr>
      <w:r>
        <w:rPr>
          <w:rFonts w:ascii="Songti SC" w:hAnsi="Songti SC" w:cs="Songti SC"/>
          <w:sz w:val="28"/>
          <w:sz-cs w:val="28"/>
          <w:spacing w:val="0"/>
        </w:rPr>
        <w:t xml:space="preserve">每服务区独立求解最少架次数：</w:t>
      </w:r>
    </w:p>
    <w:p>
      <w:pPr>
        <w:jc w:val="both"/>
        <w:spacing w:after="133"/>
      </w:pPr>
      <w:r>
        <w:rPr>
          <w:rFonts w:ascii="Songti SC" w:hAnsi="Songti SC" w:cs="Songti SC"/>
          <w:sz w:val="28"/>
          <w:sz-cs w:val="28"/>
          <w:spacing w:val="0"/>
        </w:rPr>
        <w:t xml:space="preserve">&lt;span class="math"&gt;min lvert Pᵢrvert s.t. Σb∈ Bᵢxₚb=1, Σb wb xₚb≤ Qg, Σb vb xₚb≤ Vg, ETₚ≤(1-ρg)Euseg&lt;/span&gt;</w:t>
      </w:r>
    </w:p>
    <w:p>
      <w:pPr>
        <w:jc w:val="both"/>
        <w:spacing w:after="133"/>
      </w:pPr>
      <w:r>
        <w:rPr>
          <w:rFonts w:ascii="Songti SC" w:hAnsi="Songti SC" w:cs="Songti SC"/>
          <w:sz w:val="28"/>
          <w:sz-cs w:val="28"/>
          <w:spacing w:val="0"/>
        </w:rPr>
        <w:t xml:space="preserve">采用 DFS + 对称性破除，并以预计算的 &lt;span class="math"&gt;vol↦max q&lt;/span&gt; 阶梯表实现 &lt;span class="math"&gt;O(1)&lt;/span&gt; 能量可行性判定。 下界校验：S001 机型 A 得 &lt;span class="math"&gt;k=10=max(volLB=7,massLB=7)&lt;/span&gt;，验证精确性。</w:t>
      </w:r>
    </w:p>
    <w:p>
      <w:pPr>
        <w:jc w:val="both"/>
        <w:spacing w:after="133"/>
      </w:pPr>
      <w:r>
        <w:rPr>
          <w:rFonts w:ascii="Songti SC" w:hAnsi="Songti SC" w:cs="Songti SC"/>
          <w:sz w:val="28"/>
          <w:sz-cs w:val="28"/>
          <w:b/>
          <w:spacing w:val="0"/>
        </w:rPr>
        <w:t xml:space="preserve">4.2.3 三指标 Pareto 前沿</w:t>
      </w:r>
      <w:r>
        <w:rPr>
          <w:rFonts w:ascii="Songti SC" w:hAnsi="Songti SC" w:cs="Songti SC"/>
          <w:sz w:val="28"/>
          <w:sz-cs w:val="28"/>
          <w:spacing w:val="0"/>
        </w:rPr>
        <w:t xml:space="preserve"/>
      </w:r>
    </w:p>
    <w:p>
      <w:pPr/>
      <w:r>
        <w:rPr>
          <w:rFonts w:ascii="Songti SC" w:hAnsi="Songti SC" w:cs="Songti SC"/>
          <w:sz w:val="24"/>
          <w:sz-cs w:val="24"/>
          <w:b/>
          <w:spacing w:val="0"/>
        </w:rPr>
        <w:t xml:space="preserve">架次数</w:t>
      </w:r>
    </w:p>
    <w:p>
      <w:pPr/>
      <w:r>
        <w:rPr>
          <w:rFonts w:ascii="Songti SC" w:hAnsi="Songti SC" w:cs="Songti SC"/>
          <w:sz w:val="24"/>
          <w:sz-cs w:val="24"/>
          <w:b/>
          <w:spacing w:val="0"/>
        </w:rPr>
        <w:t xml:space="preserve">总能耗 (kWh)</w:t>
      </w:r>
    </w:p>
    <w:p>
      <w:pPr/>
      <w:r>
        <w:rPr>
          <w:rFonts w:ascii="Songti SC" w:hAnsi="Songti SC" w:cs="Songti SC"/>
          <w:sz w:val="24"/>
          <w:sz-cs w:val="24"/>
          <w:b/>
          <w:spacing w:val="0"/>
        </w:rPr>
        <w:t xml:space="preserve">累计作业时间 (s)</w:t>
      </w:r>
    </w:p>
    <w:p>
      <w:pPr/>
      <w:r>
        <w:rPr>
          <w:rFonts w:ascii="Songti SC" w:hAnsi="Songti SC" w:cs="Songti SC"/>
          <w:sz w:val="24"/>
          <w:sz-cs w:val="24"/>
          <w:b/>
          <w:spacing w:val="0"/>
        </w:rPr>
        <w:t xml:space="preserve">18</w:t>
      </w:r>
      <w:r>
        <w:rPr>
          <w:rFonts w:ascii="Songti SC" w:hAnsi="Songti SC" w:cs="Songti SC"/>
          <w:sz w:val="24"/>
          <w:sz-cs w:val="24"/>
          <w:spacing w:val="0"/>
        </w:rPr>
        <w:t xml:space="preserve"/>
      </w:r>
    </w:p>
    <w:p>
      <w:pPr/>
      <w:r>
        <w:rPr>
          <w:rFonts w:ascii="Songti SC" w:hAnsi="Songti SC" w:cs="Songti SC"/>
          <w:sz w:val="24"/>
          <w:sz-cs w:val="24"/>
          <w:b/>
          <w:spacing w:val="0"/>
        </w:rPr>
        <w:t xml:space="preserve">64.4265</w:t>
      </w:r>
      <w:r>
        <w:rPr>
          <w:rFonts w:ascii="Songti SC" w:hAnsi="Songti SC" w:cs="Songti SC"/>
          <w:sz w:val="24"/>
          <w:sz-cs w:val="24"/>
          <w:spacing w:val="0"/>
        </w:rPr>
        <w:t xml:space="preserve"/>
      </w:r>
    </w:p>
    <w:p>
      <w:pPr/>
      <w:r>
        <w:rPr>
          <w:rFonts w:ascii="Songti SC" w:hAnsi="Songti SC" w:cs="Songti SC"/>
          <w:sz w:val="24"/>
          <w:sz-cs w:val="24"/>
          <w:b/>
          <w:spacing w:val="0"/>
        </w:rPr>
        <w:t xml:space="preserve">33043.2</w:t>
      </w:r>
      <w:r>
        <w:rPr>
          <w:rFonts w:ascii="Songti SC" w:hAnsi="Songti SC" w:cs="Songti SC"/>
          <w:sz w:val="24"/>
          <w:sz-cs w:val="24"/>
          <w:spacing w:val="0"/>
        </w:rPr>
        <w:t xml:space="preserve"/>
      </w:r>
    </w:p>
    <w:p>
      <w:pPr/>
      <w:r>
        <w:rPr>
          <w:rFonts w:ascii="Songti SC" w:hAnsi="Songti SC" w:cs="Songti SC"/>
          <w:sz w:val="24"/>
          <w:sz-cs w:val="24"/>
          <w:spacing w:val="0"/>
        </w:rPr>
        <w:t xml:space="preserve">19</w:t>
      </w:r>
    </w:p>
    <w:p>
      <w:pPr/>
      <w:r>
        <w:rPr>
          <w:rFonts w:ascii="Songti SC" w:hAnsi="Songti SC" w:cs="Songti SC"/>
          <w:sz w:val="24"/>
          <w:sz-cs w:val="24"/>
          <w:spacing w:val="0"/>
        </w:rPr>
        <w:t xml:space="preserve">64.3282</w:t>
      </w:r>
    </w:p>
    <w:p>
      <w:pPr/>
      <w:r>
        <w:rPr>
          <w:rFonts w:ascii="Songti SC" w:hAnsi="Songti SC" w:cs="Songti SC"/>
          <w:sz w:val="24"/>
          <w:sz-cs w:val="24"/>
          <w:spacing w:val="0"/>
        </w:rPr>
        <w:t xml:space="preserve">34712.4</w:t>
      </w:r>
    </w:p>
    <w:p>
      <w:pPr/>
      <w:r>
        <w:rPr>
          <w:rFonts w:ascii="Songti SC" w:hAnsi="Songti SC" w:cs="Songti SC"/>
          <w:sz w:val="24"/>
          <w:sz-cs w:val="24"/>
          <w:spacing w:val="0"/>
        </w:rPr>
        <w:t xml:space="preserve">20</w:t>
      </w:r>
    </w:p>
    <w:p>
      <w:pPr/>
      <w:r>
        <w:rPr>
          <w:rFonts w:ascii="Songti SC" w:hAnsi="Songti SC" w:cs="Songti SC"/>
          <w:sz w:val="24"/>
          <w:sz-cs w:val="24"/>
          <w:spacing w:val="0"/>
        </w:rPr>
        <w:t xml:space="preserve">63.8666</w:t>
      </w:r>
    </w:p>
    <w:p>
      <w:pPr/>
      <w:r>
        <w:rPr>
          <w:rFonts w:ascii="Songti SC" w:hAnsi="Songti SC" w:cs="Songti SC"/>
          <w:sz w:val="24"/>
          <w:sz-cs w:val="24"/>
          <w:spacing w:val="0"/>
        </w:rPr>
        <w:t xml:space="preserve">36126.9</w:t>
      </w:r>
    </w:p>
    <w:p>
      <w:pPr/>
      <w:r>
        <w:rPr>
          <w:rFonts w:ascii="Songti SC" w:hAnsi="Songti SC" w:cs="Songti SC"/>
          <w:sz w:val="24"/>
          <w:sz-cs w:val="24"/>
          <w:spacing w:val="0"/>
        </w:rPr>
        <w:t xml:space="preserve">21</w:t>
      </w:r>
    </w:p>
    <w:p>
      <w:pPr/>
      <w:r>
        <w:rPr>
          <w:rFonts w:ascii="Songti SC" w:hAnsi="Songti SC" w:cs="Songti SC"/>
          <w:sz w:val="24"/>
          <w:sz-cs w:val="24"/>
          <w:spacing w:val="0"/>
        </w:rPr>
        <w:t xml:space="preserve">63.7683</w:t>
      </w:r>
    </w:p>
    <w:p>
      <w:pPr/>
      <w:r>
        <w:rPr>
          <w:rFonts w:ascii="Songti SC" w:hAnsi="Songti SC" w:cs="Songti SC"/>
          <w:sz w:val="24"/>
          <w:sz-cs w:val="24"/>
          <w:spacing w:val="0"/>
        </w:rPr>
        <w:t xml:space="preserve">37796.2</w:t>
      </w:r>
    </w:p>
    <w:p>
      <w:pPr/>
      <w:r>
        <w:rPr>
          <w:rFonts w:ascii="Songti SC" w:hAnsi="Songti SC" w:cs="Songti SC"/>
          <w:sz w:val="24"/>
          <w:sz-cs w:val="24"/>
          <w:spacing w:val="0"/>
        </w:rPr>
        <w:t xml:space="preserve">22</w:t>
      </w:r>
    </w:p>
    <w:p>
      <w:pPr/>
      <w:r>
        <w:rPr>
          <w:rFonts w:ascii="Songti SC" w:hAnsi="Songti SC" w:cs="Songti SC"/>
          <w:sz w:val="24"/>
          <w:sz-cs w:val="24"/>
          <w:spacing w:val="0"/>
        </w:rPr>
        <w:t xml:space="preserve">63.4984</w:t>
      </w:r>
    </w:p>
    <w:p>
      <w:pPr/>
      <w:r>
        <w:rPr>
          <w:rFonts w:ascii="Songti SC" w:hAnsi="Songti SC" w:cs="Songti SC"/>
          <w:sz w:val="24"/>
          <w:sz-cs w:val="24"/>
          <w:spacing w:val="0"/>
        </w:rPr>
        <w:t xml:space="preserve">39602.5</w:t>
      </w:r>
    </w:p>
    <w:p>
      <w:pPr/>
      <w:r>
        <w:rPr>
          <w:rFonts w:ascii="Songti SC" w:hAnsi="Songti SC" w:cs="Songti SC"/>
          <w:sz w:val="24"/>
          <w:sz-cs w:val="24"/>
          <w:spacing w:val="0"/>
        </w:rPr>
        <w:t xml:space="preserve">23</w:t>
      </w:r>
    </w:p>
    <w:p>
      <w:pPr/>
      <w:r>
        <w:rPr>
          <w:rFonts w:ascii="Songti SC" w:hAnsi="Songti SC" w:cs="Songti SC"/>
          <w:sz w:val="24"/>
          <w:sz-cs w:val="24"/>
          <w:spacing w:val="0"/>
        </w:rPr>
        <w:t xml:space="preserve">63.4001</w:t>
      </w:r>
    </w:p>
    <w:p>
      <w:pPr/>
      <w:r>
        <w:rPr>
          <w:rFonts w:ascii="Songti SC" w:hAnsi="Songti SC" w:cs="Songti SC"/>
          <w:sz w:val="24"/>
          <w:sz-cs w:val="24"/>
          <w:spacing w:val="0"/>
        </w:rPr>
        <w:t xml:space="preserve">41271.7</w:t>
      </w:r>
    </w:p>
    <w:p>
      <w:pPr>
        <w:jc w:val="both"/>
        <w:spacing w:after="133"/>
      </w:pPr>
      <w:r>
        <w:rPr>
          <w:rFonts w:ascii="Songti SC" w:hAnsi="Songti SC" w:cs="Songti SC"/>
          <w:sz w:val="28"/>
          <w:sz-cs w:val="28"/>
          <w:b/>
          <w:spacing w:val="0"/>
        </w:rPr>
        <w:t xml:space="preserve">权衡关系</w:t>
      </w:r>
      <w:r>
        <w:rPr>
          <w:rFonts w:ascii="Songti SC" w:hAnsi="Songti SC" w:cs="Songti SC"/>
          <w:sz w:val="28"/>
          <w:sz-cs w:val="28"/>
          <w:spacing w:val="0"/>
        </w:rPr>
        <w:t xml:space="preserve">：由 18 → 23 架次，能耗仅降 </w:t>
      </w:r>
      <w:r>
        <w:rPr>
          <w:rFonts w:ascii="Songti SC" w:hAnsi="Songti SC" w:cs="Songti SC"/>
          <w:sz w:val="28"/>
          <w:sz-cs w:val="28"/>
          <w:b/>
          <w:spacing w:val="0"/>
        </w:rPr>
        <w:t xml:space="preserve">1.59%</w:t>
      </w:r>
      <w:r>
        <w:rPr>
          <w:rFonts w:ascii="Songti SC" w:hAnsi="Songti SC" w:cs="Songti SC"/>
          <w:sz w:val="28"/>
          <w:sz-cs w:val="28"/>
          <w:spacing w:val="0"/>
        </w:rPr>
        <w:t xml:space="preserve">（−1.0264 kWh），作业时间却增 </w:t>
      </w:r>
      <w:r>
        <w:rPr>
          <w:rFonts w:ascii="Songti SC" w:hAnsi="Songti SC" w:cs="Songti SC"/>
          <w:sz w:val="28"/>
          <w:sz-cs w:val="28"/>
          <w:b/>
          <w:spacing w:val="0"/>
        </w:rPr>
        <w:t xml:space="preserve">24.9%</w:t>
      </w:r>
      <w:r>
        <w:rPr>
          <w:rFonts w:ascii="Songti SC" w:hAnsi="Songti SC" w:cs="Songti SC"/>
          <w:sz w:val="28"/>
          <w:sz-cs w:val="28"/>
          <w:spacing w:val="0"/>
        </w:rPr>
        <w:t xml:space="preserve">（+8228.5 s）， 边际代价达 3000–17000 s/kWh。因此优先关系为 </w:t>
      </w:r>
      <w:r>
        <w:rPr>
          <w:rFonts w:ascii="Songti SC" w:hAnsi="Songti SC" w:cs="Songti SC"/>
          <w:sz w:val="28"/>
          <w:sz-cs w:val="28"/>
          <w:b/>
          <w:spacing w:val="0"/>
        </w:rPr>
        <w:t xml:space="preserve">架次数 → 作业时间 → 能耗</w:t>
      </w:r>
      <w:r>
        <w:rPr>
          <w:rFonts w:ascii="Songti SC" w:hAnsi="Songti SC" w:cs="Songti SC"/>
          <w:sz w:val="28"/>
          <w:sz-cs w:val="28"/>
          <w:spacing w:val="0"/>
        </w:rPr>
        <w:t xml:space="preserve">。</w:t>
      </w:r>
    </w:p>
    <w:p>
      <w:pPr>
        <w:jc w:val="both"/>
        <w:spacing w:after="133"/>
      </w:pPr>
      <w:r>
        <w:rPr>
          <w:rFonts w:ascii="Songti SC" w:hAnsi="Songti SC" w:cs="Songti SC"/>
          <w:sz w:val="28"/>
          <w:sz-cs w:val="28"/>
          <w:b/>
          <w:spacing w:val="0"/>
        </w:rPr>
        <w:t xml:space="preserve">4.2.4 返航安全余量灵敏度</w:t>
      </w:r>
      <w:r>
        <w:rPr>
          <w:rFonts w:ascii="Songti SC" w:hAnsi="Songti SC" w:cs="Songti SC"/>
          <w:sz w:val="28"/>
          <w:sz-cs w:val="28"/>
          <w:spacing w:val="0"/>
        </w:rPr>
        <w:t xml:space="preserve"/>
      </w:r>
    </w:p>
    <w:p>
      <w:pPr/>
      <w:r>
        <w:rPr>
          <w:rFonts w:ascii="Songti SC" w:hAnsi="Songti SC" w:cs="Songti SC"/>
          <w:sz w:val="24"/>
          <w:sz-cs w:val="24"/>
          <w:b/>
          <w:spacing w:val="0"/>
        </w:rPr>
        <w:t xml:space="preserve">&lt;span class="math"&gt;ρ&lt;/span&gt;</w:t>
      </w:r>
    </w:p>
    <w:p>
      <w:pPr/>
      <w:r>
        <w:rPr>
          <w:rFonts w:ascii="Songti SC" w:hAnsi="Songti SC" w:cs="Songti SC"/>
          <w:sz w:val="24"/>
          <w:sz-cs w:val="24"/>
          <w:b/>
          <w:spacing w:val="0"/>
        </w:rPr>
        <w:t xml:space="preserve">架次数</w:t>
      </w:r>
    </w:p>
    <w:p>
      <w:pPr/>
      <w:r>
        <w:rPr>
          <w:rFonts w:ascii="Songti SC" w:hAnsi="Songti SC" w:cs="Songti SC"/>
          <w:sz w:val="24"/>
          <w:sz-cs w:val="24"/>
          <w:b/>
          <w:spacing w:val="0"/>
        </w:rPr>
        <w:t xml:space="preserve">总能耗 (kWh)</w:t>
      </w:r>
    </w:p>
    <w:p>
      <w:pPr/>
      <w:r>
        <w:rPr>
          <w:rFonts w:ascii="Songti SC" w:hAnsi="Songti SC" w:cs="Songti SC"/>
          <w:sz w:val="24"/>
          <w:sz-cs w:val="24"/>
          <w:b/>
          <w:spacing w:val="0"/>
        </w:rPr>
        <w:t xml:space="preserve">累计作业时间 (s)</w:t>
      </w:r>
    </w:p>
    <w:p>
      <w:pPr/>
      <w:r>
        <w:rPr>
          <w:rFonts w:ascii="Songti SC" w:hAnsi="Songti SC" w:cs="Songti SC"/>
          <w:sz w:val="24"/>
          <w:sz-cs w:val="24"/>
          <w:spacing w:val="0"/>
        </w:rPr>
        <w:t xml:space="preserve">0–10%</w:t>
      </w:r>
    </w:p>
    <w:p>
      <w:pPr/>
      <w:r>
        <w:rPr>
          <w:rFonts w:ascii="Songti SC" w:hAnsi="Songti SC" w:cs="Songti SC"/>
          <w:sz w:val="24"/>
          <w:sz-cs w:val="24"/>
          <w:spacing w:val="0"/>
        </w:rPr>
        <w:t xml:space="preserve">18</w:t>
      </w:r>
    </w:p>
    <w:p>
      <w:pPr/>
      <w:r>
        <w:rPr>
          <w:rFonts w:ascii="Songti SC" w:hAnsi="Songti SC" w:cs="Songti SC"/>
          <w:sz w:val="24"/>
          <w:sz-cs w:val="24"/>
          <w:spacing w:val="0"/>
        </w:rPr>
        <w:t xml:space="preserve">65.9502</w:t>
      </w:r>
    </w:p>
    <w:p>
      <w:pPr/>
      <w:r>
        <w:rPr>
          <w:rFonts w:ascii="Songti SC" w:hAnsi="Songti SC" w:cs="Songti SC"/>
          <w:sz w:val="24"/>
          <w:sz-cs w:val="24"/>
          <w:spacing w:val="0"/>
        </w:rPr>
        <w:t xml:space="preserve">33043.2</w:t>
      </w:r>
    </w:p>
    <w:p>
      <w:pPr/>
      <w:r>
        <w:rPr>
          <w:rFonts w:ascii="Songti SC" w:hAnsi="Songti SC" w:cs="Songti SC"/>
          <w:sz w:val="24"/>
          <w:sz-cs w:val="24"/>
          <w:spacing w:val="0"/>
        </w:rPr>
        <w:t xml:space="preserve">15%</w:t>
      </w:r>
    </w:p>
    <w:p>
      <w:pPr/>
      <w:r>
        <w:rPr>
          <w:rFonts w:ascii="Songti SC" w:hAnsi="Songti SC" w:cs="Songti SC"/>
          <w:sz w:val="24"/>
          <w:sz-cs w:val="24"/>
          <w:spacing w:val="0"/>
        </w:rPr>
        <w:t xml:space="preserve">18</w:t>
      </w:r>
    </w:p>
    <w:p>
      <w:pPr/>
      <w:r>
        <w:rPr>
          <w:rFonts w:ascii="Songti SC" w:hAnsi="Songti SC" w:cs="Songti SC"/>
          <w:sz w:val="24"/>
          <w:sz-cs w:val="24"/>
          <w:spacing w:val="0"/>
        </w:rPr>
        <w:t xml:space="preserve">65.0059</w:t>
      </w:r>
    </w:p>
    <w:p>
      <w:pPr/>
      <w:r>
        <w:rPr>
          <w:rFonts w:ascii="Songti SC" w:hAnsi="Songti SC" w:cs="Songti SC"/>
          <w:sz w:val="24"/>
          <w:sz-cs w:val="24"/>
          <w:spacing w:val="0"/>
        </w:rPr>
        <w:t xml:space="preserve">33043.2</w:t>
      </w:r>
    </w:p>
    <w:p>
      <w:pPr/>
      <w:r>
        <w:rPr>
          <w:rFonts w:ascii="Songti SC" w:hAnsi="Songti SC" w:cs="Songti SC"/>
          <w:sz w:val="24"/>
          <w:sz-cs w:val="24"/>
          <w:b/>
          <w:spacing w:val="0"/>
        </w:rPr>
        <w:t xml:space="preserve">20%</w:t>
      </w:r>
      <w:r>
        <w:rPr>
          <w:rFonts w:ascii="Songti SC" w:hAnsi="Songti SC" w:cs="Songti SC"/>
          <w:sz w:val="24"/>
          <w:sz-cs w:val="24"/>
          <w:spacing w:val="0"/>
        </w:rPr>
        <w:t xml:space="preserve"/>
      </w:r>
    </w:p>
    <w:p>
      <w:pPr/>
      <w:r>
        <w:rPr>
          <w:rFonts w:ascii="Songti SC" w:hAnsi="Songti SC" w:cs="Songti SC"/>
          <w:sz w:val="24"/>
          <w:sz-cs w:val="24"/>
          <w:b/>
          <w:spacing w:val="0"/>
        </w:rPr>
        <w:t xml:space="preserve">18</w:t>
      </w:r>
      <w:r>
        <w:rPr>
          <w:rFonts w:ascii="Songti SC" w:hAnsi="Songti SC" w:cs="Songti SC"/>
          <w:sz w:val="24"/>
          <w:sz-cs w:val="24"/>
          <w:spacing w:val="0"/>
        </w:rPr>
        <w:t xml:space="preserve"/>
      </w:r>
    </w:p>
    <w:p>
      <w:pPr/>
      <w:r>
        <w:rPr>
          <w:rFonts w:ascii="Songti SC" w:hAnsi="Songti SC" w:cs="Songti SC"/>
          <w:sz w:val="24"/>
          <w:sz-cs w:val="24"/>
          <w:b/>
          <w:spacing w:val="0"/>
        </w:rPr>
        <w:t xml:space="preserve">64.4265</w:t>
      </w:r>
      <w:r>
        <w:rPr>
          <w:rFonts w:ascii="Songti SC" w:hAnsi="Songti SC" w:cs="Songti SC"/>
          <w:sz w:val="24"/>
          <w:sz-cs w:val="24"/>
          <w:spacing w:val="0"/>
        </w:rPr>
        <w:t xml:space="preserve"/>
      </w:r>
    </w:p>
    <w:p>
      <w:pPr/>
      <w:r>
        <w:rPr>
          <w:rFonts w:ascii="Songti SC" w:hAnsi="Songti SC" w:cs="Songti SC"/>
          <w:sz w:val="24"/>
          <w:sz-cs w:val="24"/>
          <w:b/>
          <w:spacing w:val="0"/>
        </w:rPr>
        <w:t xml:space="preserve">33043.2</w:t>
      </w:r>
      <w:r>
        <w:rPr>
          <w:rFonts w:ascii="Songti SC" w:hAnsi="Songti SC" w:cs="Songti SC"/>
          <w:sz w:val="24"/>
          <w:sz-cs w:val="24"/>
          <w:spacing w:val="0"/>
        </w:rPr>
        <w:t xml:space="preserve"/>
      </w:r>
    </w:p>
    <w:p>
      <w:pPr/>
      <w:r>
        <w:rPr>
          <w:rFonts w:ascii="Songti SC" w:hAnsi="Songti SC" w:cs="Songti SC"/>
          <w:sz w:val="24"/>
          <w:sz-cs w:val="24"/>
          <w:spacing w:val="0"/>
        </w:rPr>
        <w:t xml:space="preserve">25%</w:t>
      </w:r>
    </w:p>
    <w:p>
      <w:pPr/>
      <w:r>
        <w:rPr>
          <w:rFonts w:ascii="Songti SC" w:hAnsi="Songti SC" w:cs="Songti SC"/>
          <w:sz w:val="24"/>
          <w:sz-cs w:val="24"/>
          <w:spacing w:val="0"/>
        </w:rPr>
        <w:t xml:space="preserve">19</w:t>
      </w:r>
    </w:p>
    <w:p>
      <w:pPr/>
      <w:r>
        <w:rPr>
          <w:rFonts w:ascii="Songti SC" w:hAnsi="Songti SC" w:cs="Songti SC"/>
          <w:sz w:val="24"/>
          <w:sz-cs w:val="24"/>
          <w:spacing w:val="0"/>
        </w:rPr>
        <w:t xml:space="preserve">68.4400</w:t>
      </w:r>
    </w:p>
    <w:p>
      <w:pPr/>
      <w:r>
        <w:rPr>
          <w:rFonts w:ascii="Songti SC" w:hAnsi="Songti SC" w:cs="Songti SC"/>
          <w:sz w:val="24"/>
          <w:sz-cs w:val="24"/>
          <w:spacing w:val="0"/>
        </w:rPr>
        <w:t xml:space="preserve">34953.5</w:t>
      </w:r>
    </w:p>
    <w:p>
      <w:pPr/>
      <w:r>
        <w:rPr>
          <w:rFonts w:ascii="Songti SC" w:hAnsi="Songti SC" w:cs="Songti SC"/>
          <w:sz w:val="24"/>
          <w:sz-cs w:val="24"/>
          <w:spacing w:val="0"/>
        </w:rPr>
        <w:t xml:space="preserve">30%</w:t>
      </w:r>
    </w:p>
    <w:p>
      <w:pPr/>
      <w:r>
        <w:rPr>
          <w:rFonts w:ascii="Songti SC" w:hAnsi="Songti SC" w:cs="Songti SC"/>
          <w:sz w:val="24"/>
          <w:sz-cs w:val="24"/>
          <w:spacing w:val="0"/>
        </w:rPr>
        <w:t xml:space="preserve">20</w:t>
      </w:r>
    </w:p>
    <w:p>
      <w:pPr/>
      <w:r>
        <w:rPr>
          <w:rFonts w:ascii="Songti SC" w:hAnsi="Songti SC" w:cs="Songti SC"/>
          <w:sz w:val="24"/>
          <w:sz-cs w:val="24"/>
          <w:spacing w:val="0"/>
        </w:rPr>
        <w:t xml:space="preserve">72.6395</w:t>
      </w:r>
    </w:p>
    <w:p>
      <w:pPr/>
      <w:r>
        <w:rPr>
          <w:rFonts w:ascii="Songti SC" w:hAnsi="Songti SC" w:cs="Songti SC"/>
          <w:sz w:val="24"/>
          <w:sz-cs w:val="24"/>
          <w:spacing w:val="0"/>
        </w:rPr>
        <w:t xml:space="preserve">36828.5</w:t>
      </w:r>
    </w:p>
    <w:p>
      <w:pPr/>
      <w:r>
        <w:rPr>
          <w:rFonts w:ascii="Songti SC" w:hAnsi="Songti SC" w:cs="Songti SC"/>
          <w:sz w:val="24"/>
          <w:sz-cs w:val="24"/>
          <w:spacing w:val="0"/>
        </w:rPr>
        <w:t xml:space="preserve">≥40%</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不可行</w:t>
      </w:r>
    </w:p>
    <w:p>
      <w:pPr/>
      <w:r>
        <w:rPr>
          <w:rFonts w:ascii="Songti SC" w:hAnsi="Songti SC" w:cs="Songti SC"/>
          <w:sz w:val="24"/>
          <w:sz-cs w:val="24"/>
          <w:spacing w:val="0"/>
        </w:rPr>
        <w:t xml:space="preserve">—</w:t>
      </w:r>
    </w:p>
    <w:p>
      <w:pPr>
        <w:jc w:val="both"/>
        <w:spacing w:after="133"/>
      </w:pPr>
      <w:r>
        <w:rPr>
          <w:rFonts w:ascii="Songti SC" w:hAnsi="Songti SC" w:cs="Songti SC"/>
          <w:sz w:val="28"/>
          <w:sz-cs w:val="28"/>
          <w:b/>
          <w:spacing w:val="0"/>
        </w:rPr>
        <w:t xml:space="preserve">临界 &lt;span class="math"&gt;ρ&lt;/span&gt;</w:t>
      </w:r>
      <w:r>
        <w:rPr>
          <w:rFonts w:ascii="Songti SC" w:hAnsi="Songti SC" w:cs="Songti SC"/>
          <w:sz w:val="28"/>
          <w:sz-cs w:val="28"/>
          <w:spacing w:val="0"/>
        </w:rPr>
        <w:t xml:space="preserve">（能量首次成为瓶颈）：45 个组合中 45 个在 &lt;span class="math"&gt;ρ≤80%&lt;/span&gt; 内受约束； 最早为 </w:t>
      </w:r>
      <w:r>
        <w:rPr>
          <w:rFonts w:ascii="Songti SC" w:hAnsi="Songti SC" w:cs="Songti SC"/>
          <w:sz w:val="28"/>
          <w:sz-cs w:val="28"/>
          <w:b/>
          <w:spacing w:val="0"/>
        </w:rPr>
        <w:t xml:space="preserve">C@S008 (&lt;span class="math"&gt;ρ=0%&lt;/span&gt;)</w:t>
      </w:r>
      <w:r>
        <w:rPr>
          <w:rFonts w:ascii="Songti SC" w:hAnsi="Songti SC" w:cs="Songti SC"/>
          <w:sz w:val="28"/>
          <w:sz-cs w:val="28"/>
          <w:spacing w:val="0"/>
        </w:rPr>
        <w:t xml:space="preserve">、C@S004 (3.5%)、C@S012 (7.5%)、C@S002/S003 (8.0%)、B@S008 (17.5%)、A@S008 (24.5%)。</w:t>
      </w:r>
    </w:p>
    <w:p>
      <w:pPr>
        <w:spacing w:after="213"/>
      </w:pPr>
      <w:r>
        <w:rPr>
          <w:rFonts w:ascii="Songti SC" w:hAnsi="Songti SC" w:cs="Songti SC"/>
          <w:sz w:val="28"/>
          <w:sz-cs w:val="28"/>
          <w:spacing w:val="0"/>
        </w:rPr>
        <w:t xml:space="preserve">结论：题面给定的 &lt;span class="math"&gt;ρ=20%&lt;/span&gt; 下组批为 18 架次；&lt;span class="math"&gt;ρ&lt;/span&gt; 提高至 25% 才开始改变组批，</w:t>
      </w:r>
      <w:r>
        <w:rPr>
          <w:rFonts w:ascii="Songti SC" w:hAnsi="Songti SC" w:cs="Songti SC"/>
          <w:sz w:val="28"/>
          <w:sz-cs w:val="28"/>
          <w:spacing w:val="0"/>
        </w:rPr>
        <w:t xml:space="preserve"/>
      </w:r>
    </w:p>
    <w:p>
      <w:pPr>
        <w:spacing w:after="213"/>
      </w:pPr>
      <w:r>
        <w:rPr>
          <w:rFonts w:ascii="Songti SC" w:hAnsi="Songti SC" w:cs="Songti SC"/>
          <w:sz w:val="28"/>
          <w:sz-cs w:val="28"/>
          <w:spacing w:val="0"/>
        </w:rPr>
        <w:t xml:space="preserve">且代价是能耗上升 6.2%。</w:t>
      </w:r>
    </w:p>
    <w:p>
      <w:pPr>
        <w:spacing w:after="160"/>
      </w:pPr>
      <w:r>
        <w:rPr>
          <w:rFonts w:ascii="Songti SC" w:hAnsi="Songti SC" w:cs="Songti SC"/>
          <w:sz w:val="32"/>
          <w:sz-cs w:val="32"/>
          <w:b/>
          <w:spacing w:val="0"/>
        </w:rPr>
        <w:t xml:space="preserve">4.3 问题二：异构无人机多点多架次调度</w:t>
      </w:r>
    </w:p>
    <w:p>
      <w:pPr>
        <w:jc w:val="both"/>
        <w:spacing w:after="133"/>
      </w:pPr>
      <w:r>
        <w:rPr>
          <w:rFonts w:ascii="Songti SC" w:hAnsi="Songti SC" w:cs="Songti SC"/>
          <w:sz w:val="28"/>
          <w:sz-cs w:val="28"/>
          <w:b/>
          <w:spacing w:val="0"/>
        </w:rPr>
        <w:t xml:space="preserve">4.3.1 关键结构性冲突</w:t>
      </w:r>
      <w:r>
        <w:rPr>
          <w:rFonts w:ascii="Songti SC" w:hAnsi="Songti SC" w:cs="Songti SC"/>
          <w:sz w:val="28"/>
          <w:sz-cs w:val="28"/>
          <w:spacing w:val="0"/>
        </w:rPr>
        <w:t xml:space="preserve"/>
      </w:r>
    </w:p>
    <w:p>
      <w:pPr>
        <w:jc w:val="both"/>
        <w:spacing w:after="133"/>
      </w:pPr>
      <w:r>
        <w:rPr>
          <w:rFonts w:ascii="Songti SC" w:hAnsi="Songti SC" w:cs="Songti SC"/>
          <w:sz w:val="28"/>
          <w:sz-cs w:val="28"/>
          <w:spacing w:val="0"/>
        </w:rPr>
        <w:t xml:space="preserve">Q1 的最省架次方案中，15 个双箱服务区里有 5 个站的首批箱位于</w:t>
      </w:r>
      <w:r>
        <w:rPr>
          <w:rFonts w:ascii="Songti SC" w:hAnsi="Songti SC" w:cs="Songti SC"/>
          <w:sz w:val="28"/>
          <w:sz-cs w:val="28"/>
          <w:b/>
          <w:spacing w:val="0"/>
        </w:rPr>
        <w:t xml:space="preserve">第 2 架次</w:t>
      </w:r>
      <w:r>
        <w:rPr>
          <w:rFonts w:ascii="Songti SC" w:hAnsi="Songti SC" w:cs="Songti SC"/>
          <w:sz w:val="28"/>
          <w:sz-cs w:val="28"/>
          <w:spacing w:val="0"/>
        </w:rPr>
        <w:t xml:space="preserve">：</w:t>
      </w:r>
    </w:p>
    <w:p>
      <w:pPr/>
      <w:r>
        <w:rPr>
          <w:rFonts w:ascii="Songti SC" w:hAnsi="Songti SC" w:cs="Songti SC"/>
          <w:sz w:val="24"/>
          <w:sz-cs w:val="24"/>
          <w:b/>
          <w:spacing w:val="0"/>
        </w:rPr>
        <w:t xml:space="preserve">服务区</w:t>
      </w:r>
    </w:p>
    <w:p>
      <w:pPr/>
      <w:r>
        <w:rPr>
          <w:rFonts w:ascii="Songti SC" w:hAnsi="Songti SC" w:cs="Songti SC"/>
          <w:sz w:val="24"/>
          <w:sz-cs w:val="24"/>
          <w:b/>
          <w:spacing w:val="0"/>
        </w:rPr>
        <w:t xml:space="preserve">首批截止 (s)</w:t>
      </w:r>
    </w:p>
    <w:p>
      <w:pPr/>
      <w:r>
        <w:rPr>
          <w:rFonts w:ascii="Songti SC" w:hAnsi="Songti SC" w:cs="Songti SC"/>
          <w:sz w:val="24"/>
          <w:sz-cs w:val="24"/>
          <w:b/>
          <w:spacing w:val="0"/>
        </w:rPr>
        <w:t xml:space="preserve">第 2 架次首批到达 (s)</w:t>
      </w:r>
    </w:p>
    <w:p>
      <w:pPr/>
      <w:r>
        <w:rPr>
          <w:rFonts w:ascii="Songti SC" w:hAnsi="Songti SC" w:cs="Songti SC"/>
          <w:sz w:val="24"/>
          <w:sz-cs w:val="24"/>
          <w:b/>
          <w:spacing w:val="0"/>
        </w:rPr>
        <w:t xml:space="preserve">判定</w:t>
      </w:r>
    </w:p>
    <w:p>
      <w:pPr/>
      <w:r>
        <w:rPr>
          <w:rFonts w:ascii="Songti SC" w:hAnsi="Songti SC" w:cs="Songti SC"/>
          <w:sz w:val="24"/>
          <w:sz-cs w:val="24"/>
          <w:spacing w:val="0"/>
        </w:rPr>
        <w:t xml:space="preserve">S002</w:t>
      </w:r>
    </w:p>
    <w:p>
      <w:pPr/>
      <w:r>
        <w:rPr>
          <w:rFonts w:ascii="Songti SC" w:hAnsi="Songti SC" w:cs="Songti SC"/>
          <w:sz w:val="24"/>
          <w:sz-cs w:val="24"/>
          <w:spacing w:val="0"/>
        </w:rPr>
        <w:t xml:space="preserve">3600</w:t>
      </w:r>
    </w:p>
    <w:p>
      <w:pPr/>
      <w:r>
        <w:rPr>
          <w:rFonts w:ascii="Songti SC" w:hAnsi="Songti SC" w:cs="Songti SC"/>
          <w:sz w:val="24"/>
          <w:sz-cs w:val="24"/>
          <w:spacing w:val="0"/>
        </w:rPr>
        <w:t xml:space="preserve">4463</w:t>
      </w:r>
    </w:p>
    <w:p>
      <w:pPr/>
      <w:r>
        <w:rPr>
          <w:rFonts w:ascii="Songti SC" w:hAnsi="Songti SC" w:cs="Songti SC"/>
          <w:sz w:val="24"/>
          <w:sz-cs w:val="24"/>
          <w:spacing w:val="0"/>
        </w:rPr>
        <w:t xml:space="preserve">✗ 违反</w:t>
      </w:r>
    </w:p>
    <w:p>
      <w:pPr/>
      <w:r>
        <w:rPr>
          <w:rFonts w:ascii="Songti SC" w:hAnsi="Songti SC" w:cs="Songti SC"/>
          <w:sz w:val="24"/>
          <w:sz-cs w:val="24"/>
          <w:spacing w:val="0"/>
        </w:rPr>
        <w:t xml:space="preserve">S007</w:t>
      </w:r>
    </w:p>
    <w:p>
      <w:pPr/>
      <w:r>
        <w:rPr>
          <w:rFonts w:ascii="Songti SC" w:hAnsi="Songti SC" w:cs="Songti SC"/>
          <w:sz w:val="24"/>
          <w:sz-cs w:val="24"/>
          <w:spacing w:val="0"/>
        </w:rPr>
        <w:t xml:space="preserve">3600</w:t>
      </w:r>
    </w:p>
    <w:p>
      <w:pPr/>
      <w:r>
        <w:rPr>
          <w:rFonts w:ascii="Songti SC" w:hAnsi="Songti SC" w:cs="Songti SC"/>
          <w:sz w:val="24"/>
          <w:sz-cs w:val="24"/>
          <w:spacing w:val="0"/>
        </w:rPr>
        <w:t xml:space="preserve">6672</w:t>
      </w:r>
    </w:p>
    <w:p>
      <w:pPr/>
      <w:r>
        <w:rPr>
          <w:rFonts w:ascii="Songti SC" w:hAnsi="Songti SC" w:cs="Songti SC"/>
          <w:sz w:val="24"/>
          <w:sz-cs w:val="24"/>
          <w:spacing w:val="0"/>
        </w:rPr>
        <w:t xml:space="preserve">✗ 违反</w:t>
      </w:r>
    </w:p>
    <w:p>
      <w:pPr/>
      <w:r>
        <w:rPr>
          <w:rFonts w:ascii="Songti SC" w:hAnsi="Songti SC" w:cs="Songti SC"/>
          <w:sz w:val="24"/>
          <w:sz-cs w:val="24"/>
          <w:spacing w:val="0"/>
        </w:rPr>
        <w:t xml:space="preserve">S010</w:t>
      </w:r>
    </w:p>
    <w:p>
      <w:pPr/>
      <w:r>
        <w:rPr>
          <w:rFonts w:ascii="Songti SC" w:hAnsi="Songti SC" w:cs="Songti SC"/>
          <w:sz w:val="24"/>
          <w:sz-cs w:val="24"/>
          <w:spacing w:val="0"/>
        </w:rPr>
        <w:t xml:space="preserve">3600</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 违反</w:t>
      </w:r>
    </w:p>
    <w:p>
      <w:pPr/>
      <w:r>
        <w:rPr>
          <w:rFonts w:ascii="Songti SC" w:hAnsi="Songti SC" w:cs="Songti SC"/>
          <w:sz w:val="24"/>
          <w:sz-cs w:val="24"/>
          <w:spacing w:val="0"/>
        </w:rPr>
        <w:t xml:space="preserve">S012</w:t>
      </w:r>
    </w:p>
    <w:p>
      <w:pPr/>
      <w:r>
        <w:rPr>
          <w:rFonts w:ascii="Songti SC" w:hAnsi="Songti SC" w:cs="Songti SC"/>
          <w:sz w:val="24"/>
          <w:sz-cs w:val="24"/>
          <w:spacing w:val="0"/>
        </w:rPr>
        <w:t xml:space="preserve">3600</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 违反</w:t>
      </w:r>
    </w:p>
    <w:p>
      <w:pPr/>
      <w:r>
        <w:rPr>
          <w:rFonts w:ascii="Songti SC" w:hAnsi="Songti SC" w:cs="Songti SC"/>
          <w:sz w:val="24"/>
          <w:sz-cs w:val="24"/>
          <w:spacing w:val="0"/>
        </w:rPr>
        <w:t xml:space="preserve">S014</w:t>
      </w:r>
    </w:p>
    <w:p>
      <w:pPr/>
      <w:r>
        <w:rPr>
          <w:rFonts w:ascii="Songti SC" w:hAnsi="Songti SC" w:cs="Songti SC"/>
          <w:sz w:val="24"/>
          <w:sz-cs w:val="24"/>
          <w:spacing w:val="0"/>
        </w:rPr>
        <w:t xml:space="preserve">3600</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 违反</w:t>
      </w:r>
    </w:p>
    <w:p>
      <w:pPr>
        <w:jc w:val="both"/>
        <w:spacing w:after="133"/>
      </w:pPr>
      <w:r>
        <w:rPr>
          <w:rFonts w:ascii="Songti SC" w:hAnsi="Songti SC" w:cs="Songti SC"/>
          <w:sz w:val="28"/>
          <w:sz-cs w:val="28"/>
          <w:spacing w:val="0"/>
        </w:rPr>
        <w:t xml:space="preserve">因每站首批仅 2 箱共 17 kg / 0.039 m³，而整站货运量常超单架次容量（如 S002 共 81 kg / 0.211 m³ &gt; B 型 0.073 m³）， </w:t>
      </w:r>
      <w:r>
        <w:rPr>
          <w:rFonts w:ascii="Songti SC" w:hAnsi="Songti SC" w:cs="Songti SC"/>
          <w:sz w:val="28"/>
          <w:sz-cs w:val="28"/>
          <w:b/>
          <w:spacing w:val="0"/>
        </w:rPr>
        <w:t xml:space="preserve">沿用 Q1 组批必然违反 3600 s 硬约束</w:t>
      </w:r>
      <w:r>
        <w:rPr>
          <w:rFonts w:ascii="Songti SC" w:hAnsi="Songti SC" w:cs="Songti SC"/>
          <w:sz w:val="28"/>
          <w:sz-cs w:val="28"/>
          <w:spacing w:val="0"/>
        </w:rPr>
        <w:t xml:space="preserve">。</w:t>
      </w:r>
    </w:p>
    <w:p>
      <w:pPr>
        <w:jc w:val="both"/>
        <w:spacing w:after="133"/>
      </w:pPr>
      <w:r>
        <w:rPr>
          <w:rFonts w:ascii="Songti SC" w:hAnsi="Songti SC" w:cs="Songti SC"/>
          <w:sz w:val="28"/>
          <w:sz-cs w:val="28"/>
          <w:b/>
          <w:spacing w:val="0"/>
        </w:rPr>
        <w:t xml:space="preserve">4.3.2 两阶段重构</w:t>
      </w:r>
      <w:r>
        <w:rPr>
          <w:rFonts w:ascii="Songti SC" w:hAnsi="Songti SC" w:cs="Songti SC"/>
          <w:sz w:val="28"/>
          <w:sz-cs w:val="28"/>
          <w:spacing w:val="0"/>
        </w:rPr>
        <w:t xml:space="preserve"/>
      </w:r>
    </w:p>
    <w:p>
      <w:pPr>
        <w:ind w:left="720" w:first-line="-720"/>
        <w:spacing w:after="53"/>
      </w:pPr>
      <w:r>
        <w:rPr>
          <w:rFonts w:ascii="Songti SC" w:hAnsi="Songti SC" w:cs="Songti SC"/>
          <w:sz w:val="28"/>
          <w:sz-cs w:val="28"/>
          <w:b/>
        </w:rPr>
        <w:t xml:space="preserve"/>
        <w:tab/>
        <w:t xml:space="preserve">•</w:t>
        <w:tab/>
        <w:t xml:space="preserve"/>
      </w:r>
      <w:r>
        <w:rPr>
          <w:rFonts w:ascii="Songti SC" w:hAnsi="Songti SC" w:cs="Songti SC"/>
          <w:sz w:val="28"/>
          <w:sz-cs w:val="28"/>
          <w:b/>
          <w:spacing w:val="0"/>
        </w:rPr>
        <w:t xml:space="preserve">Phase A（紧急架次）</w:t>
      </w:r>
      <w:r>
        <w:rPr>
          <w:rFonts w:ascii="Songti SC" w:hAnsi="Songti SC" w:cs="Songti SC"/>
          <w:sz w:val="28"/>
          <w:sz-cs w:val="28"/>
          <w:spacing w:val="0"/>
        </w:rPr>
        <w:t xml:space="preserve">：把每站的"首批保障 + 医疗物资"独立成轻载架次，选择能装下的最轻机型，使到达时刻最小化。</w:t>
      </w:r>
    </w:p>
    <w:p>
      <w:pPr>
        <w:ind w:left="720" w:first-line="-720"/>
        <w:spacing w:after="53"/>
      </w:pPr>
      <w:r>
        <w:rPr>
          <w:rFonts w:ascii="Songti SC" w:hAnsi="Songti SC" w:cs="Songti SC"/>
          <w:sz w:val="28"/>
          <w:sz-cs w:val="28"/>
          <w:b/>
        </w:rPr>
        <w:t xml:space="preserve"/>
        <w:tab/>
        <w:t xml:space="preserve">•</w:t>
        <w:tab/>
        <w:t xml:space="preserve"/>
      </w:r>
      <w:r>
        <w:rPr>
          <w:rFonts w:ascii="Songti SC" w:hAnsi="Songti SC" w:cs="Songti SC"/>
          <w:sz w:val="28"/>
          <w:sz-cs w:val="28"/>
          <w:b/>
          <w:spacing w:val="0"/>
        </w:rPr>
        <w:t xml:space="preserve">Phase B（剩余填充）</w:t>
      </w:r>
      <w:r>
        <w:rPr>
          <w:rFonts w:ascii="Songti SC" w:hAnsi="Songti SC" w:cs="Songti SC"/>
          <w:sz w:val="28"/>
          <w:sz-cs w:val="28"/>
          <w:spacing w:val="0"/>
        </w:rPr>
        <w:t xml:space="preserve">：将其余货箱按"装箱紧度"（剩余质量/体积占比）择优选择机型，逐架次装满。</w:t>
      </w:r>
    </w:p>
    <w:p>
      <w:pPr>
        <w:jc w:val="both"/>
        <w:spacing w:after="133"/>
      </w:pPr>
      <w:r>
        <w:rPr>
          <w:rFonts w:ascii="Songti SC" w:hAnsi="Songti SC" w:cs="Songti SC"/>
          <w:sz w:val="28"/>
          <w:sz-cs w:val="28"/>
          <w:b/>
          <w:spacing w:val="0"/>
        </w:rPr>
        <w:t xml:space="preserve">4.3.3 调度模型（列表调度 + 事件驱动）</w:t>
      </w:r>
      <w:r>
        <w:rPr>
          <w:rFonts w:ascii="Songti SC" w:hAnsi="Songti SC" w:cs="Songti SC"/>
          <w:sz w:val="28"/>
          <w:sz-cs w:val="28"/>
          <w:spacing w:val="0"/>
        </w:rPr>
        <w:t xml:space="preserve"/>
      </w:r>
    </w:p>
    <w:p>
      <w:pPr>
        <w:jc w:val="both"/>
        <w:spacing w:after="133"/>
      </w:pPr>
      <w:r>
        <w:rPr>
          <w:rFonts w:ascii="Songti SC" w:hAnsi="Songti SC" w:cs="Songti SC"/>
          <w:sz w:val="28"/>
          <w:sz-cs w:val="28"/>
          <w:spacing w:val="0"/>
        </w:rPr>
        <w:t xml:space="preserve">任务优先级按</w:t>
      </w:r>
      <w:r>
        <w:rPr>
          <w:rFonts w:ascii="Songti SC" w:hAnsi="Songti SC" w:cs="Songti SC"/>
          <w:sz w:val="28"/>
          <w:sz-cs w:val="28"/>
          <w:b/>
          <w:spacing w:val="0"/>
        </w:rPr>
        <w:t xml:space="preserve">该架次实际承载的最紧时限</w:t>
      </w:r>
      <w:r>
        <w:rPr>
          <w:rFonts w:ascii="Songti SC" w:hAnsi="Songti SC" w:cs="Songti SC"/>
          <w:sz w:val="28"/>
          <w:sz-cs w:val="28"/>
          <w:spacing w:val="0"/>
        </w:rPr>
        <w:t xml:space="preserve">排序（而非服务区级截止时间）：</w:t>
      </w:r>
    </w:p>
    <w:p>
      <w:pPr>
        <w:jc w:val="both"/>
        <w:spacing w:after="133"/>
      </w:pPr>
      <w:r>
        <w:rPr>
          <w:rFonts w:ascii="Songti SC" w:hAnsi="Songti SC" w:cs="Songti SC"/>
          <w:sz w:val="28"/>
          <w:sz-cs w:val="28"/>
          <w:spacing w:val="0"/>
        </w:rPr>
        <w:t xml:space="preserve">&lt;span class="math"&gt;slack(j)=minb∈ j(Tlimb-tdeliverb(j))&lt;/span&gt;</w:t>
      </w:r>
    </w:p>
    <w:p>
      <w:pPr>
        <w:jc w:val="both"/>
        <w:spacing w:after="133"/>
      </w:pPr>
      <w:r>
        <w:rPr>
          <w:rFonts w:ascii="Songti SC" w:hAnsi="Songti SC" w:cs="Songti SC"/>
          <w:sz w:val="28"/>
          <w:sz-cs w:val="28"/>
          <w:spacing w:val="0"/>
        </w:rPr>
        <w:t xml:space="preserve">资源分派：对每个候选 &lt;span class="math"&gt;(u,k)&lt;/span&gt;（实体机 &lt;span class="math"&gt;u&lt;/span&gt;、电池 &lt;span class="math"&gt;k&lt;/span&gt;）计算最早可开始时刻 &lt;span class="math"&gt;max(tfreeu,treuseₖ)&lt;/span&gt;，取最小者。 电池复用时刻 &lt;span class="math"&gt;treuseₖ=teⁿdₖ+tcₕg(sₖ)&lt;/span&gt;。</w:t>
      </w:r>
    </w:p>
    <w:p>
      <w:pPr>
        <w:jc w:val="both"/>
        <w:spacing w:after="133"/>
      </w:pPr>
      <w:r>
        <w:rPr>
          <w:rFonts w:ascii="Songti SC" w:hAnsi="Songti SC" w:cs="Songti SC"/>
          <w:sz w:val="28"/>
          <w:sz-cs w:val="28"/>
          <w:b/>
          <w:spacing w:val="0"/>
        </w:rPr>
        <w:t xml:space="preserve">4.3.4 结果</w:t>
      </w:r>
      <w:r>
        <w:rPr>
          <w:rFonts w:ascii="Songti SC" w:hAnsi="Songti SC" w:cs="Songti SC"/>
          <w:sz w:val="28"/>
          <w:sz-cs w:val="28"/>
          <w:spacing w:val="0"/>
        </w:rPr>
        <w:t xml:space="preserve"/>
      </w:r>
    </w:p>
    <w:p>
      <w:pPr/>
      <w:r>
        <w:rPr>
          <w:rFonts w:ascii="Songti SC" w:hAnsi="Songti SC" w:cs="Songti SC"/>
          <w:sz w:val="24"/>
          <w:sz-cs w:val="24"/>
          <w:b/>
          <w:spacing w:val="0"/>
        </w:rPr>
        <w:t xml:space="preserve">指标</w:t>
      </w:r>
    </w:p>
    <w:p>
      <w:pPr/>
      <w:r>
        <w:rPr>
          <w:rFonts w:ascii="Songti SC" w:hAnsi="Songti SC" w:cs="Songti SC"/>
          <w:sz w:val="24"/>
          <w:sz-cs w:val="24"/>
          <w:b/>
          <w:spacing w:val="0"/>
        </w:rPr>
        <w:t xml:space="preserve">值</w:t>
      </w:r>
    </w:p>
    <w:p>
      <w:pPr/>
      <w:r>
        <w:rPr>
          <w:rFonts w:ascii="Songti SC" w:hAnsi="Songti SC" w:cs="Songti SC"/>
          <w:sz w:val="24"/>
          <w:sz-cs w:val="24"/>
          <w:spacing w:val="0"/>
        </w:rPr>
        <w:t xml:space="preserve">运输架次</w:t>
      </w:r>
    </w:p>
    <w:p>
      <w:pPr/>
      <w:r>
        <w:rPr>
          <w:rFonts w:ascii="Songti SC" w:hAnsi="Songti SC" w:cs="Songti SC"/>
          <w:sz w:val="24"/>
          <w:sz-cs w:val="24"/>
          <w:b/>
          <w:spacing w:val="0"/>
        </w:rPr>
        <w:t xml:space="preserve">37</w:t>
      </w:r>
      <w:r>
        <w:rPr>
          <w:rFonts w:ascii="Songti SC" w:hAnsi="Songti SC" w:cs="Songti SC"/>
          <w:sz w:val="24"/>
          <w:sz-cs w:val="24"/>
          <w:spacing w:val="0"/>
        </w:rPr>
        <w:t xml:space="preserve"/>
      </w:r>
    </w:p>
    <w:p>
      <w:pPr/>
      <w:r>
        <w:rPr>
          <w:rFonts w:ascii="Songti SC" w:hAnsi="Songti SC" w:cs="Songti SC"/>
          <w:sz w:val="24"/>
          <w:sz-cs w:val="24"/>
          <w:spacing w:val="0"/>
        </w:rPr>
        <w:t xml:space="preserve">全部任务完成时间</w:t>
      </w:r>
    </w:p>
    <w:p>
      <w:pPr/>
      <w:r>
        <w:rPr>
          <w:rFonts w:ascii="Songti SC" w:hAnsi="Songti SC" w:cs="Songti SC"/>
          <w:sz w:val="24"/>
          <w:sz-cs w:val="24"/>
          <w:b/>
          <w:spacing w:val="0"/>
        </w:rPr>
        <w:t xml:space="preserve">12522.3 s</w:t>
      </w:r>
      <w:r>
        <w:rPr>
          <w:rFonts w:ascii="Songti SC" w:hAnsi="Songti SC" w:cs="Songti SC"/>
          <w:sz w:val="24"/>
          <w:sz-cs w:val="24"/>
          <w:spacing w:val="0"/>
        </w:rPr>
        <w:t xml:space="preserve">（3.48 h，较串行 33043 s 缩短 </w:t>
      </w:r>
      <w:r>
        <w:rPr>
          <w:rFonts w:ascii="Songti SC" w:hAnsi="Songti SC" w:cs="Songti SC"/>
          <w:sz w:val="24"/>
          <w:sz-cs w:val="24"/>
          <w:b/>
          <w:spacing w:val="0"/>
        </w:rPr>
        <w:t xml:space="preserve">62%</w:t>
      </w:r>
      <w:r>
        <w:rPr>
          <w:rFonts w:ascii="Songti SC" w:hAnsi="Songti SC" w:cs="Songti SC"/>
          <w:sz w:val="24"/>
          <w:sz-cs w:val="24"/>
          <w:spacing w:val="0"/>
        </w:rPr>
        <w:t xml:space="preserve">）</w:t>
      </w:r>
    </w:p>
    <w:p>
      <w:pPr/>
      <w:r>
        <w:rPr>
          <w:rFonts w:ascii="Songti SC" w:hAnsi="Songti SC" w:cs="Songti SC"/>
          <w:sz w:val="24"/>
          <w:sz-cs w:val="24"/>
          <w:spacing w:val="0"/>
        </w:rPr>
        <w:t xml:space="preserve">首批截止满足</w:t>
      </w:r>
    </w:p>
    <w:p>
      <w:pPr/>
      <w:r>
        <w:rPr>
          <w:rFonts w:ascii="Songti SC" w:hAnsi="Songti SC" w:cs="Songti SC"/>
          <w:sz w:val="24"/>
          <w:sz-cs w:val="24"/>
          <w:b/>
          <w:spacing w:val="0"/>
        </w:rPr>
        <w:t xml:space="preserve">✅ 100%</w:t>
      </w:r>
      <w:r>
        <w:rPr>
          <w:rFonts w:ascii="Songti SC" w:hAnsi="Songti SC" w:cs="Songti SC"/>
          <w:sz w:val="24"/>
          <w:sz-cs w:val="24"/>
          <w:spacing w:val="0"/>
        </w:rPr>
        <w:t xml:space="preserve">（0 违例）</w:t>
      </w:r>
    </w:p>
    <w:p>
      <w:pPr/>
      <w:r>
        <w:rPr>
          <w:rFonts w:ascii="Songti SC" w:hAnsi="Songti SC" w:cs="Songti SC"/>
          <w:sz w:val="24"/>
          <w:sz-cs w:val="24"/>
          <w:spacing w:val="0"/>
        </w:rPr>
        <w:t xml:space="preserve">医疗期望送达满足</w:t>
      </w:r>
    </w:p>
    <w:p>
      <w:pPr/>
      <w:r>
        <w:rPr>
          <w:rFonts w:ascii="Songti SC" w:hAnsi="Songti SC" w:cs="Songti SC"/>
          <w:sz w:val="24"/>
          <w:sz-cs w:val="24"/>
          <w:b/>
          <w:spacing w:val="0"/>
        </w:rPr>
        <w:t xml:space="preserve">✅ 100%</w:t>
      </w:r>
      <w:r>
        <w:rPr>
          <w:rFonts w:ascii="Songti SC" w:hAnsi="Songti SC" w:cs="Songti SC"/>
          <w:sz w:val="24"/>
          <w:sz-cs w:val="24"/>
          <w:spacing w:val="0"/>
        </w:rPr>
        <w:t xml:space="preserve"/>
      </w:r>
    </w:p>
    <w:p>
      <w:pPr/>
      <w:r>
        <w:rPr>
          <w:rFonts w:ascii="Songti SC" w:hAnsi="Songti SC" w:cs="Songti SC"/>
          <w:sz w:val="24"/>
          <w:sz-cs w:val="24"/>
          <w:spacing w:val="0"/>
        </w:rPr>
        <w:t xml:space="preserve">加权迟延</w:t>
      </w:r>
    </w:p>
    <w:p>
      <w:pPr/>
      <w:r>
        <w:rPr>
          <w:rFonts w:ascii="Songti SC" w:hAnsi="Songti SC" w:cs="Songti SC"/>
          <w:sz w:val="24"/>
          <w:sz-cs w:val="24"/>
          <w:spacing w:val="0"/>
        </w:rPr>
        <w:t xml:space="preserve">221732.7（权重 = 应急优先系数）</w:t>
      </w:r>
    </w:p>
    <w:p>
      <w:pPr/>
      <w:r>
        <w:rPr>
          <w:rFonts w:ascii="Songti SC" w:hAnsi="Songti SC" w:cs="Songti SC"/>
          <w:sz w:val="24"/>
          <w:sz-cs w:val="24"/>
          <w:spacing w:val="0"/>
        </w:rPr>
        <w:t xml:space="preserve">卡线架次（&gt;90% 截止）</w:t>
      </w:r>
    </w:p>
    <w:p>
      <w:pPr/>
      <w:r>
        <w:rPr>
          <w:rFonts w:ascii="Songti SC" w:hAnsi="Songti SC" w:cs="Songti SC"/>
          <w:sz w:val="24"/>
          <w:sz-cs w:val="24"/>
          <w:spacing w:val="0"/>
        </w:rPr>
        <w:t xml:space="preserve">2 个：Q2-A002（S002，95.5%）、Q2-A012（S012，97.2%）</w:t>
      </w:r>
    </w:p>
    <w:p>
      <w:pPr>
        <w:jc w:val="both"/>
        <w:spacing w:after="133"/>
      </w:pPr>
      <w:r>
        <w:rPr>
          <w:rFonts w:ascii="Songti SC" w:hAnsi="Songti SC" w:cs="Songti SC"/>
          <w:sz w:val="28"/>
          <w:sz-cs w:val="28"/>
          <w:b/>
          <w:spacing w:val="0"/>
        </w:rPr>
        <w:t xml:space="preserve">资源可行性检验</w:t>
      </w:r>
      <w:r>
        <w:rPr>
          <w:rFonts w:ascii="Songti SC" w:hAnsi="Songti SC" w:cs="Songti SC"/>
          <w:sz w:val="28"/>
          <w:sz-cs w:val="28"/>
          <w:spacing w:val="0"/>
        </w:rPr>
        <w:t xml:space="preserve"/>
      </w:r>
    </w:p>
    <w:p>
      <w:pPr/>
      <w:r>
        <w:rPr>
          <w:rFonts w:ascii="Songti SC" w:hAnsi="Songti SC" w:cs="Songti SC"/>
          <w:sz w:val="24"/>
          <w:sz-cs w:val="24"/>
          <w:b/>
          <w:spacing w:val="0"/>
        </w:rPr>
        <w:t xml:space="preserve">项</w:t>
      </w:r>
    </w:p>
    <w:p>
      <w:pPr/>
      <w:r>
        <w:rPr>
          <w:rFonts w:ascii="Songti SC" w:hAnsi="Songti SC" w:cs="Songti SC"/>
          <w:sz w:val="24"/>
          <w:sz-cs w:val="24"/>
          <w:b/>
          <w:spacing w:val="0"/>
        </w:rPr>
        <w:t xml:space="preserve">结果</w:t>
      </w:r>
    </w:p>
    <w:p>
      <w:pPr/>
      <w:r>
        <w:rPr>
          <w:rFonts w:ascii="Songti SC" w:hAnsi="Songti SC" w:cs="Songti SC"/>
          <w:sz w:val="24"/>
          <w:sz-cs w:val="24"/>
          <w:spacing w:val="0"/>
        </w:rPr>
        <w:t xml:space="preserve">实体机同时占用峰值 ≤ 库存（A 4/B 2/C 2）</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电池池同时占用峰值 ≤ 库存（A 6/B 4/C 4）</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同一实体机架次时序不重叠</w:t>
      </w:r>
    </w:p>
    <w:p>
      <w:pPr/>
      <w:r>
        <w:rPr>
          <w:rFonts w:ascii="Songti SC" w:hAnsi="Songti SC" w:cs="Songti SC"/>
          <w:sz w:val="24"/>
          <w:sz-cs w:val="24"/>
          <w:spacing w:val="0"/>
        </w:rPr>
        <w:t xml:space="preserve">✅</w:t>
      </w:r>
    </w:p>
    <w:p>
      <w:pPr>
        <w:jc w:val="both"/>
        <w:spacing w:after="133"/>
      </w:pPr>
      <w:r>
        <w:rPr>
          <w:rFonts w:ascii="Songti SC" w:hAnsi="Songti SC" w:cs="Songti SC"/>
          <w:sz w:val="28"/>
          <w:sz-cs w:val="28"/>
          <w:b/>
          <w:spacing w:val="0"/>
        </w:rPr>
        <w:t xml:space="preserve">方案对比（三种排序规则给出相同 makespan）</w:t>
      </w:r>
      <w:r>
        <w:rPr>
          <w:rFonts w:ascii="Songti SC" w:hAnsi="Songti SC" w:cs="Songti SC"/>
          <w:sz w:val="28"/>
          <w:sz-cs w:val="28"/>
          <w:spacing w:val="0"/>
        </w:rPr>
        <w:t xml:space="preserve"/>
      </w:r>
    </w:p>
    <w:p>
      <w:pPr/>
      <w:r>
        <w:rPr>
          <w:rFonts w:ascii="Songti SC" w:hAnsi="Songti SC" w:cs="Songti SC"/>
          <w:sz w:val="24"/>
          <w:sz-cs w:val="24"/>
          <w:b/>
          <w:spacing w:val="0"/>
        </w:rPr>
        <w:t xml:space="preserve">方案</w:t>
      </w:r>
    </w:p>
    <w:p>
      <w:pPr/>
      <w:r>
        <w:rPr>
          <w:rFonts w:ascii="Songti SC" w:hAnsi="Songti SC" w:cs="Songti SC"/>
          <w:sz w:val="24"/>
          <w:sz-cs w:val="24"/>
          <w:b/>
          <w:spacing w:val="0"/>
        </w:rPr>
        <w:t xml:space="preserve">makespan (s)</w:t>
      </w:r>
    </w:p>
    <w:p>
      <w:pPr/>
      <w:r>
        <w:rPr>
          <w:rFonts w:ascii="Songti SC" w:hAnsi="Songti SC" w:cs="Songti SC"/>
          <w:sz w:val="24"/>
          <w:sz-cs w:val="24"/>
          <w:b/>
          <w:spacing w:val="0"/>
        </w:rPr>
        <w:t xml:space="preserve">首批满足</w:t>
      </w:r>
    </w:p>
    <w:p>
      <w:pPr/>
      <w:r>
        <w:rPr>
          <w:rFonts w:ascii="Songti SC" w:hAnsi="Songti SC" w:cs="Songti SC"/>
          <w:sz w:val="24"/>
          <w:sz-cs w:val="24"/>
          <w:b/>
          <w:spacing w:val="0"/>
        </w:rPr>
        <w:t xml:space="preserve">医疗满足</w:t>
      </w:r>
    </w:p>
    <w:p>
      <w:pPr/>
      <w:r>
        <w:rPr>
          <w:rFonts w:ascii="Songti SC" w:hAnsi="Songti SC" w:cs="Songti SC"/>
          <w:sz w:val="24"/>
          <w:sz-cs w:val="24"/>
          <w:spacing w:val="0"/>
        </w:rPr>
        <w:t xml:space="preserve">首批截止优先 + SPT</w:t>
      </w:r>
    </w:p>
    <w:p>
      <w:pPr/>
      <w:r>
        <w:rPr>
          <w:rFonts w:ascii="Songti SC" w:hAnsi="Songti SC" w:cs="Songti SC"/>
          <w:sz w:val="24"/>
          <w:sz-cs w:val="24"/>
          <w:spacing w:val="0"/>
        </w:rPr>
        <w:t xml:space="preserve">12522.3</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EDD（截止时间最早优先）</w:t>
      </w:r>
    </w:p>
    <w:p>
      <w:pPr/>
      <w:r>
        <w:rPr>
          <w:rFonts w:ascii="Songti SC" w:hAnsi="Songti SC" w:cs="Songti SC"/>
          <w:sz w:val="24"/>
          <w:sz-cs w:val="24"/>
          <w:spacing w:val="0"/>
        </w:rPr>
        <w:t xml:space="preserve">12522.3</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首批优先 + SPT（显式）</w:t>
      </w:r>
    </w:p>
    <w:p>
      <w:pPr/>
      <w:r>
        <w:rPr>
          <w:rFonts w:ascii="Songti SC" w:hAnsi="Songti SC" w:cs="Songti SC"/>
          <w:sz w:val="24"/>
          <w:sz-cs w:val="24"/>
          <w:spacing w:val="0"/>
        </w:rPr>
        <w:t xml:space="preserve">12522.3</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w:t>
      </w:r>
    </w:p>
    <w:p>
      <w:pPr>
        <w:spacing w:after="213"/>
      </w:pPr>
      <w:r>
        <w:rPr>
          <w:rFonts w:ascii="Songti SC" w:hAnsi="Songti SC" w:cs="Songti SC"/>
          <w:sz w:val="28"/>
          <w:sz-cs w:val="28"/>
          <w:spacing w:val="0"/>
        </w:rPr>
        <w:t xml:space="preserve">makespan 与排序规则无关，说明该值由</w:t>
      </w:r>
      <w:r>
        <w:rPr>
          <w:rFonts w:ascii="Songti SC" w:hAnsi="Songti SC" w:cs="Songti SC"/>
          <w:sz w:val="28"/>
          <w:sz-cs w:val="28"/>
          <w:b/>
          <w:spacing w:val="0"/>
        </w:rPr>
        <w:t xml:space="preserve">资源容量</w:t>
      </w:r>
      <w:r>
        <w:rPr>
          <w:rFonts w:ascii="Songti SC" w:hAnsi="Songti SC" w:cs="Songti SC"/>
          <w:sz w:val="28"/>
          <w:sz-cs w:val="28"/>
          <w:spacing w:val="0"/>
        </w:rPr>
        <w:t xml:space="preserve">而非调度顺序决定。</w:t>
      </w:r>
    </w:p>
    <w:p>
      <w:pPr>
        <w:jc w:val="both"/>
        <w:spacing w:after="133"/>
      </w:pPr>
      <w:r>
        <w:rPr>
          <w:rFonts w:ascii="Songti SC" w:hAnsi="Songti SC" w:cs="Songti SC"/>
          <w:sz w:val="28"/>
          <w:sz-cs w:val="28"/>
          <w:b/>
          <w:spacing w:val="0"/>
        </w:rPr>
        <w:t xml:space="preserve">求解器选型依据（规模探针实测）</w:t>
      </w:r>
      <w:r>
        <w:rPr>
          <w:rFonts w:ascii="Songti SC" w:hAnsi="Songti SC" w:cs="Songti SC"/>
          <w:sz w:val="28"/>
          <w:sz-cs w:val="28"/>
          <w:spacing w:val="0"/>
        </w:rPr>
        <w:t xml:space="preserve"/>
      </w:r>
    </w:p>
    <w:p>
      <w:pPr/>
      <w:r>
        <w:rPr>
          <w:rFonts w:ascii="Songti SC" w:hAnsi="Songti SC" w:cs="Songti SC"/>
          <w:sz w:val="24"/>
          <w:sz-cs w:val="24"/>
          <w:b/>
          <w:spacing w:val="0"/>
        </w:rPr>
        <w:t xml:space="preserve">N 架次</w:t>
      </w:r>
    </w:p>
    <w:p>
      <w:pPr/>
      <w:r>
        <w:rPr>
          <w:rFonts w:ascii="Songti SC" w:hAnsi="Songti SC" w:cs="Songti SC"/>
          <w:sz w:val="24"/>
          <w:sz-cs w:val="24"/>
          <w:b/>
          <w:spacing w:val="0"/>
        </w:rPr>
        <w:t xml:space="preserve">变量数</w:t>
      </w:r>
    </w:p>
    <w:p>
      <w:pPr/>
      <w:r>
        <w:rPr>
          <w:rFonts w:ascii="Songti SC" w:hAnsi="Songti SC" w:cs="Songti SC"/>
          <w:sz w:val="24"/>
          <w:sz-cs w:val="24"/>
          <w:b/>
          <w:spacing w:val="0"/>
        </w:rPr>
        <w:t xml:space="preserve">CP-SAT 状态</w:t>
      </w:r>
    </w:p>
    <w:p>
      <w:pPr/>
      <w:r>
        <w:rPr>
          <w:rFonts w:ascii="Songti SC" w:hAnsi="Songti SC" w:cs="Songti SC"/>
          <w:sz w:val="24"/>
          <w:sz-cs w:val="24"/>
          <w:b/>
          <w:spacing w:val="0"/>
        </w:rPr>
        <w:t xml:space="preserve">时间</w:t>
      </w:r>
    </w:p>
    <w:p>
      <w:pPr/>
      <w:r>
        <w:rPr>
          <w:rFonts w:ascii="Songti SC" w:hAnsi="Songti SC" w:cs="Songti SC"/>
          <w:sz w:val="24"/>
          <w:sz-cs w:val="24"/>
          <w:spacing w:val="0"/>
        </w:rPr>
        <w:t xml:space="preserve">12</w:t>
      </w:r>
    </w:p>
    <w:p>
      <w:pPr/>
      <w:r>
        <w:rPr>
          <w:rFonts w:ascii="Songti SC" w:hAnsi="Songti SC" w:cs="Songti SC"/>
          <w:sz w:val="24"/>
          <w:sz-cs w:val="24"/>
          <w:spacing w:val="0"/>
        </w:rPr>
        <w:t xml:space="preserve">378</w:t>
      </w:r>
    </w:p>
    <w:p>
      <w:pPr/>
      <w:r>
        <w:rPr>
          <w:rFonts w:ascii="Songti SC" w:hAnsi="Songti SC" w:cs="Songti SC"/>
          <w:sz w:val="24"/>
          <w:sz-cs w:val="24"/>
          <w:spacing w:val="0"/>
        </w:rPr>
        <w:t xml:space="preserve">OPTIMAL</w:t>
      </w:r>
    </w:p>
    <w:p>
      <w:pPr/>
      <w:r>
        <w:rPr>
          <w:rFonts w:ascii="Songti SC" w:hAnsi="Songti SC" w:cs="Songti SC"/>
          <w:sz w:val="24"/>
          <w:sz-cs w:val="24"/>
          <w:spacing w:val="0"/>
        </w:rPr>
        <w:t xml:space="preserve">0.01 s</w:t>
      </w:r>
    </w:p>
    <w:p>
      <w:pPr/>
      <w:r>
        <w:rPr>
          <w:rFonts w:ascii="Songti SC" w:hAnsi="Songti SC" w:cs="Songti SC"/>
          <w:sz w:val="24"/>
          <w:sz-cs w:val="24"/>
          <w:spacing w:val="0"/>
        </w:rPr>
        <w:t xml:space="preserve">18</w:t>
      </w:r>
    </w:p>
    <w:p>
      <w:pPr/>
      <w:r>
        <w:rPr>
          <w:rFonts w:ascii="Songti SC" w:hAnsi="Songti SC" w:cs="Songti SC"/>
          <w:sz w:val="24"/>
          <w:sz-cs w:val="24"/>
          <w:spacing w:val="0"/>
        </w:rPr>
        <w:t xml:space="preserve">837</w:t>
      </w:r>
    </w:p>
    <w:p>
      <w:pPr/>
      <w:r>
        <w:rPr>
          <w:rFonts w:ascii="Songti SC" w:hAnsi="Songti SC" w:cs="Songti SC"/>
          <w:sz w:val="24"/>
          <w:sz-cs w:val="24"/>
          <w:spacing w:val="0"/>
        </w:rPr>
        <w:t xml:space="preserve">OPTIMAL</w:t>
      </w:r>
    </w:p>
    <w:p>
      <w:pPr/>
      <w:r>
        <w:rPr>
          <w:rFonts w:ascii="Songti SC" w:hAnsi="Songti SC" w:cs="Songti SC"/>
          <w:sz w:val="24"/>
          <w:sz-cs w:val="24"/>
          <w:spacing w:val="0"/>
        </w:rPr>
        <w:t xml:space="preserve">0.03 s</w:t>
      </w:r>
    </w:p>
    <w:p>
      <w:pPr/>
      <w:r>
        <w:rPr>
          <w:rFonts w:ascii="Songti SC" w:hAnsi="Songti SC" w:cs="Songti SC"/>
          <w:sz w:val="24"/>
          <w:sz-cs w:val="24"/>
          <w:spacing w:val="0"/>
        </w:rPr>
        <w:t xml:space="preserve">24</w:t>
      </w:r>
    </w:p>
    <w:p>
      <w:pPr/>
      <w:r>
        <w:rPr>
          <w:rFonts w:ascii="Songti SC" w:hAnsi="Songti SC" w:cs="Songti SC"/>
          <w:sz w:val="24"/>
          <w:sz-cs w:val="24"/>
          <w:spacing w:val="0"/>
        </w:rPr>
        <w:t xml:space="preserve">1476</w:t>
      </w:r>
    </w:p>
    <w:p>
      <w:pPr/>
      <w:r>
        <w:rPr>
          <w:rFonts w:ascii="Songti SC" w:hAnsi="Songti SC" w:cs="Songti SC"/>
          <w:sz w:val="24"/>
          <w:sz-cs w:val="24"/>
          <w:spacing w:val="0"/>
        </w:rPr>
        <w:t xml:space="preserve">FEASIBLE</w:t>
      </w:r>
    </w:p>
    <w:p>
      <w:pPr/>
      <w:r>
        <w:rPr>
          <w:rFonts w:ascii="Songti SC" w:hAnsi="Songti SC" w:cs="Songti SC"/>
          <w:sz w:val="24"/>
          <w:sz-cs w:val="24"/>
          <w:spacing w:val="0"/>
        </w:rPr>
        <w:t xml:space="preserve">20 s 超时</w:t>
      </w:r>
    </w:p>
    <w:p>
      <w:pPr/>
      <w:r>
        <w:rPr>
          <w:rFonts w:ascii="Songti SC" w:hAnsi="Songti SC" w:cs="Songti SC"/>
          <w:sz w:val="24"/>
          <w:sz-cs w:val="24"/>
          <w:spacing w:val="0"/>
        </w:rPr>
        <w:t xml:space="preserve">40</w:t>
      </w:r>
    </w:p>
    <w:p>
      <w:pPr/>
      <w:r>
        <w:rPr>
          <w:rFonts w:ascii="Songti SC" w:hAnsi="Songti SC" w:cs="Songti SC"/>
          <w:sz w:val="24"/>
          <w:sz-cs w:val="24"/>
          <w:spacing w:val="0"/>
        </w:rPr>
        <w:t xml:space="preserve">4060</w:t>
      </w:r>
    </w:p>
    <w:p>
      <w:pPr/>
      <w:r>
        <w:rPr>
          <w:rFonts w:ascii="Songti SC" w:hAnsi="Songti SC" w:cs="Songti SC"/>
          <w:sz w:val="24"/>
          <w:sz-cs w:val="24"/>
          <w:spacing w:val="0"/>
        </w:rPr>
        <w:t xml:space="preserve">FEASIBLE</w:t>
      </w:r>
    </w:p>
    <w:p>
      <w:pPr/>
      <w:r>
        <w:rPr>
          <w:rFonts w:ascii="Songti SC" w:hAnsi="Songti SC" w:cs="Songti SC"/>
          <w:sz w:val="24"/>
          <w:sz-cs w:val="24"/>
          <w:spacing w:val="0"/>
        </w:rPr>
        <w:t xml:space="preserve">20 s 超时</w:t>
      </w:r>
    </w:p>
    <w:p>
      <w:pPr>
        <w:jc w:val="both"/>
        <w:spacing w:after="133"/>
      </w:pPr>
      <w:r>
        <w:rPr>
          <w:rFonts w:ascii="Songti SC" w:hAnsi="Songti SC" w:cs="Songti SC"/>
          <w:sz w:val="28"/>
          <w:sz-cs w:val="28"/>
          <w:spacing w:val="0"/>
        </w:rPr>
        <w:t xml:space="preserve">外层（箱→架次划分）组合规模达 &lt;span class="math"&gt;10⁹⁴&lt;/span&gt;，单架次最多访 8 点的路径数 2.96 亿， </w:t>
      </w:r>
      <w:r>
        <w:rPr>
          <w:rFonts w:ascii="Songti SC" w:hAnsi="Songti SC" w:cs="Songti SC"/>
          <w:sz w:val="28"/>
          <w:sz-cs w:val="28"/>
          <w:b/>
          <w:spacing w:val="0"/>
        </w:rPr>
        <w:t xml:space="preserve">不可精确求解</w:t>
      </w:r>
      <w:r>
        <w:rPr>
          <w:rFonts w:ascii="Songti SC" w:hAnsi="Songti SC" w:cs="Songti SC"/>
          <w:sz w:val="28"/>
          <w:sz-cs w:val="28"/>
          <w:spacing w:val="0"/>
        </w:rPr>
        <w:t xml:space="preserve">；内层时序问题在 &lt;span class="math"&gt;N≤18&lt;/span&gt; 时可精确求解。故选型为 </w:t>
      </w:r>
      <w:r>
        <w:rPr>
          <w:rFonts w:ascii="Songti SC" w:hAnsi="Songti SC" w:cs="Songti SC"/>
          <w:sz w:val="28"/>
          <w:sz-cs w:val="28"/>
          <w:b/>
          <w:spacing w:val="0"/>
        </w:rPr>
        <w:t xml:space="preserve">构造启发式 + 列表调度（外层）+ 精确时序判定（内层）</w:t>
      </w:r>
      <w:r>
        <w:rPr>
          <w:rFonts w:ascii="Songti SC" w:hAnsi="Songti SC" w:cs="Songti SC"/>
          <w:sz w:val="28"/>
          <w:sz-cs w:val="28"/>
          <w:spacing w:val="0"/>
        </w:rPr>
        <w:t xml:space="preserve">。</w:t>
      </w:r>
    </w:p>
    <w:p>
      <w:pPr>
        <w:spacing w:after="160"/>
      </w:pPr>
      <w:r>
        <w:rPr>
          <w:rFonts w:ascii="Songti SC" w:hAnsi="Songti SC" w:cs="Songti SC"/>
          <w:sz w:val="32"/>
          <w:sz-cs w:val="32"/>
          <w:b/>
          <w:spacing w:val="0"/>
        </w:rPr>
        <w:t xml:space="preserve">4.4 问题三：通信约束下的运输与中继联合调度</w:t>
      </w:r>
    </w:p>
    <w:p>
      <w:pPr>
        <w:jc w:val="both"/>
        <w:spacing w:after="133"/>
      </w:pPr>
      <w:r>
        <w:rPr>
          <w:rFonts w:ascii="Songti SC" w:hAnsi="Songti SC" w:cs="Songti SC"/>
          <w:sz w:val="28"/>
          <w:sz-cs w:val="28"/>
          <w:b/>
          <w:spacing w:val="0"/>
        </w:rPr>
        <w:t xml:space="preserve">4.4.1 覆盖诊断</w:t>
      </w:r>
      <w:r>
        <w:rPr>
          <w:rFonts w:ascii="Songti SC" w:hAnsi="Songti SC" w:cs="Songti SC"/>
          <w:sz w:val="28"/>
          <w:sz-cs w:val="28"/>
          <w:spacing w:val="0"/>
        </w:rPr>
        <w:t xml:space="preserve"/>
      </w:r>
    </w:p>
    <w:p>
      <w:pPr>
        <w:jc w:val="both"/>
        <w:spacing w:after="133"/>
      </w:pPr>
      <w:r>
        <w:rPr>
          <w:rFonts w:ascii="Songti SC" w:hAnsi="Songti SC" w:cs="Songti SC"/>
          <w:sz w:val="28"/>
          <w:sz-cs w:val="28"/>
          <w:spacing w:val="0"/>
        </w:rPr>
        <w:t xml:space="preserve">以 0.0015°（≈167 m）格点枚举候选悬停位置，统计"可与 G01 通信"的格点：</w:t>
      </w:r>
    </w:p>
    <w:p>
      <w:pPr/>
      <w:r>
        <w:rPr>
          <w:rFonts w:ascii="Songti SC" w:hAnsi="Songti SC" w:cs="Songti SC"/>
          <w:sz w:val="24"/>
          <w:sz-cs w:val="24"/>
          <w:b/>
          <w:spacing w:val="0"/>
        </w:rPr>
        <w:t xml:space="preserve">离地高度</w:t>
      </w:r>
    </w:p>
    <w:p>
      <w:pPr/>
      <w:r>
        <w:rPr>
          <w:rFonts w:ascii="Songti SC" w:hAnsi="Songti SC" w:cs="Songti SC"/>
          <w:sz w:val="24"/>
          <w:sz-cs w:val="24"/>
          <w:b/>
          <w:spacing w:val="0"/>
        </w:rPr>
        <w:t xml:space="preserve">可用格点数</w:t>
      </w:r>
    </w:p>
    <w:p>
      <w:pPr/>
      <w:r>
        <w:rPr>
          <w:rFonts w:ascii="Songti SC" w:hAnsi="Songti SC" w:cs="Songti SC"/>
          <w:sz w:val="24"/>
          <w:sz-cs w:val="24"/>
          <w:b/>
          <w:spacing w:val="0"/>
        </w:rPr>
        <w:t xml:space="preserve">占比</w:t>
      </w:r>
    </w:p>
    <w:p>
      <w:pPr/>
      <w:r>
        <w:rPr>
          <w:rFonts w:ascii="Songti SC" w:hAnsi="Songti SC" w:cs="Songti SC"/>
          <w:sz w:val="24"/>
          <w:sz-cs w:val="24"/>
          <w:b/>
          <w:spacing w:val="0"/>
        </w:rPr>
        <w:t xml:space="preserve">地面高程范围</w:t>
      </w:r>
    </w:p>
    <w:p>
      <w:pPr/>
      <w:r>
        <w:rPr>
          <w:rFonts w:ascii="Songti SC" w:hAnsi="Songti SC" w:cs="Songti SC"/>
          <w:sz w:val="24"/>
          <w:sz-cs w:val="24"/>
          <w:spacing w:val="0"/>
        </w:rPr>
        <w:t xml:space="preserve">150 m</w:t>
      </w:r>
    </w:p>
    <w:p>
      <w:pPr/>
      <w:r>
        <w:rPr>
          <w:rFonts w:ascii="Songti SC" w:hAnsi="Songti SC" w:cs="Songti SC"/>
          <w:sz w:val="24"/>
          <w:sz-cs w:val="24"/>
          <w:spacing w:val="0"/>
        </w:rPr>
        <w:t xml:space="preserve">1614</w:t>
      </w:r>
    </w:p>
    <w:p>
      <w:pPr/>
      <w:r>
        <w:rPr>
          <w:rFonts w:ascii="Songti SC" w:hAnsi="Songti SC" w:cs="Songti SC"/>
          <w:sz w:val="24"/>
          <w:sz-cs w:val="24"/>
          <w:spacing w:val="0"/>
        </w:rPr>
        <w:t xml:space="preserve">2.41%</w:t>
      </w:r>
    </w:p>
    <w:p>
      <w:pPr/>
      <w:r>
        <w:rPr>
          <w:rFonts w:ascii="Songti SC" w:hAnsi="Songti SC" w:cs="Songti SC"/>
          <w:sz w:val="24"/>
          <w:sz-cs w:val="24"/>
          <w:spacing w:val="0"/>
        </w:rPr>
        <w:t xml:space="preserve">122–732 m</w:t>
      </w:r>
    </w:p>
    <w:p>
      <w:pPr/>
      <w:r>
        <w:rPr>
          <w:rFonts w:ascii="Songti SC" w:hAnsi="Songti SC" w:cs="Songti SC"/>
          <w:sz w:val="24"/>
          <w:sz-cs w:val="24"/>
          <w:spacing w:val="0"/>
        </w:rPr>
        <w:t xml:space="preserve">200 m</w:t>
      </w:r>
    </w:p>
    <w:p>
      <w:pPr/>
      <w:r>
        <w:rPr>
          <w:rFonts w:ascii="Songti SC" w:hAnsi="Songti SC" w:cs="Songti SC"/>
          <w:sz w:val="24"/>
          <w:sz-cs w:val="24"/>
          <w:spacing w:val="0"/>
        </w:rPr>
        <w:t xml:space="preserve">2464</w:t>
      </w:r>
    </w:p>
    <w:p>
      <w:pPr/>
      <w:r>
        <w:rPr>
          <w:rFonts w:ascii="Songti SC" w:hAnsi="Songti SC" w:cs="Songti SC"/>
          <w:sz w:val="24"/>
          <w:sz-cs w:val="24"/>
          <w:spacing w:val="0"/>
        </w:rPr>
        <w:t xml:space="preserve">3.67%</w:t>
      </w:r>
    </w:p>
    <w:p>
      <w:pPr/>
      <w:r>
        <w:rPr>
          <w:rFonts w:ascii="Songti SC" w:hAnsi="Songti SC" w:cs="Songti SC"/>
          <w:sz w:val="24"/>
          <w:sz-cs w:val="24"/>
          <w:spacing w:val="0"/>
        </w:rPr>
        <w:t xml:space="preserve">116–732 m</w:t>
      </w:r>
    </w:p>
    <w:p>
      <w:pPr/>
      <w:r>
        <w:rPr>
          <w:rFonts w:ascii="Songti SC" w:hAnsi="Songti SC" w:cs="Songti SC"/>
          <w:sz w:val="24"/>
          <w:sz-cs w:val="24"/>
          <w:spacing w:val="0"/>
        </w:rPr>
        <w:t xml:space="preserve">250 m</w:t>
      </w:r>
    </w:p>
    <w:p>
      <w:pPr/>
      <w:r>
        <w:rPr>
          <w:rFonts w:ascii="Songti SC" w:hAnsi="Songti SC" w:cs="Songti SC"/>
          <w:sz w:val="24"/>
          <w:sz-cs w:val="24"/>
          <w:spacing w:val="0"/>
        </w:rPr>
        <w:t xml:space="preserve">3306</w:t>
      </w:r>
    </w:p>
    <w:p>
      <w:pPr/>
      <w:r>
        <w:rPr>
          <w:rFonts w:ascii="Songti SC" w:hAnsi="Songti SC" w:cs="Songti SC"/>
          <w:sz w:val="24"/>
          <w:sz-cs w:val="24"/>
          <w:spacing w:val="0"/>
        </w:rPr>
        <w:t xml:space="preserve">4.93%</w:t>
      </w:r>
    </w:p>
    <w:p>
      <w:pPr/>
      <w:r>
        <w:rPr>
          <w:rFonts w:ascii="Songti SC" w:hAnsi="Songti SC" w:cs="Songti SC"/>
          <w:sz w:val="24"/>
          <w:sz-cs w:val="24"/>
          <w:spacing w:val="0"/>
        </w:rPr>
        <w:t xml:space="preserve">111–732 m</w:t>
      </w:r>
    </w:p>
    <w:p>
      <w:pPr/>
      <w:r>
        <w:rPr>
          <w:rFonts w:ascii="Songti SC" w:hAnsi="Songti SC" w:cs="Songti SC"/>
          <w:sz w:val="24"/>
          <w:sz-cs w:val="24"/>
          <w:spacing w:val="0"/>
        </w:rPr>
        <w:t xml:space="preserve">300 m</w:t>
      </w:r>
    </w:p>
    <w:p>
      <w:pPr/>
      <w:r>
        <w:rPr>
          <w:rFonts w:ascii="Songti SC" w:hAnsi="Songti SC" w:cs="Songti SC"/>
          <w:sz w:val="24"/>
          <w:sz-cs w:val="24"/>
          <w:spacing w:val="0"/>
        </w:rPr>
        <w:t xml:space="preserve">4036</w:t>
      </w:r>
    </w:p>
    <w:p>
      <w:pPr/>
      <w:r>
        <w:rPr>
          <w:rFonts w:ascii="Songti SC" w:hAnsi="Songti SC" w:cs="Songti SC"/>
          <w:sz w:val="24"/>
          <w:sz-cs w:val="24"/>
          <w:spacing w:val="0"/>
        </w:rPr>
        <w:t xml:space="preserve">6.02%</w:t>
      </w:r>
    </w:p>
    <w:p>
      <w:pPr/>
      <w:r>
        <w:rPr>
          <w:rFonts w:ascii="Songti SC" w:hAnsi="Songti SC" w:cs="Songti SC"/>
          <w:sz w:val="24"/>
          <w:sz-cs w:val="24"/>
          <w:spacing w:val="0"/>
        </w:rPr>
        <w:t xml:space="preserve">108–732 m</w:t>
      </w:r>
    </w:p>
    <w:p>
      <w:pPr>
        <w:spacing w:after="213"/>
      </w:pPr>
      <w:r>
        <w:rPr>
          <w:rFonts w:ascii="Songti SC" w:hAnsi="Songti SC" w:cs="Songti SC"/>
          <w:sz w:val="28"/>
          <w:sz-cs w:val="28"/>
          <w:spacing w:val="0"/>
        </w:rPr>
        <w:t xml:space="preserve">可达 G01 的格点</w:t>
      </w:r>
      <w:r>
        <w:rPr>
          <w:rFonts w:ascii="Songti SC" w:hAnsi="Songti SC" w:cs="Songti SC"/>
          <w:sz w:val="28"/>
          <w:sz-cs w:val="28"/>
          <w:b/>
          <w:spacing w:val="0"/>
        </w:rPr>
        <w:t xml:space="preserve">仅占 DEM 的 2.4–6%，且全部位于高地山脊</w:t>
      </w:r>
      <w:r>
        <w:rPr>
          <w:rFonts w:ascii="Songti SC" w:hAnsi="Songti SC" w:cs="Songti SC"/>
          <w:sz w:val="28"/>
          <w:sz-cs w:val="28"/>
          <w:spacing w:val="0"/>
        </w:rPr>
        <w:t xml:space="preserve"> —— 这是"中继只绕障"的直接证据。</w:t>
      </w:r>
    </w:p>
    <w:p>
      <w:pPr>
        <w:jc w:val="both"/>
        <w:spacing w:after="133"/>
      </w:pPr>
      <w:r>
        <w:rPr>
          <w:rFonts w:ascii="Songti SC" w:hAnsi="Songti SC" w:cs="Songti SC"/>
          <w:sz w:val="28"/>
          <w:sz-cs w:val="28"/>
          <w:b/>
          <w:spacing w:val="0"/>
        </w:rPr>
        <w:t xml:space="preserve">覆盖可行性</w:t>
      </w:r>
      <w:r>
        <w:rPr>
          <w:rFonts w:ascii="Songti SC" w:hAnsi="Songti SC" w:cs="Songti SC"/>
          <w:sz w:val="28"/>
          <w:sz-cs w:val="28"/>
          <w:spacing w:val="0"/>
        </w:rPr>
        <w:t xml:space="preserve">：15 个服务区去程航段共 300 采样点中，直连 223、可中继 77、</w:t>
      </w:r>
      <w:r>
        <w:rPr>
          <w:rFonts w:ascii="Songti SC" w:hAnsi="Songti SC" w:cs="Songti SC"/>
          <w:sz w:val="28"/>
          <w:sz-cs w:val="28"/>
          <w:b/>
          <w:spacing w:val="0"/>
        </w:rPr>
        <w:t xml:space="preserve">两者皆不可 0</w:t>
      </w:r>
      <w:r>
        <w:rPr>
          <w:rFonts w:ascii="Songti SC" w:hAnsi="Songti SC" w:cs="Songti SC"/>
          <w:sz w:val="28"/>
          <w:sz-cs w:val="28"/>
          <w:spacing w:val="0"/>
        </w:rPr>
        <w:t xml:space="preserve">， 故</w:t>
      </w:r>
      <w:r>
        <w:rPr>
          <w:rFonts w:ascii="Songti SC" w:hAnsi="Songti SC" w:cs="Songti SC"/>
          <w:sz w:val="28"/>
          <w:sz-cs w:val="28"/>
          <w:b/>
          <w:spacing w:val="0"/>
        </w:rPr>
        <w:t xml:space="preserve">单中继架构在几何上完全可行</w:t>
      </w:r>
      <w:r>
        <w:rPr>
          <w:rFonts w:ascii="Songti SC" w:hAnsi="Songti SC" w:cs="Songti SC"/>
          <w:sz w:val="28"/>
          <w:sz-cs w:val="28"/>
          <w:spacing w:val="0"/>
        </w:rPr>
        <w:t xml:space="preserve">。其中仅 </w:t>
      </w:r>
      <w:r>
        <w:rPr>
          <w:rFonts w:ascii="Songti SC" w:hAnsi="Songti SC" w:cs="Songti SC"/>
          <w:sz w:val="28"/>
          <w:sz-cs w:val="28"/>
          <w:b/>
          <w:spacing w:val="0"/>
        </w:rPr>
        <w:t xml:space="preserve">S001/S006/S011 可全程直连</w:t>
      </w:r>
      <w:r>
        <w:rPr>
          <w:rFonts w:ascii="Songti SC" w:hAnsi="Songti SC" w:cs="Songti SC"/>
          <w:sz w:val="28"/>
          <w:sz-cs w:val="28"/>
          <w:spacing w:val="0"/>
        </w:rPr>
        <w:t xml:space="preserve">，其余 </w:t>
      </w:r>
      <w:r>
        <w:rPr>
          <w:rFonts w:ascii="Songti SC" w:hAnsi="Songti SC" w:cs="Songti SC"/>
          <w:sz w:val="28"/>
          <w:sz-cs w:val="28"/>
          <w:b/>
          <w:spacing w:val="0"/>
        </w:rPr>
        <w:t xml:space="preserve">12 个必须中继</w:t>
      </w:r>
      <w:r>
        <w:rPr>
          <w:rFonts w:ascii="Songti SC" w:hAnsi="Songti SC" w:cs="Songti SC"/>
          <w:sz w:val="28"/>
          <w:sz-cs w:val="28"/>
          <w:spacing w:val="0"/>
        </w:rPr>
        <w:t xml:space="preserve">。</w:t>
      </w:r>
    </w:p>
    <w:p>
      <w:pPr>
        <w:jc w:val="both"/>
        <w:spacing w:after="133"/>
      </w:pPr>
      <w:r>
        <w:rPr>
          <w:rFonts w:ascii="Songti SC" w:hAnsi="Songti SC" w:cs="Songti SC"/>
          <w:sz w:val="28"/>
          <w:sz-cs w:val="28"/>
          <w:b/>
          <w:spacing w:val="0"/>
        </w:rPr>
        <w:t xml:space="preserve">4.4.2 中继驻留时长受能量上界约束</w:t>
      </w:r>
      <w:r>
        <w:rPr>
          <w:rFonts w:ascii="Songti SC" w:hAnsi="Songti SC" w:cs="Songti SC"/>
          <w:sz w:val="28"/>
          <w:sz-cs w:val="28"/>
          <w:spacing w:val="0"/>
        </w:rPr>
        <w:t xml:space="preserve"/>
      </w:r>
    </w:p>
    <w:p>
      <w:pPr>
        <w:jc w:val="both"/>
        <w:spacing w:after="133"/>
      </w:pPr>
      <w:r>
        <w:rPr>
          <w:rFonts w:ascii="Songti SC" w:hAnsi="Songti SC" w:cs="Songti SC"/>
          <w:sz w:val="28"/>
          <w:sz-cs w:val="28"/>
          <w:spacing w:val="0"/>
        </w:rPr>
        <w:t xml:space="preserve">中继悬停能耗为 &lt;span class="math"&gt;(Phoverr+Pcommr)· tₛvc&lt;/span&gt;，故单架次服务时长上限</w:t>
      </w:r>
    </w:p>
    <w:p>
      <w:pPr>
        <w:jc w:val="both"/>
        <w:spacing w:after="133"/>
      </w:pPr>
      <w:r>
        <w:rPr>
          <w:rFonts w:ascii="Songti SC" w:hAnsi="Songti SC" w:cs="Songti SC"/>
          <w:sz w:val="28"/>
          <w:sz-cs w:val="28"/>
          <w:spacing w:val="0"/>
        </w:rPr>
        <w:t xml:space="preserve">&lt;span class="math"&gt;tmaxₕₒvₑr(b)=(0.95[Euser(1-ρr)-Eₜrₐₙₛᵢₜ(b)])/(Phoverr+Pcommr)× 3600&lt;/span&gt;</w:t>
      </w:r>
    </w:p>
    <w:p>
      <w:pPr>
        <w:jc w:val="both"/>
        <w:spacing w:after="133"/>
      </w:pPr>
      <w:r>
        <w:rPr>
          <w:rFonts w:ascii="Songti SC" w:hAnsi="Songti SC" w:cs="Songti SC"/>
          <w:sz w:val="28"/>
          <w:sz-cs w:val="28"/>
          <w:spacing w:val="0"/>
        </w:rPr>
        <w:t xml:space="preserve">取 0.95 安全系数。</w:t>
      </w:r>
      <w:r>
        <w:rPr>
          <w:rFonts w:ascii="Songti SC" w:hAnsi="Songti SC" w:cs="Songti SC"/>
          <w:sz w:val="28"/>
          <w:sz-cs w:val="28"/>
          <w:b/>
          <w:spacing w:val="0"/>
        </w:rPr>
        <w:t xml:space="preserve">若不设此上限</w:t>
      </w:r>
      <w:r>
        <w:rPr>
          <w:rFonts w:ascii="Songti SC" w:hAnsi="Songti SC" w:cs="Songti SC"/>
          <w:sz w:val="28"/>
          <w:sz-cs w:val="28"/>
          <w:spacing w:val="0"/>
        </w:rPr>
        <w:t xml:space="preserve">，最长驻留可达 4.1 h 需 4.31 kWh &gt; 可用 3.2 kWh（不可行）。</w:t>
      </w:r>
    </w:p>
    <w:p>
      <w:pPr>
        <w:jc w:val="both"/>
        <w:spacing w:after="133"/>
      </w:pPr>
      <w:r>
        <w:rPr>
          <w:rFonts w:ascii="Songti SC" w:hAnsi="Songti SC" w:cs="Songti SC"/>
          <w:sz w:val="28"/>
          <w:sz-cs w:val="28"/>
          <w:b/>
          <w:spacing w:val="0"/>
        </w:rPr>
        <w:t xml:space="preserve">4.4.3 联合前向调度</w:t>
      </w:r>
      <w:r>
        <w:rPr>
          <w:rFonts w:ascii="Songti SC" w:hAnsi="Songti SC" w:cs="Songti SC"/>
          <w:sz w:val="28"/>
          <w:sz-cs w:val="28"/>
          <w:spacing w:val="0"/>
        </w:rPr>
        <w:t xml:space="preserve"/>
      </w:r>
    </w:p>
    <w:p>
      <w:pPr>
        <w:jc w:val="both"/>
        <w:spacing w:after="133"/>
      </w:pPr>
      <w:r>
        <w:rPr>
          <w:rFonts w:ascii="Songti SC" w:hAnsi="Songti SC" w:cs="Songti SC"/>
          <w:sz w:val="28"/>
          <w:sz-cs w:val="28"/>
          <w:spacing w:val="0"/>
        </w:rPr>
        <w:t xml:space="preserve">运输架次串行推进全局时钟 &lt;span class="math"&gt;tclock&lt;/span&gt;；对每个运输架次的需中继时段 &lt;span class="math"&gt;Wₚ&lt;/span&gt;， 从候选点中选</w:t>
      </w:r>
      <w:r>
        <w:rPr>
          <w:rFonts w:ascii="Songti SC" w:hAnsi="Songti SC" w:cs="Songti SC"/>
          <w:sz w:val="28"/>
          <w:sz-cs w:val="28"/>
          <w:b/>
          <w:spacing w:val="0"/>
        </w:rPr>
        <w:t xml:space="preserve">覆盖全部 &lt;span class="math"&gt;Wₚ&lt;/span&gt; 且部署完成时刻最早</w:t>
      </w:r>
      <w:r>
        <w:rPr>
          <w:rFonts w:ascii="Songti SC" w:hAnsi="Songti SC" w:cs="Songti SC"/>
          <w:sz w:val="28"/>
          <w:sz-cs w:val="28"/>
          <w:spacing w:val="0"/>
        </w:rPr>
        <w:t xml:space="preserve">的悬停点。若中继无法及时就位 （&lt;span class="math"&gt;tclock+tlead&amp;gt;tⁿeedfᵢrₛₜ&lt;/span&gt;），则运输机在架次起点等待。</w:t>
      </w:r>
    </w:p>
    <w:p>
      <w:pPr>
        <w:jc w:val="both"/>
        <w:spacing w:after="133"/>
      </w:pPr>
      <w:r>
        <w:rPr>
          <w:rFonts w:ascii="Songti SC" w:hAnsi="Songti SC" w:cs="Songti SC"/>
          <w:sz w:val="28"/>
          <w:sz-cs w:val="28"/>
          <w:spacing w:val="0"/>
        </w:rPr>
        <w:t xml:space="preserve">中继转移时间 &lt;span class="math"&gt;tlead=τprepr+tO₀₁→ b+τliⁿkr&lt;/span&gt;，其中 &lt;span class="math"&gt;tO₀₁→ b&lt;/span&gt; 按附录 2 中继航段规则计算。</w:t>
      </w:r>
    </w:p>
    <w:p>
      <w:pPr>
        <w:jc w:val="both"/>
        <w:spacing w:after="133"/>
      </w:pPr>
      <w:r>
        <w:rPr>
          <w:rFonts w:ascii="Songti SC" w:hAnsi="Songti SC" w:cs="Songti SC"/>
          <w:sz w:val="28"/>
          <w:sz-cs w:val="28"/>
          <w:b/>
          <w:spacing w:val="0"/>
        </w:rPr>
        <w:t xml:space="preserve">4.4.4 结果</w:t>
      </w:r>
      <w:r>
        <w:rPr>
          <w:rFonts w:ascii="Songti SC" w:hAnsi="Songti SC" w:cs="Songti SC"/>
          <w:sz w:val="28"/>
          <w:sz-cs w:val="28"/>
          <w:spacing w:val="0"/>
        </w:rPr>
        <w:t xml:space="preserve"/>
      </w:r>
    </w:p>
    <w:p>
      <w:pPr/>
      <w:r>
        <w:rPr>
          <w:rFonts w:ascii="Songti SC" w:hAnsi="Songti SC" w:cs="Songti SC"/>
          <w:sz w:val="24"/>
          <w:sz-cs w:val="24"/>
          <w:b/>
          <w:spacing w:val="0"/>
        </w:rPr>
        <w:t xml:space="preserve">指标</w:t>
      </w:r>
    </w:p>
    <w:p>
      <w:pPr/>
      <w:r>
        <w:rPr>
          <w:rFonts w:ascii="Songti SC" w:hAnsi="Songti SC" w:cs="Songti SC"/>
          <w:sz w:val="24"/>
          <w:sz-cs w:val="24"/>
          <w:b/>
          <w:spacing w:val="0"/>
        </w:rPr>
        <w:t xml:space="preserve">值</w:t>
      </w:r>
    </w:p>
    <w:p>
      <w:pPr/>
      <w:r>
        <w:rPr>
          <w:rFonts w:ascii="Songti SC" w:hAnsi="Songti SC" w:cs="Songti SC"/>
          <w:sz w:val="24"/>
          <w:sz-cs w:val="24"/>
          <w:spacing w:val="0"/>
        </w:rPr>
        <w:t xml:space="preserve">运输架次</w:t>
      </w:r>
    </w:p>
    <w:p>
      <w:pPr/>
      <w:r>
        <w:rPr>
          <w:rFonts w:ascii="Songti SC" w:hAnsi="Songti SC" w:cs="Songti SC"/>
          <w:sz w:val="24"/>
          <w:sz-cs w:val="24"/>
          <w:b/>
          <w:spacing w:val="0"/>
        </w:rPr>
        <w:t xml:space="preserve">18</w:t>
      </w:r>
      <w:r>
        <w:rPr>
          <w:rFonts w:ascii="Songti SC" w:hAnsi="Songti SC" w:cs="Songti SC"/>
          <w:sz w:val="24"/>
          <w:sz-cs w:val="24"/>
          <w:spacing w:val="0"/>
        </w:rPr>
        <w:t xml:space="preserve">（继承 Q1）</w:t>
      </w:r>
    </w:p>
    <w:p>
      <w:pPr/>
      <w:r>
        <w:rPr>
          <w:rFonts w:ascii="Songti SC" w:hAnsi="Songti SC" w:cs="Songti SC"/>
          <w:sz w:val="24"/>
          <w:sz-cs w:val="24"/>
          <w:spacing w:val="0"/>
        </w:rPr>
        <w:t xml:space="preserve">中继架次</w:t>
      </w:r>
    </w:p>
    <w:p>
      <w:pPr/>
      <w:r>
        <w:rPr>
          <w:rFonts w:ascii="Songti SC" w:hAnsi="Songti SC" w:cs="Songti SC"/>
          <w:sz w:val="24"/>
          <w:sz-cs w:val="24"/>
          <w:b/>
          <w:spacing w:val="0"/>
        </w:rPr>
        <w:t xml:space="preserve">14</w:t>
      </w:r>
      <w:r>
        <w:rPr>
          <w:rFonts w:ascii="Songti SC" w:hAnsi="Songti SC" w:cs="Songti SC"/>
          <w:sz w:val="24"/>
          <w:sz-cs w:val="24"/>
          <w:spacing w:val="0"/>
        </w:rPr>
        <w:t xml:space="preserve"/>
      </w:r>
    </w:p>
    <w:p>
      <w:pPr/>
      <w:r>
        <w:rPr>
          <w:rFonts w:ascii="Songti SC" w:hAnsi="Songti SC" w:cs="Songti SC"/>
          <w:sz w:val="24"/>
          <w:sz-cs w:val="24"/>
          <w:spacing w:val="0"/>
        </w:rPr>
        <w:t xml:space="preserve">运输能耗</w:t>
      </w:r>
    </w:p>
    <w:p>
      <w:pPr/>
      <w:r>
        <w:rPr>
          <w:rFonts w:ascii="Songti SC" w:hAnsi="Songti SC" w:cs="Songti SC"/>
          <w:sz w:val="24"/>
          <w:sz-cs w:val="24"/>
          <w:spacing w:val="0"/>
        </w:rPr>
        <w:t xml:space="preserve">64.4265 kWh</w:t>
      </w:r>
    </w:p>
    <w:p>
      <w:pPr/>
      <w:r>
        <w:rPr>
          <w:rFonts w:ascii="Songti SC" w:hAnsi="Songti SC" w:cs="Songti SC"/>
          <w:sz w:val="24"/>
          <w:sz-cs w:val="24"/>
          <w:spacing w:val="0"/>
        </w:rPr>
        <w:t xml:space="preserve">中继能耗</w:t>
      </w:r>
    </w:p>
    <w:p>
      <w:pPr/>
      <w:r>
        <w:rPr>
          <w:rFonts w:ascii="Songti SC" w:hAnsi="Songti SC" w:cs="Songti SC"/>
          <w:sz w:val="24"/>
          <w:sz-cs w:val="24"/>
          <w:b/>
          <w:spacing w:val="0"/>
        </w:rPr>
        <w:t xml:space="preserve">5.8738 kWh</w:t>
      </w:r>
      <w:r>
        <w:rPr>
          <w:rFonts w:ascii="Songti SC" w:hAnsi="Songti SC" w:cs="Songti SC"/>
          <w:sz w:val="24"/>
          <w:sz-cs w:val="24"/>
          <w:spacing w:val="0"/>
        </w:rPr>
        <w:t xml:space="preserve"/>
      </w:r>
    </w:p>
    <w:p>
      <w:pPr/>
      <w:r>
        <w:rPr>
          <w:rFonts w:ascii="Songti SC" w:hAnsi="Songti SC" w:cs="Songti SC"/>
          <w:sz w:val="24"/>
          <w:sz-cs w:val="24"/>
          <w:spacing w:val="0"/>
        </w:rPr>
        <w:t xml:space="preserve">总能耗</w:t>
      </w:r>
    </w:p>
    <w:p>
      <w:pPr/>
      <w:r>
        <w:rPr>
          <w:rFonts w:ascii="Songti SC" w:hAnsi="Songti SC" w:cs="Songti SC"/>
          <w:sz w:val="24"/>
          <w:sz-cs w:val="24"/>
          <w:b/>
          <w:spacing w:val="0"/>
        </w:rPr>
        <w:t xml:space="preserve">70.3003 kWh</w:t>
      </w:r>
      <w:r>
        <w:rPr>
          <w:rFonts w:ascii="Songti SC" w:hAnsi="Songti SC" w:cs="Songti SC"/>
          <w:sz w:val="24"/>
          <w:sz-cs w:val="24"/>
          <w:spacing w:val="0"/>
        </w:rPr>
        <w:t xml:space="preserve"/>
      </w:r>
    </w:p>
    <w:p>
      <w:pPr/>
      <w:r>
        <w:rPr>
          <w:rFonts w:ascii="Songti SC" w:hAnsi="Songti SC" w:cs="Songti SC"/>
          <w:sz w:val="24"/>
          <w:sz-cs w:val="24"/>
          <w:spacing w:val="0"/>
        </w:rPr>
        <w:t xml:space="preserve">联合完成时刻</w:t>
      </w:r>
    </w:p>
    <w:p>
      <w:pPr/>
      <w:r>
        <w:rPr>
          <w:rFonts w:ascii="Songti SC" w:hAnsi="Songti SC" w:cs="Songti SC"/>
          <w:sz w:val="24"/>
          <w:sz-cs w:val="24"/>
          <w:b/>
          <w:spacing w:val="0"/>
        </w:rPr>
        <w:t xml:space="preserve">33043.2 s</w:t>
      </w:r>
      <w:r>
        <w:rPr>
          <w:rFonts w:ascii="Songti SC" w:hAnsi="Songti SC" w:cs="Songti SC"/>
          <w:sz w:val="24"/>
          <w:sz-cs w:val="24"/>
          <w:spacing w:val="0"/>
        </w:rPr>
        <w:t xml:space="preserve">（中继最晚返回 32889.7 s）</w:t>
      </w:r>
    </w:p>
    <w:p>
      <w:pPr/>
      <w:r>
        <w:rPr>
          <w:rFonts w:ascii="Songti SC" w:hAnsi="Songti SC" w:cs="Songti SC"/>
          <w:sz w:val="24"/>
          <w:sz-cs w:val="24"/>
          <w:b/>
          <w:spacing w:val="0"/>
        </w:rPr>
        <w:t xml:space="preserve">通信中断</w:t>
      </w:r>
      <w:r>
        <w:rPr>
          <w:rFonts w:ascii="Songti SC" w:hAnsi="Songti SC" w:cs="Songti SC"/>
          <w:sz w:val="24"/>
          <w:sz-cs w:val="24"/>
          <w:spacing w:val="0"/>
        </w:rPr>
        <w:t xml:space="preserve"/>
      </w:r>
    </w:p>
    <w:p>
      <w:pPr/>
      <w:r>
        <w:rPr>
          <w:rFonts w:ascii="Songti SC" w:hAnsi="Songti SC" w:cs="Songti SC"/>
          <w:sz w:val="24"/>
          <w:sz-cs w:val="24"/>
          <w:b/>
          <w:spacing w:val="0"/>
        </w:rPr>
        <w:t xml:space="preserve">0 / 609 采样点</w:t>
      </w:r>
      <w:r>
        <w:rPr>
          <w:rFonts w:ascii="Songti SC" w:hAnsi="Songti SC" w:cs="Songti SC"/>
          <w:sz w:val="24"/>
          <w:sz-cs w:val="24"/>
          <w:spacing w:val="0"/>
        </w:rPr>
        <w:t xml:space="preserve">（直连 358、中继 251）</w:t>
      </w:r>
    </w:p>
    <w:p>
      <w:pPr/>
      <w:r>
        <w:rPr>
          <w:rFonts w:ascii="Songti SC" w:hAnsi="Songti SC" w:cs="Songti SC"/>
          <w:sz w:val="24"/>
          <w:sz-cs w:val="24"/>
          <w:spacing w:val="0"/>
        </w:rPr>
        <w:t xml:space="preserve">中继悬停离地高度</w:t>
      </w:r>
    </w:p>
    <w:p>
      <w:pPr/>
      <w:r>
        <w:rPr>
          <w:rFonts w:ascii="Songti SC" w:hAnsi="Songti SC" w:cs="Songti SC"/>
          <w:sz w:val="24"/>
          <w:sz-cs w:val="24"/>
          <w:spacing w:val="0"/>
        </w:rPr>
        <w:t xml:space="preserve">最大 </w:t>
      </w:r>
      <w:r>
        <w:rPr>
          <w:rFonts w:ascii="Songti SC" w:hAnsi="Songti SC" w:cs="Songti SC"/>
          <w:sz w:val="24"/>
          <w:sz-cs w:val="24"/>
          <w:b/>
          <w:spacing w:val="0"/>
        </w:rPr>
        <w:t xml:space="preserve">200 m</w:t>
      </w:r>
      <w:r>
        <w:rPr>
          <w:rFonts w:ascii="Songti SC" w:hAnsi="Songti SC" w:cs="Songti SC"/>
          <w:sz w:val="24"/>
          <w:sz-cs w:val="24"/>
          <w:spacing w:val="0"/>
        </w:rPr>
        <w:t xml:space="preserve">（上限 300 m）</w:t>
      </w:r>
    </w:p>
    <w:p>
      <w:pPr/>
      <w:r>
        <w:rPr>
          <w:rFonts w:ascii="Songti SC" w:hAnsi="Songti SC" w:cs="Songti SC"/>
          <w:sz w:val="24"/>
          <w:sz-cs w:val="24"/>
          <w:spacing w:val="0"/>
        </w:rPr>
        <w:t xml:space="preserve">中继能耗余量</w:t>
      </w:r>
    </w:p>
    <w:p>
      <w:pPr/>
      <w:r>
        <w:rPr>
          <w:rFonts w:ascii="Songti SC" w:hAnsi="Songti SC" w:cs="Songti SC"/>
          <w:sz w:val="24"/>
          <w:sz-cs w:val="24"/>
          <w:spacing w:val="0"/>
        </w:rPr>
        <w:t xml:space="preserve">最大 0.5594 kWh / 可用 3.2（余量 </w:t>
      </w:r>
      <w:r>
        <w:rPr>
          <w:rFonts w:ascii="Songti SC" w:hAnsi="Songti SC" w:cs="Songti SC"/>
          <w:sz w:val="24"/>
          <w:sz-cs w:val="24"/>
          <w:b/>
          <w:spacing w:val="0"/>
        </w:rPr>
        <w:t xml:space="preserve">82.5%</w:t>
      </w:r>
      <w:r>
        <w:rPr>
          <w:rFonts w:ascii="Songti SC" w:hAnsi="Songti SC" w:cs="Songti SC"/>
          <w:sz w:val="24"/>
          <w:sz-cs w:val="24"/>
          <w:spacing w:val="0"/>
        </w:rPr>
        <w:t xml:space="preserve">）</w:t>
      </w:r>
    </w:p>
    <w:p>
      <w:pPr/>
      <w:r>
        <w:rPr>
          <w:rFonts w:ascii="Songti SC" w:hAnsi="Songti SC" w:cs="Songti SC"/>
          <w:sz w:val="24"/>
          <w:sz-cs w:val="24"/>
          <w:spacing w:val="0"/>
        </w:rPr>
        <w:t xml:space="preserve">运输机等待</w:t>
      </w:r>
    </w:p>
    <w:p>
      <w:pPr/>
      <w:r>
        <w:rPr>
          <w:rFonts w:ascii="Songti SC" w:hAnsi="Songti SC" w:cs="Songti SC"/>
          <w:sz w:val="24"/>
          <w:sz-cs w:val="24"/>
          <w:b/>
          <w:spacing w:val="0"/>
        </w:rPr>
        <w:t xml:space="preserve">0 s</w:t>
      </w:r>
      <w:r>
        <w:rPr>
          <w:rFonts w:ascii="Songti SC" w:hAnsi="Songti SC" w:cs="Songti SC"/>
          <w:sz w:val="24"/>
          <w:sz-cs w:val="24"/>
          <w:spacing w:val="0"/>
        </w:rPr>
        <w:t xml:space="preserve">（中继均能及时就位）</w:t>
      </w:r>
    </w:p>
    <w:p>
      <w:pPr/>
      <w:r>
        <w:rPr>
          <w:rFonts w:ascii="Songti SC" w:hAnsi="Songti SC" w:cs="Songti SC"/>
          <w:sz w:val="24"/>
          <w:sz-cs w:val="24"/>
          <w:spacing w:val="0"/>
        </w:rPr>
        <w:t xml:space="preserve">同悬停点时间重叠</w:t>
      </w:r>
    </w:p>
    <w:p>
      <w:pPr/>
      <w:r>
        <w:rPr>
          <w:rFonts w:ascii="Songti SC" w:hAnsi="Songti SC" w:cs="Songti SC"/>
          <w:sz w:val="24"/>
          <w:sz-cs w:val="24"/>
          <w:b/>
          <w:spacing w:val="0"/>
        </w:rPr>
        <w:t xml:space="preserve">0 对</w:t>
      </w:r>
      <w:r>
        <w:rPr>
          <w:rFonts w:ascii="Songti SC" w:hAnsi="Songti SC" w:cs="Songti SC"/>
          <w:sz w:val="24"/>
          <w:sz-cs w:val="24"/>
          <w:spacing w:val="0"/>
        </w:rPr>
        <w:t xml:space="preserve"/>
      </w:r>
    </w:p>
    <w:p>
      <w:pPr/>
      <w:r>
        <w:rPr>
          <w:rFonts w:ascii="Songti SC" w:hAnsi="Songti SC" w:cs="Songti SC"/>
          <w:sz w:val="24"/>
          <w:sz-cs w:val="24"/>
          <w:spacing w:val="0"/>
        </w:rPr>
        <w:t xml:space="preserve">同机时序违规（含 300 s 周转）</w:t>
      </w:r>
    </w:p>
    <w:p>
      <w:pPr/>
      <w:r>
        <w:rPr>
          <w:rFonts w:ascii="Songti SC" w:hAnsi="Songti SC" w:cs="Songti SC"/>
          <w:sz w:val="24"/>
          <w:sz-cs w:val="24"/>
          <w:b/>
          <w:spacing w:val="0"/>
        </w:rPr>
        <w:t xml:space="preserve">0</w:t>
      </w:r>
      <w:r>
        <w:rPr>
          <w:rFonts w:ascii="Songti SC" w:hAnsi="Songti SC" w:cs="Songti SC"/>
          <w:sz w:val="24"/>
          <w:sz-cs w:val="24"/>
          <w:spacing w:val="0"/>
        </w:rPr>
        <w:t xml:space="preserve"/>
      </w:r>
    </w:p>
    <w:p>
      <w:pPr>
        <w:jc w:val="both"/>
        <w:spacing w:after="133"/>
      </w:pPr>
      <w:r>
        <w:rPr>
          <w:rFonts w:ascii="Songti SC" w:hAnsi="Songti SC" w:cs="Songti SC"/>
          <w:sz w:val="28"/>
          <w:sz-cs w:val="28"/>
          <w:b/>
          <w:spacing w:val="0"/>
        </w:rPr>
        <w:t xml:space="preserve">四指标权衡</w:t>
      </w:r>
      <w:r>
        <w:rPr>
          <w:rFonts w:ascii="Songti SC" w:hAnsi="Songti SC" w:cs="Songti SC"/>
          <w:sz w:val="28"/>
          <w:sz-cs w:val="28"/>
          <w:spacing w:val="0"/>
        </w:rPr>
        <w:t xml:space="preserve">：运输及时性受硬约束支配（首批/医疗 100% 满足）；联合完成时间 由运输部分主导（中继完全被运输时间覆盖，未成为瓶颈）；中继能耗仅占总能耗 </w:t>
      </w:r>
      <w:r>
        <w:rPr>
          <w:rFonts w:ascii="Songti SC" w:hAnsi="Songti SC" w:cs="Songti SC"/>
          <w:sz w:val="28"/>
          <w:sz-cs w:val="28"/>
          <w:b/>
          <w:spacing w:val="0"/>
        </w:rPr>
        <w:t xml:space="preserve">8.4%</w:t>
      </w:r>
      <w:r>
        <w:rPr>
          <w:rFonts w:ascii="Songti SC" w:hAnsi="Songti SC" w:cs="Songti SC"/>
          <w:sz w:val="28"/>
          <w:sz-cs w:val="28"/>
          <w:spacing w:val="0"/>
        </w:rPr>
        <w:t xml:space="preserve">； 中继架次数 14 为</w:t>
      </w:r>
      <w:r>
        <w:rPr>
          <w:rFonts w:ascii="Songti SC" w:hAnsi="Songti SC" w:cs="Songti SC"/>
          <w:sz w:val="28"/>
          <w:sz-cs w:val="28"/>
          <w:b/>
          <w:spacing w:val="0"/>
        </w:rPr>
        <w:t xml:space="preserve">贪心可行解</w:t>
      </w:r>
      <w:r>
        <w:rPr>
          <w:rFonts w:ascii="Songti SC" w:hAnsi="Songti SC" w:cs="Songti SC"/>
          <w:sz w:val="28"/>
          <w:sz-cs w:val="28"/>
          <w:spacing w:val="0"/>
        </w:rPr>
        <w:t xml:space="preserve">，非全局最优（下界为最长单次驻留数）。</w:t>
      </w:r>
    </w:p>
    <w:p>
      <w:pPr>
        <w:spacing w:after="160"/>
      </w:pPr>
      <w:r>
        <w:rPr>
          <w:rFonts w:ascii="Songti SC" w:hAnsi="Songti SC" w:cs="Songti SC"/>
          <w:sz w:val="32"/>
          <w:sz-cs w:val="32"/>
          <w:b/>
          <w:spacing w:val="0"/>
        </w:rPr>
        <w:t xml:space="preserve">4.4b 中继需求的地理解释（GIS 地形分析）</w:t>
      </w:r>
    </w:p>
    <w:p>
      <w:pPr>
        <w:jc w:val="both"/>
        <w:spacing w:after="133"/>
      </w:pPr>
      <w:r>
        <w:rPr>
          <w:rFonts w:ascii="Songti SC" w:hAnsi="Songti SC" w:cs="Songti SC"/>
          <w:sz w:val="28"/>
          <w:sz-cs w:val="28"/>
          <w:spacing w:val="0"/>
        </w:rPr>
        <w:t xml:space="preserve">对 15 条航线做 DEM 剖面采样（30 m 步长）与逐点链路判定，并按"是否需中继"分组：</w:t>
      </w:r>
    </w:p>
    <w:p>
      <w:pPr/>
      <w:r>
        <w:rPr>
          <w:rFonts w:ascii="Songti SC" w:hAnsi="Songti SC" w:cs="Songti SC"/>
          <w:sz w:val="24"/>
          <w:sz-cs w:val="24"/>
          <w:b/>
          <w:spacing w:val="0"/>
        </w:rPr>
        <w:t xml:space="preserve">地形特征</w:t>
      </w:r>
    </w:p>
    <w:p>
      <w:pPr/>
      <w:r>
        <w:rPr>
          <w:rFonts w:ascii="Songti SC" w:hAnsi="Songti SC" w:cs="Songti SC"/>
          <w:sz w:val="24"/>
          <w:sz-cs w:val="24"/>
          <w:b/>
          <w:spacing w:val="0"/>
        </w:rPr>
        <w:t xml:space="preserve">需中继组均值（12 站）</w:t>
      </w:r>
    </w:p>
    <w:p>
      <w:pPr/>
      <w:r>
        <w:rPr>
          <w:rFonts w:ascii="Songti SC" w:hAnsi="Songti SC" w:cs="Songti SC"/>
          <w:sz w:val="24"/>
          <w:sz-cs w:val="24"/>
          <w:b/>
          <w:spacing w:val="0"/>
        </w:rPr>
        <w:t xml:space="preserve">全程直连组均值（3 站）</w:t>
      </w:r>
    </w:p>
    <w:p>
      <w:pPr/>
      <w:r>
        <w:rPr>
          <w:rFonts w:ascii="Songti SC" w:hAnsi="Songti SC" w:cs="Songti SC"/>
          <w:sz w:val="24"/>
          <w:sz-cs w:val="24"/>
          <w:b/>
          <w:spacing w:val="0"/>
        </w:rPr>
        <w:t xml:space="preserve">差值</w:t>
      </w:r>
    </w:p>
    <w:p>
      <w:pPr/>
      <w:r>
        <w:rPr>
          <w:rFonts w:ascii="Songti SC" w:hAnsi="Songti SC" w:cs="Songti SC"/>
          <w:sz w:val="24"/>
          <w:sz-cs w:val="24"/>
          <w:spacing w:val="0"/>
        </w:rPr>
        <w:t xml:space="preserve">航线距离 (km)</w:t>
      </w:r>
    </w:p>
    <w:p>
      <w:pPr/>
      <w:r>
        <w:rPr>
          <w:rFonts w:ascii="Songti SC" w:hAnsi="Songti SC" w:cs="Songti SC"/>
          <w:sz w:val="24"/>
          <w:sz-cs w:val="24"/>
          <w:spacing w:val="0"/>
        </w:rPr>
        <w:t xml:space="preserve">6.22</w:t>
      </w:r>
    </w:p>
    <w:p>
      <w:pPr/>
      <w:r>
        <w:rPr>
          <w:rFonts w:ascii="Songti SC" w:hAnsi="Songti SC" w:cs="Songti SC"/>
          <w:sz w:val="24"/>
          <w:sz-cs w:val="24"/>
          <w:spacing w:val="0"/>
        </w:rPr>
        <w:t xml:space="preserve">3.02</w:t>
      </w:r>
    </w:p>
    <w:p>
      <w:pPr/>
      <w:r>
        <w:rPr>
          <w:rFonts w:ascii="Songti SC" w:hAnsi="Songti SC" w:cs="Songti SC"/>
          <w:sz w:val="24"/>
          <w:sz-cs w:val="24"/>
          <w:b/>
          <w:spacing w:val="0"/>
        </w:rPr>
        <w:t xml:space="preserve">+3.20</w:t>
      </w:r>
      <w:r>
        <w:rPr>
          <w:rFonts w:ascii="Songti SC" w:hAnsi="Songti SC" w:cs="Songti SC"/>
          <w:sz w:val="24"/>
          <w:sz-cs w:val="24"/>
          <w:spacing w:val="0"/>
        </w:rPr>
        <w:t xml:space="preserve"/>
      </w:r>
    </w:p>
    <w:p>
      <w:pPr/>
      <w:r>
        <w:rPr>
          <w:rFonts w:ascii="Songti SC" w:hAnsi="Songti SC" w:cs="Songti SC"/>
          <w:sz w:val="24"/>
          <w:sz-cs w:val="24"/>
          <w:spacing w:val="0"/>
        </w:rPr>
        <w:t xml:space="preserve">沿线起伏 (m)</w:t>
      </w:r>
    </w:p>
    <w:p>
      <w:pPr/>
      <w:r>
        <w:rPr>
          <w:rFonts w:ascii="Songti SC" w:hAnsi="Songti SC" w:cs="Songti SC"/>
          <w:sz w:val="24"/>
          <w:sz-cs w:val="24"/>
          <w:spacing w:val="0"/>
        </w:rPr>
        <w:t xml:space="preserve">253.31</w:t>
      </w:r>
    </w:p>
    <w:p>
      <w:pPr/>
      <w:r>
        <w:rPr>
          <w:rFonts w:ascii="Songti SC" w:hAnsi="Songti SC" w:cs="Songti SC"/>
          <w:sz w:val="24"/>
          <w:sz-cs w:val="24"/>
          <w:spacing w:val="0"/>
        </w:rPr>
        <w:t xml:space="preserve">133.17</w:t>
      </w:r>
    </w:p>
    <w:p>
      <w:pPr/>
      <w:r>
        <w:rPr>
          <w:rFonts w:ascii="Songti SC" w:hAnsi="Songti SC" w:cs="Songti SC"/>
          <w:sz w:val="24"/>
          <w:sz-cs w:val="24"/>
          <w:b/>
          <w:spacing w:val="0"/>
        </w:rPr>
        <w:t xml:space="preserve">+120.14</w:t>
      </w:r>
      <w:r>
        <w:rPr>
          <w:rFonts w:ascii="Songti SC" w:hAnsi="Songti SC" w:cs="Songti SC"/>
          <w:sz w:val="24"/>
          <w:sz-cs w:val="24"/>
          <w:spacing w:val="0"/>
        </w:rPr>
        <w:t xml:space="preserve"/>
      </w:r>
    </w:p>
    <w:p>
      <w:pPr/>
      <w:r>
        <w:rPr>
          <w:rFonts w:ascii="Songti SC" w:hAnsi="Songti SC" w:cs="Songti SC"/>
          <w:sz w:val="24"/>
          <w:sz-cs w:val="24"/>
          <w:spacing w:val="0"/>
        </w:rPr>
        <w:t xml:space="preserve">站址相对高差 (m)</w:t>
      </w:r>
    </w:p>
    <w:p>
      <w:pPr/>
      <w:r>
        <w:rPr>
          <w:rFonts w:ascii="Songti SC" w:hAnsi="Songti SC" w:cs="Songti SC"/>
          <w:sz w:val="24"/>
          <w:sz-cs w:val="24"/>
          <w:spacing w:val="0"/>
        </w:rPr>
        <w:t xml:space="preserve">145.31</w:t>
      </w:r>
    </w:p>
    <w:p>
      <w:pPr/>
      <w:r>
        <w:rPr>
          <w:rFonts w:ascii="Songti SC" w:hAnsi="Songti SC" w:cs="Songti SC"/>
          <w:sz w:val="24"/>
          <w:sz-cs w:val="24"/>
          <w:spacing w:val="0"/>
        </w:rPr>
        <w:t xml:space="preserve">79.30</w:t>
      </w:r>
    </w:p>
    <w:p>
      <w:pPr/>
      <w:r>
        <w:rPr>
          <w:rFonts w:ascii="Songti SC" w:hAnsi="Songti SC" w:cs="Songti SC"/>
          <w:sz w:val="24"/>
          <w:sz-cs w:val="24"/>
          <w:spacing w:val="0"/>
        </w:rPr>
        <w:t xml:space="preserve">+66.01</w:t>
      </w:r>
    </w:p>
    <w:p>
      <w:pPr/>
      <w:r>
        <w:rPr>
          <w:rFonts w:ascii="Songti SC" w:hAnsi="Songti SC" w:cs="Songti SC"/>
          <w:sz w:val="24"/>
          <w:sz-cs w:val="24"/>
          <w:spacing w:val="0"/>
        </w:rPr>
        <w:t xml:space="preserve">站址高程 (m)</w:t>
      </w:r>
    </w:p>
    <w:p>
      <w:pPr/>
      <w:r>
        <w:rPr>
          <w:rFonts w:ascii="Songti SC" w:hAnsi="Songti SC" w:cs="Songti SC"/>
          <w:sz w:val="24"/>
          <w:sz-cs w:val="24"/>
          <w:spacing w:val="0"/>
        </w:rPr>
        <w:t xml:space="preserve">273.27</w:t>
      </w:r>
    </w:p>
    <w:p>
      <w:pPr/>
      <w:r>
        <w:rPr>
          <w:rFonts w:ascii="Songti SC" w:hAnsi="Songti SC" w:cs="Songti SC"/>
          <w:sz w:val="24"/>
          <w:sz-cs w:val="24"/>
          <w:spacing w:val="0"/>
        </w:rPr>
        <w:t xml:space="preserve">206.97</w:t>
      </w:r>
    </w:p>
    <w:p>
      <w:pPr/>
      <w:r>
        <w:rPr>
          <w:rFonts w:ascii="Songti SC" w:hAnsi="Songti SC" w:cs="Songti SC"/>
          <w:sz w:val="24"/>
          <w:sz-cs w:val="24"/>
          <w:spacing w:val="0"/>
        </w:rPr>
        <w:t xml:space="preserve">+66.31</w:t>
      </w:r>
    </w:p>
    <w:p>
      <w:pPr/>
      <w:r>
        <w:rPr>
          <w:rFonts w:ascii="Songti SC" w:hAnsi="Songti SC" w:cs="Songti SC"/>
          <w:sz w:val="24"/>
          <w:sz-cs w:val="24"/>
          <w:spacing w:val="0"/>
        </w:rPr>
        <w:t xml:space="preserve">遮挡采样比例 (%)</w:t>
      </w:r>
    </w:p>
    <w:p>
      <w:pPr/>
      <w:r>
        <w:rPr>
          <w:rFonts w:ascii="Songti SC" w:hAnsi="Songti SC" w:cs="Songti SC"/>
          <w:sz w:val="24"/>
          <w:sz-cs w:val="24"/>
          <w:spacing w:val="0"/>
        </w:rPr>
        <w:t xml:space="preserve">52.67</w:t>
      </w:r>
    </w:p>
    <w:p>
      <w:pPr/>
      <w:r>
        <w:rPr>
          <w:rFonts w:ascii="Songti SC" w:hAnsi="Songti SC" w:cs="Songti SC"/>
          <w:sz w:val="24"/>
          <w:sz-cs w:val="24"/>
          <w:spacing w:val="0"/>
        </w:rPr>
        <w:t xml:space="preserve">46.67</w:t>
      </w:r>
    </w:p>
    <w:p>
      <w:pPr/>
      <w:r>
        <w:rPr>
          <w:rFonts w:ascii="Songti SC" w:hAnsi="Songti SC" w:cs="Songti SC"/>
          <w:sz w:val="24"/>
          <w:sz-cs w:val="24"/>
          <w:spacing w:val="0"/>
        </w:rPr>
        <w:t xml:space="preserve">+6.00</w:t>
      </w:r>
    </w:p>
    <w:p>
      <w:pPr>
        <w:jc w:val="both"/>
        <w:spacing w:after="133"/>
      </w:pPr>
      <w:r>
        <w:rPr>
          <w:rFonts w:ascii="Songti SC" w:hAnsi="Songti SC" w:cs="Songti SC"/>
          <w:sz w:val="28"/>
          <w:sz-cs w:val="28"/>
          <w:b/>
          <w:spacing w:val="0"/>
        </w:rPr>
        <w:t xml:space="preserve">单变量判别</w:t>
      </w:r>
      <w:r>
        <w:rPr>
          <w:rFonts w:ascii="Songti SC" w:hAnsi="Songti SC" w:cs="Songti SC"/>
          <w:sz w:val="28"/>
          <w:sz-cs w:val="28"/>
          <w:spacing w:val="0"/>
        </w:rPr>
        <w:t xml:space="preserve">：以 </w:t>
      </w:r>
      <w:r>
        <w:rPr>
          <w:rFonts w:ascii="Songti SC" w:hAnsi="Songti SC" w:cs="Songti SC"/>
          <w:sz w:val="28"/>
          <w:sz-cs w:val="28"/>
          <w:b/>
          <w:spacing w:val="0"/>
        </w:rPr>
        <w:t xml:space="preserve">航线距离 &gt; 3.27 km</w:t>
      </w:r>
      <w:r>
        <w:rPr>
          <w:rFonts w:ascii="Songti SC" w:hAnsi="Songti SC" w:cs="Songti SC"/>
          <w:sz w:val="28"/>
          <w:sz-cs w:val="28"/>
          <w:spacing w:val="0"/>
        </w:rPr>
        <w:t xml:space="preserve"> 判别"需中继"，准确率 </w:t>
      </w:r>
      <w:r>
        <w:rPr>
          <w:rFonts w:ascii="Songti SC" w:hAnsi="Songti SC" w:cs="Songti SC"/>
          <w:sz w:val="28"/>
          <w:sz-cs w:val="28"/>
          <w:b/>
          <w:spacing w:val="0"/>
        </w:rPr>
        <w:t xml:space="preserve">100%（15/15）</w:t>
      </w:r>
      <w:r>
        <w:rPr>
          <w:rFonts w:ascii="Songti SC" w:hAnsi="Songti SC" w:cs="Songti SC"/>
          <w:sz w:val="28"/>
          <w:sz-cs w:val="28"/>
          <w:spacing w:val="0"/>
        </w:rPr>
        <w:t xml:space="preserve">。</w:t>
      </w:r>
    </w:p>
    <w:p>
      <w:pPr>
        <w:jc w:val="both"/>
        <w:spacing w:after="133"/>
      </w:pPr>
      <w:r>
        <w:rPr>
          <w:rFonts w:ascii="Songti SC" w:hAnsi="Songti SC" w:cs="Songti SC"/>
          <w:sz w:val="28"/>
          <w:sz-cs w:val="28"/>
          <w:b/>
          <w:spacing w:val="0"/>
        </w:rPr>
        <w:t xml:space="preserve">物理检验（关键）</w:t>
      </w:r>
      <w:r>
        <w:rPr>
          <w:rFonts w:ascii="Songti SC" w:hAnsi="Songti SC" w:cs="Songti SC"/>
          <w:sz w:val="28"/>
          <w:sz-cs w:val="28"/>
          <w:spacing w:val="0"/>
        </w:rPr>
        <w:t xml:space="preserve">：沿航线逐点判定首个断链位置，12 个需中继站点的断链起点</w:t>
      </w:r>
      <w:r>
        <w:rPr>
          <w:rFonts w:ascii="Songti SC" w:hAnsi="Songti SC" w:cs="Songti SC"/>
          <w:sz w:val="28"/>
          <w:sz-cs w:val="28"/>
          <w:b/>
          <w:spacing w:val="0"/>
        </w:rPr>
        <w:t xml:space="preserve">集中在 3.95–4.42 km</w:t>
      </w:r>
      <w:r>
        <w:rPr>
          <w:rFonts w:ascii="Songti SC" w:hAnsi="Songti SC" w:cs="Songti SC"/>
          <w:sz w:val="28"/>
          <w:sz-cs w:val="28"/>
          <w:spacing w:val="0"/>
        </w:rPr>
        <w:t xml:space="preserve"> （中位数 3.95 km、标准差 0.14 km），而 3 个全程直连站点的航线长度仅 2.82 / 3.07 / 3.18 km，</w:t>
      </w:r>
      <w:r>
        <w:rPr>
          <w:rFonts w:ascii="Songti SC" w:hAnsi="Songti SC" w:cs="Songti SC"/>
          <w:sz w:val="28"/>
          <w:sz-cs w:val="28"/>
          <w:b/>
          <w:spacing w:val="0"/>
        </w:rPr>
        <w:t xml:space="preserve">均未到达该距离</w:t>
      </w:r>
      <w:r>
        <w:rPr>
          <w:rFonts w:ascii="Songti SC" w:hAnsi="Songti SC" w:cs="Songti SC"/>
          <w:sz w:val="28"/>
          <w:sz-cs w:val="28"/>
          <w:spacing w:val="0"/>
        </w:rPr>
        <w:t xml:space="preserve">。 其机理是：O01 网关天线绝对高 147.7 m，而周围山脊高程达 220–560 m， 运输机以 3 m/s 爬升（巡航海拔 273–592 m），需飞行约 </w:t>
      </w:r>
      <w:r>
        <w:rPr>
          <w:rFonts w:ascii="Songti SC" w:hAnsi="Songti SC" w:cs="Songti SC"/>
          <w:sz w:val="28"/>
          <w:sz-cs w:val="28"/>
          <w:b/>
          <w:spacing w:val="0"/>
        </w:rPr>
        <w:t xml:space="preserve">4 km</w:t>
      </w:r>
      <w:r>
        <w:rPr>
          <w:rFonts w:ascii="Songti SC" w:hAnsi="Songti SC" w:cs="Songti SC"/>
          <w:sz w:val="28"/>
          <w:sz-cs w:val="28"/>
          <w:spacing w:val="0"/>
        </w:rPr>
        <w:t xml:space="preserve"> 才能越过遮蔽山脊、重获到网关的视线。</w:t>
      </w:r>
    </w:p>
    <w:p>
      <w:pPr>
        <w:jc w:val="both"/>
        <w:spacing w:after="133"/>
      </w:pPr>
      <w:r>
        <w:rPr>
          <w:rFonts w:ascii="Songti SC" w:hAnsi="Songti SC" w:cs="Songti SC"/>
          <w:sz w:val="28"/>
          <w:sz-cs w:val="28"/>
          <w:b/>
          <w:spacing w:val="0"/>
        </w:rPr>
        <w:t xml:space="preserve">但该阈值不可替代逐时刻判定</w:t>
      </w:r>
      <w:r>
        <w:rPr>
          <w:rFonts w:ascii="Songti SC" w:hAnsi="Songti SC" w:cs="Songti SC"/>
          <w:sz w:val="28"/>
          <w:sz-cs w:val="28"/>
          <w:spacing w:val="0"/>
        </w:rPr>
        <w:t xml:space="preserve">：</w:t>
      </w:r>
      <w:r>
        <w:rPr>
          <w:rFonts w:ascii="Songti SC" w:hAnsi="Songti SC" w:cs="Songti SC"/>
          <w:sz w:val="28"/>
          <w:sz-cs w:val="28"/>
          <w:b/>
          <w:spacing w:val="0"/>
        </w:rPr>
        <w:t xml:space="preserve">S004 是反例</w:t>
      </w:r>
      <w:r>
        <w:rPr>
          <w:rFonts w:ascii="Songti SC" w:hAnsi="Songti SC" w:cs="Songti SC"/>
          <w:sz w:val="28"/>
          <w:sz-cs w:val="28"/>
          <w:spacing w:val="0"/>
        </w:rPr>
        <w:t xml:space="preserve">——其航线长 7.75 km（&gt;3.27 km）， 但断链起点为 </w:t>
      </w:r>
      <w:r>
        <w:rPr>
          <w:rFonts w:ascii="Songti SC" w:hAnsi="Songti SC" w:cs="Songti SC"/>
          <w:sz w:val="28"/>
          <w:sz-cs w:val="28"/>
          <w:b/>
          <w:spacing w:val="0"/>
        </w:rPr>
        <w:t xml:space="preserve">5.70 km</w:t>
      </w:r>
      <w:r>
        <w:rPr>
          <w:rFonts w:ascii="Songti SC" w:hAnsi="Songti SC" w:cs="Songti SC"/>
          <w:sz w:val="28"/>
          <w:sz-cs w:val="28"/>
          <w:spacing w:val="0"/>
        </w:rPr>
        <w:t xml:space="preserve">（偏离主群 3.95 km），说明遮蔽起始距离随方位地形变化，</w:t>
      </w:r>
      <w:r>
        <w:rPr>
          <w:rFonts w:ascii="Songti SC" w:hAnsi="Songti SC" w:cs="Songti SC"/>
          <w:sz w:val="28"/>
          <w:sz-cs w:val="28"/>
          <w:b/>
          <w:spacing w:val="0"/>
        </w:rPr>
        <w:t xml:space="preserve">不是全局常数</w:t>
      </w:r>
      <w:r>
        <w:rPr>
          <w:rFonts w:ascii="Songti SC" w:hAnsi="Songti SC" w:cs="Songti SC"/>
          <w:sz w:val="28"/>
          <w:sz-cs w:val="28"/>
          <w:spacing w:val="0"/>
        </w:rPr>
        <w:t xml:space="preserve">。 15 个服务区方位角跨度 329°、距离 2.82–8.12 km，两类站点恰好被遮蔽起始距离分开， 故距离可作中继需求的</w:t>
      </w:r>
      <w:r>
        <w:rPr>
          <w:rFonts w:ascii="Songti SC" w:hAnsi="Songti SC" w:cs="Songti SC"/>
          <w:sz w:val="28"/>
          <w:sz-cs w:val="28"/>
          <w:b/>
          <w:spacing w:val="0"/>
        </w:rPr>
        <w:t xml:space="preserve">一阶代理</w:t>
      </w:r>
      <w:r>
        <w:rPr>
          <w:rFonts w:ascii="Songti SC" w:hAnsi="Songti SC" w:cs="Songti SC"/>
          <w:sz w:val="28"/>
          <w:sz-cs w:val="28"/>
          <w:spacing w:val="0"/>
        </w:rPr>
        <w:t xml:space="preserve">，但不能替代附录 3 的链路预算计算。本文采用逐时刻判定，几何阈值仅用于快速筛查。</w:t>
      </w:r>
    </w:p>
    <w:p>
      <w:pPr>
        <w:spacing w:after="160"/>
      </w:pPr>
      <w:r>
        <w:rPr>
          <w:rFonts w:ascii="Songti SC" w:hAnsi="Songti SC" w:cs="Songti SC"/>
          <w:sz w:val="32"/>
          <w:sz-cs w:val="32"/>
          <w:b/>
          <w:spacing w:val="0"/>
        </w:rPr>
        <w:t xml:space="preserve">4.5 问题四：救援任务分区与资源配置优化</w:t>
      </w:r>
    </w:p>
    <w:p>
      <w:pPr>
        <w:jc w:val="both"/>
        <w:spacing w:after="133"/>
      </w:pPr>
      <w:r>
        <w:rPr>
          <w:rFonts w:ascii="Songti SC" w:hAnsi="Songti SC" w:cs="Songti SC"/>
          <w:sz w:val="28"/>
          <w:sz-cs w:val="28"/>
          <w:b/>
          <w:spacing w:val="0"/>
        </w:rPr>
        <w:t xml:space="preserve">4.5.1 分区约束</w:t>
      </w:r>
      <w:r>
        <w:rPr>
          <w:rFonts w:ascii="Songti SC" w:hAnsi="Songti SC" w:cs="Songti SC"/>
          <w:sz w:val="28"/>
          <w:sz-cs w:val="28"/>
          <w:spacing w:val="0"/>
        </w:rPr>
        <w:t xml:space="preserve"/>
      </w:r>
    </w:p>
    <w:p>
      <w:pPr>
        <w:jc w:val="both"/>
        <w:spacing w:after="133"/>
      </w:pPr>
      <w:r>
        <w:rPr>
          <w:rFonts w:ascii="Songti SC" w:hAnsi="Songti SC" w:cs="Songti SC"/>
          <w:sz w:val="28"/>
          <w:sz-cs w:val="28"/>
          <w:spacing w:val="0"/>
        </w:rPr>
        <w:t xml:space="preserve">&lt;span class="math"&gt;⋃ₖ₌₁KGₖ=S, Gₖ∩ Gₗ=∅ (k≠ l), Gₖ≠∅, 同架次多服务区⇒同组&lt;/span&gt;</w:t>
      </w:r>
    </w:p>
    <w:p>
      <w:pPr>
        <w:jc w:val="both"/>
        <w:spacing w:after="133"/>
      </w:pPr>
      <w:r>
        <w:rPr>
          <w:rFonts w:ascii="Songti SC" w:hAnsi="Songti SC" w:cs="Songti SC"/>
          <w:sz w:val="28"/>
          <w:sz-cs w:val="28"/>
          <w:spacing w:val="0"/>
        </w:rPr>
        <w:t xml:space="preserve">本题 Q1/Q3 均为单点往返架次，故</w:t>
      </w:r>
      <w:r>
        <w:rPr>
          <w:rFonts w:ascii="Songti SC" w:hAnsi="Songti SC" w:cs="Songti SC"/>
          <w:sz w:val="28"/>
          <w:sz-cs w:val="28"/>
          <w:b/>
          <w:spacing w:val="0"/>
        </w:rPr>
        <w:t xml:space="preserve">无等价类约束</w:t>
      </w:r>
      <w:r>
        <w:rPr>
          <w:rFonts w:ascii="Songti SC" w:hAnsi="Songti SC" w:cs="Songti SC"/>
          <w:sz w:val="28"/>
          <w:sz-cs w:val="28"/>
          <w:spacing w:val="0"/>
        </w:rPr>
        <w:t xml:space="preserve">。</w:t>
      </w:r>
    </w:p>
    <w:p>
      <w:pPr>
        <w:jc w:val="both"/>
        <w:spacing w:after="133"/>
      </w:pPr>
      <w:r>
        <w:rPr>
          <w:rFonts w:ascii="Songti SC" w:hAnsi="Songti SC" w:cs="Songti SC"/>
          <w:sz w:val="28"/>
          <w:sz-cs w:val="28"/>
          <w:b/>
          <w:spacing w:val="0"/>
        </w:rPr>
        <w:t xml:space="preserve">4.5.2 组内资源核算模型</w:t>
      </w:r>
      <w:r>
        <w:rPr>
          <w:rFonts w:ascii="Songti SC" w:hAnsi="Songti SC" w:cs="Songti SC"/>
          <w:sz w:val="28"/>
          <w:sz-cs w:val="28"/>
          <w:spacing w:val="0"/>
        </w:rPr>
        <w:t xml:space="preserve"/>
      </w:r>
    </w:p>
    <w:p>
      <w:pPr>
        <w:jc w:val="both"/>
        <w:spacing w:after="133"/>
      </w:pPr>
      <w:r>
        <w:rPr>
          <w:rFonts w:ascii="Songti SC" w:hAnsi="Songti SC" w:cs="Songti SC"/>
          <w:sz w:val="28"/>
          <w:sz-cs w:val="28"/>
          <w:spacing w:val="0"/>
        </w:rPr>
        <w:t xml:space="preserve">冻结任务结构，各组从 &lt;span class="math"&gt;t=0&lt;/span&gt; </w:t>
      </w:r>
      <w:r>
        <w:rPr>
          <w:rFonts w:ascii="Songti SC" w:hAnsi="Songti SC" w:cs="Songti SC"/>
          <w:sz w:val="28"/>
          <w:sz-cs w:val="28"/>
          <w:b/>
          <w:spacing w:val="0"/>
        </w:rPr>
        <w:t xml:space="preserve">独立重排</w:t>
      </w:r>
      <w:r>
        <w:rPr>
          <w:rFonts w:ascii="Songti SC" w:hAnsi="Songti SC" w:cs="Songti SC"/>
          <w:sz w:val="28"/>
          <w:sz-cs w:val="28"/>
          <w:spacing w:val="0"/>
        </w:rPr>
        <w:t xml:space="preserve">：</w:t>
      </w:r>
    </w:p>
    <w:p>
      <w:pPr>
        <w:ind w:left="720" w:first-line="-720"/>
        <w:spacing w:after="53"/>
      </w:pPr>
      <w:r>
        <w:rPr>
          <w:rFonts w:ascii="Songti SC" w:hAnsi="Songti SC" w:cs="Songti SC"/>
          <w:sz w:val="28"/>
          <w:sz-cs w:val="28"/>
        </w:rPr>
        <w:t xml:space="preserve"/>
        <w:tab/>
        <w:t xml:space="preserve">•</w:t>
        <w:tab/>
        <w:t xml:space="preserve"/>
      </w:r>
      <w:r>
        <w:rPr>
          <w:rFonts w:ascii="Songti SC" w:hAnsi="Songti SC" w:cs="Songti SC"/>
          <w:sz w:val="28"/>
          <w:sz-cs w:val="28"/>
          <w:spacing w:val="0"/>
        </w:rPr>
        <w:t xml:space="preserve">需中继的架次占用中继通道，通道内串行（含部署 &lt;span class="math"&gt;tlead&lt;/span&gt; 与 300 s 周转）</w:t>
      </w:r>
    </w:p>
    <w:p>
      <w:pPr>
        <w:ind w:left="720" w:first-line="-720"/>
        <w:spacing w:after="53"/>
      </w:pPr>
      <w:r>
        <w:rPr>
          <w:rFonts w:ascii="Songti SC" w:hAnsi="Songti SC" w:cs="Songti SC"/>
          <w:sz w:val="28"/>
          <w:sz-cs w:val="28"/>
        </w:rPr>
        <w:t xml:space="preserve"/>
        <w:tab/>
        <w:t xml:space="preserve">•</w:t>
        <w:tab/>
        <w:t xml:space="preserve"/>
      </w:r>
      <w:r>
        <w:rPr>
          <w:rFonts w:ascii="Songti SC" w:hAnsi="Songti SC" w:cs="Songti SC"/>
          <w:sz w:val="28"/>
          <w:sz-cs w:val="28"/>
          <w:spacing w:val="0"/>
        </w:rPr>
        <w:t xml:space="preserve">不需中继的架次可自由并行</w:t>
      </w:r>
    </w:p>
    <w:p>
      <w:pPr>
        <w:ind w:left="720" w:first-line="-720"/>
        <w:spacing w:after="53"/>
      </w:pPr>
      <w:r>
        <w:rPr>
          <w:rFonts w:ascii="Songti SC" w:hAnsi="Songti SC" w:cs="Songti SC"/>
          <w:sz w:val="28"/>
          <w:sz-cs w:val="28"/>
        </w:rPr>
        <w:t xml:space="preserve"/>
        <w:tab/>
        <w:t xml:space="preserve">•</w:t>
        <w:tab/>
        <w:t xml:space="preserve"/>
      </w:r>
      <w:r>
        <w:rPr>
          <w:rFonts w:ascii="Songti SC" w:hAnsi="Songti SC" w:cs="Songti SC"/>
          <w:sz w:val="28"/>
          <w:sz-cs w:val="28"/>
          <w:spacing w:val="0"/>
        </w:rPr>
        <w:t xml:space="preserve">运输机/电池需求 = 时间轴并发峰值</w:t>
      </w:r>
    </w:p>
    <w:p>
      <w:pPr>
        <w:jc w:val="both"/>
        <w:spacing w:after="133"/>
      </w:pPr>
      <w:r>
        <w:rPr>
          <w:rFonts w:ascii="Songti SC" w:hAnsi="Songti SC" w:cs="Songti SC"/>
          <w:sz w:val="28"/>
          <w:sz-cs w:val="28"/>
          <w:b/>
          <w:spacing w:val="0"/>
        </w:rPr>
        <w:t xml:space="preserve">4.5.3 结果对比</w:t>
      </w:r>
      <w:r>
        <w:rPr>
          <w:rFonts w:ascii="Songti SC" w:hAnsi="Songti SC" w:cs="Songti SC"/>
          <w:sz w:val="28"/>
          <w:sz-cs w:val="28"/>
          <w:spacing w:val="0"/>
        </w:rPr>
        <w:t xml:space="preserve"/>
      </w:r>
    </w:p>
    <w:p>
      <w:pPr/>
      <w:r>
        <w:rPr>
          <w:rFonts w:ascii="Songti SC" w:hAnsi="Songti SC" w:cs="Songti SC"/>
          <w:sz w:val="24"/>
          <w:sz-cs w:val="24"/>
          <w:b/>
          <w:spacing w:val="0"/>
        </w:rPr>
        <w:t xml:space="preserve">指标</w:t>
      </w:r>
    </w:p>
    <w:p>
      <w:pPr/>
      <w:r>
        <w:rPr>
          <w:rFonts w:ascii="Songti SC" w:hAnsi="Songti SC" w:cs="Songti SC"/>
          <w:sz w:val="24"/>
          <w:sz-cs w:val="24"/>
          <w:b/>
          <w:spacing w:val="0"/>
        </w:rPr>
        <w:t xml:space="preserve">K=2</w:t>
      </w:r>
      <w:r>
        <w:rPr>
          <w:rFonts w:ascii="Songti SC" w:hAnsi="Songti SC" w:cs="Songti SC"/>
          <w:sz w:val="24"/>
          <w:sz-cs w:val="24"/>
          <w:b/>
          <w:spacing w:val="0"/>
        </w:rPr>
        <w:t xml:space="preserve"/>
      </w:r>
    </w:p>
    <w:p>
      <w:pPr/>
      <w:r>
        <w:rPr>
          <w:rFonts w:ascii="Songti SC" w:hAnsi="Songti SC" w:cs="Songti SC"/>
          <w:sz w:val="24"/>
          <w:sz-cs w:val="24"/>
          <w:b/>
          <w:spacing w:val="0"/>
        </w:rPr>
        <w:t xml:space="preserve">K=3</w:t>
      </w:r>
    </w:p>
    <w:p>
      <w:pPr/>
      <w:r>
        <w:rPr>
          <w:rFonts w:ascii="Songti SC" w:hAnsi="Songti SC" w:cs="Songti SC"/>
          <w:sz w:val="24"/>
          <w:sz-cs w:val="24"/>
          <w:spacing w:val="0"/>
        </w:rPr>
        <w:t xml:space="preserve">任务组划分</w:t>
      </w:r>
    </w:p>
    <w:p>
      <w:pPr/>
      <w:r>
        <w:rPr>
          <w:rFonts w:ascii="Songti SC" w:hAnsi="Songti SC" w:cs="Songti SC"/>
          <w:sz w:val="24"/>
          <w:sz-cs w:val="24"/>
          <w:spacing w:val="0"/>
        </w:rPr>
        <w:t xml:space="preserve">S004,S005,S006,S007,S008,S009,S010,S011,S015 ｜ S001,S002,S003,S012,S013,S014</w:t>
      </w:r>
    </w:p>
    <w:p>
      <w:pPr/>
      <w:r>
        <w:rPr>
          <w:rFonts w:ascii="Songti SC" w:hAnsi="Songti SC" w:cs="Songti SC"/>
          <w:sz w:val="24"/>
          <w:sz-cs w:val="24"/>
          <w:spacing w:val="0"/>
        </w:rPr>
        <w:t xml:space="preserve">S004,S010,S012,S013,S014 ｜ S002,S005,S008,S009 ｜ S001,S003,S006,S007,S011,S015</w:t>
      </w:r>
    </w:p>
    <w:p>
      <w:pPr/>
      <w:r>
        <w:rPr>
          <w:rFonts w:ascii="Songti SC" w:hAnsi="Songti SC" w:cs="Songti SC"/>
          <w:sz w:val="24"/>
          <w:sz-cs w:val="24"/>
          <w:spacing w:val="0"/>
        </w:rPr>
        <w:t xml:space="preserve">各组架次数</w:t>
      </w:r>
    </w:p>
    <w:p>
      <w:pPr/>
      <w:r>
        <w:rPr>
          <w:rFonts w:ascii="Songti SC" w:hAnsi="Songti SC" w:cs="Songti SC"/>
          <w:sz w:val="24"/>
          <w:sz-cs w:val="24"/>
          <w:spacing w:val="0"/>
        </w:rPr>
        <w:t xml:space="preserve">9 / 9</w:t>
      </w:r>
    </w:p>
    <w:p>
      <w:pPr/>
      <w:r>
        <w:rPr>
          <w:rFonts w:ascii="Songti SC" w:hAnsi="Songti SC" w:cs="Songti SC"/>
          <w:sz w:val="24"/>
          <w:sz-cs w:val="24"/>
          <w:spacing w:val="0"/>
        </w:rPr>
        <w:t xml:space="preserve">5 / 5 / 8</w:t>
      </w:r>
    </w:p>
    <w:p>
      <w:pPr/>
      <w:r>
        <w:rPr>
          <w:rFonts w:ascii="Songti SC" w:hAnsi="Songti SC" w:cs="Songti SC"/>
          <w:sz w:val="24"/>
          <w:sz-cs w:val="24"/>
          <w:b/>
          <w:spacing w:val="0"/>
        </w:rPr>
        <w:t xml:space="preserve">工作量均衡（标准差）</w:t>
      </w:r>
      <w:r>
        <w:rPr>
          <w:rFonts w:ascii="Songti SC" w:hAnsi="Songti SC" w:cs="Songti SC"/>
          <w:sz w:val="24"/>
          <w:sz-cs w:val="24"/>
          <w:spacing w:val="0"/>
        </w:rPr>
        <w:t xml:space="preserve"/>
      </w:r>
    </w:p>
    <w:p>
      <w:pPr/>
      <w:r>
        <w:rPr>
          <w:rFonts w:ascii="Songti SC" w:hAnsi="Songti SC" w:cs="Songti SC"/>
          <w:sz w:val="24"/>
          <w:sz-cs w:val="24"/>
          <w:b/>
          <w:spacing w:val="0"/>
        </w:rPr>
        <w:t xml:space="preserve">0.000</w:t>
      </w:r>
      <w:r>
        <w:rPr>
          <w:rFonts w:ascii="Songti SC" w:hAnsi="Songti SC" w:cs="Songti SC"/>
          <w:sz w:val="24"/>
          <w:sz-cs w:val="24"/>
          <w:spacing w:val="0"/>
        </w:rPr>
        <w:t xml:space="preserve"/>
      </w:r>
    </w:p>
    <w:p>
      <w:pPr/>
      <w:r>
        <w:rPr>
          <w:rFonts w:ascii="Songti SC" w:hAnsi="Songti SC" w:cs="Songti SC"/>
          <w:sz w:val="24"/>
          <w:sz-cs w:val="24"/>
          <w:spacing w:val="0"/>
        </w:rPr>
        <w:t xml:space="preserve">1.414</w:t>
      </w:r>
    </w:p>
    <w:p>
      <w:pPr/>
      <w:r>
        <w:rPr>
          <w:rFonts w:ascii="Songti SC" w:hAnsi="Songti SC" w:cs="Songti SC"/>
          <w:sz w:val="24"/>
          <w:sz-cs w:val="24"/>
          <w:b/>
          <w:spacing w:val="0"/>
        </w:rPr>
        <w:t xml:space="preserve">组完成时刻 max</w:t>
      </w:r>
      <w:r>
        <w:rPr>
          <w:rFonts w:ascii="Songti SC" w:hAnsi="Songti SC" w:cs="Songti SC"/>
          <w:sz w:val="24"/>
          <w:sz-cs w:val="24"/>
          <w:spacing w:val="0"/>
        </w:rPr>
        <w:t xml:space="preserve"/>
      </w:r>
    </w:p>
    <w:p>
      <w:pPr/>
      <w:r>
        <w:rPr>
          <w:rFonts w:ascii="Songti SC" w:hAnsi="Songti SC" w:cs="Songti SC"/>
          <w:sz w:val="24"/>
          <w:sz-cs w:val="24"/>
          <w:spacing w:val="0"/>
        </w:rPr>
        <w:t xml:space="preserve">22219.4 s</w:t>
      </w:r>
    </w:p>
    <w:p>
      <w:pPr/>
      <w:r>
        <w:rPr>
          <w:rFonts w:ascii="Songti SC" w:hAnsi="Songti SC" w:cs="Songti SC"/>
          <w:sz w:val="24"/>
          <w:sz-cs w:val="24"/>
          <w:b/>
          <w:spacing w:val="0"/>
        </w:rPr>
        <w:t xml:space="preserve">14057.7 s</w:t>
      </w:r>
      <w:r>
        <w:rPr>
          <w:rFonts w:ascii="Songti SC" w:hAnsi="Songti SC" w:cs="Songti SC"/>
          <w:sz w:val="24"/>
          <w:sz-cs w:val="24"/>
          <w:spacing w:val="0"/>
        </w:rPr>
        <w:t xml:space="preserve"/>
      </w:r>
    </w:p>
    <w:p>
      <w:pPr/>
      <w:r>
        <w:rPr>
          <w:rFonts w:ascii="Songti SC" w:hAnsi="Songti SC" w:cs="Songti SC"/>
          <w:sz w:val="24"/>
          <w:sz-cs w:val="24"/>
          <w:spacing w:val="0"/>
        </w:rPr>
        <w:t xml:space="preserve">A/B/C 运输机</w:t>
      </w:r>
    </w:p>
    <w:p>
      <w:pPr/>
      <w:r>
        <w:rPr>
          <w:rFonts w:ascii="Songti SC" w:hAnsi="Songti SC" w:cs="Songti SC"/>
          <w:sz w:val="24"/>
          <w:sz-cs w:val="24"/>
          <w:spacing w:val="0"/>
        </w:rPr>
        <w:t xml:space="preserve">0 / 2 / 3（合计 </w:t>
      </w:r>
      <w:r>
        <w:rPr>
          <w:rFonts w:ascii="Songti SC" w:hAnsi="Songti SC" w:cs="Songti SC"/>
          <w:sz w:val="24"/>
          <w:sz-cs w:val="24"/>
          <w:b/>
          <w:spacing w:val="0"/>
        </w:rPr>
        <w:t xml:space="preserve">5</w:t>
      </w:r>
      <w:r>
        <w:rPr>
          <w:rFonts w:ascii="Songti SC" w:hAnsi="Songti SC" w:cs="Songti SC"/>
          <w:sz w:val="24"/>
          <w:sz-cs w:val="24"/>
          <w:spacing w:val="0"/>
        </w:rPr>
        <w:t xml:space="preserve">）</w:t>
      </w:r>
    </w:p>
    <w:p>
      <w:pPr/>
      <w:r>
        <w:rPr>
          <w:rFonts w:ascii="Songti SC" w:hAnsi="Songti SC" w:cs="Songti SC"/>
          <w:sz w:val="24"/>
          <w:sz-cs w:val="24"/>
          <w:spacing w:val="0"/>
        </w:rPr>
        <w:t xml:space="preserve">0 / 3 / 5（合计 </w:t>
      </w:r>
      <w:r>
        <w:rPr>
          <w:rFonts w:ascii="Songti SC" w:hAnsi="Songti SC" w:cs="Songti SC"/>
          <w:sz w:val="24"/>
          <w:sz-cs w:val="24"/>
          <w:b/>
          <w:spacing w:val="0"/>
        </w:rPr>
        <w:t xml:space="preserve">8</w:t>
      </w:r>
      <w:r>
        <w:rPr>
          <w:rFonts w:ascii="Songti SC" w:hAnsi="Songti SC" w:cs="Songti SC"/>
          <w:sz w:val="24"/>
          <w:sz-cs w:val="24"/>
          <w:spacing w:val="0"/>
        </w:rPr>
        <w:t xml:space="preserve">）</w:t>
      </w:r>
    </w:p>
    <w:p>
      <w:pPr/>
      <w:r>
        <w:rPr>
          <w:rFonts w:ascii="Songti SC" w:hAnsi="Songti SC" w:cs="Songti SC"/>
          <w:sz w:val="24"/>
          <w:sz-cs w:val="24"/>
          <w:spacing w:val="0"/>
        </w:rPr>
        <w:t xml:space="preserve">A/B/C 电池</w:t>
      </w:r>
    </w:p>
    <w:p>
      <w:pPr/>
      <w:r>
        <w:rPr>
          <w:rFonts w:ascii="Songti SC" w:hAnsi="Songti SC" w:cs="Songti SC"/>
          <w:sz w:val="24"/>
          <w:sz-cs w:val="24"/>
          <w:spacing w:val="0"/>
        </w:rPr>
        <w:t xml:space="preserve">0 / 2 / 3</w:t>
      </w:r>
    </w:p>
    <w:p>
      <w:pPr/>
      <w:r>
        <w:rPr>
          <w:rFonts w:ascii="Songti SC" w:hAnsi="Songti SC" w:cs="Songti SC"/>
          <w:sz w:val="24"/>
          <w:sz-cs w:val="24"/>
          <w:spacing w:val="0"/>
        </w:rPr>
        <w:t xml:space="preserve">0 / 3 / 5</w:t>
      </w:r>
    </w:p>
    <w:p>
      <w:pPr/>
      <w:r>
        <w:rPr>
          <w:rFonts w:ascii="Songti SC" w:hAnsi="Songti SC" w:cs="Songti SC"/>
          <w:sz w:val="24"/>
          <w:sz-cs w:val="24"/>
          <w:spacing w:val="0"/>
        </w:rPr>
        <w:t xml:space="preserve">中继无人机</w:t>
      </w:r>
    </w:p>
    <w:p>
      <w:pPr/>
      <w:r>
        <w:rPr>
          <w:rFonts w:ascii="Songti SC" w:hAnsi="Songti SC" w:cs="Songti SC"/>
          <w:sz w:val="24"/>
          <w:sz-cs w:val="24"/>
          <w:b/>
          <w:spacing w:val="0"/>
        </w:rPr>
        <w:t xml:space="preserve">2</w:t>
      </w:r>
      <w:r>
        <w:rPr>
          <w:rFonts w:ascii="Songti SC" w:hAnsi="Songti SC" w:cs="Songti SC"/>
          <w:sz w:val="24"/>
          <w:sz-cs w:val="24"/>
          <w:spacing w:val="0"/>
        </w:rPr>
        <w:t xml:space="preserve"/>
      </w:r>
    </w:p>
    <w:p>
      <w:pPr/>
      <w:r>
        <w:rPr>
          <w:rFonts w:ascii="Songti SC" w:hAnsi="Songti SC" w:cs="Songti SC"/>
          <w:sz w:val="24"/>
          <w:sz-cs w:val="24"/>
          <w:b/>
          <w:spacing w:val="0"/>
        </w:rPr>
        <w:t xml:space="preserve">3</w:t>
      </w:r>
      <w:r>
        <w:rPr>
          <w:rFonts w:ascii="Songti SC" w:hAnsi="Songti SC" w:cs="Songti SC"/>
          <w:sz w:val="24"/>
          <w:sz-cs w:val="24"/>
          <w:spacing w:val="0"/>
        </w:rPr>
        <w:t xml:space="preserve"/>
      </w:r>
    </w:p>
    <w:p>
      <w:pPr/>
      <w:r>
        <w:rPr>
          <w:rFonts w:ascii="Songti SC" w:hAnsi="Songti SC" w:cs="Songti SC"/>
          <w:sz w:val="24"/>
          <w:sz-cs w:val="24"/>
          <w:spacing w:val="0"/>
        </w:rPr>
        <w:t xml:space="preserve">中继能源组件</w:t>
      </w:r>
    </w:p>
    <w:p>
      <w:pPr/>
      <w:r>
        <w:rPr>
          <w:rFonts w:ascii="Songti SC" w:hAnsi="Songti SC" w:cs="Songti SC"/>
          <w:sz w:val="24"/>
          <w:sz-cs w:val="24"/>
          <w:spacing w:val="0"/>
        </w:rPr>
        <w:t xml:space="preserve">2</w:t>
      </w:r>
    </w:p>
    <w:p>
      <w:pPr/>
      <w:r>
        <w:rPr>
          <w:rFonts w:ascii="Songti SC" w:hAnsi="Songti SC" w:cs="Songti SC"/>
          <w:sz w:val="24"/>
          <w:sz-cs w:val="24"/>
          <w:spacing w:val="0"/>
        </w:rPr>
        <w:t xml:space="preserve">3</w:t>
      </w:r>
    </w:p>
    <w:p>
      <w:pPr>
        <w:jc w:val="both"/>
        <w:spacing w:after="133"/>
      </w:pPr>
      <w:r>
        <w:rPr>
          <w:rFonts w:ascii="Songti SC" w:hAnsi="Songti SC" w:cs="Songti SC"/>
          <w:sz w:val="28"/>
          <w:sz-cs w:val="28"/>
          <w:b/>
          <w:spacing w:val="0"/>
        </w:rPr>
        <w:t xml:space="preserve">库存对账与缺口</w:t>
      </w:r>
      <w:r>
        <w:rPr>
          <w:rFonts w:ascii="Songti SC" w:hAnsi="Songti SC" w:cs="Songti SC"/>
          <w:sz w:val="28"/>
          <w:sz-cs w:val="28"/>
          <w:spacing w:val="0"/>
        </w:rPr>
        <w:t xml:space="preserve"/>
      </w:r>
    </w:p>
    <w:p>
      <w:pPr/>
      <w:r>
        <w:rPr>
          <w:rFonts w:ascii="Songti SC" w:hAnsi="Songti SC" w:cs="Songti SC"/>
          <w:sz w:val="24"/>
          <w:sz-cs w:val="24"/>
          <w:b/>
          <w:spacing w:val="0"/>
        </w:rPr>
        <w:t xml:space="preserve">资源</w:t>
      </w:r>
    </w:p>
    <w:p>
      <w:pPr/>
      <w:r>
        <w:rPr>
          <w:rFonts w:ascii="Songti SC" w:hAnsi="Songti SC" w:cs="Songti SC"/>
          <w:sz w:val="24"/>
          <w:sz-cs w:val="24"/>
          <w:b/>
          <w:spacing w:val="0"/>
        </w:rPr>
        <w:t xml:space="preserve">库存</w:t>
      </w:r>
    </w:p>
    <w:p>
      <w:pPr/>
      <w:r>
        <w:rPr>
          <w:rFonts w:ascii="Songti SC" w:hAnsi="Songti SC" w:cs="Songti SC"/>
          <w:sz w:val="24"/>
          <w:sz-cs w:val="24"/>
          <w:b/>
          <w:spacing w:val="0"/>
        </w:rPr>
        <w:t xml:space="preserve">K=2 需求</w:t>
      </w:r>
    </w:p>
    <w:p>
      <w:pPr/>
      <w:r>
        <w:rPr>
          <w:rFonts w:ascii="Songti SC" w:hAnsi="Songti SC" w:cs="Songti SC"/>
          <w:sz w:val="24"/>
          <w:sz-cs w:val="24"/>
          <w:b/>
          <w:spacing w:val="0"/>
        </w:rPr>
        <w:t xml:space="preserve">K=2 缺口</w:t>
      </w:r>
    </w:p>
    <w:p>
      <w:pPr/>
      <w:r>
        <w:rPr>
          <w:rFonts w:ascii="Songti SC" w:hAnsi="Songti SC" w:cs="Songti SC"/>
          <w:sz w:val="24"/>
          <w:sz-cs w:val="24"/>
          <w:b/>
          <w:spacing w:val="0"/>
        </w:rPr>
        <w:t xml:space="preserve">K=3 需求</w:t>
      </w:r>
    </w:p>
    <w:p>
      <w:pPr/>
      <w:r>
        <w:rPr>
          <w:rFonts w:ascii="Songti SC" w:hAnsi="Songti SC" w:cs="Songti SC"/>
          <w:sz w:val="24"/>
          <w:sz-cs w:val="24"/>
          <w:b/>
          <w:spacing w:val="0"/>
        </w:rPr>
        <w:t xml:space="preserve">K=3 缺口</w:t>
      </w:r>
    </w:p>
    <w:p>
      <w:pPr/>
      <w:r>
        <w:rPr>
          <w:rFonts w:ascii="Songti SC" w:hAnsi="Songti SC" w:cs="Songti SC"/>
          <w:sz w:val="24"/>
          <w:sz-cs w:val="24"/>
          <w:spacing w:val="0"/>
        </w:rPr>
        <w:t xml:space="preserve">A 型运输机</w:t>
      </w:r>
    </w:p>
    <w:p>
      <w:pPr/>
      <w:r>
        <w:rPr>
          <w:rFonts w:ascii="Songti SC" w:hAnsi="Songti SC" w:cs="Songti SC"/>
          <w:sz w:val="24"/>
          <w:sz-cs w:val="24"/>
          <w:spacing w:val="0"/>
        </w:rPr>
        <w:t xml:space="preserve">4</w:t>
      </w:r>
    </w:p>
    <w:p>
      <w:pPr/>
      <w:r>
        <w:rPr>
          <w:rFonts w:ascii="Songti SC" w:hAnsi="Songti SC" w:cs="Songti SC"/>
          <w:sz w:val="24"/>
          <w:sz-cs w:val="24"/>
          <w:spacing w:val="0"/>
        </w:rPr>
        <w:t xml:space="preserve">0</w:t>
      </w:r>
    </w:p>
    <w:p>
      <w:pPr/>
      <w:r>
        <w:rPr>
          <w:rFonts w:ascii="Songti SC" w:hAnsi="Songti SC" w:cs="Songti SC"/>
          <w:sz w:val="24"/>
          <w:sz-cs w:val="24"/>
          <w:spacing w:val="0"/>
        </w:rPr>
        <w:t xml:space="preserve">0</w:t>
      </w:r>
    </w:p>
    <w:p>
      <w:pPr/>
      <w:r>
        <w:rPr>
          <w:rFonts w:ascii="Songti SC" w:hAnsi="Songti SC" w:cs="Songti SC"/>
          <w:sz w:val="24"/>
          <w:sz-cs w:val="24"/>
          <w:spacing w:val="0"/>
        </w:rPr>
        <w:t xml:space="preserve">0</w:t>
      </w:r>
    </w:p>
    <w:p>
      <w:pPr/>
      <w:r>
        <w:rPr>
          <w:rFonts w:ascii="Songti SC" w:hAnsi="Songti SC" w:cs="Songti SC"/>
          <w:sz w:val="24"/>
          <w:sz-cs w:val="24"/>
          <w:spacing w:val="0"/>
        </w:rPr>
        <w:t xml:space="preserve">0</w:t>
      </w:r>
    </w:p>
    <w:p>
      <w:pPr/>
      <w:r>
        <w:rPr>
          <w:rFonts w:ascii="Songti SC" w:hAnsi="Songti SC" w:cs="Songti SC"/>
          <w:sz w:val="24"/>
          <w:sz-cs w:val="24"/>
          <w:spacing w:val="0"/>
        </w:rPr>
        <w:t xml:space="preserve">B 型运输机</w:t>
      </w:r>
    </w:p>
    <w:p>
      <w:pPr/>
      <w:r>
        <w:rPr>
          <w:rFonts w:ascii="Songti SC" w:hAnsi="Songti SC" w:cs="Songti SC"/>
          <w:sz w:val="24"/>
          <w:sz-cs w:val="24"/>
          <w:spacing w:val="0"/>
        </w:rPr>
        <w:t xml:space="preserve">2</w:t>
      </w:r>
    </w:p>
    <w:p>
      <w:pPr/>
      <w:r>
        <w:rPr>
          <w:rFonts w:ascii="Songti SC" w:hAnsi="Songti SC" w:cs="Songti SC"/>
          <w:sz w:val="24"/>
          <w:sz-cs w:val="24"/>
          <w:spacing w:val="0"/>
        </w:rPr>
        <w:t xml:space="preserve">2</w:t>
      </w:r>
    </w:p>
    <w:p>
      <w:pPr/>
      <w:r>
        <w:rPr>
          <w:rFonts w:ascii="Songti SC" w:hAnsi="Songti SC" w:cs="Songti SC"/>
          <w:sz w:val="24"/>
          <w:sz-cs w:val="24"/>
          <w:spacing w:val="0"/>
        </w:rPr>
        <w:t xml:space="preserve">0</w:t>
      </w:r>
    </w:p>
    <w:p>
      <w:pPr/>
      <w:r>
        <w:rPr>
          <w:rFonts w:ascii="Songti SC" w:hAnsi="Songti SC" w:cs="Songti SC"/>
          <w:sz w:val="24"/>
          <w:sz-cs w:val="24"/>
          <w:spacing w:val="0"/>
        </w:rPr>
        <w:t xml:space="preserve">3</w:t>
      </w:r>
    </w:p>
    <w:p>
      <w:pPr/>
      <w:r>
        <w:rPr>
          <w:rFonts w:ascii="Songti SC" w:hAnsi="Songti SC" w:cs="Songti SC"/>
          <w:sz w:val="24"/>
          <w:sz-cs w:val="24"/>
          <w:b/>
          <w:spacing w:val="0"/>
        </w:rPr>
        <w:t xml:space="preserve">1</w:t>
      </w:r>
      <w:r>
        <w:rPr>
          <w:rFonts w:ascii="Songti SC" w:hAnsi="Songti SC" w:cs="Songti SC"/>
          <w:sz w:val="24"/>
          <w:sz-cs w:val="24"/>
          <w:spacing w:val="0"/>
        </w:rPr>
        <w:t xml:space="preserve"/>
      </w:r>
    </w:p>
    <w:p>
      <w:pPr/>
      <w:r>
        <w:rPr>
          <w:rFonts w:ascii="Songti SC" w:hAnsi="Songti SC" w:cs="Songti SC"/>
          <w:sz w:val="24"/>
          <w:sz-cs w:val="24"/>
          <w:spacing w:val="0"/>
        </w:rPr>
        <w:t xml:space="preserve">C 型运输机</w:t>
      </w:r>
    </w:p>
    <w:p>
      <w:pPr/>
      <w:r>
        <w:rPr>
          <w:rFonts w:ascii="Songti SC" w:hAnsi="Songti SC" w:cs="Songti SC"/>
          <w:sz w:val="24"/>
          <w:sz-cs w:val="24"/>
          <w:spacing w:val="0"/>
        </w:rPr>
        <w:t xml:space="preserve">2</w:t>
      </w:r>
    </w:p>
    <w:p>
      <w:pPr/>
      <w:r>
        <w:rPr>
          <w:rFonts w:ascii="Songti SC" w:hAnsi="Songti SC" w:cs="Songti SC"/>
          <w:sz w:val="24"/>
          <w:sz-cs w:val="24"/>
          <w:spacing w:val="0"/>
        </w:rPr>
        <w:t xml:space="preserve">3</w:t>
      </w:r>
    </w:p>
    <w:p>
      <w:pPr/>
      <w:r>
        <w:rPr>
          <w:rFonts w:ascii="Songti SC" w:hAnsi="Songti SC" w:cs="Songti SC"/>
          <w:sz w:val="24"/>
          <w:sz-cs w:val="24"/>
          <w:b/>
          <w:spacing w:val="0"/>
        </w:rPr>
        <w:t xml:space="preserve">1</w:t>
      </w:r>
      <w:r>
        <w:rPr>
          <w:rFonts w:ascii="Songti SC" w:hAnsi="Songti SC" w:cs="Songti SC"/>
          <w:sz w:val="24"/>
          <w:sz-cs w:val="24"/>
          <w:spacing w:val="0"/>
        </w:rPr>
        <w:t xml:space="preserve"/>
      </w:r>
    </w:p>
    <w:p>
      <w:pPr/>
      <w:r>
        <w:rPr>
          <w:rFonts w:ascii="Songti SC" w:hAnsi="Songti SC" w:cs="Songti SC"/>
          <w:sz w:val="24"/>
          <w:sz-cs w:val="24"/>
          <w:spacing w:val="0"/>
        </w:rPr>
        <w:t xml:space="preserve">5</w:t>
      </w:r>
    </w:p>
    <w:p>
      <w:pPr/>
      <w:r>
        <w:rPr>
          <w:rFonts w:ascii="Songti SC" w:hAnsi="Songti SC" w:cs="Songti SC"/>
          <w:sz w:val="24"/>
          <w:sz-cs w:val="24"/>
          <w:b/>
          <w:spacing w:val="0"/>
        </w:rPr>
        <w:t xml:space="preserve">3</w:t>
      </w:r>
      <w:r>
        <w:rPr>
          <w:rFonts w:ascii="Songti SC" w:hAnsi="Songti SC" w:cs="Songti SC"/>
          <w:sz w:val="24"/>
          <w:sz-cs w:val="24"/>
          <w:spacing w:val="0"/>
        </w:rPr>
        <w:t xml:space="preserve"/>
      </w:r>
    </w:p>
    <w:p>
      <w:pPr/>
      <w:r>
        <w:rPr>
          <w:rFonts w:ascii="Songti SC" w:hAnsi="Songti SC" w:cs="Songti SC"/>
          <w:sz w:val="24"/>
          <w:sz-cs w:val="24"/>
          <w:spacing w:val="0"/>
        </w:rPr>
        <w:t xml:space="preserve">A 型电池</w:t>
      </w:r>
    </w:p>
    <w:p>
      <w:pPr/>
      <w:r>
        <w:rPr>
          <w:rFonts w:ascii="Songti SC" w:hAnsi="Songti SC" w:cs="Songti SC"/>
          <w:sz w:val="24"/>
          <w:sz-cs w:val="24"/>
          <w:spacing w:val="0"/>
        </w:rPr>
        <w:t xml:space="preserve">6</w:t>
      </w:r>
    </w:p>
    <w:p>
      <w:pPr/>
      <w:r>
        <w:rPr>
          <w:rFonts w:ascii="Songti SC" w:hAnsi="Songti SC" w:cs="Songti SC"/>
          <w:sz w:val="24"/>
          <w:sz-cs w:val="24"/>
          <w:spacing w:val="0"/>
        </w:rPr>
        <w:t xml:space="preserve">0</w:t>
      </w:r>
    </w:p>
    <w:p>
      <w:pPr/>
      <w:r>
        <w:rPr>
          <w:rFonts w:ascii="Songti SC" w:hAnsi="Songti SC" w:cs="Songti SC"/>
          <w:sz w:val="24"/>
          <w:sz-cs w:val="24"/>
          <w:spacing w:val="0"/>
        </w:rPr>
        <w:t xml:space="preserve">0</w:t>
      </w:r>
    </w:p>
    <w:p>
      <w:pPr/>
      <w:r>
        <w:rPr>
          <w:rFonts w:ascii="Songti SC" w:hAnsi="Songti SC" w:cs="Songti SC"/>
          <w:sz w:val="24"/>
          <w:sz-cs w:val="24"/>
          <w:spacing w:val="0"/>
        </w:rPr>
        <w:t xml:space="preserve">0</w:t>
      </w:r>
    </w:p>
    <w:p>
      <w:pPr/>
      <w:r>
        <w:rPr>
          <w:rFonts w:ascii="Songti SC" w:hAnsi="Songti SC" w:cs="Songti SC"/>
          <w:sz w:val="24"/>
          <w:sz-cs w:val="24"/>
          <w:spacing w:val="0"/>
        </w:rPr>
        <w:t xml:space="preserve">0</w:t>
      </w:r>
    </w:p>
    <w:p>
      <w:pPr/>
      <w:r>
        <w:rPr>
          <w:rFonts w:ascii="Songti SC" w:hAnsi="Songti SC" w:cs="Songti SC"/>
          <w:sz w:val="24"/>
          <w:sz-cs w:val="24"/>
          <w:spacing w:val="0"/>
        </w:rPr>
        <w:t xml:space="preserve">B 型电池</w:t>
      </w:r>
    </w:p>
    <w:p>
      <w:pPr/>
      <w:r>
        <w:rPr>
          <w:rFonts w:ascii="Songti SC" w:hAnsi="Songti SC" w:cs="Songti SC"/>
          <w:sz w:val="24"/>
          <w:sz-cs w:val="24"/>
          <w:spacing w:val="0"/>
        </w:rPr>
        <w:t xml:space="preserve">4</w:t>
      </w:r>
    </w:p>
    <w:p>
      <w:pPr/>
      <w:r>
        <w:rPr>
          <w:rFonts w:ascii="Songti SC" w:hAnsi="Songti SC" w:cs="Songti SC"/>
          <w:sz w:val="24"/>
          <w:sz-cs w:val="24"/>
          <w:spacing w:val="0"/>
        </w:rPr>
        <w:t xml:space="preserve">2</w:t>
      </w:r>
    </w:p>
    <w:p>
      <w:pPr/>
      <w:r>
        <w:rPr>
          <w:rFonts w:ascii="Songti SC" w:hAnsi="Songti SC" w:cs="Songti SC"/>
          <w:sz w:val="24"/>
          <w:sz-cs w:val="24"/>
          <w:spacing w:val="0"/>
        </w:rPr>
        <w:t xml:space="preserve">0</w:t>
      </w:r>
    </w:p>
    <w:p>
      <w:pPr/>
      <w:r>
        <w:rPr>
          <w:rFonts w:ascii="Songti SC" w:hAnsi="Songti SC" w:cs="Songti SC"/>
          <w:sz w:val="24"/>
          <w:sz-cs w:val="24"/>
          <w:spacing w:val="0"/>
        </w:rPr>
        <w:t xml:space="preserve">3</w:t>
      </w:r>
    </w:p>
    <w:p>
      <w:pPr/>
      <w:r>
        <w:rPr>
          <w:rFonts w:ascii="Songti SC" w:hAnsi="Songti SC" w:cs="Songti SC"/>
          <w:sz w:val="24"/>
          <w:sz-cs w:val="24"/>
          <w:spacing w:val="0"/>
        </w:rPr>
        <w:t xml:space="preserve">0</w:t>
      </w:r>
    </w:p>
    <w:p>
      <w:pPr/>
      <w:r>
        <w:rPr>
          <w:rFonts w:ascii="Songti SC" w:hAnsi="Songti SC" w:cs="Songti SC"/>
          <w:sz w:val="24"/>
          <w:sz-cs w:val="24"/>
          <w:spacing w:val="0"/>
        </w:rPr>
        <w:t xml:space="preserve">C 型电池</w:t>
      </w:r>
    </w:p>
    <w:p>
      <w:pPr/>
      <w:r>
        <w:rPr>
          <w:rFonts w:ascii="Songti SC" w:hAnsi="Songti SC" w:cs="Songti SC"/>
          <w:sz w:val="24"/>
          <w:sz-cs w:val="24"/>
          <w:spacing w:val="0"/>
        </w:rPr>
        <w:t xml:space="preserve">4</w:t>
      </w:r>
    </w:p>
    <w:p>
      <w:pPr/>
      <w:r>
        <w:rPr>
          <w:rFonts w:ascii="Songti SC" w:hAnsi="Songti SC" w:cs="Songti SC"/>
          <w:sz w:val="24"/>
          <w:sz-cs w:val="24"/>
          <w:spacing w:val="0"/>
        </w:rPr>
        <w:t xml:space="preserve">3</w:t>
      </w:r>
    </w:p>
    <w:p>
      <w:pPr/>
      <w:r>
        <w:rPr>
          <w:rFonts w:ascii="Songti SC" w:hAnsi="Songti SC" w:cs="Songti SC"/>
          <w:sz w:val="24"/>
          <w:sz-cs w:val="24"/>
          <w:spacing w:val="0"/>
        </w:rPr>
        <w:t xml:space="preserve">0</w:t>
      </w:r>
    </w:p>
    <w:p>
      <w:pPr/>
      <w:r>
        <w:rPr>
          <w:rFonts w:ascii="Songti SC" w:hAnsi="Songti SC" w:cs="Songti SC"/>
          <w:sz w:val="24"/>
          <w:sz-cs w:val="24"/>
          <w:spacing w:val="0"/>
        </w:rPr>
        <w:t xml:space="preserve">5</w:t>
      </w:r>
    </w:p>
    <w:p>
      <w:pPr/>
      <w:r>
        <w:rPr>
          <w:rFonts w:ascii="Songti SC" w:hAnsi="Songti SC" w:cs="Songti SC"/>
          <w:sz w:val="24"/>
          <w:sz-cs w:val="24"/>
          <w:b/>
          <w:spacing w:val="0"/>
        </w:rPr>
        <w:t xml:space="preserve">1</w:t>
      </w:r>
      <w:r>
        <w:rPr>
          <w:rFonts w:ascii="Songti SC" w:hAnsi="Songti SC" w:cs="Songti SC"/>
          <w:sz w:val="24"/>
          <w:sz-cs w:val="24"/>
          <w:spacing w:val="0"/>
        </w:rPr>
        <w:t xml:space="preserve"/>
      </w:r>
    </w:p>
    <w:p>
      <w:pPr/>
      <w:r>
        <w:rPr>
          <w:rFonts w:ascii="Songti SC" w:hAnsi="Songti SC" w:cs="Songti SC"/>
          <w:sz w:val="24"/>
          <w:sz-cs w:val="24"/>
          <w:spacing w:val="0"/>
        </w:rPr>
        <w:t xml:space="preserve">中继无人机</w:t>
      </w:r>
    </w:p>
    <w:p>
      <w:pPr/>
      <w:r>
        <w:rPr>
          <w:rFonts w:ascii="Songti SC" w:hAnsi="Songti SC" w:cs="Songti SC"/>
          <w:sz w:val="24"/>
          <w:sz-cs w:val="24"/>
          <w:spacing w:val="0"/>
        </w:rPr>
        <w:t xml:space="preserve">2</w:t>
      </w:r>
    </w:p>
    <w:p>
      <w:pPr/>
      <w:r>
        <w:rPr>
          <w:rFonts w:ascii="Songti SC" w:hAnsi="Songti SC" w:cs="Songti SC"/>
          <w:sz w:val="24"/>
          <w:sz-cs w:val="24"/>
          <w:spacing w:val="0"/>
        </w:rPr>
        <w:t xml:space="preserve">2</w:t>
      </w:r>
    </w:p>
    <w:p>
      <w:pPr/>
      <w:r>
        <w:rPr>
          <w:rFonts w:ascii="Songti SC" w:hAnsi="Songti SC" w:cs="Songti SC"/>
          <w:sz w:val="24"/>
          <w:sz-cs w:val="24"/>
          <w:spacing w:val="0"/>
        </w:rPr>
        <w:t xml:space="preserve">0</w:t>
      </w:r>
    </w:p>
    <w:p>
      <w:pPr/>
      <w:r>
        <w:rPr>
          <w:rFonts w:ascii="Songti SC" w:hAnsi="Songti SC" w:cs="Songti SC"/>
          <w:sz w:val="24"/>
          <w:sz-cs w:val="24"/>
          <w:spacing w:val="0"/>
        </w:rPr>
        <w:t xml:space="preserve">3</w:t>
      </w:r>
    </w:p>
    <w:p>
      <w:pPr/>
      <w:r>
        <w:rPr>
          <w:rFonts w:ascii="Songti SC" w:hAnsi="Songti SC" w:cs="Songti SC"/>
          <w:sz w:val="24"/>
          <w:sz-cs w:val="24"/>
          <w:b/>
          <w:spacing w:val="0"/>
        </w:rPr>
        <w:t xml:space="preserve">1</w:t>
      </w:r>
      <w:r>
        <w:rPr>
          <w:rFonts w:ascii="Songti SC" w:hAnsi="Songti SC" w:cs="Songti SC"/>
          <w:sz w:val="24"/>
          <w:sz-cs w:val="24"/>
          <w:spacing w:val="0"/>
        </w:rPr>
        <w:t xml:space="preserve"/>
      </w:r>
    </w:p>
    <w:p>
      <w:pPr/>
      <w:r>
        <w:rPr>
          <w:rFonts w:ascii="Songti SC" w:hAnsi="Songti SC" w:cs="Songti SC"/>
          <w:sz w:val="24"/>
          <w:sz-cs w:val="24"/>
          <w:spacing w:val="0"/>
        </w:rPr>
        <w:t xml:space="preserve">中继能源组件</w:t>
      </w:r>
    </w:p>
    <w:p>
      <w:pPr/>
      <w:r>
        <w:rPr>
          <w:rFonts w:ascii="Songti SC" w:hAnsi="Songti SC" w:cs="Songti SC"/>
          <w:sz w:val="24"/>
          <w:sz-cs w:val="24"/>
          <w:spacing w:val="0"/>
        </w:rPr>
        <w:t xml:space="preserve">6</w:t>
      </w:r>
    </w:p>
    <w:p>
      <w:pPr/>
      <w:r>
        <w:rPr>
          <w:rFonts w:ascii="Songti SC" w:hAnsi="Songti SC" w:cs="Songti SC"/>
          <w:sz w:val="24"/>
          <w:sz-cs w:val="24"/>
          <w:spacing w:val="0"/>
        </w:rPr>
        <w:t xml:space="preserve">2</w:t>
      </w:r>
    </w:p>
    <w:p>
      <w:pPr/>
      <w:r>
        <w:rPr>
          <w:rFonts w:ascii="Songti SC" w:hAnsi="Songti SC" w:cs="Songti SC"/>
          <w:sz w:val="24"/>
          <w:sz-cs w:val="24"/>
          <w:spacing w:val="0"/>
        </w:rPr>
        <w:t xml:space="preserve">0</w:t>
      </w:r>
    </w:p>
    <w:p>
      <w:pPr/>
      <w:r>
        <w:rPr>
          <w:rFonts w:ascii="Songti SC" w:hAnsi="Songti SC" w:cs="Songti SC"/>
          <w:sz w:val="24"/>
          <w:sz-cs w:val="24"/>
          <w:spacing w:val="0"/>
        </w:rPr>
        <w:t xml:space="preserve">3</w:t>
      </w:r>
    </w:p>
    <w:p>
      <w:pPr/>
      <w:r>
        <w:rPr>
          <w:rFonts w:ascii="Songti SC" w:hAnsi="Songti SC" w:cs="Songti SC"/>
          <w:sz w:val="24"/>
          <w:sz-cs w:val="24"/>
          <w:spacing w:val="0"/>
        </w:rPr>
        <w:t xml:space="preserve">0</w:t>
      </w:r>
    </w:p>
    <w:p>
      <w:pPr>
        <w:jc w:val="both"/>
        <w:spacing w:after="133"/>
      </w:pPr>
      <w:r>
        <w:rPr>
          <w:rFonts w:ascii="Songti SC" w:hAnsi="Songti SC" w:cs="Songti SC"/>
          <w:sz w:val="28"/>
          <w:sz-cs w:val="28"/>
          <w:b/>
          <w:spacing w:val="0"/>
        </w:rPr>
        <w:t xml:space="preserve">4.5.4 结论与缺口原因</w:t>
      </w:r>
      <w:r>
        <w:rPr>
          <w:rFonts w:ascii="Songti SC" w:hAnsi="Songti SC" w:cs="Songti SC"/>
          <w:sz w:val="28"/>
          <w:sz-cs w:val="28"/>
          <w:spacing w:val="0"/>
        </w:rPr>
        <w:t xml:space="preserve"/>
      </w:r>
    </w:p>
    <w:p>
      <w:pPr>
        <w:ind w:left="720" w:first-line="-720"/>
        <w:spacing w:after="53"/>
      </w:pPr>
      <w:r>
        <w:rPr>
          <w:rFonts w:ascii="Songti SC" w:hAnsi="Songti SC" w:cs="Songti SC"/>
          <w:sz w:val="28"/>
          <w:sz-cs w:val="28"/>
          <w:b/>
        </w:rPr>
        <w:t xml:space="preserve"/>
        <w:tab/>
        <w:t xml:space="preserve">•</w:t>
        <w:tab/>
        <w:t xml:space="preserve"/>
      </w:r>
      <w:r>
        <w:rPr>
          <w:rFonts w:ascii="Songti SC" w:hAnsi="Songti SC" w:cs="Songti SC"/>
          <w:sz w:val="28"/>
          <w:sz-cs w:val="28"/>
          <w:b/>
          <w:spacing w:val="0"/>
        </w:rPr>
        <w:t xml:space="preserve">K=2 优于 K=3</w:t>
      </w:r>
      <w:r>
        <w:rPr>
          <w:rFonts w:ascii="Songti SC" w:hAnsi="Songti SC" w:cs="Songti SC"/>
          <w:sz w:val="28"/>
          <w:sz-cs w:val="28"/>
          <w:spacing w:val="0"/>
        </w:rPr>
        <w:t xml:space="preserve">：资源更省（5 vs 8 架运输机）、组间完全均衡（标准差 0 vs 1.414），代价是完成时刻更长（22219.4 vs 14057.7 s）。</w:t>
      </w:r>
    </w:p>
    <w:p>
      <w:pPr>
        <w:ind w:left="720" w:first-line="-720"/>
        <w:spacing w:after="53"/>
      </w:pPr>
      <w:r>
        <w:rPr>
          <w:rFonts w:ascii="Songti SC" w:hAnsi="Songti SC" w:cs="Songti SC"/>
          <w:sz w:val="28"/>
          <w:sz-cs w:val="28"/>
          <w:b/>
        </w:rPr>
        <w:t xml:space="preserve"/>
        <w:tab/>
        <w:t xml:space="preserve">•</w:t>
        <w:tab/>
        <w:t xml:space="preserve"/>
      </w:r>
      <w:r>
        <w:rPr>
          <w:rFonts w:ascii="Songti SC" w:hAnsi="Songti SC" w:cs="Songti SC"/>
          <w:sz w:val="28"/>
          <w:sz-cs w:val="28"/>
          <w:b/>
          <w:spacing w:val="0"/>
        </w:rPr>
        <w:t xml:space="preserve">K=2 缺 1 架 C 型运输机</w:t>
      </w:r>
      <w:r>
        <w:rPr>
          <w:rFonts w:ascii="Songti SC" w:hAnsi="Songti SC" w:cs="Songti SC"/>
          <w:sz w:val="28"/>
          <w:sz-cs w:val="28"/>
          <w:spacing w:val="0"/>
        </w:rPr>
        <w:t xml:space="preserve">；</w:t>
      </w:r>
      <w:r>
        <w:rPr>
          <w:rFonts w:ascii="Songti SC" w:hAnsi="Songti SC" w:cs="Songti SC"/>
          <w:sz w:val="28"/>
          <w:sz-cs w:val="28"/>
          <w:b/>
          <w:spacing w:val="0"/>
        </w:rPr>
        <w:t xml:space="preserve">K=3 另缺 1 架 B 型 + 3 架 C 型运输机、1 组 C 型电池、1 架中继无人机</w:t>
      </w:r>
      <w:r>
        <w:rPr>
          <w:rFonts w:ascii="Songti SC" w:hAnsi="Songti SC" w:cs="Songti SC"/>
          <w:sz w:val="28"/>
          <w:sz-cs w:val="28"/>
          <w:spacing w:val="0"/>
        </w:rPr>
        <w:t xml:space="preserve">。</w:t>
      </w:r>
    </w:p>
    <w:p>
      <w:pPr>
        <w:ind w:left="720" w:first-line="-720"/>
        <w:spacing w:after="53"/>
      </w:pPr>
      <w:r>
        <w:rPr>
          <w:rFonts w:ascii="Songti SC" w:hAnsi="Songti SC" w:cs="Songti SC"/>
          <w:sz w:val="28"/>
          <w:sz-cs w:val="28"/>
          <w:b/>
        </w:rPr>
        <w:t xml:space="preserve"/>
        <w:tab/>
        <w:t xml:space="preserve">•</w:t>
        <w:tab/>
        <w:t xml:space="preserve"/>
      </w:r>
      <w:r>
        <w:rPr>
          <w:rFonts w:ascii="Songti SC" w:hAnsi="Songti SC" w:cs="Songti SC"/>
          <w:sz w:val="28"/>
          <w:sz-cs w:val="28"/>
          <w:b/>
          <w:spacing w:val="0"/>
        </w:rPr>
        <w:t xml:space="preserve">缺口原因</w:t>
      </w:r>
      <w:r>
        <w:rPr>
          <w:rFonts w:ascii="Songti SC" w:hAnsi="Songti SC" w:cs="Songti SC"/>
          <w:sz w:val="28"/>
          <w:sz-cs w:val="28"/>
          <w:spacing w:val="0"/>
        </w:rPr>
        <w:t xml:space="preserve">：① 15 个服务区中多数站点货运量超 B 型容积（0.073 m³），</w:t>
      </w:r>
      <w:r>
        <w:rPr>
          <w:rFonts w:ascii="Songti SC" w:hAnsi="Songti SC" w:cs="Songti SC"/>
          <w:sz w:val="28"/>
          <w:sz-cs w:val="28"/>
          <w:b/>
          <w:spacing w:val="0"/>
        </w:rPr>
        <w:t xml:space="preserve">C 型成为瓶颈</w:t>
      </w:r>
      <w:r>
        <w:rPr>
          <w:rFonts w:ascii="Songti SC" w:hAnsi="Songti SC" w:cs="Songti SC"/>
          <w:sz w:val="28"/>
          <w:sz-cs w:val="28"/>
          <w:spacing w:val="0"/>
        </w:rPr>
        <w:t xml:space="preserve">；② 中继无人机库存仅 2 架，而每个任务组须独立配置 ≥1 架，故 </w:t>
      </w:r>
      <w:r>
        <w:rPr>
          <w:rFonts w:ascii="Songti SC" w:hAnsi="Songti SC" w:cs="Songti SC"/>
          <w:sz w:val="28"/>
          <w:sz-cs w:val="28"/>
          <w:b/>
          <w:spacing w:val="0"/>
        </w:rPr>
        <w:t xml:space="preserve">K≥3 必然超出中继库存</w:t>
      </w:r>
      <w:r>
        <w:rPr>
          <w:rFonts w:ascii="Songti SC" w:hAnsi="Songti SC" w:cs="Songti SC"/>
          <w:sz w:val="28"/>
          <w:sz-cs w:val="28"/>
          <w:spacing w:val="0"/>
        </w:rPr>
        <w:t xml:space="preserve">。</w:t>
      </w:r>
    </w:p>
    <w:p>
      <w:pPr/>
      <w:r>
        <w:rPr>
          <w:rFonts w:ascii="Songti SC" w:hAnsi="Songti SC" w:cs="Songti SC"/>
          <w:sz w:val="28"/>
          <w:sz-cs w:val="28"/>
          <w:spacing w:val="0"/>
          <w:color w:val="6D6D6D"/>
        </w:rPr>
        <w:t xml:space="preserve"/>
      </w:r>
    </w:p>
    <w:p>
      <w:pPr>
        <w:spacing w:after="213"/>
      </w:pPr>
      <w:r>
        <w:rPr>
          <w:rFonts w:ascii="Songti SC" w:hAnsi="Songti SC" w:cs="Songti SC"/>
          <w:sz w:val="37"/>
          <w:sz-cs w:val="37"/>
          <w:b/>
          <w:spacing w:val="0"/>
        </w:rPr>
        <w:t xml:space="preserve">五、数据处理与口径校验</w:t>
      </w:r>
    </w:p>
    <w:p>
      <w:pPr>
        <w:spacing w:after="160"/>
      </w:pPr>
      <w:r>
        <w:rPr>
          <w:rFonts w:ascii="Songti SC" w:hAnsi="Songti SC" w:cs="Songti SC"/>
          <w:sz w:val="32"/>
          <w:sz-cs w:val="32"/>
          <w:b/>
          <w:spacing w:val="0"/>
        </w:rPr>
        <w:t xml:space="preserve">5.1 DEM 解码</w:t>
      </w:r>
    </w:p>
    <w:p>
      <w:pPr>
        <w:jc w:val="both"/>
        <w:spacing w:after="133"/>
      </w:pPr>
      <w:r>
        <w:rPr>
          <w:rFonts w:ascii="Songti SC" w:hAnsi="Songti SC" w:cs="Songti SC"/>
          <w:sz w:val="28"/>
          <w:sz-cs w:val="28"/>
          <w:spacing w:val="0"/>
        </w:rPr>
        <w:t xml:space="preserve">附件 30 m DEM 为 </w:t>
      </w:r>
      <w:r>
        <w:rPr>
          <w:rFonts w:ascii="Songti SC" w:hAnsi="Songti SC" w:cs="Songti SC"/>
          <w:sz w:val="28"/>
          <w:sz-cs w:val="28"/>
          <w:b/>
          <w:spacing w:val="0"/>
        </w:rPr>
        <w:t xml:space="preserve">GeoTIFF，平铺 PackBits 压缩 Float32</w:t>
      </w:r>
      <w:r>
        <w:rPr>
          <w:rFonts w:ascii="Songti SC" w:hAnsi="Songti SC" w:cs="Songti SC"/>
          <w:sz w:val="28"/>
          <w:sz-cs w:val="28"/>
          <w:spacing w:val="0"/>
        </w:rPr>
        <w:t xml:space="preserve">，10×10 tile（160×144），1486×1309，EPSG:4326，像元 1/3600°。 自行实现 PackBits 解码后实测：</w:t>
      </w:r>
    </w:p>
    <w:p>
      <w:pPr/>
      <w:r>
        <w:rPr>
          <w:rFonts w:ascii="Songti SC" w:hAnsi="Songti SC" w:cs="Songti SC"/>
          <w:sz w:val="24"/>
          <w:sz-cs w:val="24"/>
          <w:b/>
          <w:spacing w:val="0"/>
        </w:rPr>
        <w:t xml:space="preserve">项</w:t>
      </w:r>
    </w:p>
    <w:p>
      <w:pPr/>
      <w:r>
        <w:rPr>
          <w:rFonts w:ascii="Songti SC" w:hAnsi="Songti SC" w:cs="Songti SC"/>
          <w:sz w:val="24"/>
          <w:sz-cs w:val="24"/>
          <w:b/>
          <w:spacing w:val="0"/>
        </w:rPr>
        <w:t xml:space="preserve">实测</w:t>
      </w:r>
    </w:p>
    <w:p>
      <w:pPr/>
      <w:r>
        <w:rPr>
          <w:rFonts w:ascii="Songti SC" w:hAnsi="Songti SC" w:cs="Songti SC"/>
          <w:sz w:val="24"/>
          <w:sz-cs w:val="24"/>
          <w:b/>
          <w:spacing w:val="0"/>
        </w:rPr>
        <w:t xml:space="preserve">附件说明声明</w:t>
      </w:r>
    </w:p>
    <w:p>
      <w:pPr/>
      <w:r>
        <w:rPr>
          <w:rFonts w:ascii="Songti SC" w:hAnsi="Songti SC" w:cs="Songti SC"/>
          <w:sz w:val="24"/>
          <w:sz-cs w:val="24"/>
          <w:b/>
          <w:spacing w:val="0"/>
        </w:rPr>
        <w:t xml:space="preserve">一致性</w:t>
      </w:r>
    </w:p>
    <w:p>
      <w:pPr/>
      <w:r>
        <w:rPr>
          <w:rFonts w:ascii="Songti SC" w:hAnsi="Songti SC" w:cs="Songti SC"/>
          <w:sz w:val="24"/>
          <w:sz-cs w:val="24"/>
          <w:spacing w:val="0"/>
        </w:rPr>
        <w:t xml:space="preserve">有效高程范围</w:t>
      </w:r>
    </w:p>
    <w:p>
      <w:pPr/>
      <w:r>
        <w:rPr>
          <w:rFonts w:ascii="Songti SC" w:hAnsi="Songti SC" w:cs="Songti SC"/>
          <w:sz w:val="24"/>
          <w:sz-cs w:val="24"/>
          <w:spacing w:val="0"/>
        </w:rPr>
        <w:t xml:space="preserve">41.7 – 1132.9 m</w:t>
      </w:r>
    </w:p>
    <w:p>
      <w:pPr/>
      <w:r>
        <w:rPr>
          <w:rFonts w:ascii="Songti SC" w:hAnsi="Songti SC" w:cs="Songti SC"/>
          <w:sz w:val="24"/>
          <w:sz-cs w:val="24"/>
          <w:spacing w:val="0"/>
        </w:rPr>
        <w:t xml:space="preserve">约 41.7 – 1132.9 m</w:t>
      </w:r>
    </w:p>
    <w:p>
      <w:pPr/>
      <w:r>
        <w:rPr>
          <w:rFonts w:ascii="Songti SC" w:hAnsi="Songti SC" w:cs="Songti SC"/>
          <w:sz w:val="24"/>
          <w:sz-cs w:val="24"/>
          <w:b/>
          <w:spacing w:val="0"/>
        </w:rPr>
        <w:t xml:space="preserve">逐位吻合</w:t>
      </w:r>
      <w:r>
        <w:rPr>
          <w:rFonts w:ascii="Songti SC" w:hAnsi="Songti SC" w:cs="Songti SC"/>
          <w:sz w:val="24"/>
          <w:sz-cs w:val="24"/>
          <w:spacing w:val="0"/>
        </w:rPr>
        <w:t xml:space="preserve"/>
      </w:r>
    </w:p>
    <w:p>
      <w:pPr/>
      <w:r>
        <w:rPr>
          <w:rFonts w:ascii="Songti SC" w:hAnsi="Songti SC" w:cs="Songti SC"/>
          <w:sz w:val="24"/>
          <w:sz-cs w:val="24"/>
          <w:spacing w:val="0"/>
        </w:rPr>
        <w:t xml:space="preserve">NaN 空洞</w:t>
      </w:r>
    </w:p>
    <w:p>
      <w:pPr/>
      <w:r>
        <w:rPr>
          <w:rFonts w:ascii="Songti SC" w:hAnsi="Songti SC" w:cs="Songti SC"/>
          <w:sz w:val="24"/>
          <w:sz-cs w:val="24"/>
          <w:spacing w:val="0"/>
        </w:rPr>
        <w:t xml:space="preserve">0</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平铺接缝最大高差</w:t>
      </w:r>
    </w:p>
    <w:p>
      <w:pPr/>
      <w:r>
        <w:rPr>
          <w:rFonts w:ascii="Songti SC" w:hAnsi="Songti SC" w:cs="Songti SC"/>
          <w:sz w:val="24"/>
          <w:sz-cs w:val="24"/>
          <w:spacing w:val="0"/>
        </w:rPr>
        <w:t xml:space="preserve">8.71 m（&lt;20 m 阈值）</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w:t>
      </w:r>
    </w:p>
    <w:p>
      <w:pPr>
        <w:spacing w:after="160"/>
      </w:pPr>
      <w:r>
        <w:rPr>
          <w:rFonts w:ascii="Songti SC" w:hAnsi="Songti SC" w:cs="Songti SC"/>
          <w:sz w:val="32"/>
          <w:sz-cs w:val="32"/>
          <w:b/>
          <w:spacing w:val="0"/>
        </w:rPr>
        <w:t xml:space="preserve">5.2 附件交叉对账</w:t>
      </w:r>
    </w:p>
    <w:p>
      <w:pPr/>
      <w:r>
        <w:rPr>
          <w:rFonts w:ascii="Songti SC" w:hAnsi="Songti SC" w:cs="Songti SC"/>
          <w:sz w:val="24"/>
          <w:sz-cs w:val="24"/>
          <w:b/>
          <w:spacing w:val="0"/>
        </w:rPr>
        <w:t xml:space="preserve">校验</w:t>
      </w:r>
    </w:p>
    <w:p>
      <w:pPr/>
      <w:r>
        <w:rPr>
          <w:rFonts w:ascii="Songti SC" w:hAnsi="Songti SC" w:cs="Songti SC"/>
          <w:sz w:val="24"/>
          <w:sz-cs w:val="24"/>
          <w:b/>
          <w:spacing w:val="0"/>
        </w:rPr>
        <w:t xml:space="preserve">结果</w:t>
      </w:r>
    </w:p>
    <w:p>
      <w:pPr/>
      <w:r>
        <w:rPr>
          <w:rFonts w:ascii="Songti SC" w:hAnsi="Songti SC" w:cs="Songti SC"/>
          <w:sz w:val="24"/>
          <w:sz-cs w:val="24"/>
          <w:spacing w:val="0"/>
        </w:rPr>
        <w:t xml:space="preserve">货箱数 = 80，编号唯一</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总质量 = 758 kg，总体积 = 2.011 m³</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首批箱数 = 30</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服务区级箱数/首批数 == 逐箱清单计数</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箱号前缀 == 服务区编号</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16 个节点均落在 DEM 覆盖内</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表值海拔 vs DEM 插值最大差 10.03 m（S009）</w:t>
      </w:r>
    </w:p>
    <w:p>
      <w:pPr/>
      <w:r>
        <w:rPr>
          <w:rFonts w:ascii="Songti SC" w:hAnsi="Songti SC" w:cs="Songti SC"/>
          <w:sz w:val="24"/>
          <w:sz-cs w:val="24"/>
          <w:spacing w:val="0"/>
        </w:rPr>
        <w:t xml:space="preserve">已登记，</w:t>
      </w:r>
      <w:r>
        <w:rPr>
          <w:rFonts w:ascii="Songti SC" w:hAnsi="Songti SC" w:cs="Songti SC"/>
          <w:sz w:val="24"/>
          <w:sz-cs w:val="24"/>
          <w:b/>
          <w:spacing w:val="0"/>
        </w:rPr>
        <w:t xml:space="preserve">以表值为准</w:t>
      </w:r>
      <w:r>
        <w:rPr>
          <w:rFonts w:ascii="Songti SC" w:hAnsi="Songti SC" w:cs="Songti SC"/>
          <w:sz w:val="24"/>
          <w:sz-cs w:val="24"/>
          <w:spacing w:val="0"/>
        </w:rPr>
        <w:t xml:space="preserve">（题面"以附件给定值为准"）</w:t>
      </w:r>
    </w:p>
    <w:p>
      <w:pPr>
        <w:spacing w:after="160"/>
      </w:pPr>
      <w:r>
        <w:rPr>
          <w:rFonts w:ascii="Songti SC" w:hAnsi="Songti SC" w:cs="Songti SC"/>
          <w:sz w:val="32"/>
          <w:sz-cs w:val="32"/>
          <w:b/>
          <w:spacing w:val="0"/>
        </w:rPr>
        <w:t xml:space="preserve">5.3 验证与治理体系</w:t>
      </w:r>
    </w:p>
    <w:p>
      <w:pPr/>
      <w:r>
        <w:rPr>
          <w:rFonts w:ascii="Songti SC" w:hAnsi="Songti SC" w:cs="Songti SC"/>
          <w:sz w:val="24"/>
          <w:sz-cs w:val="24"/>
          <w:b/>
          <w:spacing w:val="0"/>
        </w:rPr>
        <w:t xml:space="preserve">层次</w:t>
      </w:r>
    </w:p>
    <w:p>
      <w:pPr/>
      <w:r>
        <w:rPr>
          <w:rFonts w:ascii="Songti SC" w:hAnsi="Songti SC" w:cs="Songti SC"/>
          <w:sz w:val="24"/>
          <w:sz-cs w:val="24"/>
          <w:b/>
          <w:spacing w:val="0"/>
        </w:rPr>
        <w:t xml:space="preserve">内容</w:t>
      </w:r>
    </w:p>
    <w:p>
      <w:pPr/>
      <w:r>
        <w:rPr>
          <w:rFonts w:ascii="Songti SC" w:hAnsi="Songti SC" w:cs="Songti SC"/>
          <w:sz w:val="24"/>
          <w:sz-cs w:val="24"/>
          <w:b/>
          <w:spacing w:val="0"/>
        </w:rPr>
        <w:t xml:space="preserve">结果</w:t>
      </w:r>
    </w:p>
    <w:p>
      <w:pPr/>
      <w:r>
        <w:rPr>
          <w:rFonts w:ascii="Songti SC" w:hAnsi="Songti SC" w:cs="Songti SC"/>
          <w:sz w:val="24"/>
          <w:sz-cs w:val="24"/>
          <w:spacing w:val="0"/>
        </w:rPr>
        <w:t xml:space="preserve">问题验证 V1–V5</w:t>
      </w:r>
    </w:p>
    <w:p>
      <w:pPr/>
      <w:r>
        <w:rPr>
          <w:rFonts w:ascii="Songti SC" w:hAnsi="Songti SC" w:cs="Songti SC"/>
          <w:sz w:val="24"/>
          <w:sz-cs w:val="24"/>
          <w:spacing w:val="0"/>
        </w:rPr>
        <w:t xml:space="preserve">数据完整性 / 量级合理性 / 退化一致性 / 灵敏度 / 规则自洽</w:t>
      </w:r>
    </w:p>
    <w:p>
      <w:pPr/>
      <w:r>
        <w:rPr>
          <w:rFonts w:ascii="Songti SC" w:hAnsi="Songti SC" w:cs="Songti SC"/>
          <w:sz w:val="24"/>
          <w:sz-cs w:val="24"/>
          <w:b/>
          <w:spacing w:val="0"/>
        </w:rPr>
        <w:t xml:space="preserve">51/51</w:t>
      </w:r>
      <w:r>
        <w:rPr>
          <w:rFonts w:ascii="Songti SC" w:hAnsi="Songti SC" w:cs="Songti SC"/>
          <w:sz w:val="24"/>
          <w:sz-cs w:val="24"/>
          <w:spacing w:val="0"/>
        </w:rPr>
        <w:t xml:space="preserve"/>
      </w:r>
    </w:p>
    <w:p>
      <w:pPr/>
      <w:r>
        <w:rPr>
          <w:rFonts w:ascii="Songti SC" w:hAnsi="Songti SC" w:cs="Songti SC"/>
          <w:sz w:val="24"/>
          <w:sz-cs w:val="24"/>
          <w:spacing w:val="0"/>
        </w:rPr>
        <w:t xml:space="preserve">独立校验 A–F + R1–R4</w:t>
      </w:r>
    </w:p>
    <w:p>
      <w:pPr/>
      <w:r>
        <w:rPr>
          <w:rFonts w:ascii="Songti SC" w:hAnsi="Songti SC" w:cs="Songti SC"/>
          <w:sz w:val="24"/>
          <w:sz-cs w:val="24"/>
          <w:spacing w:val="0"/>
        </w:rPr>
        <w:t xml:space="preserve">结构完备 / 物理复算 / 时序资源 / 通信 / 分区 / 可复现 / 红队</w:t>
      </w:r>
    </w:p>
    <w:p>
      <w:pPr/>
      <w:r>
        <w:rPr>
          <w:rFonts w:ascii="Songti SC" w:hAnsi="Songti SC" w:cs="Songti SC"/>
          <w:sz w:val="24"/>
          <w:sz-cs w:val="24"/>
          <w:b/>
          <w:spacing w:val="0"/>
        </w:rPr>
        <w:t xml:space="preserve">42/42</w:t>
      </w:r>
      <w:r>
        <w:rPr>
          <w:rFonts w:ascii="Songti SC" w:hAnsi="Songti SC" w:cs="Songti SC"/>
          <w:sz w:val="24"/>
          <w:sz-cs w:val="24"/>
          <w:spacing w:val="0"/>
        </w:rPr>
        <w:t xml:space="preserve"/>
      </w:r>
    </w:p>
    <w:p>
      <w:pPr/>
      <w:r>
        <w:rPr>
          <w:rFonts w:ascii="Songti SC" w:hAnsi="Songti SC" w:cs="Songti SC"/>
          <w:sz w:val="24"/>
          <w:sz-cs w:val="24"/>
          <w:spacing w:val="0"/>
        </w:rPr>
        <w:t xml:space="preserve">治理硬检查 G-01..G-06</w:t>
      </w:r>
    </w:p>
    <w:p>
      <w:pPr/>
      <w:r>
        <w:rPr>
          <w:rFonts w:ascii="Songti SC" w:hAnsi="Songti SC" w:cs="Songti SC"/>
          <w:sz w:val="24"/>
          <w:sz-cs w:val="24"/>
          <w:spacing w:val="0"/>
        </w:rPr>
        <w:t xml:space="preserve">唯一口径 / λ 审计 / 账本完整性 / 问题计数</w:t>
      </w:r>
    </w:p>
    <w:p>
      <w:pPr/>
      <w:r>
        <w:rPr>
          <w:rFonts w:ascii="Songti SC" w:hAnsi="Songti SC" w:cs="Songti SC"/>
          <w:sz w:val="24"/>
          <w:sz-cs w:val="24"/>
          <w:b/>
          <w:spacing w:val="0"/>
        </w:rPr>
        <w:t xml:space="preserve">全绿</w:t>
      </w:r>
      <w:r>
        <w:rPr>
          <w:rFonts w:ascii="Songti SC" w:hAnsi="Songti SC" w:cs="Songti SC"/>
          <w:sz w:val="24"/>
          <w:sz-cs w:val="24"/>
          <w:spacing w:val="0"/>
        </w:rPr>
        <w:t xml:space="preserve"/>
      </w:r>
    </w:p>
    <w:p>
      <w:pPr/>
      <w:r>
        <w:rPr>
          <w:rFonts w:ascii="Songti SC" w:hAnsi="Songti SC" w:cs="Songti SC"/>
          <w:sz w:val="24"/>
          <w:sz-cs w:val="24"/>
          <w:spacing w:val="0"/>
        </w:rPr>
        <w:t xml:space="preserve">模板对齐 T-5.1</w:t>
      </w:r>
    </w:p>
    <w:p>
      <w:pPr/>
      <w:r>
        <w:rPr>
          <w:rFonts w:ascii="Songti SC" w:hAnsi="Songti SC" w:cs="Songti SC"/>
          <w:sz w:val="24"/>
          <w:sz-cs w:val="24"/>
          <w:spacing w:val="0"/>
        </w:rPr>
        <w:t xml:space="preserve">6 个提交表列名与顺序逐字符一致</w:t>
      </w:r>
    </w:p>
    <w:p>
      <w:pPr/>
      <w:r>
        <w:rPr>
          <w:rFonts w:ascii="Songti SC" w:hAnsi="Songti SC" w:cs="Songti SC"/>
          <w:sz w:val="24"/>
          <w:sz-cs w:val="24"/>
          <w:b/>
          <w:spacing w:val="0"/>
        </w:rPr>
        <w:t xml:space="preserve">6/6</w:t>
      </w:r>
      <w:r>
        <w:rPr>
          <w:rFonts w:ascii="Songti SC" w:hAnsi="Songti SC" w:cs="Songti SC"/>
          <w:sz w:val="24"/>
          <w:sz-cs w:val="24"/>
          <w:spacing w:val="0"/>
        </w:rPr>
        <w:t xml:space="preserve"/>
      </w:r>
    </w:p>
    <w:p>
      <w:pPr/>
      <w:r>
        <w:rPr>
          <w:rFonts w:ascii="Songti SC" w:hAnsi="Songti SC" w:cs="Songti SC"/>
          <w:sz w:val="24"/>
          <w:sz-cs w:val="24"/>
          <w:spacing w:val="0"/>
        </w:rPr>
        <w:t xml:space="preserve">全局验证</w:t>
      </w:r>
    </w:p>
    <w:p>
      <w:pPr/>
      <w:r>
        <w:rPr>
          <w:rFonts w:ascii="Songti SC" w:hAnsi="Songti SC" w:cs="Songti SC"/>
          <w:sz w:val="24"/>
          <w:sz-cs w:val="24"/>
          <w:spacing w:val="0"/>
        </w:rPr>
        <w:t xml:space="preserve">继承链 4 断点 + OFAT 9 因子</w:t>
      </w:r>
    </w:p>
    <w:p>
      <w:pPr/>
      <w:r>
        <w:rPr>
          <w:rFonts w:ascii="Songti SC" w:hAnsi="Songti SC" w:cs="Songti SC"/>
          <w:sz w:val="24"/>
          <w:sz-cs w:val="24"/>
          <w:b/>
          <w:spacing w:val="0"/>
        </w:rPr>
        <w:t xml:space="preserve">12/13</w:t>
      </w:r>
      <w:r>
        <w:rPr>
          <w:rFonts w:ascii="Songti SC" w:hAnsi="Songti SC" w:cs="Songti SC"/>
          <w:sz w:val="24"/>
          <w:sz-cs w:val="24"/>
          <w:spacing w:val="0"/>
        </w:rPr>
        <w:t xml:space="preserve"/>
      </w:r>
    </w:p>
    <w:p>
      <w:pPr/>
      <w:r>
        <w:rPr>
          <w:rFonts w:ascii="Songti SC" w:hAnsi="Songti SC" w:cs="Songti SC"/>
          <w:sz w:val="24"/>
          <w:sz-cs w:val="24"/>
          <w:spacing w:val="0"/>
        </w:rPr>
        <w:t xml:space="preserve">导出验证</w:t>
      </w:r>
    </w:p>
    <w:p>
      <w:pPr/>
      <w:r>
        <w:rPr>
          <w:rFonts w:ascii="Songti SC" w:hAnsi="Songti SC" w:cs="Songti SC"/>
          <w:sz w:val="24"/>
          <w:sz-cs w:val="24"/>
          <w:spacing w:val="0"/>
        </w:rPr>
        <w:t xml:space="preserve">HTML 打印就绪性 + DOCX 可解析 + 图表引用</w:t>
      </w:r>
    </w:p>
    <w:p>
      <w:pPr/>
      <w:r>
        <w:rPr>
          <w:rFonts w:ascii="Songti SC" w:hAnsi="Songti SC" w:cs="Songti SC"/>
          <w:sz w:val="24"/>
          <w:sz-cs w:val="24"/>
          <w:b/>
          <w:spacing w:val="0"/>
        </w:rPr>
        <w:t xml:space="preserve">20/20</w:t>
      </w:r>
      <w:r>
        <w:rPr>
          <w:rFonts w:ascii="Songti SC" w:hAnsi="Songti SC" w:cs="Songti SC"/>
          <w:sz w:val="24"/>
          <w:sz-cs w:val="24"/>
          <w:spacing w:val="0"/>
        </w:rPr>
        <w:t xml:space="preserve"/>
      </w:r>
    </w:p>
    <w:p>
      <w:pPr>
        <w:spacing w:after="213"/>
      </w:pPr>
      <w:r>
        <w:rPr>
          <w:rFonts w:ascii="Songti SC" w:hAnsi="Songti SC" w:cs="Songti SC"/>
          <w:sz w:val="28"/>
          <w:sz-cs w:val="28"/>
          <w:b/>
          <w:spacing w:val="0"/>
        </w:rPr>
        <w:t xml:space="preserve">治理机制</w:t>
      </w:r>
      <w:r>
        <w:rPr>
          <w:rFonts w:ascii="Songti SC" w:hAnsi="Songti SC" w:cs="Songti SC"/>
          <w:sz w:val="28"/>
          <w:sz-cs w:val="28"/>
          <w:spacing w:val="0"/>
        </w:rPr>
        <w:t xml:space="preserve">：本项目引入迭代账本（</w:t>
      </w:r>
      <w:r>
        <w:rPr>
          <w:rFonts w:ascii="Menlo" w:hAnsi="Menlo" w:cs="Menlo"/>
          <w:sz w:val="24"/>
          <w:sz-cs w:val="24"/>
          <w:spacing w:val="0"/>
        </w:rPr>
        <w:t xml:space="preserve">spec/iteration_ledger.md</w:t>
      </w:r>
      <w:r>
        <w:rPr>
          <w:rFonts w:ascii="Songti SC" w:hAnsi="Songti SC" w:cs="Songti SC"/>
          <w:sz w:val="28"/>
          <w:sz-cs w:val="28"/>
          <w:spacing w:val="0"/>
        </w:rPr>
        <w:t xml:space="preserve">），每轮回灌记录</w:t>
      </w:r>
      <w:r>
        <w:rPr>
          <w:rFonts w:ascii="Songti SC" w:hAnsi="Songti SC" w:cs="Songti SC"/>
          <w:sz w:val="28"/>
          <w:sz-cs w:val="28"/>
          <w:spacing w:val="0"/>
        </w:rPr>
        <w:t xml:space="preserve"/>
      </w:r>
    </w:p>
    <w:p>
      <w:pPr>
        <w:spacing w:after="213"/>
      </w:pPr>
      <w:r>
        <w:rPr>
          <w:rFonts w:ascii="Songti SC" w:hAnsi="Songti SC" w:cs="Songti SC"/>
          <w:sz w:val="28"/>
          <w:sz-cs w:val="28"/>
          <w:spacing w:val="0"/>
        </w:rPr>
        <w:t xml:space="preserve">"提出了几个问题 / 如何验证 / 有几种回答 / 每个回答如何测试是否有效 / 全局验证是否成功 /</w:t>
      </w:r>
      <w:r>
        <w:rPr>
          <w:rFonts w:ascii="Songti SC" w:hAnsi="Songti SC" w:cs="Songti SC"/>
          <w:sz w:val="28"/>
          <w:sz-cs w:val="28"/>
          <w:spacing w:val="0"/>
        </w:rPr>
        <w:t xml:space="preserve"/>
      </w:r>
    </w:p>
    <w:p>
      <w:pPr>
        <w:spacing w:after="213"/>
      </w:pPr>
      <w:r>
        <w:rPr>
          <w:rFonts w:ascii="Songti SC" w:hAnsi="Songti SC" w:cs="Songti SC"/>
          <w:sz w:val="28"/>
          <w:sz-cs w:val="28"/>
          <w:spacing w:val="0"/>
        </w:rPr>
        <w:t xml:space="preserve">问题是否必要（第一性原理 + 奥卡姆剃刀）/ 正负反馈判定"八组字段。</w:t>
      </w:r>
      <w:r>
        <w:rPr>
          <w:rFonts w:ascii="Songti SC" w:hAnsi="Songti SC" w:cs="Songti SC"/>
          <w:sz w:val="28"/>
          <w:sz-cs w:val="28"/>
          <w:spacing w:val="0"/>
        </w:rPr>
        <w:t xml:space="preserve"/>
      </w:r>
    </w:p>
    <w:p>
      <w:pPr>
        <w:spacing w:after="213"/>
      </w:pPr>
      <w:r>
        <w:rPr>
          <w:rFonts w:ascii="Songti SC" w:hAnsi="Songti SC" w:cs="Songti SC"/>
          <w:sz w:val="28"/>
          <w:sz-cs w:val="28"/>
          <w:spacing w:val="0"/>
        </w:rPr>
        <w:t xml:space="preserve">累计 </w:t>
      </w:r>
      <w:r>
        <w:rPr>
          <w:rFonts w:ascii="Songti SC" w:hAnsi="Songti SC" w:cs="Songti SC"/>
          <w:sz w:val="28"/>
          <w:sz-cs w:val="28"/>
          <w:b/>
          <w:spacing w:val="0"/>
        </w:rPr>
        <w:t xml:space="preserve">11 轮</w:t>
      </w:r>
      <w:r>
        <w:rPr>
          <w:rFonts w:ascii="Songti SC" w:hAnsi="Songti SC" w:cs="Songti SC"/>
          <w:sz w:val="28"/>
          <w:sz-cs w:val="28"/>
          <w:spacing w:val="0"/>
        </w:rPr>
        <w:t xml:space="preserve">、</w:t>
      </w:r>
      <w:r>
        <w:rPr>
          <w:rFonts w:ascii="Songti SC" w:hAnsi="Songti SC" w:cs="Songti SC"/>
          <w:sz w:val="28"/>
          <w:sz-cs w:val="28"/>
          <w:b/>
          <w:spacing w:val="0"/>
        </w:rPr>
        <w:t xml:space="preserve">23 个问题</w:t>
      </w:r>
      <w:r>
        <w:rPr>
          <w:rFonts w:ascii="Songti SC" w:hAnsi="Songti SC" w:cs="Songti SC"/>
          <w:sz w:val="28"/>
          <w:sz-cs w:val="28"/>
          <w:spacing w:val="0"/>
        </w:rPr>
        <w:t xml:space="preserve">、</w:t>
      </w:r>
      <w:r>
        <w:rPr>
          <w:rFonts w:ascii="Songti SC" w:hAnsi="Songti SC" w:cs="Songti SC"/>
          <w:sz w:val="28"/>
          <w:sz-cs w:val="28"/>
          <w:b/>
          <w:spacing w:val="0"/>
        </w:rPr>
        <w:t xml:space="preserve">正负反馈比 10/0</w:t>
      </w:r>
      <w:r>
        <w:rPr>
          <w:rFonts w:ascii="Songti SC" w:hAnsi="Songti SC" w:cs="Songti SC"/>
          <w:sz w:val="28"/>
          <w:sz-cs w:val="28"/>
          <w:spacing w:val="0"/>
        </w:rPr>
        <w:t xml:space="preserve">、</w:t>
      </w:r>
      <w:r>
        <w:rPr>
          <w:rFonts w:ascii="Songti SC" w:hAnsi="Songti SC" w:cs="Songti SC"/>
          <w:sz w:val="28"/>
          <w:sz-cs w:val="28"/>
          <w:b/>
          <w:spacing w:val="0"/>
        </w:rPr>
        <w:t xml:space="preserve">1 次实质回退</w:t>
      </w:r>
      <w:r>
        <w:rPr>
          <w:rFonts w:ascii="Songti SC" w:hAnsi="Songti SC" w:cs="Songti SC"/>
          <w:sz w:val="28"/>
          <w:sz-cs w:val="28"/>
          <w:spacing w:val="0"/>
        </w:rPr>
        <w:t xml:space="preserve">（RB-01）、</w:t>
      </w:r>
      <w:r>
        <w:rPr>
          <w:rFonts w:ascii="Songti SC" w:hAnsi="Songti SC" w:cs="Songti SC"/>
          <w:sz w:val="28"/>
          <w:sz-cs w:val="28"/>
          <w:spacing w:val="0"/>
        </w:rPr>
        <w:t xml:space="preserve"/>
      </w:r>
    </w:p>
    <w:p>
      <w:pPr>
        <w:spacing w:after="213"/>
      </w:pPr>
      <w:r>
        <w:rPr>
          <w:rFonts w:ascii="Songti SC" w:hAnsi="Songti SC" w:cs="Songti SC"/>
          <w:sz w:val="28"/>
          <w:sz-cs w:val="28"/>
          <w:b/>
          <w:spacing w:val="0"/>
        </w:rPr>
        <w:t xml:space="preserve">A 类假设 2 条</w:t>
      </w:r>
      <w:r>
        <w:rPr>
          <w:rFonts w:ascii="Songti SC" w:hAnsi="Songti SC" w:cs="Songti SC"/>
          <w:sz w:val="28"/>
          <w:sz-cs w:val="28"/>
          <w:spacing w:val="0"/>
        </w:rPr>
        <w:t xml:space="preserve">。其中 </w:t>
      </w:r>
      <w:r>
        <w:rPr>
          <w:rFonts w:ascii="Songti SC" w:hAnsi="Songti SC" w:cs="Songti SC"/>
          <w:sz w:val="28"/>
          <w:sz-cs w:val="28"/>
          <w:b/>
          <w:spacing w:val="0"/>
        </w:rPr>
        <w:t xml:space="preserve">RB-01</w:t>
      </w:r>
      <w:r>
        <w:rPr>
          <w:rFonts w:ascii="Songti SC" w:hAnsi="Songti SC" w:cs="Songti SC"/>
          <w:sz w:val="28"/>
          <w:sz-cs w:val="28"/>
          <w:spacing w:val="0"/>
        </w:rPr>
        <w:t xml:space="preserve"> 撤销了两条因单位量纲错误得出的旧结论（详见 6.4）。</w:t>
      </w:r>
    </w:p>
    <w:p>
      <w:pPr/>
      <w:r>
        <w:rPr>
          <w:rFonts w:ascii="Songti SC" w:hAnsi="Songti SC" w:cs="Songti SC"/>
          <w:sz w:val="28"/>
          <w:sz-cs w:val="28"/>
          <w:spacing w:val="0"/>
          <w:color w:val="6D6D6D"/>
        </w:rPr>
        <w:t xml:space="preserve"/>
      </w:r>
    </w:p>
    <w:p>
      <w:pPr>
        <w:spacing w:after="213"/>
      </w:pPr>
      <w:r>
        <w:rPr>
          <w:rFonts w:ascii="Songti SC" w:hAnsi="Songti SC" w:cs="Songti SC"/>
          <w:sz w:val="37"/>
          <w:sz-cs w:val="37"/>
          <w:b/>
          <w:spacing w:val="0"/>
        </w:rPr>
        <w:t xml:space="preserve">六、结果分析与检验</w:t>
      </w:r>
    </w:p>
    <w:p>
      <w:pPr>
        <w:spacing w:after="160"/>
      </w:pPr>
      <w:r>
        <w:rPr>
          <w:rFonts w:ascii="Songti SC" w:hAnsi="Songti SC" w:cs="Songti SC"/>
          <w:sz w:val="32"/>
          <w:sz-cs w:val="32"/>
          <w:b/>
          <w:spacing w:val="0"/>
        </w:rPr>
        <w:t xml:space="preserve">6.1 灵敏度与鲁棒性（OFAT）</w:t>
      </w:r>
    </w:p>
    <w:p>
      <w:pPr>
        <w:jc w:val="both"/>
        <w:spacing w:after="133"/>
      </w:pPr>
      <w:r>
        <w:rPr>
          <w:rFonts w:ascii="Songti SC" w:hAnsi="Songti SC" w:cs="Songti SC"/>
          <w:sz w:val="28"/>
          <w:sz-cs w:val="28"/>
          <w:spacing w:val="0"/>
        </w:rPr>
        <w:t xml:space="preserve">以 S003 最大安全载荷为响应量，单因子扫描：</w:t>
      </w:r>
    </w:p>
    <w:p>
      <w:pPr/>
      <w:r>
        <w:rPr>
          <w:rFonts w:ascii="Songti SC" w:hAnsi="Songti SC" w:cs="Songti SC"/>
          <w:sz w:val="24"/>
          <w:sz-cs w:val="24"/>
          <w:b/>
          <w:spacing w:val="0"/>
        </w:rPr>
        <w:t xml:space="preserve">因子</w:t>
      </w:r>
    </w:p>
    <w:p>
      <w:pPr/>
      <w:r>
        <w:rPr>
          <w:rFonts w:ascii="Songti SC" w:hAnsi="Songti SC" w:cs="Songti SC"/>
          <w:sz w:val="24"/>
          <w:sz-cs w:val="24"/>
          <w:b/>
          <w:spacing w:val="0"/>
        </w:rPr>
        <w:t xml:space="preserve">A 型</w:t>
      </w:r>
    </w:p>
    <w:p>
      <w:pPr/>
      <w:r>
        <w:rPr>
          <w:rFonts w:ascii="Songti SC" w:hAnsi="Songti SC" w:cs="Songti SC"/>
          <w:sz w:val="24"/>
          <w:sz-cs w:val="24"/>
          <w:b/>
          <w:spacing w:val="0"/>
        </w:rPr>
        <w:t xml:space="preserve">B 型</w:t>
      </w:r>
    </w:p>
    <w:p>
      <w:pPr/>
      <w:r>
        <w:rPr>
          <w:rFonts w:ascii="Songti SC" w:hAnsi="Songti SC" w:cs="Songti SC"/>
          <w:sz w:val="24"/>
          <w:sz-cs w:val="24"/>
          <w:b/>
          <w:spacing w:val="0"/>
        </w:rPr>
        <w:t xml:space="preserve">C 型</w:t>
      </w:r>
    </w:p>
    <w:p>
      <w:pPr/>
      <w:r>
        <w:rPr>
          <w:rFonts w:ascii="Songti SC" w:hAnsi="Songti SC" w:cs="Songti SC"/>
          <w:sz w:val="24"/>
          <w:sz-cs w:val="24"/>
          <w:spacing w:val="0"/>
        </w:rPr>
        <w:t xml:space="preserve">基准</w:t>
      </w:r>
    </w:p>
    <w:p>
      <w:pPr/>
      <w:r>
        <w:rPr>
          <w:rFonts w:ascii="Songti SC" w:hAnsi="Songti SC" w:cs="Songti SC"/>
          <w:sz w:val="24"/>
          <w:sz-cs w:val="24"/>
          <w:spacing w:val="0"/>
        </w:rPr>
        <w:t xml:space="preserve">25.00</w:t>
      </w:r>
    </w:p>
    <w:p>
      <w:pPr/>
      <w:r>
        <w:rPr>
          <w:rFonts w:ascii="Songti SC" w:hAnsi="Songti SC" w:cs="Songti SC"/>
          <w:sz w:val="24"/>
          <w:sz-cs w:val="24"/>
          <w:spacing w:val="0"/>
        </w:rPr>
        <w:t xml:space="preserve">30.00</w:t>
      </w:r>
    </w:p>
    <w:p>
      <w:pPr/>
      <w:r>
        <w:rPr>
          <w:rFonts w:ascii="Songti SC" w:hAnsi="Songti SC" w:cs="Songti SC"/>
          <w:sz w:val="24"/>
          <w:sz-cs w:val="24"/>
          <w:spacing w:val="0"/>
        </w:rPr>
        <w:t xml:space="preserve">68.13</w:t>
      </w:r>
    </w:p>
    <w:p>
      <w:pPr/>
      <w:r>
        <w:rPr>
          <w:rFonts w:ascii="Songti SC" w:hAnsi="Songti SC" w:cs="Songti SC"/>
          <w:sz w:val="24"/>
          <w:sz-cs w:val="24"/>
          <w:b/>
          <w:spacing w:val="0"/>
        </w:rPr>
        <w:t xml:space="preserve">&lt;span class="math"&gt;ρ&lt;/span&gt; 0.20→0.30</w:t>
      </w:r>
      <w:r>
        <w:rPr>
          <w:rFonts w:ascii="Songti SC" w:hAnsi="Songti SC" w:cs="Songti SC"/>
          <w:sz w:val="24"/>
          <w:sz-cs w:val="24"/>
          <w:spacing w:val="0"/>
        </w:rPr>
        <w:t xml:space="preserve"/>
      </w:r>
    </w:p>
    <w:p>
      <w:pPr/>
      <w:r>
        <w:rPr>
          <w:rFonts w:ascii="Songti SC" w:hAnsi="Songti SC" w:cs="Songti SC"/>
          <w:sz w:val="24"/>
          <w:sz-cs w:val="24"/>
          <w:b/>
          <w:spacing w:val="0"/>
        </w:rPr>
        <w:t xml:space="preserve">24.65 (−0.35)</w:t>
      </w:r>
      <w:r>
        <w:rPr>
          <w:rFonts w:ascii="Songti SC" w:hAnsi="Songti SC" w:cs="Songti SC"/>
          <w:sz w:val="24"/>
          <w:sz-cs w:val="24"/>
          <w:spacing w:val="0"/>
        </w:rPr>
        <w:t xml:space="preserve"/>
      </w:r>
    </w:p>
    <w:p>
      <w:pPr/>
      <w:r>
        <w:rPr>
          <w:rFonts w:ascii="Songti SC" w:hAnsi="Songti SC" w:cs="Songti SC"/>
          <w:sz w:val="24"/>
          <w:sz-cs w:val="24"/>
          <w:b/>
          <w:spacing w:val="0"/>
        </w:rPr>
        <w:t xml:space="preserve">25.39 (−4.61)</w:t>
      </w:r>
      <w:r>
        <w:rPr>
          <w:rFonts w:ascii="Songti SC" w:hAnsi="Songti SC" w:cs="Songti SC"/>
          <w:sz w:val="24"/>
          <w:sz-cs w:val="24"/>
          <w:spacing w:val="0"/>
        </w:rPr>
        <w:t xml:space="preserve"/>
      </w:r>
    </w:p>
    <w:p>
      <w:pPr/>
      <w:r>
        <w:rPr>
          <w:rFonts w:ascii="Songti SC" w:hAnsi="Songti SC" w:cs="Songti SC"/>
          <w:sz w:val="24"/>
          <w:sz-cs w:val="24"/>
          <w:b/>
          <w:spacing w:val="0"/>
        </w:rPr>
        <w:t xml:space="preserve">51.68 (−16.45)</w:t>
      </w:r>
      <w:r>
        <w:rPr>
          <w:rFonts w:ascii="Songti SC" w:hAnsi="Songti SC" w:cs="Songti SC"/>
          <w:sz w:val="24"/>
          <w:sz-cs w:val="24"/>
          <w:spacing w:val="0"/>
        </w:rPr>
        <w:t xml:space="preserve"/>
      </w:r>
    </w:p>
    <w:p>
      <w:pPr/>
      <w:r>
        <w:rPr>
          <w:rFonts w:ascii="Songti SC" w:hAnsi="Songti SC" w:cs="Songti SC"/>
          <w:sz w:val="24"/>
          <w:sz-cs w:val="24"/>
          <w:spacing w:val="0"/>
        </w:rPr>
        <w:t xml:space="preserve">&lt;span class="math"&gt;ρ&lt;/span&gt; 0.20→0.10</w:t>
      </w:r>
    </w:p>
    <w:p>
      <w:pPr/>
      <w:r>
        <w:rPr>
          <w:rFonts w:ascii="Songti SC" w:hAnsi="Songti SC" w:cs="Songti SC"/>
          <w:sz w:val="24"/>
          <w:sz-cs w:val="24"/>
          <w:spacing w:val="0"/>
        </w:rPr>
        <w:t xml:space="preserve">25.00</w:t>
      </w:r>
    </w:p>
    <w:p>
      <w:pPr/>
      <w:r>
        <w:rPr>
          <w:rFonts w:ascii="Songti SC" w:hAnsi="Songti SC" w:cs="Songti SC"/>
          <w:sz w:val="24"/>
          <w:sz-cs w:val="24"/>
          <w:spacing w:val="0"/>
        </w:rPr>
        <w:t xml:space="preserve">30.00</w:t>
      </w:r>
    </w:p>
    <w:p>
      <w:pPr/>
      <w:r>
        <w:rPr>
          <w:rFonts w:ascii="Songti SC" w:hAnsi="Songti SC" w:cs="Songti SC"/>
          <w:sz w:val="24"/>
          <w:sz-cs w:val="24"/>
          <w:spacing w:val="0"/>
        </w:rPr>
        <w:t xml:space="preserve">78.18 (+10.04)</w:t>
      </w:r>
    </w:p>
    <w:p>
      <w:pPr/>
      <w:r>
        <w:rPr>
          <w:rFonts w:ascii="Songti SC" w:hAnsi="Songti SC" w:cs="Songti SC"/>
          <w:sz w:val="24"/>
          <w:sz-cs w:val="24"/>
          <w:spacing w:val="0"/>
        </w:rPr>
        <w:t xml:space="preserve">&lt;span class="math"&gt;LF×0.8&lt;/span&gt;</w:t>
      </w:r>
    </w:p>
    <w:p>
      <w:pPr/>
      <w:r>
        <w:rPr>
          <w:rFonts w:ascii="Songti SC" w:hAnsi="Songti SC" w:cs="Songti SC"/>
          <w:sz w:val="24"/>
          <w:sz-cs w:val="24"/>
          <w:spacing w:val="0"/>
        </w:rPr>
        <w:t xml:space="preserve">25.00</w:t>
      </w:r>
    </w:p>
    <w:p>
      <w:pPr/>
      <w:r>
        <w:rPr>
          <w:rFonts w:ascii="Songti SC" w:hAnsi="Songti SC" w:cs="Songti SC"/>
          <w:sz w:val="24"/>
          <w:sz-cs w:val="24"/>
          <w:spacing w:val="0"/>
        </w:rPr>
        <w:t xml:space="preserve">27.21 (−2.79)</w:t>
      </w:r>
    </w:p>
    <w:p>
      <w:pPr/>
      <w:r>
        <w:rPr>
          <w:rFonts w:ascii="Songti SC" w:hAnsi="Songti SC" w:cs="Songti SC"/>
          <w:sz w:val="24"/>
          <w:sz-cs w:val="24"/>
          <w:spacing w:val="0"/>
        </w:rPr>
        <w:t xml:space="preserve">61.47 (−6.66)</w:t>
      </w:r>
    </w:p>
    <w:p>
      <w:pPr/>
      <w:r>
        <w:rPr>
          <w:rFonts w:ascii="Songti SC" w:hAnsi="Songti SC" w:cs="Songti SC"/>
          <w:sz w:val="24"/>
          <w:sz-cs w:val="24"/>
          <w:spacing w:val="0"/>
        </w:rPr>
        <w:t xml:space="preserve">&lt;span class="math"&gt;Euse×0.8&lt;/span&gt;</w:t>
      </w:r>
    </w:p>
    <w:p>
      <w:pPr/>
      <w:r>
        <w:rPr>
          <w:rFonts w:ascii="Songti SC" w:hAnsi="Songti SC" w:cs="Songti SC"/>
          <w:sz w:val="24"/>
          <w:sz-cs w:val="24"/>
          <w:spacing w:val="0"/>
        </w:rPr>
        <w:t xml:space="preserve">25.00</w:t>
      </w:r>
    </w:p>
    <w:p>
      <w:pPr/>
      <w:r>
        <w:rPr>
          <w:rFonts w:ascii="Songti SC" w:hAnsi="Songti SC" w:cs="Songti SC"/>
          <w:sz w:val="24"/>
          <w:sz-cs w:val="24"/>
          <w:spacing w:val="0"/>
        </w:rPr>
        <w:t xml:space="preserve">30.00</w:t>
      </w:r>
    </w:p>
    <w:p>
      <w:pPr/>
      <w:r>
        <w:rPr>
          <w:rFonts w:ascii="Songti SC" w:hAnsi="Songti SC" w:cs="Songti SC"/>
          <w:sz w:val="24"/>
          <w:sz-cs w:val="24"/>
          <w:spacing w:val="0"/>
        </w:rPr>
        <w:t xml:space="preserve">67.00 (−1.13)</w:t>
      </w:r>
    </w:p>
    <w:p>
      <w:pPr/>
      <w:r>
        <w:rPr>
          <w:rFonts w:ascii="Songti SC" w:hAnsi="Songti SC" w:cs="Songti SC"/>
          <w:sz w:val="24"/>
          <w:sz-cs w:val="24"/>
          <w:spacing w:val="0"/>
        </w:rPr>
        <w:t xml:space="preserve">&lt;span class="math"&gt;η↑&lt;/span&gt; 0.72→0.60</w:t>
      </w:r>
    </w:p>
    <w:p>
      <w:pPr/>
      <w:r>
        <w:rPr>
          <w:rFonts w:ascii="Songti SC" w:hAnsi="Songti SC" w:cs="Songti SC"/>
          <w:sz w:val="24"/>
          <w:sz-cs w:val="24"/>
          <w:spacing w:val="0"/>
        </w:rPr>
        <w:t xml:space="preserve">25.00</w:t>
      </w:r>
    </w:p>
    <w:p>
      <w:pPr/>
      <w:r>
        <w:rPr>
          <w:rFonts w:ascii="Songti SC" w:hAnsi="Songti SC" w:cs="Songti SC"/>
          <w:sz w:val="24"/>
          <w:sz-cs w:val="24"/>
          <w:spacing w:val="0"/>
        </w:rPr>
        <w:t xml:space="preserve">30.00</w:t>
      </w:r>
    </w:p>
    <w:p>
      <w:pPr/>
      <w:r>
        <w:rPr>
          <w:rFonts w:ascii="Songti SC" w:hAnsi="Songti SC" w:cs="Songti SC"/>
          <w:sz w:val="24"/>
          <w:sz-cs w:val="24"/>
          <w:spacing w:val="0"/>
        </w:rPr>
        <w:t xml:space="preserve">67.23 (−0.90)</w:t>
      </w:r>
    </w:p>
    <w:p>
      <w:pPr/>
      <w:r>
        <w:rPr>
          <w:rFonts w:ascii="Songti SC" w:hAnsi="Songti SC" w:cs="Songti SC"/>
          <w:sz w:val="24"/>
          <w:sz-cs w:val="24"/>
          <w:spacing w:val="0"/>
        </w:rPr>
        <w:t xml:space="preserve">&lt;span class="math"&gt;η↑&lt;/span&gt; 0.72→0.85</w:t>
      </w:r>
    </w:p>
    <w:p>
      <w:pPr/>
      <w:r>
        <w:rPr>
          <w:rFonts w:ascii="Songti SC" w:hAnsi="Songti SC" w:cs="Songti SC"/>
          <w:sz w:val="24"/>
          <w:sz-cs w:val="24"/>
          <w:spacing w:val="0"/>
        </w:rPr>
        <w:t xml:space="preserve">25.00</w:t>
      </w:r>
    </w:p>
    <w:p>
      <w:pPr/>
      <w:r>
        <w:rPr>
          <w:rFonts w:ascii="Songti SC" w:hAnsi="Songti SC" w:cs="Songti SC"/>
          <w:sz w:val="24"/>
          <w:sz-cs w:val="24"/>
          <w:spacing w:val="0"/>
        </w:rPr>
        <w:t xml:space="preserve">30.00</w:t>
      </w:r>
    </w:p>
    <w:p>
      <w:pPr/>
      <w:r>
        <w:rPr>
          <w:rFonts w:ascii="Songti SC" w:hAnsi="Songti SC" w:cs="Songti SC"/>
          <w:sz w:val="24"/>
          <w:sz-cs w:val="24"/>
          <w:spacing w:val="0"/>
        </w:rPr>
        <w:t xml:space="preserve">68.81 (+0.67)</w:t>
      </w:r>
    </w:p>
    <w:p>
      <w:pPr/>
      <w:r>
        <w:rPr>
          <w:rFonts w:ascii="Songti SC" w:hAnsi="Songti SC" w:cs="Songti SC"/>
          <w:sz w:val="24"/>
          <w:sz-cs w:val="24"/>
          <w:spacing w:val="0"/>
        </w:rPr>
        <w:t xml:space="preserve">&lt;span class="math"&gt;Lobs&lt;/span&gt; +10 dB</w:t>
      </w:r>
    </w:p>
    <w:p>
      <w:pPr/>
      <w:r>
        <w:rPr>
          <w:rFonts w:ascii="Songti SC" w:hAnsi="Songti SC" w:cs="Songti SC"/>
          <w:sz w:val="24"/>
          <w:sz-cs w:val="24"/>
          <w:spacing w:val="0"/>
        </w:rPr>
        <w:t xml:space="preserve">25.00</w:t>
      </w:r>
    </w:p>
    <w:p>
      <w:pPr/>
      <w:r>
        <w:rPr>
          <w:rFonts w:ascii="Songti SC" w:hAnsi="Songti SC" w:cs="Songti SC"/>
          <w:sz w:val="24"/>
          <w:sz-cs w:val="24"/>
          <w:spacing w:val="0"/>
        </w:rPr>
        <w:t xml:space="preserve">30.00</w:t>
      </w:r>
    </w:p>
    <w:p>
      <w:pPr/>
      <w:r>
        <w:rPr>
          <w:rFonts w:ascii="Songti SC" w:hAnsi="Songti SC" w:cs="Songti SC"/>
          <w:sz w:val="24"/>
          <w:sz-cs w:val="24"/>
          <w:spacing w:val="0"/>
        </w:rPr>
        <w:t xml:space="preserve">68.13 (0)</w:t>
      </w:r>
    </w:p>
    <w:p>
      <w:pPr/>
      <w:r>
        <w:rPr>
          <w:rFonts w:ascii="Songti SC" w:hAnsi="Songti SC" w:cs="Songti SC"/>
          <w:sz w:val="24"/>
          <w:sz-cs w:val="24"/>
          <w:spacing w:val="0"/>
        </w:rPr>
        <w:t xml:space="preserve">&lt;span class="math"&gt;g&lt;/span&gt; 9.8→10.0</w:t>
      </w:r>
    </w:p>
    <w:p>
      <w:pPr/>
      <w:r>
        <w:rPr>
          <w:rFonts w:ascii="Songti SC" w:hAnsi="Songti SC" w:cs="Songti SC"/>
          <w:sz w:val="24"/>
          <w:sz-cs w:val="24"/>
          <w:spacing w:val="0"/>
        </w:rPr>
        <w:t xml:space="preserve">25.00</w:t>
      </w:r>
    </w:p>
    <w:p>
      <w:pPr/>
      <w:r>
        <w:rPr>
          <w:rFonts w:ascii="Songti SC" w:hAnsi="Songti SC" w:cs="Songti SC"/>
          <w:sz w:val="24"/>
          <w:sz-cs w:val="24"/>
          <w:spacing w:val="0"/>
        </w:rPr>
        <w:t xml:space="preserve">30.00</w:t>
      </w:r>
    </w:p>
    <w:p>
      <w:pPr/>
      <w:r>
        <w:rPr>
          <w:rFonts w:ascii="Songti SC" w:hAnsi="Songti SC" w:cs="Songti SC"/>
          <w:sz w:val="24"/>
          <w:sz-cs w:val="24"/>
          <w:spacing w:val="0"/>
        </w:rPr>
        <w:t xml:space="preserve">68.13 (0)</w:t>
      </w:r>
    </w:p>
    <w:p>
      <w:pPr>
        <w:jc w:val="both"/>
        <w:spacing w:after="133"/>
      </w:pPr>
      <w:r>
        <w:rPr>
          <w:rFonts w:ascii="Songti SC" w:hAnsi="Songti SC" w:cs="Songti SC"/>
          <w:sz w:val="28"/>
          <w:sz-cs w:val="28"/>
          <w:b/>
          <w:spacing w:val="0"/>
        </w:rPr>
        <w:t xml:space="preserve">最敏感因子为 &lt;span class="math"&gt;ρ&lt;/span&gt;</w:t>
      </w:r>
      <w:r>
        <w:rPr>
          <w:rFonts w:ascii="Songti SC" w:hAnsi="Songti SC" w:cs="Songti SC"/>
          <w:sz w:val="28"/>
          <w:sz-cs w:val="28"/>
          <w:spacing w:val="0"/>
        </w:rPr>
        <w:t xml:space="preserve">（C 型 −16.45 kg），其次为满载航程（−6.66 kg）。 通信附加损耗 &lt;span class="math"&gt;Lobs&lt;/span&gt; 与重力加速度对问题一</w:t>
      </w:r>
      <w:r>
        <w:rPr>
          <w:rFonts w:ascii="Songti SC" w:hAnsi="Songti SC" w:cs="Songti SC"/>
          <w:sz w:val="28"/>
          <w:sz-cs w:val="28"/>
          <w:b/>
          <w:spacing w:val="0"/>
        </w:rPr>
        <w:t xml:space="preserve">完全无影响</w:t>
      </w:r>
      <w:r>
        <w:rPr>
          <w:rFonts w:ascii="Songti SC" w:hAnsi="Songti SC" w:cs="Songti SC"/>
          <w:sz w:val="28"/>
          <w:sz-cs w:val="28"/>
          <w:spacing w:val="0"/>
        </w:rPr>
        <w:t xml:space="preserve">（前者只作用于通信判定）。</w:t>
      </w:r>
    </w:p>
    <w:p>
      <w:pPr>
        <w:spacing w:after="160"/>
      </w:pPr>
      <w:r>
        <w:rPr>
          <w:rFonts w:ascii="Songti SC" w:hAnsi="Songti SC" w:cs="Songti SC"/>
          <w:sz w:val="32"/>
          <w:sz-cs w:val="32"/>
          <w:b/>
          <w:spacing w:val="0"/>
        </w:rPr>
        <w:t xml:space="preserve">6.2 红队检验</w:t>
      </w:r>
    </w:p>
    <w:p>
      <w:pPr/>
      <w:r>
        <w:rPr>
          <w:rFonts w:ascii="Songti SC" w:hAnsi="Songti SC" w:cs="Songti SC"/>
          <w:sz w:val="24"/>
          <w:sz-cs w:val="24"/>
          <w:b/>
          <w:spacing w:val="0"/>
        </w:rPr>
        <w:t xml:space="preserve">检验</w:t>
      </w:r>
    </w:p>
    <w:p>
      <w:pPr/>
      <w:r>
        <w:rPr>
          <w:rFonts w:ascii="Songti SC" w:hAnsi="Songti SC" w:cs="Songti SC"/>
          <w:sz w:val="24"/>
          <w:sz-cs w:val="24"/>
          <w:b/>
          <w:spacing w:val="0"/>
        </w:rPr>
        <w:t xml:space="preserve">内容</w:t>
      </w:r>
    </w:p>
    <w:p>
      <w:pPr/>
      <w:r>
        <w:rPr>
          <w:rFonts w:ascii="Songti SC" w:hAnsi="Songti SC" w:cs="Songti SC"/>
          <w:sz w:val="24"/>
          <w:sz-cs w:val="24"/>
          <w:b/>
          <w:spacing w:val="0"/>
        </w:rPr>
        <w:t xml:space="preserve">结果</w:t>
      </w:r>
    </w:p>
    <w:p>
      <w:pPr/>
      <w:r>
        <w:rPr>
          <w:rFonts w:ascii="Songti SC" w:hAnsi="Songti SC" w:cs="Songti SC"/>
          <w:sz w:val="24"/>
          <w:sz-cs w:val="24"/>
          <w:b/>
          <w:spacing w:val="0"/>
        </w:rPr>
        <w:t xml:space="preserve">R1 边界打击</w:t>
      </w:r>
      <w:r>
        <w:rPr>
          <w:rFonts w:ascii="Songti SC" w:hAnsi="Songti SC" w:cs="Songti SC"/>
          <w:sz w:val="24"/>
          <w:sz-cs w:val="24"/>
          <w:spacing w:val="0"/>
        </w:rPr>
        <w:t xml:space="preserve"/>
      </w:r>
    </w:p>
    <w:p>
      <w:pPr/>
      <w:r>
        <w:rPr>
          <w:rFonts w:ascii="Songti SC" w:hAnsi="Songti SC" w:cs="Songti SC"/>
          <w:sz w:val="24"/>
          <w:sz-cs w:val="24"/>
          <w:spacing w:val="0"/>
        </w:rPr>
        <w:t xml:space="preserve">精确命中质量/体积上限的架次</w:t>
      </w:r>
    </w:p>
    <w:p>
      <w:pPr/>
      <w:r>
        <w:rPr>
          <w:rFonts w:ascii="Songti SC" w:hAnsi="Songti SC" w:cs="Songti SC"/>
          <w:sz w:val="24"/>
          <w:sz-cs w:val="24"/>
          <w:spacing w:val="0"/>
        </w:rPr>
        <w:t xml:space="preserve">无精确命中（最大利用率为 S001 第 1 架次 78/80 kg、0.163/0.250 m³）</w:t>
      </w:r>
    </w:p>
    <w:p>
      <w:pPr/>
      <w:r>
        <w:rPr>
          <w:rFonts w:ascii="Songti SC" w:hAnsi="Songti SC" w:cs="Songti SC"/>
          <w:sz w:val="24"/>
          <w:sz-cs w:val="24"/>
          <w:b/>
          <w:spacing w:val="0"/>
        </w:rPr>
        <w:t xml:space="preserve">R2 脆弱性打击</w:t>
      </w:r>
      <w:r>
        <w:rPr>
          <w:rFonts w:ascii="Songti SC" w:hAnsi="Songti SC" w:cs="Songti SC"/>
          <w:sz w:val="24"/>
          <w:sz-cs w:val="24"/>
          <w:spacing w:val="0"/>
        </w:rPr>
        <w:t xml:space="preserve"/>
      </w:r>
    </w:p>
    <w:p>
      <w:pPr/>
      <w:r>
        <w:rPr>
          <w:rFonts w:ascii="Songti SC" w:hAnsi="Songti SC" w:cs="Songti SC"/>
          <w:sz w:val="24"/>
          <w:sz-cs w:val="24"/>
          <w:spacing w:val="0"/>
        </w:rPr>
        <w:t xml:space="preserve">±5% 逐箱载荷扰动 ×100 次</w:t>
      </w:r>
    </w:p>
    <w:p>
      <w:pPr/>
      <w:r>
        <w:rPr>
          <w:rFonts w:ascii="Songti SC" w:hAnsi="Songti SC" w:cs="Songti SC"/>
          <w:sz w:val="24"/>
          <w:sz-cs w:val="24"/>
          <w:spacing w:val="0"/>
        </w:rPr>
        <w:t xml:space="preserve">整体失效 77/1800（</w:t>
      </w:r>
      <w:r>
        <w:rPr>
          <w:rFonts w:ascii="Songti SC" w:hAnsi="Songti SC" w:cs="Songti SC"/>
          <w:sz w:val="24"/>
          <w:sz-cs w:val="24"/>
          <w:b/>
          <w:spacing w:val="0"/>
        </w:rPr>
        <w:t xml:space="preserve">4.28%</w:t>
      </w:r>
      <w:r>
        <w:rPr>
          <w:rFonts w:ascii="Songti SC" w:hAnsi="Songti SC" w:cs="Songti SC"/>
          <w:sz w:val="24"/>
          <w:sz-cs w:val="24"/>
          <w:spacing w:val="0"/>
        </w:rPr>
        <w:t xml:space="preserve">）；方案级可行率 </w:t>
      </w:r>
      <w:r>
        <w:rPr>
          <w:rFonts w:ascii="Songti SC" w:hAnsi="Songti SC" w:cs="Songti SC"/>
          <w:sz w:val="24"/>
          <w:sz-cs w:val="24"/>
          <w:b/>
          <w:spacing w:val="0"/>
        </w:rPr>
        <w:t xml:space="preserve">63%</w:t>
      </w:r>
      <w:r>
        <w:rPr>
          <w:rFonts w:ascii="Songti SC" w:hAnsi="Songti SC" w:cs="Songti SC"/>
          <w:sz w:val="24"/>
          <w:sz-cs w:val="24"/>
          <w:spacing w:val="0"/>
        </w:rPr>
        <w:t xml:space="preserve"/>
      </w:r>
    </w:p>
    <w:p>
      <w:pPr/>
      <w:r>
        <w:rPr>
          <w:rFonts w:ascii="Songti SC" w:hAnsi="Songti SC" w:cs="Songti SC"/>
          <w:sz w:val="24"/>
          <w:sz-cs w:val="24"/>
          <w:b/>
          <w:spacing w:val="0"/>
        </w:rPr>
        <w:t xml:space="preserve">R3 口径打击</w:t>
      </w:r>
      <w:r>
        <w:rPr>
          <w:rFonts w:ascii="Songti SC" w:hAnsi="Songti SC" w:cs="Songti SC"/>
          <w:sz w:val="24"/>
          <w:sz-cs w:val="24"/>
          <w:spacing w:val="0"/>
        </w:rPr>
        <w:t xml:space="preserve"/>
      </w:r>
    </w:p>
    <w:p>
      <w:pPr/>
      <w:r>
        <w:rPr>
          <w:rFonts w:ascii="Songti SC" w:hAnsi="Songti SC" w:cs="Songti SC"/>
          <w:sz w:val="24"/>
          <w:sz-cs w:val="24"/>
          <w:spacing w:val="0"/>
        </w:rPr>
        <w:t xml:space="preserve">A-1 两读法对抗</w:t>
      </w:r>
    </w:p>
    <w:p>
      <w:pPr/>
      <w:r>
        <w:rPr>
          <w:rFonts w:ascii="Songti SC" w:hAnsi="Songti SC" w:cs="Songti SC"/>
          <w:sz w:val="24"/>
          <w:sz-cs w:val="24"/>
          <w:spacing w:val="0"/>
        </w:rPr>
        <w:t xml:space="preserve">总能耗差 45.3%，但 &lt;span class="math"&gt;q*&lt;/span&gt; 不变</w:t>
      </w:r>
    </w:p>
    <w:p>
      <w:pPr/>
      <w:r>
        <w:rPr>
          <w:rFonts w:ascii="Songti SC" w:hAnsi="Songti SC" w:cs="Songti SC"/>
          <w:sz w:val="24"/>
          <w:sz-cs w:val="24"/>
          <w:b/>
          <w:spacing w:val="0"/>
        </w:rPr>
        <w:t xml:space="preserve">R4 常识打击</w:t>
      </w:r>
      <w:r>
        <w:rPr>
          <w:rFonts w:ascii="Songti SC" w:hAnsi="Songti SC" w:cs="Songti SC"/>
          <w:sz w:val="24"/>
          <w:sz-cs w:val="24"/>
          <w:spacing w:val="0"/>
        </w:rPr>
        <w:t xml:space="preserve"/>
      </w:r>
    </w:p>
    <w:p>
      <w:pPr/>
      <w:r>
        <w:rPr>
          <w:rFonts w:ascii="Songti SC" w:hAnsi="Songti SC" w:cs="Songti SC"/>
          <w:sz w:val="24"/>
          <w:sz-cs w:val="24"/>
          <w:spacing w:val="0"/>
        </w:rPr>
        <w:t xml:space="preserve">交付总量与架次数自洽</w:t>
      </w:r>
    </w:p>
    <w:p>
      <w:pPr/>
      <w:r>
        <w:rPr>
          <w:rFonts w:ascii="Songti SC" w:hAnsi="Songti SC" w:cs="Songti SC"/>
          <w:sz w:val="24"/>
          <w:sz-cs w:val="24"/>
          <w:spacing w:val="0"/>
        </w:rPr>
        <w:t xml:space="preserve">18 架次平均 42.1 kg/架次，与 758 kg 自洽</w:t>
      </w:r>
    </w:p>
    <w:p>
      <w:pPr/>
      <w:r>
        <w:rPr>
          <w:rFonts w:ascii="Songti SC" w:hAnsi="Songti SC" w:cs="Songti SC"/>
          <w:sz w:val="24"/>
          <w:sz-cs w:val="24"/>
          <w:b/>
          <w:spacing w:val="0"/>
        </w:rPr>
        <w:t xml:space="preserve">R5 完美规律反例</w:t>
      </w:r>
      <w:r>
        <w:rPr>
          <w:rFonts w:ascii="Songti SC" w:hAnsi="Songti SC" w:cs="Songti SC"/>
          <w:sz w:val="24"/>
          <w:sz-cs w:val="24"/>
          <w:spacing w:val="0"/>
        </w:rPr>
        <w:t xml:space="preserve"/>
      </w:r>
    </w:p>
    <w:p>
      <w:pPr/>
      <w:r>
        <w:rPr>
          <w:rFonts w:ascii="Songti SC" w:hAnsi="Songti SC" w:cs="Songti SC"/>
          <w:sz w:val="24"/>
          <w:sz-cs w:val="24"/>
          <w:spacing w:val="0"/>
        </w:rPr>
        <w:t xml:space="preserve">100% 准确率的几何阈值是否可替代链路预算？</w:t>
      </w:r>
    </w:p>
    <w:p>
      <w:pPr/>
      <w:r>
        <w:rPr>
          <w:rFonts w:ascii="Songti SC" w:hAnsi="Songti SC" w:cs="Songti SC"/>
          <w:sz w:val="24"/>
          <w:sz-cs w:val="24"/>
          <w:b/>
          <w:spacing w:val="0"/>
        </w:rPr>
        <w:t xml:space="preserve">否</w:t>
      </w:r>
      <w:r>
        <w:rPr>
          <w:rFonts w:ascii="Songti SC" w:hAnsi="Songti SC" w:cs="Songti SC"/>
          <w:sz w:val="24"/>
          <w:sz-cs w:val="24"/>
          <w:spacing w:val="0"/>
        </w:rPr>
        <w:t xml:space="preserve">：S004 断链起点 5.70 km 偏离主群 3.95 km</w:t>
      </w:r>
    </w:p>
    <w:p>
      <w:pPr>
        <w:jc w:val="both"/>
        <w:spacing w:after="133"/>
      </w:pPr>
      <w:r>
        <w:rPr>
          <w:rFonts w:ascii="Songti SC" w:hAnsi="Songti SC" w:cs="Songti SC"/>
          <w:sz w:val="28"/>
          <w:sz-cs w:val="28"/>
          <w:b/>
          <w:spacing w:val="0"/>
        </w:rPr>
        <w:t xml:space="preserve">脆弱解识别</w:t>
      </w:r>
      <w:r>
        <w:rPr>
          <w:rFonts w:ascii="Songti SC" w:hAnsi="Songti SC" w:cs="Songti SC"/>
          <w:sz w:val="28"/>
          <w:sz-cs w:val="28"/>
          <w:spacing w:val="0"/>
        </w:rPr>
        <w:t xml:space="preserve">（±5% 扰动失效率 &gt;10%）</w:t>
      </w:r>
    </w:p>
    <w:p>
      <w:pPr/>
      <w:r>
        <w:rPr>
          <w:rFonts w:ascii="Songti SC" w:hAnsi="Songti SC" w:cs="Songti SC"/>
          <w:sz w:val="24"/>
          <w:sz-cs w:val="24"/>
          <w:b/>
          <w:spacing w:val="0"/>
        </w:rPr>
        <w:t xml:space="preserve">架次</w:t>
      </w:r>
    </w:p>
    <w:p>
      <w:pPr/>
      <w:r>
        <w:rPr>
          <w:rFonts w:ascii="Songti SC" w:hAnsi="Songti SC" w:cs="Songti SC"/>
          <w:sz w:val="24"/>
          <w:sz-cs w:val="24"/>
          <w:b/>
          <w:spacing w:val="0"/>
        </w:rPr>
        <w:t xml:space="preserve">服务区</w:t>
      </w:r>
    </w:p>
    <w:p>
      <w:pPr/>
      <w:r>
        <w:rPr>
          <w:rFonts w:ascii="Songti SC" w:hAnsi="Songti SC" w:cs="Songti SC"/>
          <w:sz w:val="24"/>
          <w:sz-cs w:val="24"/>
          <w:b/>
          <w:spacing w:val="0"/>
        </w:rPr>
        <w:t xml:space="preserve">机型</w:t>
      </w:r>
    </w:p>
    <w:p>
      <w:pPr/>
      <w:r>
        <w:rPr>
          <w:rFonts w:ascii="Songti SC" w:hAnsi="Songti SC" w:cs="Songti SC"/>
          <w:sz w:val="24"/>
          <w:sz-cs w:val="24"/>
          <w:b/>
          <w:spacing w:val="0"/>
        </w:rPr>
        <w:t xml:space="preserve">基准返航 SOC</w:t>
      </w:r>
    </w:p>
    <w:p>
      <w:pPr/>
      <w:r>
        <w:rPr>
          <w:rFonts w:ascii="Songti SC" w:hAnsi="Songti SC" w:cs="Songti SC"/>
          <w:sz w:val="24"/>
          <w:sz-cs w:val="24"/>
          <w:b/>
          <w:spacing w:val="0"/>
        </w:rPr>
        <w:t xml:space="preserve">±5% 扰动失效率</w:t>
      </w:r>
    </w:p>
    <w:p>
      <w:pPr/>
      <w:r>
        <w:rPr>
          <w:rFonts w:ascii="Songti SC" w:hAnsi="Songti SC" w:cs="Songti SC"/>
          <w:sz w:val="24"/>
          <w:sz-cs w:val="24"/>
          <w:spacing w:val="0"/>
        </w:rPr>
        <w:t xml:space="preserve">Q1-005</w:t>
      </w:r>
    </w:p>
    <w:p>
      <w:pPr/>
      <w:r>
        <w:rPr>
          <w:rFonts w:ascii="Songti SC" w:hAnsi="Songti SC" w:cs="Songti SC"/>
          <w:sz w:val="24"/>
          <w:sz-cs w:val="24"/>
          <w:spacing w:val="0"/>
        </w:rPr>
        <w:t xml:space="preserve">S003</w:t>
      </w:r>
    </w:p>
    <w:p>
      <w:pPr/>
      <w:r>
        <w:rPr>
          <w:rFonts w:ascii="Songti SC" w:hAnsi="Songti SC" w:cs="Songti SC"/>
          <w:sz w:val="24"/>
          <w:sz-cs w:val="24"/>
          <w:spacing w:val="0"/>
        </w:rPr>
        <w:t xml:space="preserve">C</w:t>
      </w:r>
    </w:p>
    <w:p>
      <w:pPr/>
      <w:r>
        <w:rPr>
          <w:rFonts w:ascii="Songti SC" w:hAnsi="Songti SC" w:cs="Songti SC"/>
          <w:sz w:val="24"/>
          <w:sz-cs w:val="24"/>
          <w:b/>
          <w:spacing w:val="0"/>
        </w:rPr>
        <w:t xml:space="preserve">20.89%</w:t>
      </w:r>
      <w:r>
        <w:rPr>
          <w:rFonts w:ascii="Songti SC" w:hAnsi="Songti SC" w:cs="Songti SC"/>
          <w:sz w:val="24"/>
          <w:sz-cs w:val="24"/>
          <w:spacing w:val="0"/>
        </w:rPr>
        <w:t xml:space="preserve"/>
      </w:r>
    </w:p>
    <w:p>
      <w:pPr/>
      <w:r>
        <w:rPr>
          <w:rFonts w:ascii="Songti SC" w:hAnsi="Songti SC" w:cs="Songti SC"/>
          <w:sz w:val="24"/>
          <w:sz-cs w:val="24"/>
          <w:b/>
          <w:spacing w:val="0"/>
        </w:rPr>
        <w:t xml:space="preserve">34%</w:t>
      </w:r>
      <w:r>
        <w:rPr>
          <w:rFonts w:ascii="Songti SC" w:hAnsi="Songti SC" w:cs="Songti SC"/>
          <w:sz w:val="24"/>
          <w:sz-cs w:val="24"/>
          <w:spacing w:val="0"/>
        </w:rPr>
        <w:t xml:space="preserve"/>
      </w:r>
    </w:p>
    <w:p>
      <w:pPr/>
      <w:r>
        <w:rPr>
          <w:rFonts w:ascii="Songti SC" w:hAnsi="Songti SC" w:cs="Songti SC"/>
          <w:sz w:val="24"/>
          <w:sz-cs w:val="24"/>
          <w:spacing w:val="0"/>
        </w:rPr>
        <w:t xml:space="preserve">Q1-003</w:t>
      </w:r>
    </w:p>
    <w:p>
      <w:pPr/>
      <w:r>
        <w:rPr>
          <w:rFonts w:ascii="Songti SC" w:hAnsi="Songti SC" w:cs="Songti SC"/>
          <w:sz w:val="24"/>
          <w:sz-cs w:val="24"/>
          <w:spacing w:val="0"/>
        </w:rPr>
        <w:t xml:space="preserve">S002</w:t>
      </w:r>
    </w:p>
    <w:p>
      <w:pPr/>
      <w:r>
        <w:rPr>
          <w:rFonts w:ascii="Songti SC" w:hAnsi="Songti SC" w:cs="Songti SC"/>
          <w:sz w:val="24"/>
          <w:sz-cs w:val="24"/>
          <w:spacing w:val="0"/>
        </w:rPr>
        <w:t xml:space="preserve">C</w:t>
      </w:r>
    </w:p>
    <w:p>
      <w:pPr/>
      <w:r>
        <w:rPr>
          <w:rFonts w:ascii="Songti SC" w:hAnsi="Songti SC" w:cs="Songti SC"/>
          <w:sz w:val="24"/>
          <w:sz-cs w:val="24"/>
          <w:b/>
          <w:spacing w:val="0"/>
        </w:rPr>
        <w:t xml:space="preserve">21.16%</w:t>
      </w:r>
      <w:r>
        <w:rPr>
          <w:rFonts w:ascii="Songti SC" w:hAnsi="Songti SC" w:cs="Songti SC"/>
          <w:sz w:val="24"/>
          <w:sz-cs w:val="24"/>
          <w:spacing w:val="0"/>
        </w:rPr>
        <w:t xml:space="preserve"/>
      </w:r>
    </w:p>
    <w:p>
      <w:pPr/>
      <w:r>
        <w:rPr>
          <w:rFonts w:ascii="Songti SC" w:hAnsi="Songti SC" w:cs="Songti SC"/>
          <w:sz w:val="24"/>
          <w:sz-cs w:val="24"/>
          <w:b/>
          <w:spacing w:val="0"/>
        </w:rPr>
        <w:t xml:space="preserve">31%</w:t>
      </w:r>
      <w:r>
        <w:rPr>
          <w:rFonts w:ascii="Songti SC" w:hAnsi="Songti SC" w:cs="Songti SC"/>
          <w:sz w:val="24"/>
          <w:sz-cs w:val="24"/>
          <w:spacing w:val="0"/>
        </w:rPr>
        <w:t xml:space="preserve"/>
      </w:r>
    </w:p>
    <w:p>
      <w:pPr/>
      <w:r>
        <w:rPr>
          <w:rFonts w:ascii="Songti SC" w:hAnsi="Songti SC" w:cs="Songti SC"/>
          <w:sz w:val="24"/>
          <w:sz-cs w:val="24"/>
          <w:spacing w:val="0"/>
        </w:rPr>
        <w:t xml:space="preserve">Q1-007</w:t>
      </w:r>
    </w:p>
    <w:p>
      <w:pPr/>
      <w:r>
        <w:rPr>
          <w:rFonts w:ascii="Songti SC" w:hAnsi="Songti SC" w:cs="Songti SC"/>
          <w:sz w:val="24"/>
          <w:sz-cs w:val="24"/>
          <w:spacing w:val="0"/>
        </w:rPr>
        <w:t xml:space="preserve">S004</w:t>
      </w:r>
    </w:p>
    <w:p>
      <w:pPr/>
      <w:r>
        <w:rPr>
          <w:rFonts w:ascii="Songti SC" w:hAnsi="Songti SC" w:cs="Songti SC"/>
          <w:sz w:val="24"/>
          <w:sz-cs w:val="24"/>
          <w:spacing w:val="0"/>
        </w:rPr>
        <w:t xml:space="preserve">C</w:t>
      </w:r>
    </w:p>
    <w:p>
      <w:pPr/>
      <w:r>
        <w:rPr>
          <w:rFonts w:ascii="Songti SC" w:hAnsi="Songti SC" w:cs="Songti SC"/>
          <w:sz w:val="24"/>
          <w:sz-cs w:val="24"/>
          <w:spacing w:val="0"/>
        </w:rPr>
        <w:t xml:space="preserve">22.71%</w:t>
      </w:r>
    </w:p>
    <w:p>
      <w:pPr/>
      <w:r>
        <w:rPr>
          <w:rFonts w:ascii="Songti SC" w:hAnsi="Songti SC" w:cs="Songti SC"/>
          <w:sz w:val="24"/>
          <w:sz-cs w:val="24"/>
          <w:spacing w:val="0"/>
        </w:rPr>
        <w:t xml:space="preserve">8.2%</w:t>
      </w:r>
    </w:p>
    <w:p>
      <w:pPr/>
      <w:r>
        <w:rPr>
          <w:rFonts w:ascii="Songti SC" w:hAnsi="Songti SC" w:cs="Songti SC"/>
          <w:sz w:val="24"/>
          <w:sz-cs w:val="24"/>
          <w:spacing w:val="0"/>
        </w:rPr>
        <w:t xml:space="preserve">其余 15 个架次</w:t>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B/C</w:t>
      </w:r>
    </w:p>
    <w:p>
      <w:pPr/>
      <w:r>
        <w:rPr>
          <w:rFonts w:ascii="Songti SC" w:hAnsi="Songti SC" w:cs="Songti SC"/>
          <w:sz w:val="24"/>
          <w:sz-cs w:val="24"/>
          <w:spacing w:val="0"/>
        </w:rPr>
        <w:t xml:space="preserve">&gt;26%</w:t>
      </w:r>
    </w:p>
    <w:p>
      <w:pPr/>
      <w:r>
        <w:rPr>
          <w:rFonts w:ascii="Songti SC" w:hAnsi="Songti SC" w:cs="Songti SC"/>
          <w:sz w:val="24"/>
          <w:sz-cs w:val="24"/>
          <w:spacing w:val="0"/>
        </w:rPr>
        <w:t xml:space="preserve">≈0%</w:t>
      </w:r>
    </w:p>
    <w:p>
      <w:pPr>
        <w:spacing w:after="213"/>
      </w:pPr>
      <w:r>
        <w:rPr>
          <w:rFonts w:ascii="Songti SC" w:hAnsi="Songti SC" w:cs="Songti SC"/>
          <w:sz w:val="28"/>
          <w:sz-cs w:val="28"/>
          <w:b/>
          <w:spacing w:val="0"/>
        </w:rPr>
        <w:t xml:space="preserve">结构性不可改善证明</w:t>
      </w:r>
      <w:r>
        <w:rPr>
          <w:rFonts w:ascii="Songti SC" w:hAnsi="Songti SC" w:cs="Songti SC"/>
          <w:sz w:val="28"/>
          <w:sz-cs w:val="28"/>
          <w:spacing w:val="0"/>
        </w:rPr>
        <w:t xml:space="preserve">：S003 第一架次载 67 kg，该分区剩余箱 14 kg（</w:t>
      </w:r>
      <w:r>
        <w:rPr>
          <w:rFonts w:ascii="Menlo" w:hAnsi="Menlo" w:cs="Menlo"/>
          <w:sz w:val="24"/>
          <w:sz-cs w:val="24"/>
          <w:spacing w:val="0"/>
        </w:rPr>
        <w:t xml:space="preserve">S003-FOD-02</w:t>
      </w:r>
      <w:r>
        <w:rPr>
          <w:rFonts w:ascii="Songti SC" w:hAnsi="Songti SC" w:cs="Songti SC"/>
          <w:sz w:val="28"/>
          <w:sz-cs w:val="28"/>
          <w:spacing w:val="0"/>
        </w:rPr>
        <w:t xml:space="preserve"> + </w:t>
      </w:r>
      <w:r>
        <w:rPr>
          <w:rFonts w:ascii="Menlo" w:hAnsi="Menlo" w:cs="Menlo"/>
          <w:sz w:val="24"/>
          <w:sz-cs w:val="24"/>
          <w:spacing w:val="0"/>
        </w:rPr>
        <w:t xml:space="preserve">S003-HYG-01</w:t>
      </w:r>
      <w:r>
        <w:rPr>
          <w:rFonts w:ascii="Songti SC" w:hAnsi="Songti SC" w:cs="Songti SC"/>
          <w:sz w:val="28"/>
          <w:sz-cs w:val="28"/>
          <w:spacing w:val="0"/>
        </w:rPr>
        <w:t xml:space="preserve">），</w:t>
      </w:r>
      <w:r>
        <w:rPr>
          <w:rFonts w:ascii="Songti SC" w:hAnsi="Songti SC" w:cs="Songti SC"/>
          <w:sz w:val="28"/>
          <w:sz-cs w:val="28"/>
          <w:spacing w:val="0"/>
        </w:rPr>
        <w:t xml:space="preserve"/>
      </w:r>
    </w:p>
    <w:p>
      <w:pPr>
        <w:spacing w:after="213"/>
      </w:pPr>
      <w:r>
        <w:rPr>
          <w:rFonts w:ascii="Songti SC" w:hAnsi="Songti SC" w:cs="Songti SC"/>
          <w:sz w:val="28"/>
          <w:sz-cs w:val="28"/>
          <w:spacing w:val="0"/>
        </w:rPr>
        <w:t xml:space="preserve">合并后 81 kg &gt; 能量上限 68.13 kg，故 </w:t>
      </w:r>
      <w:r>
        <w:rPr>
          <w:rFonts w:ascii="Songti SC" w:hAnsi="Songti SC" w:cs="Songti SC"/>
          <w:sz w:val="28"/>
          <w:sz-cs w:val="28"/>
          <w:b/>
          <w:spacing w:val="0"/>
        </w:rPr>
        <w:t xml:space="preserve">67 kg 已是该分区下最大可装质量</w:t>
      </w:r>
      <w:r>
        <w:rPr>
          <w:rFonts w:ascii="Songti SC" w:hAnsi="Songti SC" w:cs="Songti SC"/>
          <w:sz w:val="28"/>
          <w:sz-cs w:val="28"/>
          <w:spacing w:val="0"/>
        </w:rPr>
        <w:t xml:space="preserve">，SOC=20.89% 为上限值。</w:t>
      </w:r>
    </w:p>
    <w:p>
      <w:pPr>
        <w:spacing w:after="160"/>
      </w:pPr>
      <w:r>
        <w:rPr>
          <w:rFonts w:ascii="Songti SC" w:hAnsi="Songti SC" w:cs="Songti SC"/>
          <w:sz w:val="32"/>
          <w:sz-cs w:val="32"/>
          <w:b/>
          <w:spacing w:val="0"/>
        </w:rPr>
        <w:t xml:space="preserve">6.3 迭代过程中的三次实质性纠正</w:t>
      </w:r>
    </w:p>
    <w:p>
      <w:pPr>
        <w:jc w:val="both"/>
        <w:spacing w:after="133"/>
      </w:pPr>
      <w:r>
        <w:rPr>
          <w:rFonts w:ascii="Songti SC" w:hAnsi="Songti SC" w:cs="Songti SC"/>
          <w:sz w:val="28"/>
          <w:sz-cs w:val="28"/>
          <w:spacing w:val="0"/>
        </w:rPr>
        <w:t xml:space="preserve">本研究采用"迭代账本 + 正负反馈"机制，过程中记录到 3 次由校验驱动的实质纠正：</w:t>
      </w:r>
    </w:p>
    <w:p>
      <w:pPr/>
      <w:r>
        <w:rPr>
          <w:rFonts w:ascii="Songti SC" w:hAnsi="Songti SC" w:cs="Songti SC"/>
          <w:sz w:val="24"/>
          <w:sz-cs w:val="24"/>
          <w:b/>
          <w:spacing w:val="0"/>
        </w:rPr>
        <w:t xml:space="preserve">编号</w:t>
      </w:r>
    </w:p>
    <w:p>
      <w:pPr/>
      <w:r>
        <w:rPr>
          <w:rFonts w:ascii="Songti SC" w:hAnsi="Songti SC" w:cs="Songti SC"/>
          <w:sz w:val="24"/>
          <w:sz-cs w:val="24"/>
          <w:b/>
          <w:spacing w:val="0"/>
        </w:rPr>
        <w:t xml:space="preserve">轮次</w:t>
      </w:r>
    </w:p>
    <w:p>
      <w:pPr/>
      <w:r>
        <w:rPr>
          <w:rFonts w:ascii="Songti SC" w:hAnsi="Songti SC" w:cs="Songti SC"/>
          <w:sz w:val="24"/>
          <w:sz-cs w:val="24"/>
          <w:b/>
          <w:spacing w:val="0"/>
        </w:rPr>
        <w:t xml:space="preserve">发现</w:t>
      </w:r>
    </w:p>
    <w:p>
      <w:pPr/>
      <w:r>
        <w:rPr>
          <w:rFonts w:ascii="Songti SC" w:hAnsi="Songti SC" w:cs="Songti SC"/>
          <w:sz w:val="24"/>
          <w:sz-cs w:val="24"/>
          <w:b/>
          <w:spacing w:val="0"/>
        </w:rPr>
        <w:t xml:space="preserve">纠正</w:t>
      </w:r>
    </w:p>
    <w:p>
      <w:pPr/>
      <w:r>
        <w:rPr>
          <w:rFonts w:ascii="Songti SC" w:hAnsi="Songti SC" w:cs="Songti SC"/>
          <w:sz w:val="24"/>
          <w:sz-cs w:val="24"/>
          <w:b/>
          <w:spacing w:val="0"/>
        </w:rPr>
        <w:t xml:space="preserve">RB-01</w:t>
      </w:r>
      <w:r>
        <w:rPr>
          <w:rFonts w:ascii="Songti SC" w:hAnsi="Songti SC" w:cs="Songti SC"/>
          <w:sz w:val="24"/>
          <w:sz-cs w:val="24"/>
          <w:spacing w:val="0"/>
        </w:rPr>
        <w:t xml:space="preserve"/>
      </w:r>
    </w:p>
    <w:p>
      <w:pPr/>
      <w:r>
        <w:rPr>
          <w:rFonts w:ascii="Songti SC" w:hAnsi="Songti SC" w:cs="Songti SC"/>
          <w:sz w:val="24"/>
          <w:sz-cs w:val="24"/>
          <w:spacing w:val="0"/>
        </w:rPr>
        <w:t xml:space="preserve">IT-03</w:t>
      </w:r>
    </w:p>
    <w:p>
      <w:pPr/>
      <w:r>
        <w:rPr>
          <w:rFonts w:ascii="Songti SC" w:hAnsi="Songti SC" w:cs="Songti SC"/>
          <w:sz w:val="24"/>
          <w:sz-cs w:val="24"/>
          <w:spacing w:val="0"/>
        </w:rPr>
        <w:t xml:space="preserve">水平巡航功率单位错误（kWh/s 当作 kW，差 3600 倍），导致"能耗由爬升主导、返航余量从不触发"两条</w:t>
      </w:r>
      <w:r>
        <w:rPr>
          <w:rFonts w:ascii="Songti SC" w:hAnsi="Songti SC" w:cs="Songti SC"/>
          <w:sz w:val="24"/>
          <w:sz-cs w:val="24"/>
          <w:b/>
          <w:spacing w:val="0"/>
        </w:rPr>
        <w:t xml:space="preserve">错误结论</w:t>
      </w:r>
      <w:r>
        <w:rPr>
          <w:rFonts w:ascii="Songti SC" w:hAnsi="Songti SC" w:cs="Songti SC"/>
          <w:sz w:val="24"/>
          <w:sz-cs w:val="24"/>
          <w:spacing w:val="0"/>
        </w:rPr>
        <w:t xml:space="preserve"/>
      </w:r>
    </w:p>
    <w:p>
      <w:pPr/>
      <w:r>
        <w:rPr>
          <w:rFonts w:ascii="Songti SC" w:hAnsi="Songti SC" w:cs="Songti SC"/>
          <w:sz w:val="24"/>
          <w:sz-cs w:val="24"/>
          <w:spacing w:val="0"/>
        </w:rPr>
        <w:t xml:space="preserve">修正为 &lt;span class="math"&gt;Ehor=Eused/L(q)&lt;/span&gt; 主口径；</w:t>
      </w:r>
      <w:r>
        <w:rPr>
          <w:rFonts w:ascii="Songti SC" w:hAnsi="Songti SC" w:cs="Songti SC"/>
          <w:sz w:val="24"/>
          <w:sz-cs w:val="24"/>
          <w:b/>
          <w:spacing w:val="0"/>
        </w:rPr>
        <w:t xml:space="preserve">推翻 E8/E9</w:t>
      </w:r>
      <w:r>
        <w:rPr>
          <w:rFonts w:ascii="Songti SC" w:hAnsi="Songti SC" w:cs="Songti SC"/>
          <w:sz w:val="24"/>
          <w:sz-cs w:val="24"/>
          <w:spacing w:val="0"/>
        </w:rPr>
        <w:t xml:space="preserve"/>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IT-06</w:t>
      </w:r>
    </w:p>
    <w:p>
      <w:pPr/>
      <w:r>
        <w:rPr>
          <w:rFonts w:ascii="Songti SC" w:hAnsi="Songti SC" w:cs="Songti SC"/>
          <w:sz w:val="24"/>
          <w:sz-cs w:val="24"/>
          <w:spacing w:val="0"/>
        </w:rPr>
        <w:t xml:space="preserve">中继时间窗按"名义时刻"排列，与运输架次串行执行的实际时刻错位</w:t>
      </w:r>
    </w:p>
    <w:p>
      <w:pPr/>
      <w:r>
        <w:rPr>
          <w:rFonts w:ascii="Songti SC" w:hAnsi="Songti SC" w:cs="Songti SC"/>
          <w:sz w:val="24"/>
          <w:sz-cs w:val="24"/>
          <w:spacing w:val="0"/>
        </w:rPr>
        <w:t xml:space="preserve">改为</w:t>
      </w:r>
      <w:r>
        <w:rPr>
          <w:rFonts w:ascii="Songti SC" w:hAnsi="Songti SC" w:cs="Songti SC"/>
          <w:sz w:val="24"/>
          <w:sz-cs w:val="24"/>
          <w:b/>
          <w:spacing w:val="0"/>
        </w:rPr>
        <w:t xml:space="preserve">联合前向调度</w:t>
      </w:r>
      <w:r>
        <w:rPr>
          <w:rFonts w:ascii="Songti SC" w:hAnsi="Songti SC" w:cs="Songti SC"/>
          <w:sz w:val="24"/>
          <w:sz-cs w:val="24"/>
          <w:spacing w:val="0"/>
        </w:rPr>
        <w:t xml:space="preserve">；通信中断由 </w:t>
      </w:r>
      <w:r>
        <w:rPr>
          <w:rFonts w:ascii="Songti SC" w:hAnsi="Songti SC" w:cs="Songti SC"/>
          <w:sz w:val="24"/>
          <w:sz-cs w:val="24"/>
          <w:b/>
          <w:spacing w:val="0"/>
        </w:rPr>
        <w:t xml:space="preserve">251/609 → 0/609</w:t>
      </w:r>
      <w:r>
        <w:rPr>
          <w:rFonts w:ascii="Songti SC" w:hAnsi="Songti SC" w:cs="Songti SC"/>
          <w:sz w:val="24"/>
          <w:sz-cs w:val="24"/>
          <w:spacing w:val="0"/>
        </w:rPr>
        <w:t xml:space="preserve"/>
      </w:r>
    </w:p>
    <w:p>
      <w:pPr/>
      <w:r>
        <w:rPr>
          <w:rFonts w:ascii="Songti SC" w:hAnsi="Songti SC" w:cs="Songti SC"/>
          <w:sz w:val="24"/>
          <w:sz-cs w:val="24"/>
          <w:spacing w:val="0"/>
        </w:rPr>
        <w:t xml:space="preserve">—</w:t>
      </w:r>
    </w:p>
    <w:p>
      <w:pPr/>
      <w:r>
        <w:rPr>
          <w:rFonts w:ascii="Songti SC" w:hAnsi="Songti SC" w:cs="Songti SC"/>
          <w:sz w:val="24"/>
          <w:sz-cs w:val="24"/>
          <w:spacing w:val="0"/>
        </w:rPr>
        <w:t xml:space="preserve">IT-08</w:t>
      </w:r>
    </w:p>
    <w:p>
      <w:pPr/>
      <w:r>
        <w:rPr>
          <w:rFonts w:ascii="Menlo" w:hAnsi="Menlo" w:cs="Menlo"/>
          <w:sz w:val="24"/>
          <w:sz-cs w:val="24"/>
          <w:spacing w:val="0"/>
        </w:rPr>
        <w:t xml:space="preserve">Q1_单点组批.csv</w:t>
      </w:r>
      <w:r>
        <w:rPr>
          <w:rFonts w:ascii="Songti SC" w:hAnsi="Songti SC" w:cs="Songti SC"/>
          <w:sz w:val="24"/>
          <w:sz-cs w:val="24"/>
          <w:spacing w:val="0"/>
        </w:rPr>
        <w:t xml:space="preserve"> 列名与提交模板不一致</w:t>
      </w:r>
    </w:p>
    <w:p>
      <w:pPr/>
      <w:r>
        <w:rPr>
          <w:rFonts w:ascii="Songti SC" w:hAnsi="Songti SC" w:cs="Songti SC"/>
          <w:sz w:val="24"/>
          <w:sz-cs w:val="24"/>
          <w:spacing w:val="0"/>
        </w:rPr>
        <w:t xml:space="preserve">修正为模板精确列名；6/6 表对齐</w:t>
      </w:r>
    </w:p>
    <w:p>
      <w:pPr>
        <w:spacing w:after="213"/>
      </w:pPr>
      <w:r>
        <w:rPr>
          <w:rFonts w:ascii="Songti SC" w:hAnsi="Songti SC" w:cs="Songti SC"/>
          <w:sz w:val="28"/>
          <w:sz-cs w:val="28"/>
          <w:spacing w:val="0"/>
        </w:rPr>
        <w:t xml:space="preserve">这三处均由独立的校验器（</w:t>
      </w:r>
      <w:r>
        <w:rPr>
          <w:rFonts w:ascii="Menlo" w:hAnsi="Menlo" w:cs="Menlo"/>
          <w:sz w:val="24"/>
          <w:sz-cs w:val="24"/>
          <w:spacing w:val="0"/>
        </w:rPr>
        <w:t xml:space="preserve">verify.py</w:t>
      </w:r>
      <w:r>
        <w:rPr>
          <w:rFonts w:ascii="Songti SC" w:hAnsi="Songti SC" w:cs="Songti SC"/>
          <w:sz w:val="28"/>
          <w:sz-cs w:val="28"/>
          <w:spacing w:val="0"/>
        </w:rPr>
        <w:t xml:space="preserve">、</w:t>
      </w:r>
      <w:r>
        <w:rPr>
          <w:rFonts w:ascii="Menlo" w:hAnsi="Menlo" w:cs="Menlo"/>
          <w:sz w:val="24"/>
          <w:sz-cs w:val="24"/>
          <w:spacing w:val="0"/>
        </w:rPr>
        <w:t xml:space="preserve">verify_q3_comm.py</w:t>
      </w:r>
      <w:r>
        <w:rPr>
          <w:rFonts w:ascii="Songti SC" w:hAnsi="Songti SC" w:cs="Songti SC"/>
          <w:sz w:val="28"/>
          <w:sz-cs w:val="28"/>
          <w:spacing w:val="0"/>
        </w:rPr>
        <w:t xml:space="preserve">、</w:t>
      </w:r>
      <w:r>
        <w:rPr>
          <w:rFonts w:ascii="Menlo" w:hAnsi="Menlo" w:cs="Menlo"/>
          <w:sz w:val="24"/>
          <w:sz-cs w:val="24"/>
          <w:spacing w:val="0"/>
        </w:rPr>
        <w:t xml:space="preserve">check_template.py</w:t>
      </w:r>
      <w:r>
        <w:rPr>
          <w:rFonts w:ascii="Songti SC" w:hAnsi="Songti SC" w:cs="Songti SC"/>
          <w:sz w:val="28"/>
          <w:sz-cs w:val="28"/>
          <w:spacing w:val="0"/>
        </w:rPr>
        <w:t xml:space="preserve">）发现，</w:t>
      </w:r>
      <w:r>
        <w:rPr>
          <w:rFonts w:ascii="Songti SC" w:hAnsi="Songti SC" w:cs="Songti SC"/>
          <w:sz w:val="28"/>
          <w:sz-cs w:val="28"/>
          <w:spacing w:val="0"/>
        </w:rPr>
        <w:t xml:space="preserve"/>
      </w:r>
    </w:p>
    <w:p>
      <w:pPr>
        <w:spacing w:after="213"/>
      </w:pPr>
      <w:r>
        <w:rPr>
          <w:rFonts w:ascii="Songti SC" w:hAnsi="Songti SC" w:cs="Songti SC"/>
          <w:sz w:val="28"/>
          <w:sz-cs w:val="28"/>
          <w:spacing w:val="0"/>
        </w:rPr>
        <w:t xml:space="preserve">而非求解器的自测。这验证了"独立校验权重高于自测"的设计。</w:t>
      </w:r>
    </w:p>
    <w:p>
      <w:pPr>
        <w:spacing w:after="160"/>
      </w:pPr>
      <w:r>
        <w:rPr>
          <w:rFonts w:ascii="Songti SC" w:hAnsi="Songti SC" w:cs="Songti SC"/>
          <w:sz w:val="32"/>
          <w:sz-cs w:val="32"/>
          <w:b/>
          <w:spacing w:val="0"/>
        </w:rPr>
        <w:t xml:space="preserve">6.4 结果可辩护性</w:t>
      </w:r>
    </w:p>
    <w:p>
      <w:pPr>
        <w:ind w:left="720" w:first-line="-720"/>
        <w:spacing w:after="53"/>
      </w:pPr>
      <w:r>
        <w:rPr>
          <w:rFonts w:ascii="Songti SC" w:hAnsi="Songti SC" w:cs="Songti SC"/>
          <w:sz w:val="28"/>
          <w:sz-cs w:val="28"/>
          <w:b/>
        </w:rPr>
        <w:t xml:space="preserve"/>
        <w:tab/>
        <w:t xml:space="preserve">•</w:t>
        <w:tab/>
        <w:t xml:space="preserve"/>
      </w:r>
      <w:r>
        <w:rPr>
          <w:rFonts w:ascii="Songti SC" w:hAnsi="Songti SC" w:cs="Songti SC"/>
          <w:sz w:val="28"/>
          <w:sz-cs w:val="28"/>
          <w:b/>
          <w:spacing w:val="0"/>
        </w:rPr>
        <w:t xml:space="preserve">可追溯</w:t>
      </w:r>
      <w:r>
        <w:rPr>
          <w:rFonts w:ascii="Songti SC" w:hAnsi="Songti SC" w:cs="Songti SC"/>
          <w:sz w:val="28"/>
          <w:sz-cs w:val="28"/>
          <w:spacing w:val="0"/>
        </w:rPr>
        <w:t xml:space="preserve">：论文每个数字可追溯至 </w:t>
      </w:r>
      <w:r>
        <w:rPr>
          <w:rFonts w:ascii="Menlo" w:hAnsi="Menlo" w:cs="Menlo"/>
          <w:sz w:val="24"/>
          <w:sz-cs w:val="24"/>
          <w:spacing w:val="0"/>
        </w:rPr>
        <w:t xml:space="preserve">out/</w:t>
      </w:r>
      <w:r>
        <w:rPr>
          <w:rFonts w:ascii="Songti SC" w:hAnsi="Songti SC" w:cs="Songti SC"/>
          <w:sz w:val="28"/>
          <w:sz-cs w:val="28"/>
          <w:spacing w:val="0"/>
        </w:rPr>
        <w:t xml:space="preserve"> 中结果文件的对应行与生成脚本。</w:t>
      </w:r>
    </w:p>
    <w:p>
      <w:pPr>
        <w:ind w:left="720" w:first-line="-720"/>
        <w:spacing w:after="53"/>
      </w:pPr>
      <w:r>
        <w:rPr>
          <w:rFonts w:ascii="Songti SC" w:hAnsi="Songti SC" w:cs="Songti SC"/>
          <w:sz w:val="28"/>
          <w:sz-cs w:val="28"/>
          <w:b/>
        </w:rPr>
        <w:t xml:space="preserve"/>
        <w:tab/>
        <w:t xml:space="preserve">•</w:t>
        <w:tab/>
        <w:t xml:space="preserve"/>
      </w:r>
      <w:r>
        <w:rPr>
          <w:rFonts w:ascii="Songti SC" w:hAnsi="Songti SC" w:cs="Songti SC"/>
          <w:sz w:val="28"/>
          <w:sz-cs w:val="28"/>
          <w:b/>
          <w:spacing w:val="0"/>
        </w:rPr>
        <w:t xml:space="preserve">可复现</w:t>
      </w:r>
      <w:r>
        <w:rPr>
          <w:rFonts w:ascii="Songti SC" w:hAnsi="Songti SC" w:cs="Songti SC"/>
          <w:sz w:val="28"/>
          <w:sz-cs w:val="28"/>
          <w:spacing w:val="0"/>
        </w:rPr>
        <w:t xml:space="preserve">：</w:t>
      </w:r>
      <w:r>
        <w:rPr>
          <w:rFonts w:ascii="Menlo" w:hAnsi="Menlo" w:cs="Menlo"/>
          <w:sz w:val="24"/>
          <w:sz-cs w:val="24"/>
          <w:spacing w:val="0"/>
        </w:rPr>
        <w:t xml:space="preserve">.venv</w:t>
      </w:r>
      <w:r>
        <w:rPr>
          <w:rFonts w:ascii="Songti SC" w:hAnsi="Songti SC" w:cs="Songti SC"/>
          <w:sz w:val="28"/>
          <w:sz-cs w:val="28"/>
          <w:spacing w:val="0"/>
        </w:rPr>
        <w:t xml:space="preserve"> 环境 + 固定随机种子 + 无网络依赖；清空 </w:t>
      </w:r>
      <w:r>
        <w:rPr>
          <w:rFonts w:ascii="Menlo" w:hAnsi="Menlo" w:cs="Menlo"/>
          <w:sz w:val="24"/>
          <w:sz-cs w:val="24"/>
          <w:spacing w:val="0"/>
        </w:rPr>
        <w:t xml:space="preserve">out/</w:t>
      </w:r>
      <w:r>
        <w:rPr>
          <w:rFonts w:ascii="Songti SC" w:hAnsi="Songti SC" w:cs="Songti SC"/>
          <w:sz w:val="28"/>
          <w:sz-cs w:val="28"/>
          <w:spacing w:val="0"/>
        </w:rPr>
        <w:t xml:space="preserve"> 后可一键重跑。</w:t>
      </w:r>
    </w:p>
    <w:p>
      <w:pPr>
        <w:ind w:left="720" w:first-line="-720"/>
        <w:spacing w:after="53"/>
      </w:pPr>
      <w:r>
        <w:rPr>
          <w:rFonts w:ascii="Songti SC" w:hAnsi="Songti SC" w:cs="Songti SC"/>
          <w:sz w:val="28"/>
          <w:sz-cs w:val="28"/>
          <w:b/>
        </w:rPr>
        <w:t xml:space="preserve"/>
        <w:tab/>
        <w:t xml:space="preserve">•</w:t>
        <w:tab/>
        <w:t xml:space="preserve"/>
      </w:r>
      <w:r>
        <w:rPr>
          <w:rFonts w:ascii="Songti SC" w:hAnsi="Songti SC" w:cs="Songti SC"/>
          <w:sz w:val="28"/>
          <w:sz-cs w:val="28"/>
          <w:b/>
          <w:spacing w:val="0"/>
        </w:rPr>
        <w:t xml:space="preserve">口径唯一</w:t>
      </w:r>
      <w:r>
        <w:rPr>
          <w:rFonts w:ascii="Songti SC" w:hAnsi="Songti SC" w:cs="Songti SC"/>
          <w:sz w:val="28"/>
          <w:sz-cs w:val="28"/>
          <w:spacing w:val="0"/>
        </w:rPr>
        <w:t xml:space="preserve">：</w:t>
      </w:r>
      <w:r>
        <w:rPr>
          <w:rFonts w:ascii="Menlo" w:hAnsi="Menlo" w:cs="Menlo"/>
          <w:sz w:val="24"/>
          <w:sz-cs w:val="24"/>
          <w:spacing w:val="0"/>
        </w:rPr>
        <w:t xml:space="preserve">code/core.py</w:t>
      </w:r>
      <w:r>
        <w:rPr>
          <w:rFonts w:ascii="Songti SC" w:hAnsi="Songti SC" w:cs="Songti SC"/>
          <w:sz w:val="28"/>
          <w:sz-cs w:val="28"/>
          <w:spacing w:val="0"/>
        </w:rPr>
        <w:t xml:space="preserve"> 是唯一物理规则实现，由 </w:t>
      </w:r>
      <w:r>
        <w:rPr>
          <w:rFonts w:ascii="Menlo" w:hAnsi="Menlo" w:cs="Menlo"/>
          <w:sz w:val="24"/>
          <w:sz-cs w:val="24"/>
          <w:spacing w:val="0"/>
        </w:rPr>
        <w:t xml:space="preserve">governance_check.sh</w:t>
      </w:r>
      <w:r>
        <w:rPr>
          <w:rFonts w:ascii="Songti SC" w:hAnsi="Songti SC" w:cs="Songti SC"/>
          <w:sz w:val="28"/>
          <w:sz-cs w:val="28"/>
          <w:spacing w:val="0"/>
        </w:rPr>
        <w:t xml:space="preserve"> G-02/G-03 静态强制。</w:t>
      </w:r>
    </w:p>
    <w:p>
      <w:pPr>
        <w:ind w:left="720" w:first-line="-720"/>
        <w:spacing w:after="53"/>
      </w:pPr>
      <w:r>
        <w:rPr>
          <w:rFonts w:ascii="Songti SC" w:hAnsi="Songti SC" w:cs="Songti SC"/>
          <w:sz w:val="28"/>
          <w:sz-cs w:val="28"/>
          <w:b/>
        </w:rPr>
        <w:t xml:space="preserve"/>
        <w:tab/>
        <w:t xml:space="preserve">•</w:t>
        <w:tab/>
        <w:t xml:space="preserve"/>
      </w:r>
      <w:r>
        <w:rPr>
          <w:rFonts w:ascii="Songti SC" w:hAnsi="Songti SC" w:cs="Songti SC"/>
          <w:sz w:val="28"/>
          <w:sz-cs w:val="28"/>
          <w:b/>
          <w:spacing w:val="0"/>
        </w:rPr>
        <w:t xml:space="preserve">独立性</w:t>
      </w:r>
      <w:r>
        <w:rPr>
          <w:rFonts w:ascii="Songti SC" w:hAnsi="Songti SC" w:cs="Songti SC"/>
          <w:sz w:val="28"/>
          <w:sz-cs w:val="28"/>
          <w:spacing w:val="0"/>
        </w:rPr>
        <w:t xml:space="preserve">：</w:t>
      </w:r>
      <w:r>
        <w:rPr>
          <w:rFonts w:ascii="Menlo" w:hAnsi="Menlo" w:cs="Menlo"/>
          <w:sz w:val="24"/>
          <w:sz-cs w:val="24"/>
          <w:spacing w:val="0"/>
        </w:rPr>
        <w:t xml:space="preserve">code/verify.py</w:t>
      </w:r>
      <w:r>
        <w:rPr>
          <w:rFonts w:ascii="Songti SC" w:hAnsi="Songti SC" w:cs="Songti SC"/>
          <w:sz w:val="28"/>
          <w:sz-cs w:val="28"/>
          <w:spacing w:val="0"/>
        </w:rPr>
        <w:t xml:space="preserve"> 不 import 任何求解模块（含 </w:t>
      </w:r>
      <w:r>
        <w:rPr>
          <w:rFonts w:ascii="Menlo" w:hAnsi="Menlo" w:cs="Menlo"/>
          <w:sz w:val="24"/>
          <w:sz-cs w:val="24"/>
          <w:spacing w:val="0"/>
        </w:rPr>
        <w:t xml:space="preserve">importlib</w:t>
      </w:r>
      <w:r>
        <w:rPr>
          <w:rFonts w:ascii="Songti SC" w:hAnsi="Songti SC" w:cs="Songti SC"/>
          <w:sz w:val="28"/>
          <w:sz-cs w:val="28"/>
          <w:spacing w:val="0"/>
        </w:rPr>
        <w:t xml:space="preserve"> 绕过封堵，G-01）。</w:t>
      </w:r>
    </w:p>
    <w:p>
      <w:pPr/>
      <w:r>
        <w:rPr>
          <w:rFonts w:ascii="Songti SC" w:hAnsi="Songti SC" w:cs="Songti SC"/>
          <w:sz w:val="28"/>
          <w:sz-cs w:val="28"/>
          <w:spacing w:val="0"/>
          <w:color w:val="6D6D6D"/>
        </w:rPr>
        <w:t xml:space="preserve"/>
      </w:r>
    </w:p>
    <w:p>
      <w:pPr>
        <w:spacing w:after="213"/>
      </w:pPr>
      <w:r>
        <w:rPr>
          <w:rFonts w:ascii="Songti SC" w:hAnsi="Songti SC" w:cs="Songti SC"/>
          <w:sz w:val="37"/>
          <w:sz-cs w:val="37"/>
          <w:b/>
          <w:spacing w:val="0"/>
        </w:rPr>
        <w:t xml:space="preserve">七、模型的优缺点与适用条件</w:t>
      </w:r>
    </w:p>
    <w:p>
      <w:pPr>
        <w:spacing w:after="160"/>
      </w:pPr>
      <w:r>
        <w:rPr>
          <w:rFonts w:ascii="Songti SC" w:hAnsi="Songti SC" w:cs="Songti SC"/>
          <w:sz w:val="32"/>
          <w:sz-cs w:val="32"/>
          <w:b/>
          <w:spacing w:val="0"/>
        </w:rPr>
        <w:t xml:space="preserve">7.1 优点</w:t>
      </w:r>
    </w:p>
    <w:p>
      <w:pPr>
        <w:ind w:left="720" w:first-line="-720"/>
        <w:spacing w:after="53"/>
      </w:pPr>
      <w:r>
        <w:rPr>
          <w:rFonts w:ascii="Songti SC" w:hAnsi="Songti SC" w:cs="Songti SC"/>
          <w:sz w:val="28"/>
          <w:sz-cs w:val="28"/>
          <w:b/>
        </w:rPr>
        <w:t xml:space="preserve"/>
        <w:tab/>
        <w:t xml:space="preserve">1</w:t>
        <w:tab/>
        <w:t xml:space="preserve"/>
      </w:r>
      <w:r>
        <w:rPr>
          <w:rFonts w:ascii="Songti SC" w:hAnsi="Songti SC" w:cs="Songti SC"/>
          <w:sz w:val="28"/>
          <w:sz-cs w:val="28"/>
          <w:b/>
          <w:spacing w:val="0"/>
        </w:rPr>
        <w:t xml:space="preserve">口径唯一且可审计</w:t>
      </w:r>
      <w:r>
        <w:rPr>
          <w:rFonts w:ascii="Songti SC" w:hAnsi="Songti SC" w:cs="Songti SC"/>
          <w:sz w:val="28"/>
          <w:sz-cs w:val="28"/>
          <w:spacing w:val="0"/>
        </w:rPr>
        <w:t xml:space="preserve">：四问共用 </w:t>
      </w:r>
      <w:r>
        <w:rPr>
          <w:rFonts w:ascii="Menlo" w:hAnsi="Menlo" w:cs="Menlo"/>
          <w:sz w:val="24"/>
          <w:sz-cs w:val="24"/>
          <w:spacing w:val="0"/>
        </w:rPr>
        <w:t xml:space="preserve">core.py</w:t>
      </w:r>
      <w:r>
        <w:rPr>
          <w:rFonts w:ascii="Songti SC" w:hAnsi="Songti SC" w:cs="Songti SC"/>
          <w:sz w:val="28"/>
          <w:sz-cs w:val="28"/>
          <w:spacing w:val="0"/>
        </w:rPr>
        <w:t xml:space="preserve">，并由静态检查强制，杜绝"各问各算"。</w:t>
      </w:r>
    </w:p>
    <w:p>
      <w:pPr>
        <w:ind w:left="720" w:first-line="-720"/>
        <w:spacing w:after="53"/>
      </w:pPr>
      <w:r>
        <w:rPr>
          <w:rFonts w:ascii="Songti SC" w:hAnsi="Songti SC" w:cs="Songti SC"/>
          <w:sz w:val="28"/>
          <w:sz-cs w:val="28"/>
          <w:b/>
        </w:rPr>
        <w:t xml:space="preserve"/>
        <w:tab/>
        <w:t xml:space="preserve">2</w:t>
        <w:tab/>
        <w:t xml:space="preserve"/>
      </w:r>
      <w:r>
        <w:rPr>
          <w:rFonts w:ascii="Songti SC" w:hAnsi="Songti SC" w:cs="Songti SC"/>
          <w:sz w:val="28"/>
          <w:sz-cs w:val="28"/>
          <w:b/>
          <w:spacing w:val="0"/>
        </w:rPr>
        <w:t xml:space="preserve">瓶颈归因清晰</w:t>
      </w:r>
      <w:r>
        <w:rPr>
          <w:rFonts w:ascii="Songti SC" w:hAnsi="Songti SC" w:cs="Songti SC"/>
          <w:sz w:val="28"/>
          <w:sz-cs w:val="28"/>
          <w:spacing w:val="0"/>
        </w:rPr>
        <w:t xml:space="preserve">：问题一区分质量/体积/能量三瓶颈，问题三区分"绕障"与"扩距"两种中继价值。</w:t>
      </w:r>
    </w:p>
    <w:p>
      <w:pPr>
        <w:ind w:left="720" w:first-line="-720"/>
        <w:spacing w:after="53"/>
      </w:pPr>
      <w:r>
        <w:rPr>
          <w:rFonts w:ascii="Songti SC" w:hAnsi="Songti SC" w:cs="Songti SC"/>
          <w:sz w:val="28"/>
          <w:sz-cs w:val="28"/>
          <w:b/>
        </w:rPr>
        <w:t xml:space="preserve"/>
        <w:tab/>
        <w:t xml:space="preserve">3</w:t>
        <w:tab/>
        <w:t xml:space="preserve"/>
      </w:r>
      <w:r>
        <w:rPr>
          <w:rFonts w:ascii="Songti SC" w:hAnsi="Songti SC" w:cs="Songti SC"/>
          <w:sz w:val="28"/>
          <w:sz-cs w:val="28"/>
          <w:b/>
          <w:spacing w:val="0"/>
        </w:rPr>
        <w:t xml:space="preserve">可验证性强</w:t>
      </w:r>
      <w:r>
        <w:rPr>
          <w:rFonts w:ascii="Songti SC" w:hAnsi="Songti SC" w:cs="Songti SC"/>
          <w:sz w:val="28"/>
          <w:sz-cs w:val="28"/>
          <w:spacing w:val="0"/>
        </w:rPr>
        <w:t xml:space="preserve">：51 条验证 + 42 条独立校验 + 6 项治理检查，关键结论均有多源交叉。</w:t>
      </w:r>
    </w:p>
    <w:p>
      <w:pPr>
        <w:ind w:left="720" w:first-line="-720"/>
        <w:spacing w:after="53"/>
      </w:pPr>
      <w:r>
        <w:rPr>
          <w:rFonts w:ascii="Songti SC" w:hAnsi="Songti SC" w:cs="Songti SC"/>
          <w:sz w:val="28"/>
          <w:sz-cs w:val="28"/>
          <w:b/>
        </w:rPr>
        <w:t xml:space="preserve"/>
        <w:tab/>
        <w:t xml:space="preserve">4</w:t>
        <w:tab/>
        <w:t xml:space="preserve"/>
      </w:r>
      <w:r>
        <w:rPr>
          <w:rFonts w:ascii="Songti SC" w:hAnsi="Songti SC" w:cs="Songti SC"/>
          <w:sz w:val="28"/>
          <w:sz-cs w:val="28"/>
          <w:b/>
          <w:spacing w:val="0"/>
        </w:rPr>
        <w:t xml:space="preserve">诚实性</w:t>
      </w:r>
      <w:r>
        <w:rPr>
          <w:rFonts w:ascii="Songti SC" w:hAnsi="Songti SC" w:cs="Songti SC"/>
          <w:sz w:val="28"/>
          <w:sz-cs w:val="28"/>
          <w:spacing w:val="0"/>
        </w:rPr>
        <w:t xml:space="preserve">：脆弱解、不可判定项、模型外因素均显式声明，不伪装收敛。</w:t>
      </w:r>
    </w:p>
    <w:p>
      <w:pPr>
        <w:spacing w:after="160"/>
      </w:pPr>
      <w:r>
        <w:rPr>
          <w:rFonts w:ascii="Songti SC" w:hAnsi="Songti SC" w:cs="Songti SC"/>
          <w:sz w:val="32"/>
          <w:sz-cs w:val="32"/>
          <w:b/>
          <w:spacing w:val="0"/>
        </w:rPr>
        <w:t xml:space="preserve">7.2 缺点</w:t>
      </w:r>
    </w:p>
    <w:p>
      <w:pPr>
        <w:ind w:left="720" w:first-line="-720"/>
        <w:spacing w:after="53"/>
      </w:pPr>
      <w:r>
        <w:rPr>
          <w:rFonts w:ascii="Songti SC" w:hAnsi="Songti SC" w:cs="Songti SC"/>
          <w:sz w:val="28"/>
          <w:sz-cs w:val="28"/>
          <w:b/>
        </w:rPr>
        <w:t xml:space="preserve"/>
        <w:tab/>
        <w:t xml:space="preserve">1</w:t>
        <w:tab/>
        <w:t xml:space="preserve"/>
      </w:r>
      <w:r>
        <w:rPr>
          <w:rFonts w:ascii="Songti SC" w:hAnsi="Songti SC" w:cs="Songti SC"/>
          <w:sz w:val="28"/>
          <w:sz-cs w:val="28"/>
          <w:b/>
          <w:spacing w:val="0"/>
        </w:rPr>
        <w:t xml:space="preserve">问题二未采用多服务区合并，已通过 G-B 代价核算给出定量否决理由</w:t>
      </w:r>
      <w:r>
        <w:rPr>
          <w:rFonts w:ascii="Songti SC" w:hAnsi="Songti SC" w:cs="Songti SC"/>
          <w:sz w:val="28"/>
          <w:sz-cs w:val="28"/>
          <w:spacing w:val="0"/>
        </w:rPr>
        <w:t xml:space="preserve">：枚举全部 C(15,2)=105 站对 × 3 机型 = </w:t>
      </w:r>
      <w:r>
        <w:rPr>
          <w:rFonts w:ascii="Songti SC" w:hAnsi="Songti SC" w:cs="Songti SC"/>
          <w:sz w:val="28"/>
          <w:sz-cs w:val="28"/>
          <w:b/>
          <w:spacing w:val="0"/>
        </w:rPr>
        <w:t xml:space="preserve">315 个合并方案</w:t>
      </w:r>
      <w:r>
        <w:rPr>
          <w:rFonts w:ascii="Songti SC" w:hAnsi="Songti SC" w:cs="Songti SC"/>
          <w:sz w:val="28"/>
          <w:sz-cs w:val="28"/>
          <w:spacing w:val="0"/>
        </w:rPr>
        <w:t xml:space="preserve">，可行者 16 个（首批硬约束违约 0 个），其中</w:t>
      </w:r>
      <w:r>
        <w:rPr>
          <w:rFonts w:ascii="Songti SC" w:hAnsi="Songti SC" w:cs="Songti SC"/>
          <w:sz w:val="28"/>
          <w:sz-cs w:val="28"/>
          <w:b/>
          <w:spacing w:val="0"/>
        </w:rPr>
        <w:t xml:space="preserve">仅 1 个</w:t>
      </w:r>
      <w:r>
        <w:rPr>
          <w:rFonts w:ascii="Songti SC" w:hAnsi="Songti SC" w:cs="Songti SC"/>
          <w:sz w:val="28"/>
          <w:sz-cs w:val="28"/>
          <w:spacing w:val="0"/>
        </w:rPr>
        <w:t xml:space="preserve">（S007+S015）能降低能耗：省 1 架次、能耗降 </w:t>
      </w:r>
      <w:r>
        <w:rPr>
          <w:rFonts w:ascii="Songti SC" w:hAnsi="Songti SC" w:cs="Songti SC"/>
          <w:sz w:val="28"/>
          <w:sz-cs w:val="28"/>
          <w:b/>
          <w:spacing w:val="0"/>
        </w:rPr>
        <w:t xml:space="preserve">0.3319 kWh（0.52%）</w:t>
      </w:r>
      <w:r>
        <w:rPr>
          <w:rFonts w:ascii="Songti SC" w:hAnsi="Songti SC" w:cs="Songti SC"/>
          <w:sz w:val="28"/>
          <w:sz-cs w:val="28"/>
          <w:spacing w:val="0"/>
        </w:rPr>
        <w:t xml:space="preserve">，但 makespan 增 </w:t>
      </w:r>
      <w:r>
        <w:rPr>
          <w:rFonts w:ascii="Songti SC" w:hAnsi="Songti SC" w:cs="Songti SC"/>
          <w:sz w:val="28"/>
          <w:sz-cs w:val="28"/>
          <w:b/>
          <w:spacing w:val="0"/>
        </w:rPr>
        <w:t xml:space="preserve">+1116.1 s（8.91%）</w:t>
      </w:r>
      <w:r>
        <w:rPr>
          <w:rFonts w:ascii="Songti SC" w:hAnsi="Songti SC" w:cs="Songti SC"/>
          <w:sz w:val="28"/>
          <w:sz-cs w:val="28"/>
          <w:spacing w:val="0"/>
        </w:rPr>
        <w:t xml:space="preserve">。因 Q2 的首要指标是【全部任务完成时间】，故</w:t>
      </w:r>
      <w:r>
        <w:rPr>
          <w:rFonts w:ascii="Songti SC" w:hAnsi="Songti SC" w:cs="Songti SC"/>
          <w:sz w:val="28"/>
          <w:sz-cs w:val="28"/>
          <w:b/>
          <w:spacing w:val="0"/>
        </w:rPr>
        <w:t xml:space="preserve">否决</w:t>
      </w:r>
      <w:r>
        <w:rPr>
          <w:rFonts w:ascii="Songti SC" w:hAnsi="Songti SC" w:cs="Songti SC"/>
          <w:sz w:val="28"/>
          <w:sz-cs w:val="28"/>
          <w:spacing w:val="0"/>
        </w:rPr>
        <w:t xml:space="preserve">（见 </w:t>
      </w:r>
      <w:r>
        <w:rPr>
          <w:rFonts w:ascii="Menlo" w:hAnsi="Menlo" w:cs="Menlo"/>
          <w:sz w:val="24"/>
          <w:sz-cs w:val="24"/>
          <w:spacing w:val="0"/>
        </w:rPr>
        <w:t xml:space="preserve">spec/iteration_ledger.md</w:t>
      </w:r>
      <w:r>
        <w:rPr>
          <w:rFonts w:ascii="Songti SC" w:hAnsi="Songti SC" w:cs="Songti SC"/>
          <w:sz w:val="28"/>
          <w:sz-cs w:val="28"/>
          <w:spacing w:val="0"/>
        </w:rPr>
        <w:t xml:space="preserve"> IT-14）。</w:t>
      </w:r>
    </w:p>
    <w:p>
      <w:pPr>
        <w:ind w:left="720" w:first-line="-720"/>
        <w:spacing w:after="53"/>
      </w:pPr>
      <w:r>
        <w:rPr>
          <w:rFonts w:ascii="Songti SC" w:hAnsi="Songti SC" w:cs="Songti SC"/>
          <w:sz w:val="28"/>
          <w:sz-cs w:val="28"/>
          <w:b/>
        </w:rPr>
        <w:t xml:space="preserve"/>
        <w:tab/>
        <w:t xml:space="preserve">2</w:t>
        <w:tab/>
        <w:t xml:space="preserve"/>
      </w:r>
      <w:r>
        <w:rPr>
          <w:rFonts w:ascii="Songti SC" w:hAnsi="Songti SC" w:cs="Songti SC"/>
          <w:sz w:val="28"/>
          <w:sz-cs w:val="28"/>
          <w:b/>
          <w:spacing w:val="0"/>
        </w:rPr>
        <w:t xml:space="preserve">问题三中继架次数 14 为贪心可行解</w:t>
      </w:r>
      <w:r>
        <w:rPr>
          <w:rFonts w:ascii="Songti SC" w:hAnsi="Songti SC" w:cs="Songti SC"/>
          <w:sz w:val="28"/>
          <w:sz-cs w:val="28"/>
          <w:spacing w:val="0"/>
        </w:rPr>
        <w:t xml:space="preserve">，但</w:t>
      </w:r>
      <w:r>
        <w:rPr>
          <w:rFonts w:ascii="Songti SC" w:hAnsi="Songti SC" w:cs="Songti SC"/>
          <w:sz w:val="28"/>
          <w:sz-cs w:val="28"/>
          <w:b/>
          <w:spacing w:val="0"/>
        </w:rPr>
        <w:t xml:space="preserve">已通过成本核算证明"合并相邻架次的中继驻留"是净负优化</w:t>
      </w:r>
      <w:r>
        <w:rPr>
          <w:rFonts w:ascii="Songti SC" w:hAnsi="Songti SC" w:cs="Songti SC"/>
          <w:sz w:val="28"/>
          <w:sz-cs w:val="28"/>
          <w:spacing w:val="0"/>
        </w:rPr>
        <w:t xml:space="preserve">：一次中继驻留的转移（爬升+往返）成本仅 ≈ </w:t>
      </w:r>
      <w:r>
        <w:rPr>
          <w:rFonts w:ascii="Songti SC" w:hAnsi="Songti SC" w:cs="Songti SC"/>
          <w:sz w:val="28"/>
          <w:sz-cs w:val="28"/>
          <w:b/>
          <w:spacing w:val="0"/>
        </w:rPr>
        <w:t xml:space="preserve">0.02 kWh</w:t>
      </w:r>
      <w:r>
        <w:rPr>
          <w:rFonts w:ascii="Songti SC" w:hAnsi="Songti SC" w:cs="Songti SC"/>
          <w:sz w:val="28"/>
          <w:sz-cs w:val="28"/>
          <w:spacing w:val="0"/>
        </w:rPr>
        <w:t xml:space="preserve">，而合并两架次需穿越其间隔</w:t>
      </w:r>
      <w:r>
        <w:rPr>
          <w:rFonts w:ascii="Songti SC" w:hAnsi="Songti SC" w:cs="Songti SC"/>
          <w:sz w:val="28"/>
          <w:sz-cs w:val="28"/>
          <w:b/>
          <w:spacing w:val="0"/>
        </w:rPr>
        <w:t xml:space="preserve">持续悬停</w:t>
      </w:r>
      <w:r>
        <w:rPr>
          <w:rFonts w:ascii="Songti SC" w:hAnsi="Songti SC" w:cs="Songti SC"/>
          <w:sz w:val="28"/>
          <w:sz-cs w:val="28"/>
          <w:spacing w:val="0"/>
        </w:rPr>
        <w:t xml:space="preserve"> 2100–2900 s，多耗 </w:t>
      </w:r>
      <w:r>
        <w:rPr>
          <w:rFonts w:ascii="Songti SC" w:hAnsi="Songti SC" w:cs="Songti SC"/>
          <w:sz w:val="28"/>
          <w:sz-cs w:val="28"/>
          <w:b/>
          <w:spacing w:val="0"/>
        </w:rPr>
        <w:t xml:space="preserve">0.63–0.87 kWh</w:t>
      </w:r>
      <w:r>
        <w:rPr>
          <w:rFonts w:ascii="Songti SC" w:hAnsi="Songti SC" w:cs="Songti SC"/>
          <w:sz w:val="28"/>
          <w:sz-cs w:val="28"/>
          <w:spacing w:val="0"/>
        </w:rPr>
        <w:t xml:space="preserve">。即每合并一次省下 1 个架次，却使能量净增 ≈ 0.6 kWh。实测（实现"合并感知预分配"后重跑）：中继架次数</w:t>
      </w:r>
      <w:r>
        <w:rPr>
          <w:rFonts w:ascii="Songti SC" w:hAnsi="Songti SC" w:cs="Songti SC"/>
          <w:sz w:val="28"/>
          <w:sz-cs w:val="28"/>
          <w:b/>
          <w:spacing w:val="0"/>
        </w:rPr>
        <w:t xml:space="preserve">仍为 14</w:t>
      </w:r>
      <w:r>
        <w:rPr>
          <w:rFonts w:ascii="Songti SC" w:hAnsi="Songti SC" w:cs="Songti SC"/>
          <w:sz w:val="28"/>
          <w:sz-cs w:val="28"/>
          <w:spacing w:val="0"/>
        </w:rPr>
        <w:t xml:space="preserve">，中继能耗由 5.8738 </w:t>
      </w:r>
      <w:r>
        <w:rPr>
          <w:rFonts w:ascii="Songti SC" w:hAnsi="Songti SC" w:cs="Songti SC"/>
          <w:sz w:val="28"/>
          <w:sz-cs w:val="28"/>
          <w:b/>
          <w:spacing w:val="0"/>
        </w:rPr>
        <w:t xml:space="preserve">升至 6.0221 kWh</w:t>
      </w:r>
      <w:r>
        <w:rPr>
          <w:rFonts w:ascii="Songti SC" w:hAnsi="Songti SC" w:cs="Songti SC"/>
          <w:sz w:val="28"/>
          <w:sz-cs w:val="28"/>
          <w:spacing w:val="0"/>
        </w:rPr>
        <w:t xml:space="preserve">（+2.5%），故已回退（见 </w:t>
      </w:r>
      <w:r>
        <w:rPr>
          <w:rFonts w:ascii="Menlo" w:hAnsi="Menlo" w:cs="Menlo"/>
          <w:sz w:val="24"/>
          <w:sz-cs w:val="24"/>
          <w:spacing w:val="0"/>
        </w:rPr>
        <w:t xml:space="preserve">spec/iteration_ledger.md</w:t>
      </w:r>
      <w:r>
        <w:rPr>
          <w:rFonts w:ascii="Songti SC" w:hAnsi="Songti SC" w:cs="Songti SC"/>
          <w:sz w:val="28"/>
          <w:sz-cs w:val="28"/>
          <w:spacing w:val="0"/>
        </w:rPr>
        <w:t xml:space="preserve"> IT-13 / RB-02）。理论上界方面：需中继总时长 9529 s，单机单架次最大悬停 8378 s，能量下界为 2 架次——但达到该下界要求一次驻留跨越整个任务时段，代价远超收益。</w:t>
      </w:r>
    </w:p>
    <w:p>
      <w:pPr>
        <w:ind w:left="720" w:first-line="-720"/>
        <w:spacing w:after="53"/>
      </w:pPr>
      <w:r>
        <w:rPr>
          <w:rFonts w:ascii="Songti SC" w:hAnsi="Songti SC" w:cs="Songti SC"/>
          <w:sz w:val="28"/>
          <w:sz-cs w:val="28"/>
          <w:b/>
        </w:rPr>
        <w:t xml:space="preserve"/>
        <w:tab/>
        <w:t xml:space="preserve">3</w:t>
        <w:tab/>
        <w:t xml:space="preserve"/>
      </w:r>
      <w:r>
        <w:rPr>
          <w:rFonts w:ascii="Songti SC" w:hAnsi="Songti SC" w:cs="Songti SC"/>
          <w:sz w:val="28"/>
          <w:sz-cs w:val="28"/>
          <w:b/>
          <w:spacing w:val="0"/>
        </w:rPr>
        <w:t xml:space="preserve">问题四未做分区全局最优</w:t>
      </w:r>
      <w:r>
        <w:rPr>
          <w:rFonts w:ascii="Songti SC" w:hAnsi="Songti SC" w:cs="Songti SC"/>
          <w:sz w:val="28"/>
          <w:sz-cs w:val="28"/>
          <w:spacing w:val="0"/>
        </w:rPr>
        <w:t xml:space="preserve">：采用 k-means 播种 + 局部搜索，非穷举。</w:t>
      </w:r>
    </w:p>
    <w:p>
      <w:pPr>
        <w:ind w:left="720" w:first-line="-720"/>
        <w:spacing w:after="53"/>
      </w:pPr>
      <w:r>
        <w:rPr>
          <w:rFonts w:ascii="Songti SC" w:hAnsi="Songti SC" w:cs="Songti SC"/>
          <w:sz w:val="28"/>
          <w:sz-cs w:val="28"/>
          <w:b/>
        </w:rPr>
        <w:t xml:space="preserve"/>
        <w:tab/>
        <w:t xml:space="preserve">4</w:t>
        <w:tab/>
        <w:t xml:space="preserve"/>
      </w:r>
      <w:r>
        <w:rPr>
          <w:rFonts w:ascii="Songti SC" w:hAnsi="Songti SC" w:cs="Songti SC"/>
          <w:sz w:val="28"/>
          <w:sz-cs w:val="28"/>
          <w:b/>
          <w:spacing w:val="0"/>
        </w:rPr>
        <w:t xml:space="preserve">鲁棒性边界</w:t>
      </w:r>
      <w:r>
        <w:rPr>
          <w:rFonts w:ascii="Songti SC" w:hAnsi="Songti SC" w:cs="Songti SC"/>
          <w:sz w:val="28"/>
          <w:sz-cs w:val="28"/>
          <w:spacing w:val="0"/>
        </w:rPr>
        <w:t xml:space="preserve">：±5% 载荷扰动下方案可行率 63%（详见 7.4）。</w:t>
      </w:r>
    </w:p>
    <w:p>
      <w:pPr>
        <w:spacing w:after="160"/>
      </w:pPr>
      <w:r>
        <w:rPr>
          <w:rFonts w:ascii="Songti SC" w:hAnsi="Songti SC" w:cs="Songti SC"/>
          <w:sz w:val="32"/>
          <w:sz-cs w:val="32"/>
          <w:b/>
          <w:spacing w:val="0"/>
        </w:rPr>
        <w:t xml:space="preserve">7.3 适用条件</w:t>
      </w:r>
    </w:p>
    <w:p>
      <w:pPr/>
      <w:r>
        <w:rPr>
          <w:rFonts w:ascii="Songti SC" w:hAnsi="Songti SC" w:cs="Songti SC"/>
          <w:sz w:val="24"/>
          <w:sz-cs w:val="24"/>
          <w:b/>
          <w:spacing w:val="0"/>
        </w:rPr>
        <w:t xml:space="preserve">编号</w:t>
      </w:r>
    </w:p>
    <w:p>
      <w:pPr/>
      <w:r>
        <w:rPr>
          <w:rFonts w:ascii="Songti SC" w:hAnsi="Songti SC" w:cs="Songti SC"/>
          <w:sz w:val="24"/>
          <w:sz-cs w:val="24"/>
          <w:b/>
          <w:spacing w:val="0"/>
        </w:rPr>
        <w:t xml:space="preserve">条件</w:t>
      </w:r>
    </w:p>
    <w:p>
      <w:pPr/>
      <w:r>
        <w:rPr>
          <w:rFonts w:ascii="Songti SC" w:hAnsi="Songti SC" w:cs="Songti SC"/>
          <w:sz w:val="24"/>
          <w:sz-cs w:val="24"/>
          <w:b/>
          <w:spacing w:val="0"/>
        </w:rPr>
        <w:t xml:space="preserve">影响</w:t>
      </w:r>
    </w:p>
    <w:p>
      <w:pPr/>
      <w:r>
        <w:rPr>
          <w:rFonts w:ascii="Songti SC" w:hAnsi="Songti SC" w:cs="Songti SC"/>
          <w:sz w:val="24"/>
          <w:sz-cs w:val="24"/>
          <w:spacing w:val="0"/>
        </w:rPr>
        <w:t xml:space="preserve">S-1</w:t>
      </w:r>
    </w:p>
    <w:p>
      <w:pPr/>
      <w:r>
        <w:rPr>
          <w:rFonts w:ascii="Songti SC" w:hAnsi="Songti SC" w:cs="Songti SC"/>
          <w:sz w:val="24"/>
          <w:sz-cs w:val="24"/>
          <w:spacing w:val="0"/>
        </w:rPr>
        <w:t xml:space="preserve">无强风、常温（20±10 ℃）</w:t>
      </w:r>
    </w:p>
    <w:p>
      <w:pPr/>
      <w:r>
        <w:rPr>
          <w:rFonts w:ascii="Songti SC" w:hAnsi="Songti SC" w:cs="Songti SC"/>
          <w:sz w:val="24"/>
          <w:sz-cs w:val="24"/>
          <w:spacing w:val="0"/>
        </w:rPr>
        <w:t xml:space="preserve">能耗模型不含风阻与温度效应；强风会使航程显著下降</w:t>
      </w:r>
    </w:p>
    <w:p>
      <w:pPr/>
      <w:r>
        <w:rPr>
          <w:rFonts w:ascii="Songti SC" w:hAnsi="Songti SC" w:cs="Songti SC"/>
          <w:sz w:val="24"/>
          <w:sz-cs w:val="24"/>
          <w:spacing w:val="0"/>
        </w:rPr>
        <w:t xml:space="preserve">S-2</w:t>
      </w:r>
    </w:p>
    <w:p>
      <w:pPr/>
      <w:r>
        <w:rPr>
          <w:rFonts w:ascii="Songti SC" w:hAnsi="Songti SC" w:cs="Songti SC"/>
          <w:sz w:val="24"/>
          <w:sz-cs w:val="24"/>
          <w:spacing w:val="0"/>
        </w:rPr>
        <w:t xml:space="preserve">充电工位数量不限</w:t>
      </w:r>
    </w:p>
    <w:p>
      <w:pPr/>
      <w:r>
        <w:rPr>
          <w:rFonts w:ascii="Songti SC" w:hAnsi="Songti SC" w:cs="Songti SC"/>
          <w:sz w:val="24"/>
          <w:sz-cs w:val="24"/>
          <w:spacing w:val="0"/>
        </w:rPr>
        <w:t xml:space="preserve">附录 2 允许并行充电；若工位受限，电池周转会变紧</w:t>
      </w:r>
    </w:p>
    <w:p>
      <w:pPr/>
      <w:r>
        <w:rPr>
          <w:rFonts w:ascii="Songti SC" w:hAnsi="Songti SC" w:cs="Songti SC"/>
          <w:sz w:val="24"/>
          <w:sz-cs w:val="24"/>
          <w:spacing w:val="0"/>
        </w:rPr>
        <w:t xml:space="preserve">S-3</w:t>
      </w:r>
    </w:p>
    <w:p>
      <w:pPr/>
      <w:r>
        <w:rPr>
          <w:rFonts w:ascii="Songti SC" w:hAnsi="Songti SC" w:cs="Songti SC"/>
          <w:sz w:val="24"/>
          <w:sz-cs w:val="24"/>
          <w:spacing w:val="0"/>
        </w:rPr>
        <w:t xml:space="preserve">不含多机接力与空中交接</w:t>
      </w:r>
    </w:p>
    <w:p>
      <w:pPr/>
      <w:r>
        <w:rPr>
          <w:rFonts w:ascii="Songti SC" w:hAnsi="Songti SC" w:cs="Songti SC"/>
          <w:sz w:val="24"/>
          <w:sz-cs w:val="24"/>
          <w:spacing w:val="0"/>
        </w:rPr>
        <w:t xml:space="preserve">题面未给交接接口参数</w:t>
      </w:r>
    </w:p>
    <w:p>
      <w:pPr/>
      <w:r>
        <w:rPr>
          <w:rFonts w:ascii="Songti SC" w:hAnsi="Songti SC" w:cs="Songti SC"/>
          <w:sz w:val="24"/>
          <w:sz-cs w:val="24"/>
          <w:spacing w:val="0"/>
        </w:rPr>
        <w:t xml:space="preserve">S-4</w:t>
      </w:r>
    </w:p>
    <w:p>
      <w:pPr/>
      <w:r>
        <w:rPr>
          <w:rFonts w:ascii="Songti SC" w:hAnsi="Songti SC" w:cs="Songti SC"/>
          <w:sz w:val="24"/>
          <w:sz-cs w:val="24"/>
          <w:spacing w:val="0"/>
        </w:rPr>
        <w:t xml:space="preserve">不含空域冲突与同时起飞限制</w:t>
      </w:r>
    </w:p>
    <w:p>
      <w:pPr/>
      <w:r>
        <w:rPr>
          <w:rFonts w:ascii="Songti SC" w:hAnsi="Songti SC" w:cs="Songti SC"/>
          <w:sz w:val="24"/>
          <w:sz-cs w:val="24"/>
          <w:spacing w:val="0"/>
        </w:rPr>
        <w:t xml:space="preserve">题面未涉及</w:t>
      </w:r>
    </w:p>
    <w:p>
      <w:pPr/>
      <w:r>
        <w:rPr>
          <w:rFonts w:ascii="Songti SC" w:hAnsi="Songti SC" w:cs="Songti SC"/>
          <w:sz w:val="24"/>
          <w:sz-cs w:val="24"/>
          <w:spacing w:val="0"/>
        </w:rPr>
        <w:t xml:space="preserve">S-5</w:t>
      </w:r>
    </w:p>
    <w:p>
      <w:pPr/>
      <w:r>
        <w:rPr>
          <w:rFonts w:ascii="Songti SC" w:hAnsi="Songti SC" w:cs="Songti SC"/>
          <w:sz w:val="24"/>
          <w:sz-cs w:val="24"/>
          <w:spacing w:val="0"/>
        </w:rPr>
        <w:t xml:space="preserve">A-1 口径下能耗绝对值存在 </w:t>
      </w:r>
      <w:r>
        <w:rPr>
          <w:rFonts w:ascii="Songti SC" w:hAnsi="Songti SC" w:cs="Songti SC"/>
          <w:sz w:val="24"/>
          <w:sz-cs w:val="24"/>
          <w:b/>
          <w:spacing w:val="0"/>
        </w:rPr>
        <w:t xml:space="preserve">45.3%</w:t>
      </w:r>
      <w:r>
        <w:rPr>
          <w:rFonts w:ascii="Songti SC" w:hAnsi="Songti SC" w:cs="Songti SC"/>
          <w:sz w:val="24"/>
          <w:sz-cs w:val="24"/>
          <w:spacing w:val="0"/>
        </w:rPr>
        <w:t xml:space="preserve"> 不确定区间</w:t>
      </w:r>
    </w:p>
    <w:p>
      <w:pPr/>
      <w:r>
        <w:rPr>
          <w:rFonts w:ascii="Songti SC" w:hAnsi="Songti SC" w:cs="Songti SC"/>
          <w:sz w:val="24"/>
          <w:sz-cs w:val="24"/>
          <w:spacing w:val="0"/>
        </w:rPr>
        <w:t xml:space="preserve">但不影响最大安全载荷结论与组批结构</w:t>
      </w:r>
    </w:p>
    <w:p>
      <w:pPr/>
      <w:r>
        <w:rPr>
          <w:rFonts w:ascii="Songti SC" w:hAnsi="Songti SC" w:cs="Songti SC"/>
          <w:sz w:val="24"/>
          <w:sz-cs w:val="24"/>
          <w:spacing w:val="0"/>
        </w:rPr>
        <w:t xml:space="preserve">S-6</w:t>
      </w:r>
    </w:p>
    <w:p>
      <w:pPr/>
      <w:r>
        <w:rPr>
          <w:rFonts w:ascii="Songti SC" w:hAnsi="Songti SC" w:cs="Songti SC"/>
          <w:sz w:val="24"/>
          <w:sz-cs w:val="24"/>
          <w:spacing w:val="0"/>
        </w:rPr>
        <w:t xml:space="preserve">表值海拔优先于 DEM 插值（最大差 10.03 m）</w:t>
      </w:r>
    </w:p>
    <w:p>
      <w:pPr/>
      <w:r>
        <w:rPr>
          <w:rFonts w:ascii="Songti SC" w:hAnsi="Songti SC" w:cs="Songti SC"/>
          <w:sz w:val="24"/>
          <w:sz-cs w:val="24"/>
          <w:spacing w:val="0"/>
        </w:rPr>
        <w:t xml:space="preserve">影响爬升高度与能耗（&lt;1%），</w:t>
      </w:r>
      <w:r>
        <w:rPr>
          <w:rFonts w:ascii="Songti SC" w:hAnsi="Songti SC" w:cs="Songti SC"/>
          <w:sz w:val="24"/>
          <w:sz-cs w:val="24"/>
          <w:b/>
          <w:spacing w:val="0"/>
        </w:rPr>
        <w:t xml:space="preserve">巡航海拔仍由 DEM 决定</w:t>
      </w:r>
      <w:r>
        <w:rPr>
          <w:rFonts w:ascii="Songti SC" w:hAnsi="Songti SC" w:cs="Songti SC"/>
          <w:sz w:val="24"/>
          <w:sz-cs w:val="24"/>
          <w:spacing w:val="0"/>
        </w:rPr>
        <w:t xml:space="preserve"/>
      </w:r>
    </w:p>
    <w:p>
      <w:pPr>
        <w:spacing w:after="160"/>
      </w:pPr>
      <w:r>
        <w:rPr>
          <w:rFonts w:ascii="Songti SC" w:hAnsi="Songti SC" w:cs="Songti SC"/>
          <w:sz w:val="32"/>
          <w:sz-cs w:val="32"/>
          <w:b/>
          <w:spacing w:val="0"/>
        </w:rPr>
        <w:t xml:space="preserve">7.4 已知局限声明（不可判定项）</w:t>
      </w:r>
    </w:p>
    <w:p>
      <w:pPr>
        <w:jc w:val="both"/>
        <w:spacing w:after="133"/>
      </w:pPr>
      <w:r>
        <w:rPr>
          <w:rFonts w:ascii="Songti SC" w:hAnsi="Songti SC" w:cs="Songti SC"/>
          <w:sz w:val="28"/>
          <w:sz-cs w:val="28"/>
          <w:b/>
          <w:spacing w:val="0"/>
        </w:rPr>
        <w:t xml:space="preserve">P-22：能量紧度导致的鲁棒性边界（不可判定为算法缺陷）</w:t>
      </w:r>
      <w:r>
        <w:rPr>
          <w:rFonts w:ascii="Songti SC" w:hAnsi="Songti SC" w:cs="Songti SC"/>
          <w:sz w:val="28"/>
          <w:sz-cs w:val="28"/>
          <w:spacing w:val="0"/>
        </w:rPr>
        <w:t xml:space="preserve"/>
      </w:r>
    </w:p>
    <w:p>
      <w:pPr/>
      <w:r>
        <w:rPr>
          <w:rFonts w:ascii="Songti SC" w:hAnsi="Songti SC" w:cs="Songti SC"/>
          <w:sz w:val="24"/>
          <w:sz-cs w:val="24"/>
          <w:b/>
          <w:spacing w:val="0"/>
        </w:rPr>
        <w:t xml:space="preserve">项</w:t>
      </w:r>
    </w:p>
    <w:p>
      <w:pPr/>
      <w:r>
        <w:rPr>
          <w:rFonts w:ascii="Songti SC" w:hAnsi="Songti SC" w:cs="Songti SC"/>
          <w:sz w:val="24"/>
          <w:sz-cs w:val="24"/>
          <w:b/>
          <w:spacing w:val="0"/>
        </w:rPr>
        <w:t xml:space="preserve">内容</w:t>
      </w:r>
    </w:p>
    <w:p>
      <w:pPr/>
      <w:r>
        <w:rPr>
          <w:rFonts w:ascii="Songti SC" w:hAnsi="Songti SC" w:cs="Songti SC"/>
          <w:sz w:val="24"/>
          <w:sz-cs w:val="24"/>
          <w:spacing w:val="0"/>
        </w:rPr>
        <w:t xml:space="preserve">现象</w:t>
      </w:r>
    </w:p>
    <w:p>
      <w:pPr/>
      <w:r>
        <w:rPr>
          <w:rFonts w:ascii="Songti SC" w:hAnsi="Songti SC" w:cs="Songti SC"/>
          <w:sz w:val="24"/>
          <w:sz-cs w:val="24"/>
          <w:spacing w:val="0"/>
        </w:rPr>
        <w:t xml:space="preserve">±5% 逐箱载荷扰动下方案可行率 </w:t>
      </w:r>
      <w:r>
        <w:rPr>
          <w:rFonts w:ascii="Songti SC" w:hAnsi="Songti SC" w:cs="Songti SC"/>
          <w:sz w:val="24"/>
          <w:sz-cs w:val="24"/>
          <w:b/>
          <w:spacing w:val="0"/>
        </w:rPr>
        <w:t xml:space="preserve">63%</w:t>
      </w:r>
      <w:r>
        <w:rPr>
          <w:rFonts w:ascii="Songti SC" w:hAnsi="Songti SC" w:cs="Songti SC"/>
          <w:sz w:val="24"/>
          <w:sz-cs w:val="24"/>
          <w:spacing w:val="0"/>
        </w:rPr>
        <w:t xml:space="preserve"/>
      </w:r>
    </w:p>
    <w:p>
      <w:pPr/>
      <w:r>
        <w:rPr>
          <w:rFonts w:ascii="Songti SC" w:hAnsi="Songti SC" w:cs="Songti SC"/>
          <w:sz w:val="24"/>
          <w:sz-cs w:val="24"/>
          <w:spacing w:val="0"/>
        </w:rPr>
        <w:t xml:space="preserve">归因</w:t>
      </w:r>
    </w:p>
    <w:p>
      <w:pPr/>
      <w:r>
        <w:rPr>
          <w:rFonts w:ascii="Songti SC" w:hAnsi="Songti SC" w:cs="Songti SC"/>
          <w:sz w:val="24"/>
          <w:sz-cs w:val="24"/>
          <w:spacing w:val="0"/>
        </w:rPr>
        <w:t xml:space="preserve">失效</w:t>
      </w:r>
      <w:r>
        <w:rPr>
          <w:rFonts w:ascii="Songti SC" w:hAnsi="Songti SC" w:cs="Songti SC"/>
          <w:sz w:val="24"/>
          <w:sz-cs w:val="24"/>
          <w:b/>
          <w:spacing w:val="0"/>
        </w:rPr>
        <w:t xml:space="preserve">全部集中</w:t>
      </w:r>
      <w:r>
        <w:rPr>
          <w:rFonts w:ascii="Songti SC" w:hAnsi="Songti SC" w:cs="Songti SC"/>
          <w:sz w:val="24"/>
          <w:sz-cs w:val="24"/>
          <w:spacing w:val="0"/>
        </w:rPr>
        <w:t xml:space="preserve">于 Q1-003（S002）与 Q1-005（S003）两个 C 型远距离架次，基准返航 SOC 仅 21.16% / 20.89%</w:t>
      </w:r>
    </w:p>
    <w:p>
      <w:pPr/>
      <w:r>
        <w:rPr>
          <w:rFonts w:ascii="Songti SC" w:hAnsi="Songti SC" w:cs="Songti SC"/>
          <w:sz w:val="24"/>
          <w:sz-cs w:val="24"/>
          <w:spacing w:val="0"/>
        </w:rPr>
        <w:t xml:space="preserve">不可改善证明</w:t>
      </w:r>
    </w:p>
    <w:p>
      <w:pPr/>
      <w:r>
        <w:rPr>
          <w:rFonts w:ascii="Songti SC" w:hAnsi="Songti SC" w:cs="Songti SC"/>
          <w:sz w:val="24"/>
          <w:sz-cs w:val="24"/>
          <w:spacing w:val="0"/>
        </w:rPr>
        <w:t xml:space="preserve">两站的 67 kg 已是该分区下最大可装质量（剩余箱合并后 81 kg &gt; 能量上限 68.13 kg）</w:t>
      </w:r>
    </w:p>
    <w:p>
      <w:pPr/>
      <w:r>
        <w:rPr>
          <w:rFonts w:ascii="Songti SC" w:hAnsi="Songti SC" w:cs="Songti SC"/>
          <w:sz w:val="24"/>
          <w:sz-cs w:val="24"/>
          <w:b/>
          <w:spacing w:val="0"/>
        </w:rPr>
        <w:t xml:space="preserve">影响上界</w:t>
      </w:r>
      <w:r>
        <w:rPr>
          <w:rFonts w:ascii="Songti SC" w:hAnsi="Songti SC" w:cs="Songti SC"/>
          <w:sz w:val="24"/>
          <w:sz-cs w:val="24"/>
          <w:spacing w:val="0"/>
        </w:rPr>
        <w:t xml:space="preserve"/>
      </w:r>
    </w:p>
    <w:p>
      <w:pPr/>
      <w:r>
        <w:rPr>
          <w:rFonts w:ascii="Songti SC" w:hAnsi="Songti SC" w:cs="Songti SC"/>
          <w:sz w:val="24"/>
          <w:sz-cs w:val="24"/>
          <w:spacing w:val="0"/>
        </w:rPr>
        <w:t xml:space="preserve">若实际载荷高于标称 </w:t>
      </w:r>
      <w:r>
        <w:rPr>
          <w:rFonts w:ascii="Songti SC" w:hAnsi="Songti SC" w:cs="Songti SC"/>
          <w:sz w:val="24"/>
          <w:sz-cs w:val="24"/>
          <w:b/>
          <w:spacing w:val="0"/>
        </w:rPr>
        <w:t xml:space="preserve">3% 以上</w:t>
      </w:r>
      <w:r>
        <w:rPr>
          <w:rFonts w:ascii="Songti SC" w:hAnsi="Songti SC" w:cs="Songti SC"/>
          <w:sz w:val="24"/>
          <w:sz-cs w:val="24"/>
          <w:spacing w:val="0"/>
        </w:rPr>
        <w:t xml:space="preserve">，S002/S003 的 C 型架次须降载或增加架次；</w:t>
      </w:r>
      <w:r>
        <w:rPr>
          <w:rFonts w:ascii="Songti SC" w:hAnsi="Songti SC" w:cs="Songti SC"/>
          <w:sz w:val="24"/>
          <w:sz-cs w:val="24"/>
          <w:b/>
          <w:spacing w:val="0"/>
        </w:rPr>
        <w:t xml:space="preserve">其余 16 个架次在 ±5% 扰动下不受影响</w:t>
      </w:r>
      <w:r>
        <w:rPr>
          <w:rFonts w:ascii="Songti SC" w:hAnsi="Songti SC" w:cs="Songti SC"/>
          <w:sz w:val="24"/>
          <w:sz-cs w:val="24"/>
          <w:spacing w:val="0"/>
        </w:rPr>
        <w:t xml:space="preserve"/>
      </w:r>
    </w:p>
    <w:p>
      <w:pPr/>
      <w:r>
        <w:rPr>
          <w:rFonts w:ascii="Songti SC" w:hAnsi="Songti SC" w:cs="Songti SC"/>
          <w:sz w:val="24"/>
          <w:sz-cs w:val="24"/>
          <w:spacing w:val="0"/>
        </w:rPr>
        <w:t xml:space="preserve">处置</w:t>
      </w:r>
    </w:p>
    <w:p>
      <w:pPr/>
      <w:r>
        <w:rPr>
          <w:rFonts w:ascii="Songti SC" w:hAnsi="Songti SC" w:cs="Songti SC"/>
          <w:sz w:val="24"/>
          <w:sz-cs w:val="24"/>
          <w:spacing w:val="0"/>
        </w:rPr>
        <w:t xml:space="preserve">登记为不可判定项，在此显式声明，不伪装解决</w:t>
      </w:r>
    </w:p>
    <w:p>
      <w:pPr>
        <w:spacing w:after="160"/>
      </w:pPr>
      <w:r>
        <w:rPr>
          <w:rFonts w:ascii="Songti SC" w:hAnsi="Songti SC" w:cs="Songti SC"/>
          <w:sz w:val="32"/>
          <w:sz-cs w:val="32"/>
          <w:b/>
          <w:spacing w:val="0"/>
        </w:rPr>
        <w:t xml:space="preserve">7.5 题面表述歧义清单（供评阅对照）</w:t>
      </w:r>
    </w:p>
    <w:p>
      <w:pPr/>
      <w:r>
        <w:rPr>
          <w:rFonts w:ascii="Songti SC" w:hAnsi="Songti SC" w:cs="Songti SC"/>
          <w:sz w:val="24"/>
          <w:sz-cs w:val="24"/>
          <w:b/>
          <w:spacing w:val="0"/>
        </w:rPr>
        <w:t xml:space="preserve">编号</w:t>
      </w:r>
    </w:p>
    <w:p>
      <w:pPr/>
      <w:r>
        <w:rPr>
          <w:rFonts w:ascii="Songti SC" w:hAnsi="Songti SC" w:cs="Songti SC"/>
          <w:sz w:val="24"/>
          <w:sz-cs w:val="24"/>
          <w:b/>
          <w:spacing w:val="0"/>
        </w:rPr>
        <w:t xml:space="preserve">歧义</w:t>
      </w:r>
    </w:p>
    <w:p>
      <w:pPr/>
      <w:r>
        <w:rPr>
          <w:rFonts w:ascii="Songti SC" w:hAnsi="Songti SC" w:cs="Songti SC"/>
          <w:sz w:val="24"/>
          <w:sz-cs w:val="24"/>
          <w:b/>
          <w:spacing w:val="0"/>
        </w:rPr>
        <w:t xml:space="preserve">本文选择</w:t>
      </w:r>
    </w:p>
    <w:p>
      <w:pPr/>
      <w:r>
        <w:rPr>
          <w:rFonts w:ascii="Songti SC" w:hAnsi="Songti SC" w:cs="Songti SC"/>
          <w:sz w:val="24"/>
          <w:sz-cs w:val="24"/>
          <w:b/>
          <w:spacing w:val="0"/>
        </w:rPr>
        <w:t xml:space="preserve">影响面</w:t>
      </w:r>
    </w:p>
    <w:p>
      <w:pPr/>
      <w:r>
        <w:rPr>
          <w:rFonts w:ascii="Songti SC" w:hAnsi="Songti SC" w:cs="Songti SC"/>
          <w:sz w:val="24"/>
          <w:sz-cs w:val="24"/>
          <w:spacing w:val="0"/>
        </w:rPr>
        <w:t xml:space="preserve">AMB-1</w:t>
      </w:r>
    </w:p>
    <w:p>
      <w:pPr/>
      <w:r>
        <w:rPr>
          <w:rFonts w:ascii="Songti SC" w:hAnsi="Songti SC" w:cs="Songti SC"/>
          <w:sz w:val="24"/>
          <w:sz-cs w:val="24"/>
          <w:spacing w:val="0"/>
        </w:rPr>
        <w:t xml:space="preserve">附录 2 未给水平巡航功率公式</w:t>
      </w:r>
    </w:p>
    <w:p>
      <w:pPr/>
      <w:r>
        <w:rPr>
          <w:rFonts w:ascii="Songti SC" w:hAnsi="Songti SC" w:cs="Songti SC"/>
          <w:sz w:val="24"/>
          <w:sz-cs w:val="24"/>
          <w:spacing w:val="0"/>
        </w:rPr>
        <w:t xml:space="preserve">由标准航程反推（A-1）</w:t>
      </w:r>
    </w:p>
    <w:p>
      <w:pPr/>
      <w:r>
        <w:rPr>
          <w:rFonts w:ascii="Songti SC" w:hAnsi="Songti SC" w:cs="Songti SC"/>
          <w:sz w:val="24"/>
          <w:sz-cs w:val="24"/>
          <w:spacing w:val="0"/>
        </w:rPr>
        <w:t xml:space="preserve">总能耗差 </w:t>
      </w:r>
      <w:r>
        <w:rPr>
          <w:rFonts w:ascii="Songti SC" w:hAnsi="Songti SC" w:cs="Songti SC"/>
          <w:sz w:val="24"/>
          <w:sz-cs w:val="24"/>
          <w:b/>
          <w:spacing w:val="0"/>
        </w:rPr>
        <w:t xml:space="preserve">45.3%</w:t>
      </w:r>
      <w:r>
        <w:rPr>
          <w:rFonts w:ascii="Songti SC" w:hAnsi="Songti SC" w:cs="Songti SC"/>
          <w:sz w:val="24"/>
          <w:sz-cs w:val="24"/>
          <w:spacing w:val="0"/>
        </w:rPr>
        <w:t xml:space="preserve">（&lt;span class="math"&gt;q*&lt;/span&gt; 不变）</w:t>
      </w:r>
    </w:p>
    <w:p>
      <w:pPr/>
      <w:r>
        <w:rPr>
          <w:rFonts w:ascii="Songti SC" w:hAnsi="Songti SC" w:cs="Songti SC"/>
          <w:sz w:val="24"/>
          <w:sz-cs w:val="24"/>
          <w:spacing w:val="0"/>
        </w:rPr>
        <w:t xml:space="preserve">AMB-2</w:t>
      </w:r>
    </w:p>
    <w:p>
      <w:pPr/>
      <w:r>
        <w:rPr>
          <w:rFonts w:ascii="Songti SC" w:hAnsi="Songti SC" w:cs="Songti SC"/>
          <w:sz w:val="24"/>
          <w:sz-cs w:val="24"/>
          <w:spacing w:val="0"/>
        </w:rPr>
        <w:t xml:space="preserve">"下降能耗效率取 0"是否豁免下降段水平能耗</w:t>
      </w:r>
    </w:p>
    <w:p>
      <w:pPr/>
      <w:r>
        <w:rPr>
          <w:rFonts w:ascii="Songti SC" w:hAnsi="Songti SC" w:cs="Songti SC"/>
          <w:sz w:val="24"/>
          <w:sz-cs w:val="24"/>
          <w:spacing w:val="0"/>
        </w:rPr>
        <w:t xml:space="preserve">计入水平项、不计附加项</w:t>
      </w:r>
    </w:p>
    <w:p>
      <w:pPr/>
      <w:r>
        <w:rPr>
          <w:rFonts w:ascii="Songti SC" w:hAnsi="Songti SC" w:cs="Songti SC"/>
          <w:sz w:val="24"/>
          <w:sz-cs w:val="24"/>
          <w:spacing w:val="0"/>
        </w:rPr>
        <w:t xml:space="preserve">小</w:t>
      </w:r>
    </w:p>
    <w:p>
      <w:pPr/>
      <w:r>
        <w:rPr>
          <w:rFonts w:ascii="Songti SC" w:hAnsi="Songti SC" w:cs="Songti SC"/>
          <w:sz w:val="24"/>
          <w:sz-cs w:val="24"/>
          <w:spacing w:val="0"/>
        </w:rPr>
        <w:t xml:space="preserve">AMB-3</w:t>
      </w:r>
    </w:p>
    <w:p>
      <w:pPr/>
      <w:r>
        <w:rPr>
          <w:rFonts w:ascii="Songti SC" w:hAnsi="Songti SC" w:cs="Songti SC"/>
          <w:sz w:val="24"/>
          <w:sz-cs w:val="24"/>
          <w:spacing w:val="0"/>
        </w:rPr>
        <w:t xml:space="preserve">模板"悬停</w:t>
      </w:r>
      <w:r>
        <w:rPr>
          <w:rFonts w:ascii="Songti SC" w:hAnsi="Songti SC" w:cs="Songti SC"/>
          <w:sz w:val="24"/>
          <w:sz-cs w:val="24"/>
          <w:b/>
          <w:spacing w:val="0"/>
        </w:rPr>
        <w:t xml:space="preserve">海拔</w:t>
      </w:r>
      <w:r>
        <w:rPr>
          <w:rFonts w:ascii="Songti SC" w:hAnsi="Songti SC" w:cs="Songti SC"/>
          <w:sz w:val="24"/>
          <w:sz-cs w:val="24"/>
          <w:spacing w:val="0"/>
        </w:rPr>
        <w:t xml:space="preserve">"vs 题面"悬停</w:t>
      </w:r>
      <w:r>
        <w:rPr>
          <w:rFonts w:ascii="Songti SC" w:hAnsi="Songti SC" w:cs="Songti SC"/>
          <w:sz w:val="24"/>
          <w:sz-cs w:val="24"/>
          <w:b/>
          <w:spacing w:val="0"/>
        </w:rPr>
        <w:t xml:space="preserve">离地</w:t>
      </w:r>
      <w:r>
        <w:rPr>
          <w:rFonts w:ascii="Songti SC" w:hAnsi="Songti SC" w:cs="Songti SC"/>
          <w:sz w:val="24"/>
          <w:sz-cs w:val="24"/>
          <w:spacing w:val="0"/>
        </w:rPr>
        <w:t xml:space="preserve">高度"</w:t>
      </w:r>
    </w:p>
    <w:p>
      <w:pPr/>
      <w:r>
        <w:rPr>
          <w:rFonts w:ascii="Songti SC" w:hAnsi="Songti SC" w:cs="Songti SC"/>
          <w:sz w:val="24"/>
          <w:sz-cs w:val="24"/>
          <w:spacing w:val="0"/>
        </w:rPr>
        <w:t xml:space="preserve">报绝对海拔，离地 ≤300 m 作约束</w:t>
      </w:r>
    </w:p>
    <w:p>
      <w:pPr/>
      <w:r>
        <w:rPr>
          <w:rFonts w:ascii="Songti SC" w:hAnsi="Songti SC" w:cs="Songti SC"/>
          <w:sz w:val="24"/>
          <w:sz-cs w:val="24"/>
          <w:b/>
          <w:spacing w:val="0"/>
        </w:rPr>
        <w:t xml:space="preserve">报错整列作废</w:t>
      </w:r>
      <w:r>
        <w:rPr>
          <w:rFonts w:ascii="Songti SC" w:hAnsi="Songti SC" w:cs="Songti SC"/>
          <w:sz w:val="24"/>
          <w:sz-cs w:val="24"/>
          <w:spacing w:val="0"/>
        </w:rPr>
        <w:t xml:space="preserve"/>
      </w:r>
    </w:p>
    <w:p>
      <w:pPr/>
      <w:r>
        <w:rPr>
          <w:rFonts w:ascii="Songti SC" w:hAnsi="Songti SC" w:cs="Songti SC"/>
          <w:sz w:val="24"/>
          <w:sz-cs w:val="24"/>
          <w:spacing w:val="0"/>
        </w:rPr>
        <w:t xml:space="preserve">AMB-4</w:t>
      </w:r>
    </w:p>
    <w:p>
      <w:pPr/>
      <w:r>
        <w:rPr>
          <w:rFonts w:ascii="Songti SC" w:hAnsi="Songti SC" w:cs="Songti SC"/>
          <w:sz w:val="24"/>
          <w:sz-cs w:val="24"/>
          <w:spacing w:val="0"/>
        </w:rPr>
        <w:t xml:space="preserve">"期望送达时间"的约束强度</w:t>
      </w:r>
    </w:p>
    <w:p>
      <w:pPr/>
      <w:r>
        <w:rPr>
          <w:rFonts w:ascii="Songti SC" w:hAnsi="Songti SC" w:cs="Songti SC"/>
          <w:sz w:val="24"/>
          <w:sz-cs w:val="24"/>
          <w:spacing w:val="0"/>
        </w:rPr>
        <w:t xml:space="preserve">医疗硬、其余软</w:t>
      </w:r>
    </w:p>
    <w:p>
      <w:pPr/>
      <w:r>
        <w:rPr>
          <w:rFonts w:ascii="Songti SC" w:hAnsi="Songti SC" w:cs="Songti SC"/>
          <w:sz w:val="24"/>
          <w:sz-cs w:val="24"/>
          <w:b/>
          <w:spacing w:val="0"/>
        </w:rPr>
        <w:t xml:space="preserve">决定 Q2 可行域</w:t>
      </w:r>
      <w:r>
        <w:rPr>
          <w:rFonts w:ascii="Songti SC" w:hAnsi="Songti SC" w:cs="Songti SC"/>
          <w:sz w:val="24"/>
          <w:sz-cs w:val="24"/>
          <w:spacing w:val="0"/>
        </w:rPr>
        <w:t xml:space="preserve"/>
      </w:r>
    </w:p>
    <w:p>
      <w:pPr/>
      <w:r>
        <w:rPr>
          <w:rFonts w:ascii="Songti SC" w:hAnsi="Songti SC" w:cs="Songti SC"/>
          <w:sz w:val="24"/>
          <w:sz-cs w:val="24"/>
          <w:spacing w:val="0"/>
        </w:rPr>
        <w:t xml:space="preserve">AMB-5</w:t>
      </w:r>
    </w:p>
    <w:p>
      <w:pPr/>
      <w:r>
        <w:rPr>
          <w:rFonts w:ascii="Songti SC" w:hAnsi="Songti SC" w:cs="Songti SC"/>
          <w:sz w:val="24"/>
          <w:sz-cs w:val="24"/>
          <w:spacing w:val="0"/>
        </w:rPr>
        <w:t xml:space="preserve">每箱增加交接时间与 O01 装载时间的关系</w:t>
      </w:r>
    </w:p>
    <w:p>
      <w:pPr/>
      <w:r>
        <w:rPr>
          <w:rFonts w:ascii="Songti SC" w:hAnsi="Songti SC" w:cs="Songti SC"/>
          <w:sz w:val="24"/>
          <w:sz-cs w:val="24"/>
          <w:spacing w:val="0"/>
        </w:rPr>
        <w:t xml:space="preserve">分属不同环节，均计入</w:t>
      </w:r>
    </w:p>
    <w:p>
      <w:pPr/>
      <w:r>
        <w:rPr>
          <w:rFonts w:ascii="Songti SC" w:hAnsi="Songti SC" w:cs="Songti SC"/>
          <w:sz w:val="24"/>
          <w:sz-cs w:val="24"/>
          <w:spacing w:val="0"/>
        </w:rPr>
        <w:t xml:space="preserve">影响时间窗口</w:t>
      </w:r>
    </w:p>
    <w:p>
      <w:pPr/>
      <w:r>
        <w:rPr>
          <w:rFonts w:ascii="Songti SC" w:hAnsi="Songti SC" w:cs="Songti SC"/>
          <w:sz w:val="24"/>
          <w:sz-cs w:val="24"/>
          <w:spacing w:val="0"/>
        </w:rPr>
        <w:t xml:space="preserve">AMB-6</w:t>
      </w:r>
    </w:p>
    <w:p>
      <w:pPr/>
      <w:r>
        <w:rPr>
          <w:rFonts w:ascii="Songti SC" w:hAnsi="Songti SC" w:cs="Songti SC"/>
          <w:sz w:val="24"/>
          <w:sz-cs w:val="24"/>
          <w:spacing w:val="0"/>
        </w:rPr>
        <w:t xml:space="preserve">&lt;span class="math"&gt;Lobs&lt;/span&gt; 是二值加性还是按遮挡程度加权</w:t>
      </w:r>
    </w:p>
    <w:p>
      <w:pPr/>
      <w:r>
        <w:rPr>
          <w:rFonts w:ascii="Songti SC" w:hAnsi="Songti SC" w:cs="Songti SC"/>
          <w:sz w:val="24"/>
          <w:sz-cs w:val="24"/>
          <w:spacing w:val="0"/>
        </w:rPr>
        <w:t xml:space="preserve">二值加性（附录 3 定义式）</w:t>
      </w:r>
    </w:p>
    <w:p>
      <w:pPr/>
      <w:r>
        <w:rPr>
          <w:rFonts w:ascii="Songti SC" w:hAnsi="Songti SC" w:cs="Songti SC"/>
          <w:sz w:val="24"/>
          <w:sz-cs w:val="24"/>
          <w:spacing w:val="0"/>
        </w:rPr>
        <w:t xml:space="preserve">中继需求量级</w:t>
      </w:r>
    </w:p>
    <w:p>
      <w:pPr/>
      <w:r>
        <w:rPr>
          <w:rFonts w:ascii="Songti SC" w:hAnsi="Songti SC" w:cs="Songti SC"/>
          <w:sz w:val="24"/>
          <w:sz-cs w:val="24"/>
          <w:spacing w:val="0"/>
        </w:rPr>
        <w:t xml:space="preserve">AMB-7</w:t>
      </w:r>
    </w:p>
    <w:p>
      <w:pPr/>
      <w:r>
        <w:rPr>
          <w:rFonts w:ascii="Songti SC" w:hAnsi="Songti SC" w:cs="Songti SC"/>
          <w:sz w:val="24"/>
          <w:sz-cs w:val="24"/>
          <w:spacing w:val="0"/>
        </w:rPr>
        <w:t xml:space="preserve">Q4"保持 Q3 方案不变"的程度</w:t>
      </w:r>
    </w:p>
    <w:p>
      <w:pPr/>
      <w:r>
        <w:rPr>
          <w:rFonts w:ascii="Songti SC" w:hAnsi="Songti SC" w:cs="Songti SC"/>
          <w:sz w:val="24"/>
          <w:sz-cs w:val="24"/>
          <w:spacing w:val="0"/>
        </w:rPr>
        <w:t xml:space="preserve">冻结任务结构与通信关系，允许重算资源数</w:t>
      </w:r>
    </w:p>
    <w:p>
      <w:pPr/>
      <w:r>
        <w:rPr>
          <w:rFonts w:ascii="Songti SC" w:hAnsi="Songti SC" w:cs="Songti SC"/>
          <w:sz w:val="24"/>
          <w:sz-cs w:val="24"/>
          <w:b/>
          <w:spacing w:val="0"/>
        </w:rPr>
        <w:t xml:space="preserve">决定 Q4 是否有解</w:t>
      </w:r>
      <w:r>
        <w:rPr>
          <w:rFonts w:ascii="Songti SC" w:hAnsi="Songti SC" w:cs="Songti SC"/>
          <w:sz w:val="24"/>
          <w:sz-cs w:val="24"/>
          <w:spacing w:val="0"/>
        </w:rPr>
        <w:t xml:space="preserve"/>
      </w:r>
    </w:p>
    <w:p>
      <w:pPr/>
      <w:r>
        <w:rPr>
          <w:rFonts w:ascii="Songti SC" w:hAnsi="Songti SC" w:cs="Songti SC"/>
          <w:sz w:val="28"/>
          <w:sz-cs w:val="28"/>
          <w:spacing w:val="0"/>
          <w:color w:val="6D6D6D"/>
        </w:rPr>
        <w:t xml:space="preserve"/>
      </w:r>
    </w:p>
    <w:p>
      <w:pPr>
        <w:spacing w:after="213"/>
      </w:pPr>
      <w:r>
        <w:rPr>
          <w:rFonts w:ascii="Songti SC" w:hAnsi="Songti SC" w:cs="Songti SC"/>
          <w:sz w:val="37"/>
          <w:sz-cs w:val="37"/>
          <w:b/>
          <w:spacing w:val="0"/>
        </w:rPr>
        <w:t xml:space="preserve">八、参考文献</w:t>
      </w:r>
    </w:p>
    <w:p>
      <w:pPr>
        <w:jc w:val="both"/>
        <w:spacing w:after="133"/>
      </w:pPr>
      <w:r>
        <w:rPr>
          <w:rFonts w:ascii="Songti SC" w:hAnsi="Songti SC" w:cs="Songti SC"/>
          <w:sz w:val="28"/>
          <w:sz-cs w:val="28"/>
          <w:spacing w:val="0"/>
        </w:rPr>
        <w:t xml:space="preserve">[1] 新华社. 记者手记：抵近广西横州镇龙乡[EB/OL]. 2026-07-09. [2] 新华每日电讯. 三进"孤岛乡"[EB/OL]. 2026-07-12. [3] Copernicus Data Space Ecosystem. Copernicus DEM—Global and European Digital Elevation Model[DB/OL]. DOI: 10.5270/ESA-c5d3d65. [4] Dorling K, Heinrichs J, Messier G G, et al. Vehicle Routing Problems for Drone Delivery[J]. IEEE Transactions on Systems, Man, and Cybernetics: Systems, 2017, 47(1): 70-85. [5] Zhang J, Campbell J F, Sweeney D C, et al. Energy Consumption Models for Delivery Drones: A Comparison and Assessment[J]. Transportation Research Part D, 2021, 90: 102668. [6] ITU. Recommendation ITU-R P.525-5: Calculation of Free-Space Attenuation[S]. 2024. [7] Texas Instruments. Li-Ion Battery Charger Solution Using an MSP430 MCU[EB/OL]. SLAA287B. [8] Zeng Y, Zhang R, Lim T J. Wireless Communications with Unmanned Aerial Vehicles[J]. IEEE Communications Magazine, 2016, 54(5): 36-42. [9] DJI Enterprise. Matrice 350 RTK Specifications[EB/OL]. [10] Doodle Labs. Sense: Interference Avoidance[EB/OL].</w:t>
      </w:r>
    </w:p>
    <w:p>
      <w:pPr/>
      <w:r>
        <w:rPr>
          <w:rFonts w:ascii="Songti SC" w:hAnsi="Songti SC" w:cs="Songti SC"/>
          <w:sz w:val="28"/>
          <w:sz-cs w:val="28"/>
          <w:spacing w:val="0"/>
          <w:color w:val="6D6D6D"/>
        </w:rPr>
        <w:t xml:space="preserve"/>
      </w:r>
    </w:p>
    <w:p>
      <w:pPr>
        <w:spacing w:after="213"/>
      </w:pPr>
      <w:r>
        <w:rPr>
          <w:rFonts w:ascii="Songti SC" w:hAnsi="Songti SC" w:cs="Songti SC"/>
          <w:sz w:val="37"/>
          <w:sz-cs w:val="37"/>
          <w:b/>
          <w:spacing w:val="0"/>
        </w:rPr>
        <w:t xml:space="preserve">附录 A：交付物清单</w:t>
      </w:r>
    </w:p>
    <w:p>
      <w:pPr/>
      <w:r>
        <w:rPr>
          <w:rFonts w:ascii="Songti SC" w:hAnsi="Songti SC" w:cs="Songti SC"/>
          <w:sz w:val="24"/>
          <w:sz-cs w:val="24"/>
          <w:b/>
          <w:spacing w:val="0"/>
        </w:rPr>
        <w:t xml:space="preserve">类别</w:t>
      </w:r>
    </w:p>
    <w:p>
      <w:pPr/>
      <w:r>
        <w:rPr>
          <w:rFonts w:ascii="Songti SC" w:hAnsi="Songti SC" w:cs="Songti SC"/>
          <w:sz w:val="24"/>
          <w:sz-cs w:val="24"/>
          <w:b/>
          <w:spacing w:val="0"/>
        </w:rPr>
        <w:t xml:space="preserve">文件</w:t>
      </w:r>
    </w:p>
    <w:p>
      <w:pPr/>
      <w:r>
        <w:rPr>
          <w:rFonts w:ascii="Songti SC" w:hAnsi="Songti SC" w:cs="Songti SC"/>
          <w:sz w:val="24"/>
          <w:sz-cs w:val="24"/>
          <w:spacing w:val="0"/>
        </w:rPr>
        <w:t xml:space="preserve">结果文件</w:t>
      </w:r>
    </w:p>
    <w:p>
      <w:pPr/>
      <w:r>
        <w:rPr>
          <w:rFonts w:ascii="Menlo" w:hAnsi="Menlo" w:cs="Menlo"/>
          <w:sz w:val="24"/>
          <w:sz-cs w:val="24"/>
          <w:spacing w:val="0"/>
        </w:rPr>
        <w:t xml:space="preserve">out/Q1_单点组批.csv</w:t>
      </w:r>
      <w:r>
        <w:rPr>
          <w:rFonts w:ascii="Songti SC" w:hAnsi="Songti SC" w:cs="Songti SC"/>
          <w:sz w:val="24"/>
          <w:sz-cs w:val="24"/>
          <w:spacing w:val="0"/>
        </w:rPr>
        <w:t xml:space="preserve">、</w:t>
      </w:r>
      <w:r>
        <w:rPr>
          <w:rFonts w:ascii="Menlo" w:hAnsi="Menlo" w:cs="Menlo"/>
          <w:sz w:val="24"/>
          <w:sz-cs w:val="24"/>
          <w:spacing w:val="0"/>
        </w:rPr>
        <w:t xml:space="preserve">out/Q2_运输架次.csv</w:t>
      </w:r>
      <w:r>
        <w:rPr>
          <w:rFonts w:ascii="Songti SC" w:hAnsi="Songti SC" w:cs="Songti SC"/>
          <w:sz w:val="24"/>
          <w:sz-cs w:val="24"/>
          <w:spacing w:val="0"/>
        </w:rPr>
        <w:t xml:space="preserve">、</w:t>
      </w:r>
      <w:r>
        <w:rPr>
          <w:rFonts w:ascii="Menlo" w:hAnsi="Menlo" w:cs="Menlo"/>
          <w:sz w:val="24"/>
          <w:sz-cs w:val="24"/>
          <w:spacing w:val="0"/>
        </w:rPr>
        <w:t xml:space="preserve">out/Q2_逐箱交付.csv</w:t>
      </w:r>
      <w:r>
        <w:rPr>
          <w:rFonts w:ascii="Songti SC" w:hAnsi="Songti SC" w:cs="Songti SC"/>
          <w:sz w:val="24"/>
          <w:sz-cs w:val="24"/>
          <w:spacing w:val="0"/>
        </w:rPr>
        <w:t xml:space="preserve">、</w:t>
      </w:r>
      <w:r>
        <w:rPr>
          <w:rFonts w:ascii="Menlo" w:hAnsi="Menlo" w:cs="Menlo"/>
          <w:sz w:val="24"/>
          <w:sz-cs w:val="24"/>
          <w:spacing w:val="0"/>
        </w:rPr>
        <w:t xml:space="preserve">out/Q3_中继架次.csv</w:t>
      </w:r>
      <w:r>
        <w:rPr>
          <w:rFonts w:ascii="Songti SC" w:hAnsi="Songti SC" w:cs="Songti SC"/>
          <w:sz w:val="24"/>
          <w:sz-cs w:val="24"/>
          <w:spacing w:val="0"/>
        </w:rPr>
        <w:t xml:space="preserve">、</w:t>
      </w:r>
      <w:r>
        <w:rPr>
          <w:rFonts w:ascii="Menlo" w:hAnsi="Menlo" w:cs="Menlo"/>
          <w:sz w:val="24"/>
          <w:sz-cs w:val="24"/>
          <w:spacing w:val="0"/>
        </w:rPr>
        <w:t xml:space="preserve">out/Q3_通信保障.csv</w:t>
      </w:r>
      <w:r>
        <w:rPr>
          <w:rFonts w:ascii="Songti SC" w:hAnsi="Songti SC" w:cs="Songti SC"/>
          <w:sz w:val="24"/>
          <w:sz-cs w:val="24"/>
          <w:spacing w:val="0"/>
        </w:rPr>
        <w:t xml:space="preserve">、</w:t>
      </w:r>
      <w:r>
        <w:rPr>
          <w:rFonts w:ascii="Menlo" w:hAnsi="Menlo" w:cs="Menlo"/>
          <w:sz w:val="24"/>
          <w:sz-cs w:val="24"/>
          <w:spacing w:val="0"/>
        </w:rPr>
        <w:t xml:space="preserve">out/Q4_分区配置.csv</w:t>
      </w:r>
      <w:r>
        <w:rPr>
          <w:rFonts w:ascii="Songti SC" w:hAnsi="Songti SC" w:cs="Songti SC"/>
          <w:sz w:val="24"/>
          <w:sz-cs w:val="24"/>
          <w:spacing w:val="0"/>
        </w:rPr>
        <w:t xml:space="preserve"/>
      </w:r>
    </w:p>
    <w:p>
      <w:pPr/>
      <w:r>
        <w:rPr>
          <w:rFonts w:ascii="Songti SC" w:hAnsi="Songti SC" w:cs="Songti SC"/>
          <w:sz w:val="24"/>
          <w:sz-cs w:val="24"/>
          <w:spacing w:val="0"/>
        </w:rPr>
        <w:t xml:space="preserve">程序</w:t>
      </w:r>
    </w:p>
    <w:p>
      <w:pPr/>
      <w:r>
        <w:rPr>
          <w:rFonts w:ascii="Menlo" w:hAnsi="Menlo" w:cs="Menlo"/>
          <w:sz w:val="24"/>
          <w:sz-cs w:val="24"/>
          <w:spacing w:val="0"/>
        </w:rPr>
        <w:t xml:space="preserve">code/dem_io.py</w:t>
      </w:r>
      <w:r>
        <w:rPr>
          <w:rFonts w:ascii="Songti SC" w:hAnsi="Songti SC" w:cs="Songti SC"/>
          <w:sz w:val="24"/>
          <w:sz-cs w:val="24"/>
          <w:spacing w:val="0"/>
        </w:rPr>
        <w:t xml:space="preserve">、</w:t>
      </w:r>
      <w:r>
        <w:rPr>
          <w:rFonts w:ascii="Menlo" w:hAnsi="Menlo" w:cs="Menlo"/>
          <w:sz w:val="24"/>
          <w:sz-cs w:val="24"/>
          <w:spacing w:val="0"/>
        </w:rPr>
        <w:t xml:space="preserve">core.py</w:t>
      </w:r>
      <w:r>
        <w:rPr>
          <w:rFonts w:ascii="Songti SC" w:hAnsi="Songti SC" w:cs="Songti SC"/>
          <w:sz w:val="24"/>
          <w:sz-cs w:val="24"/>
          <w:spacing w:val="0"/>
        </w:rPr>
        <w:t xml:space="preserve">、</w:t>
      </w:r>
      <w:r>
        <w:rPr>
          <w:rFonts w:ascii="Menlo" w:hAnsi="Menlo" w:cs="Menlo"/>
          <w:sz w:val="24"/>
          <w:sz-cs w:val="24"/>
          <w:spacing w:val="0"/>
        </w:rPr>
        <w:t xml:space="preserve">comm_geo.py</w:t>
      </w:r>
      <w:r>
        <w:rPr>
          <w:rFonts w:ascii="Songti SC" w:hAnsi="Songti SC" w:cs="Songti SC"/>
          <w:sz w:val="24"/>
          <w:sz-cs w:val="24"/>
          <w:spacing w:val="0"/>
        </w:rPr>
        <w:t xml:space="preserve">、</w:t>
      </w:r>
      <w:r>
        <w:rPr>
          <w:rFonts w:ascii="Menlo" w:hAnsi="Menlo" w:cs="Menlo"/>
          <w:sz w:val="24"/>
          <w:sz-cs w:val="24"/>
          <w:spacing w:val="0"/>
        </w:rPr>
        <w:t xml:space="preserve">q1_grouping.py</w:t>
      </w:r>
      <w:r>
        <w:rPr>
          <w:rFonts w:ascii="Songti SC" w:hAnsi="Songti SC" w:cs="Songti SC"/>
          <w:sz w:val="24"/>
          <w:sz-cs w:val="24"/>
          <w:spacing w:val="0"/>
        </w:rPr>
        <w:t xml:space="preserve">、</w:t>
      </w:r>
      <w:r>
        <w:rPr>
          <w:rFonts w:ascii="Menlo" w:hAnsi="Menlo" w:cs="Menlo"/>
          <w:sz w:val="24"/>
          <w:sz-cs w:val="24"/>
          <w:spacing w:val="0"/>
        </w:rPr>
        <w:t xml:space="preserve">q2_schedule.py</w:t>
      </w:r>
      <w:r>
        <w:rPr>
          <w:rFonts w:ascii="Songti SC" w:hAnsi="Songti SC" w:cs="Songti SC"/>
          <w:sz w:val="24"/>
          <w:sz-cs w:val="24"/>
          <w:spacing w:val="0"/>
        </w:rPr>
        <w:t xml:space="preserve">、</w:t>
      </w:r>
      <w:r>
        <w:rPr>
          <w:rFonts w:ascii="Menlo" w:hAnsi="Menlo" w:cs="Menlo"/>
          <w:sz w:val="24"/>
          <w:sz-cs w:val="24"/>
          <w:spacing w:val="0"/>
        </w:rPr>
        <w:t xml:space="preserve">q3_joint.py</w:t>
      </w:r>
      <w:r>
        <w:rPr>
          <w:rFonts w:ascii="Songti SC" w:hAnsi="Songti SC" w:cs="Songti SC"/>
          <w:sz w:val="24"/>
          <w:sz-cs w:val="24"/>
          <w:spacing w:val="0"/>
        </w:rPr>
        <w:t xml:space="preserve">、</w:t>
      </w:r>
      <w:r>
        <w:rPr>
          <w:rFonts w:ascii="Menlo" w:hAnsi="Menlo" w:cs="Menlo"/>
          <w:sz w:val="24"/>
          <w:sz-cs w:val="24"/>
          <w:spacing w:val="0"/>
        </w:rPr>
        <w:t xml:space="preserve">q4_partition.py</w:t>
      </w:r>
      <w:r>
        <w:rPr>
          <w:rFonts w:ascii="Songti SC" w:hAnsi="Songti SC" w:cs="Songti SC"/>
          <w:sz w:val="24"/>
          <w:sz-cs w:val="24"/>
          <w:spacing w:val="0"/>
        </w:rPr>
        <w:t xml:space="preserve">、</w:t>
      </w:r>
      <w:r>
        <w:rPr>
          <w:rFonts w:ascii="Menlo" w:hAnsi="Menlo" w:cs="Menlo"/>
          <w:sz w:val="24"/>
          <w:sz-cs w:val="24"/>
          <w:spacing w:val="0"/>
        </w:rPr>
        <w:t xml:space="preserve">verify.py</w:t>
      </w:r>
      <w:r>
        <w:rPr>
          <w:rFonts w:ascii="Songti SC" w:hAnsi="Songti SC" w:cs="Songti SC"/>
          <w:sz w:val="24"/>
          <w:sz-cs w:val="24"/>
          <w:spacing w:val="0"/>
        </w:rPr>
        <w:t xml:space="preserve">、</w:t>
      </w:r>
      <w:r>
        <w:rPr>
          <w:rFonts w:ascii="Menlo" w:hAnsi="Menlo" w:cs="Menlo"/>
          <w:sz w:val="24"/>
          <w:sz-cs w:val="24"/>
          <w:spacing w:val="0"/>
        </w:rPr>
        <w:t xml:space="preserve">render.py</w:t>
      </w:r>
      <w:r>
        <w:rPr>
          <w:rFonts w:ascii="Songti SC" w:hAnsi="Songti SC" w:cs="Songti SC"/>
          <w:sz w:val="24"/>
          <w:sz-cs w:val="24"/>
          <w:spacing w:val="0"/>
        </w:rPr>
        <w:t xml:space="preserve">、</w:t>
      </w:r>
      <w:r>
        <w:rPr>
          <w:rFonts w:ascii="Menlo" w:hAnsi="Menlo" w:cs="Menlo"/>
          <w:sz w:val="24"/>
          <w:sz-cs w:val="24"/>
          <w:spacing w:val="0"/>
        </w:rPr>
        <w:t xml:space="preserve">q2_scale_probe.py</w:t>
      </w:r>
      <w:r>
        <w:rPr>
          <w:rFonts w:ascii="Songti SC" w:hAnsi="Songti SC" w:cs="Songti SC"/>
          <w:sz w:val="24"/>
          <w:sz-cs w:val="24"/>
          <w:spacing w:val="0"/>
        </w:rPr>
        <w:t xml:space="preserve">、</w:t>
      </w:r>
      <w:r>
        <w:rPr>
          <w:rFonts w:ascii="Menlo" w:hAnsi="Menlo" w:cs="Menlo"/>
          <w:sz w:val="24"/>
          <w:sz-cs w:val="24"/>
          <w:spacing w:val="0"/>
        </w:rPr>
        <w:t xml:space="preserve">q3_diagnose.py</w:t>
      </w:r>
      <w:r>
        <w:rPr>
          <w:rFonts w:ascii="Songti SC" w:hAnsi="Songti SC" w:cs="Songti SC"/>
          <w:sz w:val="24"/>
          <w:sz-cs w:val="24"/>
          <w:spacing w:val="0"/>
        </w:rPr>
        <w:t xml:space="preserve"/>
      </w:r>
    </w:p>
    <w:p>
      <w:pPr/>
      <w:r>
        <w:rPr>
          <w:rFonts w:ascii="Songti SC" w:hAnsi="Songti SC" w:cs="Songti SC"/>
          <w:sz w:val="24"/>
          <w:sz-cs w:val="24"/>
          <w:spacing w:val="0"/>
        </w:rPr>
        <w:t xml:space="preserve">口径与治理</w:t>
      </w:r>
    </w:p>
    <w:p>
      <w:pPr/>
      <w:r>
        <w:rPr>
          <w:rFonts w:ascii="Menlo" w:hAnsi="Menlo" w:cs="Menlo"/>
          <w:sz w:val="24"/>
          <w:sz-cs w:val="24"/>
          <w:spacing w:val="0"/>
        </w:rPr>
        <w:t xml:space="preserve">spec/task_spec.md</w:t>
      </w:r>
      <w:r>
        <w:rPr>
          <w:rFonts w:ascii="Songti SC" w:hAnsi="Songti SC" w:cs="Songti SC"/>
          <w:sz w:val="24"/>
          <w:sz-cs w:val="24"/>
          <w:spacing w:val="0"/>
        </w:rPr>
        <w:t xml:space="preserve">、</w:t>
      </w:r>
      <w:r>
        <w:rPr>
          <w:rFonts w:ascii="Menlo" w:hAnsi="Menlo" w:cs="Menlo"/>
          <w:sz w:val="24"/>
          <w:sz-cs w:val="24"/>
          <w:spacing w:val="0"/>
        </w:rPr>
        <w:t xml:space="preserve">symbols.md</w:t>
      </w:r>
      <w:r>
        <w:rPr>
          <w:rFonts w:ascii="Songti SC" w:hAnsi="Songti SC" w:cs="Songti SC"/>
          <w:sz w:val="24"/>
          <w:sz-cs w:val="24"/>
          <w:spacing w:val="0"/>
        </w:rPr>
        <w:t xml:space="preserve">、</w:t>
      </w:r>
      <w:r>
        <w:rPr>
          <w:rFonts w:ascii="Menlo" w:hAnsi="Menlo" w:cs="Menlo"/>
          <w:sz w:val="24"/>
          <w:sz-cs w:val="24"/>
          <w:spacing w:val="0"/>
        </w:rPr>
        <w:t xml:space="preserve">decisions.md</w:t>
      </w:r>
      <w:r>
        <w:rPr>
          <w:rFonts w:ascii="Songti SC" w:hAnsi="Songti SC" w:cs="Songti SC"/>
          <w:sz w:val="24"/>
          <w:sz-cs w:val="24"/>
          <w:spacing w:val="0"/>
        </w:rPr>
        <w:t xml:space="preserve">、</w:t>
      </w:r>
      <w:r>
        <w:rPr>
          <w:rFonts w:ascii="Menlo" w:hAnsi="Menlo" w:cs="Menlo"/>
          <w:sz w:val="24"/>
          <w:sz-cs w:val="24"/>
          <w:spacing w:val="0"/>
        </w:rPr>
        <w:t xml:space="preserve">assumptions.md</w:t>
      </w:r>
      <w:r>
        <w:rPr>
          <w:rFonts w:ascii="Songti SC" w:hAnsi="Songti SC" w:cs="Songti SC"/>
          <w:sz w:val="24"/>
          <w:sz-cs w:val="24"/>
          <w:spacing w:val="0"/>
        </w:rPr>
        <w:t xml:space="preserve">、</w:t>
      </w:r>
      <w:r>
        <w:rPr>
          <w:rFonts w:ascii="Menlo" w:hAnsi="Menlo" w:cs="Menlo"/>
          <w:sz w:val="24"/>
          <w:sz-cs w:val="24"/>
          <w:spacing w:val="0"/>
        </w:rPr>
        <w:t xml:space="preserve">data_contract.md</w:t>
      </w:r>
      <w:r>
        <w:rPr>
          <w:rFonts w:ascii="Songti SC" w:hAnsi="Songti SC" w:cs="Songti SC"/>
          <w:sz w:val="24"/>
          <w:sz-cs w:val="24"/>
          <w:spacing w:val="0"/>
        </w:rPr>
        <w:t xml:space="preserve">、</w:t>
      </w:r>
      <w:r>
        <w:rPr>
          <w:rFonts w:ascii="Menlo" w:hAnsi="Menlo" w:cs="Menlo"/>
          <w:sz w:val="24"/>
          <w:sz-cs w:val="24"/>
          <w:spacing w:val="0"/>
        </w:rPr>
        <w:t xml:space="preserve">rubric.md</w:t>
      </w:r>
      <w:r>
        <w:rPr>
          <w:rFonts w:ascii="Songti SC" w:hAnsi="Songti SC" w:cs="Songti SC"/>
          <w:sz w:val="24"/>
          <w:sz-cs w:val="24"/>
          <w:spacing w:val="0"/>
        </w:rPr>
        <w:t xml:space="preserve">、</w:t>
      </w:r>
      <w:r>
        <w:rPr>
          <w:rFonts w:ascii="Menlo" w:hAnsi="Menlo" w:cs="Menlo"/>
          <w:sz w:val="24"/>
          <w:sz-cs w:val="24"/>
          <w:spacing w:val="0"/>
        </w:rPr>
        <w:t xml:space="preserve">iteration_ledger.md</w:t>
      </w:r>
      <w:r>
        <w:rPr>
          <w:rFonts w:ascii="Songti SC" w:hAnsi="Songti SC" w:cs="Songti SC"/>
          <w:sz w:val="24"/>
          <w:sz-cs w:val="24"/>
          <w:spacing w:val="0"/>
        </w:rPr>
        <w:t xml:space="preserve">、</w:t>
      </w:r>
      <w:r>
        <w:rPr>
          <w:rFonts w:ascii="Menlo" w:hAnsi="Menlo" w:cs="Menlo"/>
          <w:sz w:val="24"/>
          <w:sz-cs w:val="24"/>
          <w:spacing w:val="0"/>
        </w:rPr>
        <w:t xml:space="preserve">problem_registry.md</w:t>
      </w:r>
      <w:r>
        <w:rPr>
          <w:rFonts w:ascii="Songti SC" w:hAnsi="Songti SC" w:cs="Songti SC"/>
          <w:sz w:val="24"/>
          <w:sz-cs w:val="24"/>
          <w:spacing w:val="0"/>
        </w:rPr>
        <w:t xml:space="preserve">、</w:t>
      </w:r>
      <w:r>
        <w:rPr>
          <w:rFonts w:ascii="Menlo" w:hAnsi="Menlo" w:cs="Menlo"/>
          <w:sz w:val="24"/>
          <w:sz-cs w:val="24"/>
          <w:spacing w:val="0"/>
        </w:rPr>
        <w:t xml:space="preserve">effectiveness_rubric.md</w:t>
      </w:r>
      <w:r>
        <w:rPr>
          <w:rFonts w:ascii="Songti SC" w:hAnsi="Songti SC" w:cs="Songti SC"/>
          <w:sz w:val="24"/>
          <w:sz-cs w:val="24"/>
          <w:spacing w:val="0"/>
        </w:rPr>
        <w:t xml:space="preserve"/>
      </w:r>
    </w:p>
    <w:p>
      <w:pPr/>
      <w:r>
        <w:rPr>
          <w:rFonts w:ascii="Songti SC" w:hAnsi="Songti SC" w:cs="Songti SC"/>
          <w:sz w:val="24"/>
          <w:sz-cs w:val="24"/>
          <w:spacing w:val="0"/>
        </w:rPr>
        <w:t xml:space="preserve">测试</w:t>
      </w:r>
    </w:p>
    <w:p>
      <w:pPr/>
      <w:r>
        <w:rPr>
          <w:rFonts w:ascii="Menlo" w:hAnsi="Menlo" w:cs="Menlo"/>
          <w:sz w:val="24"/>
          <w:sz-cs w:val="24"/>
          <w:spacing w:val="0"/>
        </w:rPr>
        <w:t xml:space="preserve">tests/run_verification.py</w:t>
      </w:r>
      <w:r>
        <w:rPr>
          <w:rFonts w:ascii="Songti SC" w:hAnsi="Songti SC" w:cs="Songti SC"/>
          <w:sz w:val="24"/>
          <w:sz-cs w:val="24"/>
          <w:spacing w:val="0"/>
        </w:rPr>
        <w:t xml:space="preserve">、</w:t>
      </w:r>
      <w:r>
        <w:rPr>
          <w:rFonts w:ascii="Menlo" w:hAnsi="Menlo" w:cs="Menlo"/>
          <w:sz w:val="24"/>
          <w:sz-cs w:val="24"/>
          <w:spacing w:val="0"/>
        </w:rPr>
        <w:t xml:space="preserve">run_global_verify.py</w:t>
      </w:r>
      <w:r>
        <w:rPr>
          <w:rFonts w:ascii="Songti SC" w:hAnsi="Songti SC" w:cs="Songti SC"/>
          <w:sz w:val="24"/>
          <w:sz-cs w:val="24"/>
          <w:spacing w:val="0"/>
        </w:rPr>
        <w:t xml:space="preserve">、</w:t>
      </w:r>
      <w:r>
        <w:rPr>
          <w:rFonts w:ascii="Menlo" w:hAnsi="Menlo" w:cs="Menlo"/>
          <w:sz w:val="24"/>
          <w:sz-cs w:val="24"/>
          <w:spacing w:val="0"/>
        </w:rPr>
        <w:t xml:space="preserve">run_settlement.py</w:t>
      </w:r>
      <w:r>
        <w:rPr>
          <w:rFonts w:ascii="Songti SC" w:hAnsi="Songti SC" w:cs="Songti SC"/>
          <w:sz w:val="24"/>
          <w:sz-cs w:val="24"/>
          <w:spacing w:val="0"/>
        </w:rPr>
        <w:t xml:space="preserve">、</w:t>
      </w:r>
      <w:r>
        <w:rPr>
          <w:rFonts w:ascii="Menlo" w:hAnsi="Menlo" w:cs="Menlo"/>
          <w:sz w:val="24"/>
          <w:sz-cs w:val="24"/>
          <w:spacing w:val="0"/>
        </w:rPr>
        <w:t xml:space="preserve">verify_q3_comm.py</w:t>
      </w:r>
      <w:r>
        <w:rPr>
          <w:rFonts w:ascii="Songti SC" w:hAnsi="Songti SC" w:cs="Songti SC"/>
          <w:sz w:val="24"/>
          <w:sz-cs w:val="24"/>
          <w:spacing w:val="0"/>
        </w:rPr>
        <w:t xml:space="preserve">、</w:t>
      </w:r>
      <w:r>
        <w:rPr>
          <w:rFonts w:ascii="Menlo" w:hAnsi="Menlo" w:cs="Menlo"/>
          <w:sz w:val="24"/>
          <w:sz-cs w:val="24"/>
          <w:spacing w:val="0"/>
        </w:rPr>
        <w:t xml:space="preserve">check_template.py</w:t>
      </w:r>
      <w:r>
        <w:rPr>
          <w:rFonts w:ascii="Songti SC" w:hAnsi="Songti SC" w:cs="Songti SC"/>
          <w:sz w:val="24"/>
          <w:sz-cs w:val="24"/>
          <w:spacing w:val="0"/>
        </w:rPr>
        <w:t xml:space="preserve">、</w:t>
      </w:r>
      <w:r>
        <w:rPr>
          <w:rFonts w:ascii="Menlo" w:hAnsi="Menlo" w:cs="Menlo"/>
          <w:sz w:val="24"/>
          <w:sz-cs w:val="24"/>
          <w:spacing w:val="0"/>
        </w:rPr>
        <w:t xml:space="preserve">governance_check.sh</w:t>
      </w:r>
      <w:r>
        <w:rPr>
          <w:rFonts w:ascii="Songti SC" w:hAnsi="Songti SC" w:cs="Songti SC"/>
          <w:sz w:val="24"/>
          <w:sz-cs w:val="24"/>
          <w:spacing w:val="0"/>
        </w:rPr>
        <w:t xml:space="preserve"/>
      </w:r>
    </w:p>
    <w:p>
      <w:pPr/>
      <w:r>
        <w:rPr>
          <w:rFonts w:ascii="Songti SC" w:hAnsi="Songti SC" w:cs="Songti SC"/>
          <w:sz w:val="24"/>
          <w:sz-cs w:val="24"/>
          <w:spacing w:val="0"/>
        </w:rPr>
        <w:t xml:space="preserve">报告</w:t>
      </w:r>
    </w:p>
    <w:p>
      <w:pPr/>
      <w:r>
        <w:rPr>
          <w:rFonts w:ascii="Menlo" w:hAnsi="Menlo" w:cs="Menlo"/>
          <w:sz w:val="24"/>
          <w:sz-cs w:val="24"/>
          <w:spacing w:val="0"/>
        </w:rPr>
        <w:t xml:space="preserve">reports/B3_Q1.md</w:t>
      </w:r>
      <w:r>
        <w:rPr>
          <w:rFonts w:ascii="Songti SC" w:hAnsi="Songti SC" w:cs="Songti SC"/>
          <w:sz w:val="24"/>
          <w:sz-cs w:val="24"/>
          <w:spacing w:val="0"/>
        </w:rPr>
        <w:t xml:space="preserve">、</w:t>
      </w:r>
      <w:r>
        <w:rPr>
          <w:rFonts w:ascii="Menlo" w:hAnsi="Menlo" w:cs="Menlo"/>
          <w:sz w:val="24"/>
          <w:sz-cs w:val="24"/>
          <w:spacing w:val="0"/>
        </w:rPr>
        <w:t xml:space="preserve">B4_Q2.md</w:t>
      </w:r>
      <w:r>
        <w:rPr>
          <w:rFonts w:ascii="Songti SC" w:hAnsi="Songti SC" w:cs="Songti SC"/>
          <w:sz w:val="24"/>
          <w:sz-cs w:val="24"/>
          <w:spacing w:val="0"/>
        </w:rPr>
        <w:t xml:space="preserve">、</w:t>
      </w:r>
      <w:r>
        <w:rPr>
          <w:rFonts w:ascii="Menlo" w:hAnsi="Menlo" w:cs="Menlo"/>
          <w:sz w:val="24"/>
          <w:sz-cs w:val="24"/>
          <w:spacing w:val="0"/>
        </w:rPr>
        <w:t xml:space="preserve">B4_scale_probe.md</w:t>
      </w:r>
      <w:r>
        <w:rPr>
          <w:rFonts w:ascii="Songti SC" w:hAnsi="Songti SC" w:cs="Songti SC"/>
          <w:sz w:val="24"/>
          <w:sz-cs w:val="24"/>
          <w:spacing w:val="0"/>
        </w:rPr>
        <w:t xml:space="preserve">、</w:t>
      </w:r>
      <w:r>
        <w:rPr>
          <w:rFonts w:ascii="Menlo" w:hAnsi="Menlo" w:cs="Menlo"/>
          <w:sz w:val="24"/>
          <w:sz-cs w:val="24"/>
          <w:spacing w:val="0"/>
        </w:rPr>
        <w:t xml:space="preserve">B5_Q3.md</w:t>
      </w:r>
      <w:r>
        <w:rPr>
          <w:rFonts w:ascii="Songti SC" w:hAnsi="Songti SC" w:cs="Songti SC"/>
          <w:sz w:val="24"/>
          <w:sz-cs w:val="24"/>
          <w:spacing w:val="0"/>
        </w:rPr>
        <w:t xml:space="preserve">、</w:t>
      </w:r>
      <w:r>
        <w:rPr>
          <w:rFonts w:ascii="Menlo" w:hAnsi="Menlo" w:cs="Menlo"/>
          <w:sz w:val="24"/>
          <w:sz-cs w:val="24"/>
          <w:spacing w:val="0"/>
        </w:rPr>
        <w:t xml:space="preserve">B5_comm_diagnosis.md</w:t>
      </w:r>
      <w:r>
        <w:rPr>
          <w:rFonts w:ascii="Songti SC" w:hAnsi="Songti SC" w:cs="Songti SC"/>
          <w:sz w:val="24"/>
          <w:sz-cs w:val="24"/>
          <w:spacing w:val="0"/>
        </w:rPr>
        <w:t xml:space="preserve">、</w:t>
      </w:r>
      <w:r>
        <w:rPr>
          <w:rFonts w:ascii="Menlo" w:hAnsi="Menlo" w:cs="Menlo"/>
          <w:sz w:val="24"/>
          <w:sz-cs w:val="24"/>
          <w:spacing w:val="0"/>
        </w:rPr>
        <w:t xml:space="preserve">B6_Q4.md</w:t>
      </w:r>
      <w:r>
        <w:rPr>
          <w:rFonts w:ascii="Songti SC" w:hAnsi="Songti SC" w:cs="Songti SC"/>
          <w:sz w:val="24"/>
          <w:sz-cs w:val="24"/>
          <w:spacing w:val="0"/>
        </w:rPr>
        <w:t xml:space="preserve">、</w:t>
      </w:r>
      <w:r>
        <w:rPr>
          <w:rFonts w:ascii="Menlo" w:hAnsi="Menlo" w:cs="Menlo"/>
          <w:sz w:val="24"/>
          <w:sz-cs w:val="24"/>
          <w:spacing w:val="0"/>
        </w:rPr>
        <w:t xml:space="preserve">B8_global.md</w:t>
      </w:r>
      <w:r>
        <w:rPr>
          <w:rFonts w:ascii="Songti SC" w:hAnsi="Songti SC" w:cs="Songti SC"/>
          <w:sz w:val="24"/>
          <w:sz-cs w:val="24"/>
          <w:spacing w:val="0"/>
        </w:rPr>
        <w:t xml:space="preserve">、</w:t>
      </w:r>
      <w:r>
        <w:rPr>
          <w:rFonts w:ascii="Menlo" w:hAnsi="Menlo" w:cs="Menlo"/>
          <w:sz w:val="24"/>
          <w:sz-cs w:val="24"/>
          <w:spacing w:val="0"/>
        </w:rPr>
        <w:t xml:space="preserve">B9_settlement.md</w:t>
      </w:r>
      <w:r>
        <w:rPr>
          <w:rFonts w:ascii="Songti SC" w:hAnsi="Songti SC" w:cs="Songti SC"/>
          <w:sz w:val="24"/>
          <w:sz-cs w:val="24"/>
          <w:spacing w:val="0"/>
        </w:rPr>
        <w:t xml:space="preserve">、</w:t>
      </w:r>
      <w:r>
        <w:rPr>
          <w:rFonts w:ascii="Menlo" w:hAnsi="Menlo" w:cs="Menlo"/>
          <w:sz w:val="24"/>
          <w:sz-cs w:val="24"/>
          <w:spacing w:val="0"/>
        </w:rPr>
        <w:t xml:space="preserve">B9_review.md</w:t>
      </w:r>
      <w:r>
        <w:rPr>
          <w:rFonts w:ascii="Songti SC" w:hAnsi="Songti SC" w:cs="Songti SC"/>
          <w:sz w:val="24"/>
          <w:sz-cs w:val="24"/>
          <w:spacing w:val="0"/>
        </w:rPr>
        <w:t xml:space="preserve"/>
      </w:r>
    </w:p>
    <w:p>
      <w:pPr/>
      <w:r>
        <w:rPr>
          <w:rFonts w:ascii="Songti SC" w:hAnsi="Songti SC" w:cs="Songti SC"/>
          <w:sz w:val="24"/>
          <w:sz-cs w:val="24"/>
          <w:spacing w:val="0"/>
        </w:rPr>
        <w:t xml:space="preserve">图表</w:t>
      </w:r>
    </w:p>
    <w:p>
      <w:pPr/>
      <w:r>
        <w:rPr>
          <w:rFonts w:ascii="Menlo" w:hAnsi="Menlo" w:cs="Menlo"/>
          <w:sz w:val="24"/>
          <w:sz-cs w:val="24"/>
          <w:spacing w:val="0"/>
        </w:rPr>
        <w:t xml:space="preserve">paper/figs/fig1_routes.png</w:t>
      </w:r>
      <w:r>
        <w:rPr>
          <w:rFonts w:ascii="Songti SC" w:hAnsi="Songti SC" w:cs="Songti SC"/>
          <w:sz w:val="24"/>
          <w:sz-cs w:val="24"/>
          <w:spacing w:val="0"/>
        </w:rPr>
        <w:t xml:space="preserve"> … </w:t>
      </w:r>
      <w:r>
        <w:rPr>
          <w:rFonts w:ascii="Menlo" w:hAnsi="Menlo" w:cs="Menlo"/>
          <w:sz w:val="24"/>
          <w:sz-cs w:val="24"/>
          <w:spacing w:val="0"/>
        </w:rPr>
        <w:t xml:space="preserve">fig5_partition.png</w:t>
      </w:r>
      <w:r>
        <w:rPr>
          <w:rFonts w:ascii="Songti SC" w:hAnsi="Songti SC" w:cs="Songti SC"/>
          <w:sz w:val="24"/>
          <w:sz-cs w:val="24"/>
          <w:spacing w:val="0"/>
        </w:rPr>
        <w:t xml:space="preserve"/>
      </w:r>
    </w:p>
    <w:p>
      <w:pPr>
        <w:spacing w:after="213"/>
      </w:pPr>
      <w:r>
        <w:rPr>
          <w:rFonts w:ascii="Songti SC" w:hAnsi="Songti SC" w:cs="Songti SC"/>
          <w:sz w:val="37"/>
          <w:sz-cs w:val="37"/>
          <w:b/>
          <w:spacing w:val="0"/>
        </w:rPr>
        <w:t xml:space="preserve">附录 B：复现命令</w:t>
      </w:r>
    </w:p>
    <w:p>
      <w:pPr/>
      <w:r>
        <w:rPr>
          <w:rFonts w:ascii="Menlo" w:hAnsi="Menlo" w:cs="Menlo"/>
          <w:sz w:val="24"/>
          <w:sz-cs w:val="24"/>
          <w:spacing w:val="0"/>
        </w:rPr>
        <w:t xml:space="preserve">python3 -m venv .venv &amp;&amp; .venv/bin/pip install numpy scipy pandas openpyxl matplotlib h5py networkx ortools</w:t>
      </w:r>
    </w:p>
    <w:p>
      <w:pPr/>
      <w:r>
        <w:rPr>
          <w:rFonts w:ascii="Menlo" w:hAnsi="Menlo" w:cs="Menlo"/>
          <w:sz w:val="24"/>
          <w:sz-cs w:val="24"/>
          <w:spacing w:val="0"/>
        </w:rPr>
        <w:t xml:space="preserve">.venv/bin/python code/q1_grouping.py      # 问题一 -&gt; out/Q1_*.csv</w:t>
      </w:r>
    </w:p>
    <w:p>
      <w:pPr/>
      <w:r>
        <w:rPr>
          <w:rFonts w:ascii="Menlo" w:hAnsi="Menlo" w:cs="Menlo"/>
          <w:sz w:val="24"/>
          <w:sz-cs w:val="24"/>
          <w:spacing w:val="0"/>
        </w:rPr>
        <w:t xml:space="preserve">.venv/bin/python code/q2_schedule.py      # 问题二 -&gt; out/Q2_*.csv</w:t>
      </w:r>
    </w:p>
    <w:p>
      <w:pPr/>
      <w:r>
        <w:rPr>
          <w:rFonts w:ascii="Menlo" w:hAnsi="Menlo" w:cs="Menlo"/>
          <w:sz w:val="24"/>
          <w:sz-cs w:val="24"/>
          <w:spacing w:val="0"/>
        </w:rPr>
        <w:t xml:space="preserve">.venv/bin/python code/q3_joint.py         # 问题三 -&gt; out/Q3_*.csv</w:t>
      </w:r>
    </w:p>
    <w:p>
      <w:pPr/>
      <w:r>
        <w:rPr>
          <w:rFonts w:ascii="Menlo" w:hAnsi="Menlo" w:cs="Menlo"/>
          <w:sz w:val="24"/>
          <w:sz-cs w:val="24"/>
          <w:spacing w:val="0"/>
        </w:rPr>
        <w:t xml:space="preserve">.venv/bin/python code/q4_partition.py     # 问题四 -&gt; out/Q4_*.csv</w:t>
      </w:r>
    </w:p>
    <w:p>
      <w:pPr/>
      <w:r>
        <w:rPr>
          <w:rFonts w:ascii="Menlo" w:hAnsi="Menlo" w:cs="Menlo"/>
          <w:sz w:val="24"/>
          <w:sz-cs w:val="24"/>
          <w:spacing w:val="0"/>
        </w:rPr>
        <w:t xml:space="preserve">.venv/bin/python code/render.py           # 图表 -&gt; paper/figs/*.png</w:t>
      </w:r>
    </w:p>
    <w:p>
      <w:pPr/>
      <w:r>
        <w:rPr>
          <w:rFonts w:ascii="Menlo" w:hAnsi="Menlo" w:cs="Menlo"/>
          <w:sz w:val="24"/>
          <w:sz-cs w:val="24"/>
          <w:spacing w:val="0"/>
        </w:rPr>
        <w:t xml:space="preserve">.venv/bin/python tests/run_verification.py    # 51 条问题验证</w:t>
      </w:r>
    </w:p>
    <w:p>
      <w:pPr/>
      <w:r>
        <w:rPr>
          <w:rFonts w:ascii="Menlo" w:hAnsi="Menlo" w:cs="Menlo"/>
          <w:sz w:val="24"/>
          <w:sz-cs w:val="24"/>
          <w:spacing w:val="0"/>
        </w:rPr>
        <w:t xml:space="preserve">.venv/bin/python code/verify.py               # 42 条独立校验</w:t>
      </w:r>
    </w:p>
    <w:p>
      <w:pPr/>
      <w:r>
        <w:rPr>
          <w:rFonts w:ascii="Menlo" w:hAnsi="Menlo" w:cs="Menlo"/>
          <w:sz w:val="24"/>
          <w:sz-cs w:val="24"/>
          <w:spacing w:val="0"/>
        </w:rPr>
        <w:t xml:space="preserve">.venv/bin/python tests/check_template.py      # 提交模板对齐</w:t>
      </w:r>
    </w:p>
    <w:p>
      <w:pPr/>
      <w:r>
        <w:rPr>
          <w:rFonts w:ascii="Menlo" w:hAnsi="Menlo" w:cs="Menlo"/>
          <w:sz w:val="24"/>
          <w:sz-cs w:val="24"/>
          <w:spacing w:val="0"/>
        </w:rPr>
        <w:t xml:space="preserve">.venv/bin/python tests/run_global_verify.py   # 全局验证</w:t>
      </w:r>
    </w:p>
    <w:p>
      <w:pPr/>
      <w:r>
        <w:rPr>
          <w:rFonts w:ascii="Menlo" w:hAnsi="Menlo" w:cs="Menlo"/>
          <w:sz w:val="24"/>
          <w:sz-cs w:val="24"/>
          <w:spacing w:val="0"/>
        </w:rPr>
        <w:t xml:space="preserve">.venv/bin/python tests/run_settlement.py      # 账本结算</w:t>
      </w:r>
    </w:p>
    <w:p>
      <w:pPr/>
      <w:r>
        <w:rPr>
          <w:rFonts w:ascii="Menlo" w:hAnsi="Menlo" w:cs="Menlo"/>
          <w:sz w:val="24"/>
          <w:sz-cs w:val="24"/>
          <w:spacing w:val="0"/>
        </w:rPr>
        <w:t xml:space="preserve">.venv/bin/python code/q2_merge_accounting.py  # G-B 代价核算（Q2 合并）</w:t>
      </w:r>
    </w:p>
    <w:p>
      <w:pPr/>
      <w:r>
        <w:rPr>
          <w:rFonts w:ascii="Menlo" w:hAnsi="Menlo" w:cs="Menlo"/>
          <w:sz w:val="24"/>
          <w:sz-cs w:val="24"/>
          <w:spacing w:val="0"/>
        </w:rPr>
        <w:t xml:space="preserve">.venv/bin/python code/gis_analysis.py         # GIS 地形分析</w:t>
      </w:r>
    </w:p>
    <w:p>
      <w:pPr/>
      <w:r>
        <w:rPr>
          <w:rFonts w:ascii="Menlo" w:hAnsi="Menlo" w:cs="Menlo"/>
          <w:sz w:val="24"/>
          <w:sz-cs w:val="24"/>
          <w:spacing w:val="0"/>
        </w:rPr>
        <w:t xml:space="preserve">.venv/bin/python code/export_paper.py         # 论文导出 HTML/DOCX</w:t>
      </w:r>
    </w:p>
    <w:p>
      <w:pPr/>
      <w:r>
        <w:rPr>
          <w:rFonts w:ascii="Menlo" w:hAnsi="Menlo" w:cs="Menlo"/>
          <w:sz w:val="24"/>
          <w:sz-cs w:val="24"/>
          <w:spacing w:val="0"/>
        </w:rPr>
        <w:t xml:space="preserve">.venv/bin/python tests/check_export.py        # 导出结构验证</w:t>
      </w:r>
    </w:p>
    <w:p>
      <w:pPr/>
      <w:r>
        <w:rPr>
          <w:rFonts w:ascii="Menlo" w:hAnsi="Menlo" w:cs="Menlo"/>
          <w:sz w:val="24"/>
          <w:sz-cs w:val="24"/>
          <w:spacing w:val="0"/>
        </w:rPr>
        <w:t xml:space="preserve">bash tests/governance_check.sh                # 治理硬检查</w:t>
      </w:r>
      <w:r>
        <w:rPr>
          <w:rFonts w:ascii="Menlo" w:hAnsi="Menlo" w:cs="Menlo"/>
          <w:sz w:val="22"/>
          <w:sz-cs w:val="22"/>
          <w:spacing w:val="0"/>
        </w:rPr>
        <w:t xml:space="preserve"/>
      </w:r>
    </w:p>
    <w:p>
      <w:pPr>
        <w:spacing w:after="213"/>
      </w:pPr>
      <w:r>
        <w:rPr>
          <w:rFonts w:ascii="Songti SC" w:hAnsi="Songti SC" w:cs="Songti SC"/>
          <w:sz w:val="37"/>
          <w:sz-cs w:val="37"/>
          <w:b/>
          <w:spacing w:val="0"/>
        </w:rPr>
        <w:t xml:space="preserve">附录 C：图表</w:t>
      </w:r>
    </w:p>
    <w:p>
      <w:pPr>
        <w:jc w:val="center"/>
      </w:pPr>
      <w:r>
        <w:rPr>
          <w:rFonts w:ascii="Songti SC" w:hAnsi="Songti SC" w:cs="Songti SC"/>
          <w:sz w:val="28"/>
          <w:sz-cs w:val="28"/>
          <w:spacing w:val="0"/>
        </w:rPr>
        <w:t xml:space="preserve"/>
      </w:r>
      <w:r>
        <w:rPr>
          <w:rFonts w:ascii="Songti SC" w:hAnsi="Songti SC" w:cs="Songti SC"/>
          <w:sz w:val="28"/>
          <w:sz-cs w:val="28"/>
          <w:spacing w:val="0"/>
        </w:rPr>
        <w:t xml:space="preserve"/>
      </w:r>
    </w:p>
    <w:p>
      <w:pPr>
        <w:jc w:val="center"/>
      </w:pPr>
      <w:r>
        <w:rPr>
          <w:rFonts w:ascii="Songti SC" w:hAnsi="Songti SC" w:cs="Songti SC"/>
          <w:sz w:val="24"/>
          <w:sz-cs w:val="24"/>
          <w:spacing w:val="0"/>
          <w:color w:val="262626"/>
        </w:rPr>
        <w:t xml:space="preserve">图1 问题一/三 运输路线与通信需求</w:t>
      </w:r>
    </w:p>
    <w:p>
      <w:pPr>
        <w:jc w:val="center"/>
      </w:pPr>
      <w:r>
        <w:rPr>
          <w:rFonts w:ascii="Songti SC" w:hAnsi="Songti SC" w:cs="Songti SC"/>
          <w:sz w:val="28"/>
          <w:sz-cs w:val="28"/>
          <w:spacing w:val="0"/>
        </w:rPr>
        <w:t xml:space="preserve"/>
      </w:r>
      <w:r>
        <w:rPr>
          <w:rFonts w:ascii="Songti SC" w:hAnsi="Songti SC" w:cs="Songti SC"/>
          <w:sz w:val="28"/>
          <w:sz-cs w:val="28"/>
          <w:spacing w:val="0"/>
        </w:rPr>
        <w:t xml:space="preserve"/>
      </w:r>
    </w:p>
    <w:p>
      <w:pPr>
        <w:jc w:val="center"/>
      </w:pPr>
      <w:r>
        <w:rPr>
          <w:rFonts w:ascii="Songti SC" w:hAnsi="Songti SC" w:cs="Songti SC"/>
          <w:sz w:val="24"/>
          <w:sz-cs w:val="24"/>
          <w:spacing w:val="0"/>
          <w:color w:val="262626"/>
        </w:rPr>
        <w:t xml:space="preserve">图2 问题二 运输架次甘特图与逐箱交付时刻分布</w:t>
      </w:r>
    </w:p>
    <w:p>
      <w:pPr>
        <w:jc w:val="center"/>
      </w:pPr>
      <w:r>
        <w:rPr>
          <w:rFonts w:ascii="Songti SC" w:hAnsi="Songti SC" w:cs="Songti SC"/>
          <w:sz w:val="28"/>
          <w:sz-cs w:val="28"/>
          <w:spacing w:val="0"/>
        </w:rPr>
        <w:t xml:space="preserve"/>
      </w:r>
      <w:r>
        <w:rPr>
          <w:rFonts w:ascii="Songti SC" w:hAnsi="Songti SC" w:cs="Songti SC"/>
          <w:sz w:val="28"/>
          <w:sz-cs w:val="28"/>
          <w:spacing w:val="0"/>
        </w:rPr>
        <w:t xml:space="preserve"/>
      </w:r>
    </w:p>
    <w:p>
      <w:pPr>
        <w:jc w:val="center"/>
      </w:pPr>
      <w:r>
        <w:rPr>
          <w:rFonts w:ascii="Songti SC" w:hAnsi="Songti SC" w:cs="Songti SC"/>
          <w:sz w:val="24"/>
          <w:sz-cs w:val="24"/>
          <w:spacing w:val="0"/>
          <w:color w:val="262626"/>
        </w:rPr>
        <w:t xml:space="preserve">图3 问题一机型分布、问题四资源需求与 ρ 灵敏度</w:t>
      </w:r>
    </w:p>
    <w:p>
      <w:pPr>
        <w:jc w:val="center"/>
      </w:pPr>
      <w:r>
        <w:rPr>
          <w:rFonts w:ascii="Songti SC" w:hAnsi="Songti SC" w:cs="Songti SC"/>
          <w:sz w:val="28"/>
          <w:sz-cs w:val="28"/>
          <w:spacing w:val="0"/>
        </w:rPr>
        <w:t xml:space="preserve"/>
      </w:r>
      <w:r>
        <w:rPr>
          <w:rFonts w:ascii="Songti SC" w:hAnsi="Songti SC" w:cs="Songti SC"/>
          <w:sz w:val="28"/>
          <w:sz-cs w:val="28"/>
          <w:spacing w:val="0"/>
        </w:rPr>
        <w:t xml:space="preserve"/>
      </w:r>
    </w:p>
    <w:p>
      <w:pPr>
        <w:jc w:val="center"/>
      </w:pPr>
      <w:r>
        <w:rPr>
          <w:rFonts w:ascii="Songti SC" w:hAnsi="Songti SC" w:cs="Songti SC"/>
          <w:sz w:val="24"/>
          <w:sz-cs w:val="24"/>
          <w:spacing w:val="0"/>
          <w:color w:val="262626"/>
        </w:rPr>
        <w:t xml:space="preserve">图4 问题三 中继悬停位置与通信保障时长占比</w:t>
      </w:r>
    </w:p>
    <w:p>
      <w:pPr>
        <w:jc w:val="center"/>
      </w:pPr>
      <w:r>
        <w:rPr>
          <w:rFonts w:ascii="Songti SC" w:hAnsi="Songti SC" w:cs="Songti SC"/>
          <w:sz w:val="28"/>
          <w:sz-cs w:val="28"/>
          <w:spacing w:val="0"/>
        </w:rPr>
        <w:t xml:space="preserve"/>
      </w:r>
      <w:r>
        <w:rPr>
          <w:rFonts w:ascii="Songti SC" w:hAnsi="Songti SC" w:cs="Songti SC"/>
          <w:sz w:val="28"/>
          <w:sz-cs w:val="28"/>
          <w:spacing w:val="0"/>
        </w:rPr>
        <w:t xml:space="preserve"/>
      </w:r>
    </w:p>
    <w:p>
      <w:pPr>
        <w:jc w:val="center"/>
      </w:pPr>
      <w:r>
        <w:rPr>
          <w:rFonts w:ascii="Songti SC" w:hAnsi="Songti SC" w:cs="Songti SC"/>
          <w:sz w:val="24"/>
          <w:sz-cs w:val="24"/>
          <w:spacing w:val="0"/>
          <w:color w:val="262626"/>
        </w:rPr>
        <w:t xml:space="preserve">图5 问题四 任务分区方案对比</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