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LagTime Plots for both FOUS and LF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library(scales)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library(zoo)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Load FOUS and LF data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fires_FOUS &lt;- read_excel("C:/Users/overl/Documents/CWU/Thesis_Project/FOUS_THESIS.xlsx", sheet = "Sheet1")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fires_LF   &lt;- read_excel("C:/Users/overl/Documents/CWU/Thesis_Project/LF_THESIS.xlsx", sheet = "Sheet1")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Common preparation function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prepare_fires &lt;- function(df)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df %&gt;%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arrange(fire_name, fire_day) %&gt;%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group_by(fire_name) %&gt;%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mutate(WSC_adj = na.locf(WSC_adj, na.rm = FALSE)) %&gt;%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ungroup() %&gt;%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group_by(fire_name) %&gt;%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mutate(day_rel_peak = fire_day - fire_day[which.max(As_growth)]) %&gt;%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ungroup()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fires_FOUS &lt;- prepare_fires(fires_FOUS)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fires_LF   &lt;- prepare_fires(fires_LF)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Filter 1–7 days after peak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fires_FOUS_lag7 &lt;- fires_FOUS %&gt;% filter(day_rel_peak &gt;= 1 &amp; day_rel_peak &lt;= 7) %&gt;% mutate(lag_day = day_rel_peak)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fires_LF_lag7   &lt;- fires_LF   %&gt;% filter(day_rel_peak &gt;= 1 &amp; day_rel_peak &lt;= 7) %&gt;% mutate(lag_day = day_rel_peak)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Calculate averages ± SD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calc_avg_sd &lt;- function(df)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df %&gt;%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filter(day_rel_peak &gt;= 0 &amp; day_rel_peak &lt;= 7) %&gt;%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group_by(day_rel_peak) %&gt;%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summarise(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mean_WSC = mean(WSC_adj, na.rm = TRUE),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sd_WSC = sd(WSC_adj, na.rm = TRUE)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) %&gt;%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mutate(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mean_WSC = ifelse(mean_WSC &lt; 0, 0.01, mean_WSC),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sd_WSC = ifelse(mean_WSC - sd_WSC &lt; 0, mean_WSC, sd_WSC)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fires_FOUS_avg7 &lt;- calc_avg_sd(fires_FOUS)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fires_LF_avg7   &lt;- calc_avg_sd(fires_LF)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Y-axis scales for each plot pair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Line plots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ymax_lines &lt;- max(c(fires_FOUS$WSC_adj, fires_LF$WSC_adj), na.rm = TRUE)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Boxplots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ymax_box &lt;- max(c(fires_FOUS_lag7$WSC_adj, fires_LF_lag7$WSC_adj), na.rm = TRUE)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Avg ± SD plots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ymax_avg &lt;- max(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fires_FOUS_avg7$mean_WSC + fires_FOUS_avg7$sd_WSC,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fires_LF_avg7$mean_WSC + fires_LF_avg7$sd_WSC,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na.rm = TRUE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Plot 1: FOUS - Line Plot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p1 &lt;- ggplot(fires_FOUS, aes(x = day_rel_peak, y = WSC_adj, color = fire_name)) +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geom_line() +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geom_vline(xintercept = 0, linetype = "dashed") +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scale_y_continuous(labels = label_dollar(scale = 1e-6, suffix = "M"), limits = c(0, ymax_lines)) +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labs(x = "Days relative to peak As_growth", y = "WSC_adj",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title = "FOUS: WSC around peak growth") +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theme_minimal()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Plot 2: LF - Line Plot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p2 &lt;- ggplot(fires_LF, aes(x = day_rel_peak, y = WSC_adj, color = fire_name)) +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geom_line() +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geom_vline(xintercept = 0, linetype = "dashed") +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scale_y_continuous(labels = label_dollar(scale = 1e-6, suffix = "M"), limits = c(0, ymax_lines)) +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labs(x = "Days relative to peak As_growth", y = "WSC_adj",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title = "LF: WSC around peak growth") +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theme_minimal()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Plot 3: FOUS - Boxplots (Red)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p3 &lt;- ggplot(fires_FOUS_lag7, aes(x = factor(lag_day), y = WSC_adj)) +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geom_boxplot(fill = "firebrick", alpha = 0.6) +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scale_y_continuous(labels = label_dollar(scale = 1e-6, suffix = "M"), limits = c(0, ymax_box)) +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labs(x = "Days after peak growth", y = "WSC_adj",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title = "FOUS: Distribution of WSC 1–7 days after peak") +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theme_minimal()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Plot 4: LF - Boxplots (Blue)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p4 &lt;- ggplot(fires_LF_lag7, aes(x = factor(lag_day), y = WSC_adj)) +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geom_boxplot(fill = "steelblue", alpha = 0.6) +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scale_y_continuous(labels = label_dollar(scale = 1e-6, suffix = "M"), limits = c(0, ymax_box)) +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labs(x = "Days after peak growth", y = "WSC_adj",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title = "LF: Distribution of WSC 1–7 days after peak") +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theme_minimal()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Plot 5: FOUS - Avg ± SD (Red)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p5 &lt;- ggplot(fires_FOUS_avg7, aes(x = day_rel_peak, y = mean_WSC)) +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geom_line(color = "firebrick", size = 1.2) +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geom_ribbon(aes(ymin = mean_WSC - sd_WSC, ymax = mean_WSC + sd_WSC),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alpha = 0.2, fill = "magenta") +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scale_y_continuous(labels = label_dollar(scale = 1e-6, suffix = "M"), limits = c(0, ymax_avg)) +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labs(x = "Days after peak growth", y = "Mean WSC_adj",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title = "FOUS: Average WSC response after peak As_growth") +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theme_minimal()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Plot 6: LF - Avg ± SD (Blue)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p6 &lt;- ggplot(fires_LF_avg7, aes(x = day_rel_peak, y = mean_WSC)) +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geom_line(color = "steelblue", size = 1.2) +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geom_ribbon(aes(ymin = mean_WSC - sd_WSC, ymax = mean_WSC + sd_WSC),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alpha = 0.2, fill = "steelblue") +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scale_y_continuous(labels = label_dollar(scale = 1e-6, suffix = "M"), limits = c(0, ymax_avg)) +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labs(x = "Days after peak growth", y = "Mean WSC_adj",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title = "LF: Average WSC response after peak As_growth") +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theme_minimal()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Print Plots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print(p1); print(p2)  # Line plot pair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print(p3); print(p4)  # Boxplot pair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print(p5); print(p6)  # Avg ± SD pair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4030218" cy="200372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218" cy="2003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3871913" cy="191734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1917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