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CF9" w:rsidRPr="00CA05B6" w:rsidRDefault="00113C46">
      <w:pPr>
        <w:spacing w:line="360" w:lineRule="auto"/>
        <w:ind w:firstLine="851"/>
        <w:jc w:val="both"/>
        <w:rPr>
          <w:rFonts w:ascii="Times New Roman" w:hAnsi="Times New Roman" w:cs="Times New Roman"/>
        </w:rPr>
      </w:pPr>
      <w:r w:rsidRPr="00CA05B6">
        <w:rPr>
          <w:rFonts w:ascii="Times New Roman" w:hAnsi="Times New Roman" w:cs="Times New Roman"/>
          <w:b/>
          <w:sz w:val="32"/>
          <w:szCs w:val="32"/>
        </w:rPr>
        <w:t>4 Руководство пользователя</w:t>
      </w:r>
    </w:p>
    <w:p w:rsidR="00F75CF9" w:rsidRPr="00CA05B6" w:rsidRDefault="00113C46">
      <w:pPr>
        <w:spacing w:line="360" w:lineRule="auto"/>
        <w:ind w:firstLine="851"/>
        <w:jc w:val="both"/>
        <w:rPr>
          <w:rFonts w:ascii="Times New Roman" w:hAnsi="Times New Roman" w:cs="Times New Roman"/>
        </w:rPr>
      </w:pPr>
      <w:r w:rsidRPr="00CA05B6">
        <w:rPr>
          <w:rFonts w:ascii="Times New Roman" w:hAnsi="Times New Roman" w:cs="Times New Roman"/>
          <w:b/>
          <w:sz w:val="28"/>
          <w:szCs w:val="28"/>
        </w:rPr>
        <w:t>4.1 Назначение программного средства</w:t>
      </w:r>
    </w:p>
    <w:p w:rsidR="00F75CF9" w:rsidRPr="00CA05B6" w:rsidRDefault="00113C46">
      <w:pPr>
        <w:spacing w:line="360" w:lineRule="auto"/>
        <w:ind w:firstLine="851"/>
        <w:jc w:val="both"/>
        <w:rPr>
          <w:rFonts w:ascii="Times New Roman" w:hAnsi="Times New Roman" w:cs="Times New Roman"/>
        </w:rPr>
      </w:pPr>
      <w:r w:rsidRPr="00CA05B6">
        <w:rPr>
          <w:rFonts w:ascii="Times New Roman" w:hAnsi="Times New Roman" w:cs="Times New Roman"/>
          <w:sz w:val="28"/>
          <w:szCs w:val="28"/>
        </w:rPr>
        <w:t xml:space="preserve">Данное программное средство (далее - ПС) предназначено для ведения контроля за сделками с драгоценными металлами (далее – ДМ), а именно купля и продажа ДМ, и их фиксации в базе данных (далее - БД).  </w:t>
      </w:r>
    </w:p>
    <w:p w:rsidR="00F75CF9" w:rsidRPr="00CA05B6" w:rsidRDefault="00113C46">
      <w:pPr>
        <w:spacing w:line="360" w:lineRule="auto"/>
        <w:ind w:firstLine="851"/>
        <w:jc w:val="both"/>
        <w:rPr>
          <w:rFonts w:ascii="Times New Roman" w:hAnsi="Times New Roman" w:cs="Times New Roman"/>
        </w:rPr>
      </w:pPr>
      <w:r w:rsidRPr="00CA05B6">
        <w:rPr>
          <w:rFonts w:ascii="Times New Roman" w:hAnsi="Times New Roman" w:cs="Times New Roman"/>
          <w:b/>
          <w:sz w:val="28"/>
          <w:szCs w:val="28"/>
        </w:rPr>
        <w:t>4.2 Условия выполнения программного средства</w:t>
      </w:r>
    </w:p>
    <w:p w:rsidR="00F75CF9" w:rsidRPr="00CA05B6" w:rsidRDefault="00113C46">
      <w:pPr>
        <w:spacing w:line="360" w:lineRule="auto"/>
        <w:ind w:firstLine="851"/>
        <w:jc w:val="both"/>
        <w:rPr>
          <w:rFonts w:ascii="Times New Roman" w:hAnsi="Times New Roman" w:cs="Times New Roman"/>
        </w:rPr>
      </w:pPr>
      <w:r w:rsidRPr="00CA05B6">
        <w:rPr>
          <w:rFonts w:ascii="Times New Roman" w:hAnsi="Times New Roman" w:cs="Times New Roman"/>
          <w:sz w:val="28"/>
          <w:szCs w:val="28"/>
        </w:rPr>
        <w:t>Условия, пр</w:t>
      </w:r>
      <w:r w:rsidRPr="00CA05B6">
        <w:rPr>
          <w:rFonts w:ascii="Times New Roman" w:hAnsi="Times New Roman" w:cs="Times New Roman"/>
          <w:sz w:val="28"/>
          <w:szCs w:val="28"/>
        </w:rPr>
        <w:t>и соблюдении которых возможно выполнение работы с программным продуктом:</w:t>
      </w:r>
    </w:p>
    <w:p w:rsidR="00F75CF9" w:rsidRPr="00CA05B6" w:rsidRDefault="00113C46">
      <w:pPr>
        <w:spacing w:line="360" w:lineRule="auto"/>
        <w:ind w:firstLine="851"/>
        <w:jc w:val="both"/>
        <w:rPr>
          <w:rFonts w:ascii="Times New Roman" w:hAnsi="Times New Roman" w:cs="Times New Roman"/>
        </w:rPr>
      </w:pPr>
      <w:r w:rsidRPr="00CA05B6">
        <w:rPr>
          <w:rFonts w:ascii="Times New Roman" w:hAnsi="Times New Roman" w:cs="Times New Roman"/>
          <w:sz w:val="28"/>
          <w:szCs w:val="28"/>
        </w:rPr>
        <w:t>-ПК с установленным на нём «</w:t>
      </w:r>
      <w:r w:rsidRPr="00CA05B6">
        <w:rPr>
          <w:rFonts w:ascii="Times New Roman" w:hAnsi="Times New Roman" w:cs="Times New Roman"/>
          <w:sz w:val="28"/>
          <w:szCs w:val="28"/>
          <w:lang w:val="en-US"/>
        </w:rPr>
        <w:t>Golden</w:t>
      </w:r>
      <w:r w:rsidRPr="00CA05B6">
        <w:rPr>
          <w:rFonts w:ascii="Times New Roman" w:hAnsi="Times New Roman" w:cs="Times New Roman"/>
          <w:sz w:val="28"/>
          <w:szCs w:val="28"/>
        </w:rPr>
        <w:t xml:space="preserve"> </w:t>
      </w:r>
      <w:r w:rsidRPr="00CA05B6">
        <w:rPr>
          <w:rFonts w:ascii="Times New Roman" w:hAnsi="Times New Roman" w:cs="Times New Roman"/>
          <w:sz w:val="28"/>
          <w:szCs w:val="28"/>
          <w:lang w:val="en-US"/>
        </w:rPr>
        <w:t>Rush</w:t>
      </w:r>
      <w:r w:rsidRPr="00CA05B6">
        <w:rPr>
          <w:rFonts w:ascii="Times New Roman" w:hAnsi="Times New Roman" w:cs="Times New Roman"/>
          <w:sz w:val="28"/>
          <w:szCs w:val="28"/>
        </w:rPr>
        <w:t>»</w:t>
      </w:r>
    </w:p>
    <w:p w:rsidR="00F75CF9" w:rsidRPr="00CA05B6" w:rsidRDefault="00113C46">
      <w:pPr>
        <w:spacing w:line="360" w:lineRule="auto"/>
        <w:ind w:firstLine="851"/>
        <w:jc w:val="both"/>
        <w:rPr>
          <w:rFonts w:ascii="Times New Roman" w:hAnsi="Times New Roman" w:cs="Times New Roman"/>
          <w:lang w:val="en-US"/>
        </w:rPr>
      </w:pPr>
      <w:r w:rsidRPr="00CA05B6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CA05B6">
        <w:rPr>
          <w:rFonts w:ascii="Times New Roman" w:hAnsi="Times New Roman" w:cs="Times New Roman"/>
          <w:sz w:val="28"/>
          <w:szCs w:val="28"/>
        </w:rPr>
        <w:t>Установленный</w:t>
      </w:r>
      <w:r w:rsidRPr="00CA05B6">
        <w:rPr>
          <w:rFonts w:ascii="Times New Roman" w:hAnsi="Times New Roman" w:cs="Times New Roman"/>
          <w:sz w:val="28"/>
          <w:szCs w:val="28"/>
          <w:lang w:val="en-US"/>
        </w:rPr>
        <w:t xml:space="preserve"> Microsoft SQL Server Management Studio 18</w:t>
      </w:r>
    </w:p>
    <w:p w:rsidR="00F75CF9" w:rsidRPr="00CA05B6" w:rsidRDefault="00113C46">
      <w:pPr>
        <w:spacing w:line="360" w:lineRule="auto"/>
        <w:ind w:firstLine="851"/>
        <w:jc w:val="both"/>
        <w:rPr>
          <w:rFonts w:ascii="Times New Roman" w:hAnsi="Times New Roman" w:cs="Times New Roman"/>
          <w:lang w:val="en-US"/>
        </w:rPr>
      </w:pPr>
      <w:r w:rsidRPr="00CA05B6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CA05B6">
        <w:rPr>
          <w:rFonts w:ascii="Times New Roman" w:hAnsi="Times New Roman" w:cs="Times New Roman"/>
          <w:sz w:val="28"/>
          <w:szCs w:val="28"/>
        </w:rPr>
        <w:t>Развёрнутая</w:t>
      </w:r>
      <w:r w:rsidRPr="00CA05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A05B6">
        <w:rPr>
          <w:rFonts w:ascii="Times New Roman" w:hAnsi="Times New Roman" w:cs="Times New Roman"/>
          <w:sz w:val="28"/>
          <w:szCs w:val="28"/>
        </w:rPr>
        <w:t>необходимая</w:t>
      </w:r>
      <w:r w:rsidRPr="00CA05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A05B6">
        <w:rPr>
          <w:rFonts w:ascii="Times New Roman" w:hAnsi="Times New Roman" w:cs="Times New Roman"/>
          <w:sz w:val="28"/>
          <w:szCs w:val="28"/>
        </w:rPr>
        <w:t>БД</w:t>
      </w:r>
      <w:r w:rsidRPr="00CA05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A05B6">
        <w:rPr>
          <w:rFonts w:ascii="Times New Roman" w:hAnsi="Times New Roman" w:cs="Times New Roman"/>
          <w:sz w:val="28"/>
          <w:szCs w:val="28"/>
        </w:rPr>
        <w:t>в</w:t>
      </w:r>
      <w:r w:rsidRPr="00CA05B6">
        <w:rPr>
          <w:rFonts w:ascii="Times New Roman" w:hAnsi="Times New Roman" w:cs="Times New Roman"/>
          <w:sz w:val="28"/>
          <w:szCs w:val="28"/>
          <w:lang w:val="en-US"/>
        </w:rPr>
        <w:t xml:space="preserve"> Microsoft SQL Server Management Studio 18. </w:t>
      </w:r>
    </w:p>
    <w:p w:rsidR="00F75CF9" w:rsidRPr="00CA05B6" w:rsidRDefault="00113C46">
      <w:pPr>
        <w:spacing w:line="360" w:lineRule="auto"/>
        <w:ind w:firstLine="851"/>
        <w:jc w:val="both"/>
        <w:rPr>
          <w:rFonts w:ascii="Times New Roman" w:hAnsi="Times New Roman" w:cs="Times New Roman"/>
        </w:rPr>
      </w:pPr>
      <w:r w:rsidRPr="00CA05B6">
        <w:rPr>
          <w:rFonts w:ascii="Times New Roman" w:hAnsi="Times New Roman" w:cs="Times New Roman"/>
          <w:sz w:val="28"/>
          <w:szCs w:val="28"/>
        </w:rPr>
        <w:t>Подготовит</w:t>
      </w:r>
      <w:r w:rsidRPr="00CA05B6">
        <w:rPr>
          <w:rFonts w:ascii="Times New Roman" w:hAnsi="Times New Roman" w:cs="Times New Roman"/>
          <w:sz w:val="28"/>
          <w:szCs w:val="28"/>
        </w:rPr>
        <w:t>ельные действия:</w:t>
      </w:r>
    </w:p>
    <w:p w:rsidR="00F75CF9" w:rsidRPr="00CA05B6" w:rsidRDefault="00113C46">
      <w:pPr>
        <w:spacing w:line="360" w:lineRule="auto"/>
        <w:ind w:firstLine="851"/>
        <w:jc w:val="both"/>
        <w:rPr>
          <w:rFonts w:ascii="Times New Roman" w:hAnsi="Times New Roman" w:cs="Times New Roman"/>
        </w:rPr>
      </w:pPr>
      <w:r w:rsidRPr="00CA05B6">
        <w:rPr>
          <w:rFonts w:ascii="Times New Roman" w:hAnsi="Times New Roman" w:cs="Times New Roman"/>
          <w:sz w:val="28"/>
          <w:szCs w:val="28"/>
        </w:rPr>
        <w:t>-Двойным нажатие по иконке приложения (золотой слиток), запускаем его.</w:t>
      </w:r>
    </w:p>
    <w:p w:rsidR="00F75CF9" w:rsidRPr="00CA05B6" w:rsidRDefault="00113C46">
      <w:pPr>
        <w:spacing w:line="360" w:lineRule="auto"/>
        <w:ind w:firstLine="851"/>
        <w:jc w:val="both"/>
        <w:rPr>
          <w:rFonts w:ascii="Times New Roman" w:hAnsi="Times New Roman" w:cs="Times New Roman"/>
        </w:rPr>
      </w:pPr>
      <w:r w:rsidRPr="00CA05B6">
        <w:rPr>
          <w:rFonts w:ascii="Times New Roman" w:hAnsi="Times New Roman" w:cs="Times New Roman"/>
          <w:b/>
          <w:sz w:val="28"/>
          <w:szCs w:val="28"/>
        </w:rPr>
        <w:t>4.3 Эксплуатация программного средства</w:t>
      </w:r>
    </w:p>
    <w:p w:rsidR="00F75CF9" w:rsidRPr="00CA05B6" w:rsidRDefault="00113C46">
      <w:pPr>
        <w:spacing w:line="360" w:lineRule="auto"/>
        <w:ind w:firstLine="851"/>
        <w:jc w:val="both"/>
        <w:rPr>
          <w:rFonts w:ascii="Times New Roman" w:hAnsi="Times New Roman" w:cs="Times New Roman"/>
        </w:rPr>
      </w:pPr>
      <w:r w:rsidRPr="00CA05B6">
        <w:rPr>
          <w:rFonts w:ascii="Times New Roman" w:hAnsi="Times New Roman" w:cs="Times New Roman"/>
          <w:sz w:val="28"/>
          <w:szCs w:val="28"/>
        </w:rPr>
        <w:t>Данный раздел содержит в себе всю информация об приложении «</w:t>
      </w:r>
      <w:r w:rsidRPr="00CA05B6">
        <w:rPr>
          <w:rFonts w:ascii="Times New Roman" w:hAnsi="Times New Roman" w:cs="Times New Roman"/>
          <w:sz w:val="28"/>
          <w:szCs w:val="28"/>
          <w:lang w:val="en-US"/>
        </w:rPr>
        <w:t>Golden</w:t>
      </w:r>
      <w:r w:rsidRPr="00CA05B6">
        <w:rPr>
          <w:rFonts w:ascii="Times New Roman" w:hAnsi="Times New Roman" w:cs="Times New Roman"/>
          <w:sz w:val="28"/>
          <w:szCs w:val="28"/>
        </w:rPr>
        <w:t xml:space="preserve"> </w:t>
      </w:r>
      <w:r w:rsidRPr="00CA05B6">
        <w:rPr>
          <w:rFonts w:ascii="Times New Roman" w:hAnsi="Times New Roman" w:cs="Times New Roman"/>
          <w:sz w:val="28"/>
          <w:szCs w:val="28"/>
          <w:lang w:val="en-US"/>
        </w:rPr>
        <w:t>Rush</w:t>
      </w:r>
      <w:r w:rsidRPr="00CA05B6">
        <w:rPr>
          <w:rFonts w:ascii="Times New Roman" w:hAnsi="Times New Roman" w:cs="Times New Roman"/>
          <w:sz w:val="28"/>
          <w:szCs w:val="28"/>
        </w:rPr>
        <w:t>», и её основных параметров.</w:t>
      </w:r>
    </w:p>
    <w:p w:rsidR="00F75CF9" w:rsidRPr="00CA05B6" w:rsidRDefault="00113C46">
      <w:pPr>
        <w:spacing w:line="360" w:lineRule="auto"/>
        <w:ind w:firstLine="851"/>
        <w:jc w:val="both"/>
        <w:rPr>
          <w:rFonts w:ascii="Times New Roman" w:hAnsi="Times New Roman" w:cs="Times New Roman"/>
          <w:u w:val="single"/>
        </w:rPr>
      </w:pPr>
      <w:r w:rsidRPr="00CA05B6">
        <w:rPr>
          <w:rFonts w:ascii="Times New Roman" w:hAnsi="Times New Roman" w:cs="Times New Roman"/>
          <w:sz w:val="28"/>
          <w:szCs w:val="28"/>
          <w:u w:val="single"/>
        </w:rPr>
        <w:t xml:space="preserve">Вводные сведения </w:t>
      </w:r>
      <w:r w:rsidRPr="00CA05B6">
        <w:rPr>
          <w:rFonts w:ascii="Times New Roman" w:hAnsi="Times New Roman" w:cs="Times New Roman"/>
          <w:sz w:val="28"/>
          <w:szCs w:val="28"/>
          <w:u w:val="single"/>
        </w:rPr>
        <w:t xml:space="preserve">об </w:t>
      </w:r>
      <w:r w:rsidRPr="00CA05B6">
        <w:rPr>
          <w:rFonts w:ascii="Times New Roman" w:hAnsi="Times New Roman" w:cs="Times New Roman"/>
          <w:sz w:val="28"/>
          <w:szCs w:val="28"/>
          <w:u w:val="single"/>
        </w:rPr>
        <w:t>интерфейсе пользователя:</w:t>
      </w:r>
    </w:p>
    <w:p w:rsidR="00F75CF9" w:rsidRPr="00CA05B6" w:rsidRDefault="00CA05B6">
      <w:pPr>
        <w:spacing w:line="360" w:lineRule="auto"/>
        <w:ind w:firstLine="851"/>
        <w:jc w:val="both"/>
        <w:rPr>
          <w:rFonts w:ascii="Times New Roman" w:hAnsi="Times New Roman" w:cs="Times New Roman"/>
        </w:rPr>
      </w:pPr>
      <w:r w:rsidRPr="00CA05B6">
        <w:rPr>
          <w:rFonts w:ascii="Times New Roman" w:hAnsi="Times New Roman" w:cs="Times New Roman"/>
          <w:sz w:val="28"/>
          <w:szCs w:val="28"/>
        </w:rPr>
        <w:t xml:space="preserve">Запустив программу </w:t>
      </w:r>
      <w:r w:rsidR="00113C46" w:rsidRPr="00CA05B6">
        <w:rPr>
          <w:rFonts w:ascii="Times New Roman" w:hAnsi="Times New Roman" w:cs="Times New Roman"/>
          <w:sz w:val="28"/>
          <w:szCs w:val="28"/>
        </w:rPr>
        <w:t xml:space="preserve">открывается начальное окно, в котором будет таблица с ДМ, а именно их текущий курс купли и продажи, а </w:t>
      </w:r>
      <w:proofErr w:type="gramStart"/>
      <w:r w:rsidR="00113C46" w:rsidRPr="00CA05B6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="00113C46" w:rsidRPr="00CA05B6">
        <w:rPr>
          <w:rFonts w:ascii="Times New Roman" w:hAnsi="Times New Roman" w:cs="Times New Roman"/>
          <w:sz w:val="28"/>
          <w:szCs w:val="28"/>
        </w:rPr>
        <w:t xml:space="preserve"> название. (Здесь должно было быть фото, но доступа к программе больше нет). </w:t>
      </w:r>
    </w:p>
    <w:p w:rsidR="00F75CF9" w:rsidRPr="00CA05B6" w:rsidRDefault="00F75CF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75CF9" w:rsidRPr="00CA05B6" w:rsidRDefault="00F75CF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A05B6" w:rsidRPr="00CA05B6" w:rsidRDefault="00CA05B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75CF9" w:rsidRPr="00CA05B6" w:rsidRDefault="00113C46">
      <w:pPr>
        <w:spacing w:line="360" w:lineRule="auto"/>
        <w:ind w:firstLine="851"/>
        <w:jc w:val="both"/>
        <w:rPr>
          <w:rFonts w:ascii="Times New Roman" w:hAnsi="Times New Roman" w:cs="Times New Roman"/>
        </w:rPr>
      </w:pPr>
      <w:r w:rsidRPr="00CA05B6">
        <w:rPr>
          <w:rFonts w:ascii="Times New Roman" w:hAnsi="Times New Roman" w:cs="Times New Roman"/>
          <w:sz w:val="28"/>
          <w:szCs w:val="28"/>
        </w:rPr>
        <w:lastRenderedPageBreak/>
        <w:t>Каждая страница содержи</w:t>
      </w:r>
      <w:r w:rsidRPr="00CA05B6">
        <w:rPr>
          <w:rFonts w:ascii="Times New Roman" w:hAnsi="Times New Roman" w:cs="Times New Roman"/>
          <w:sz w:val="28"/>
          <w:szCs w:val="28"/>
        </w:rPr>
        <w:t>т общие кнопки для навигации по ним.</w:t>
      </w:r>
    </w:p>
    <w:p w:rsidR="00F75CF9" w:rsidRPr="00CA05B6" w:rsidRDefault="00113C46">
      <w:pPr>
        <w:spacing w:line="360" w:lineRule="auto"/>
        <w:jc w:val="both"/>
        <w:rPr>
          <w:rFonts w:ascii="Times New Roman" w:hAnsi="Times New Roman" w:cs="Times New Roman"/>
        </w:rPr>
      </w:pPr>
      <w:r w:rsidRPr="00CA05B6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inline distT="0" distB="0" distL="0" distR="0">
                <wp:extent cx="5495925" cy="854710"/>
                <wp:effectExtent l="0" t="0" r="0" b="0"/>
                <wp:docPr id="1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5925" cy="854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F75CF9" w:rsidRDefault="00113C46" w:rsidP="00113C46">
                            <w:pPr>
                              <w:pStyle w:val="a8"/>
                              <w:jc w:val="center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>
                                  <wp:extent cx="5495925" cy="513080"/>
                                  <wp:effectExtent l="0" t="0" r="0" b="0"/>
                                  <wp:docPr id="2" name="Изображение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Изображение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95925" cy="5130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: Панель для навигации по приложению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1" o:spid="_x0000_s1026" type="#_x0000_t202" style="width:432.75pt;height:6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" stroked="f">
                <v:textbox inset="0,0,0,0">
                  <w:txbxContent>
                    <w:p w:rsidR="00F75CF9" w:rsidRDefault="00113C46" w:rsidP="00113C46">
                      <w:pPr>
                        <w:pStyle w:val="a8"/>
                        <w:jc w:val="center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5495925" cy="513080"/>
                            <wp:effectExtent l="0" t="0" r="0" b="0"/>
                            <wp:docPr id="2" name="Изображение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Изображение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95925" cy="5130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t>: Панель для навигации по приложению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75CF9" w:rsidRPr="00CA05B6" w:rsidRDefault="00113C46">
      <w:pPr>
        <w:spacing w:line="360" w:lineRule="auto"/>
        <w:ind w:firstLine="851"/>
        <w:jc w:val="both"/>
        <w:rPr>
          <w:rFonts w:ascii="Times New Roman" w:hAnsi="Times New Roman" w:cs="Times New Roman"/>
        </w:rPr>
      </w:pPr>
      <w:r w:rsidRPr="00CA05B6">
        <w:rPr>
          <w:rFonts w:ascii="Times New Roman" w:hAnsi="Times New Roman" w:cs="Times New Roman"/>
          <w:sz w:val="28"/>
          <w:szCs w:val="28"/>
        </w:rPr>
        <w:t xml:space="preserve">А </w:t>
      </w:r>
      <w:proofErr w:type="gramStart"/>
      <w:r w:rsidRPr="00CA05B6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Pr="00CA05B6">
        <w:rPr>
          <w:rFonts w:ascii="Times New Roman" w:hAnsi="Times New Roman" w:cs="Times New Roman"/>
          <w:sz w:val="28"/>
          <w:szCs w:val="28"/>
        </w:rPr>
        <w:t xml:space="preserve"> кнопки для редактирования содержимого таблиц.</w:t>
      </w:r>
    </w:p>
    <w:p w:rsidR="00F75CF9" w:rsidRPr="00CA05B6" w:rsidRDefault="00113C46" w:rsidP="00113C46">
      <w:pPr>
        <w:spacing w:line="360" w:lineRule="auto"/>
        <w:ind w:firstLine="851"/>
        <w:jc w:val="center"/>
        <w:rPr>
          <w:rFonts w:ascii="Times New Roman" w:hAnsi="Times New Roman" w:cs="Times New Roman"/>
        </w:rPr>
      </w:pPr>
      <w:r w:rsidRPr="00CA05B6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inline distT="0" distB="0" distL="0" distR="0">
                <wp:extent cx="3467100" cy="1141730"/>
                <wp:effectExtent l="0" t="0" r="0" b="0"/>
                <wp:docPr id="4" name="Врезка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1141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F75CF9" w:rsidRDefault="00113C46">
                            <w:pPr>
                              <w:pStyle w:val="a6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>
                                  <wp:extent cx="3467100" cy="800100"/>
                                  <wp:effectExtent l="0" t="0" r="0" b="0"/>
                                  <wp:docPr id="5" name="Изображение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Изображение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67100" cy="8001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Рисунок 2: Кнопки для управления таблицами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Врезка2" o:spid="_x0000_s1027" type="#_x0000_t202" style="width:273pt;height:8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" stroked="f">
                <v:textbox inset="0,0,0,0">
                  <w:txbxContent>
                    <w:p w:rsidR="00F75CF9" w:rsidRDefault="00113C46">
                      <w:pPr>
                        <w:pStyle w:val="a6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3467100" cy="800100"/>
                            <wp:effectExtent l="0" t="0" r="0" b="0"/>
                            <wp:docPr id="5" name="Изображение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Изображение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67100" cy="8001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Рисунок 2: Кнопки для управления таблицами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75CF9" w:rsidRPr="00CA05B6" w:rsidRDefault="00113C46">
      <w:pPr>
        <w:spacing w:line="360" w:lineRule="auto"/>
        <w:ind w:firstLine="851"/>
        <w:jc w:val="both"/>
        <w:rPr>
          <w:rFonts w:ascii="Times New Roman" w:hAnsi="Times New Roman" w:cs="Times New Roman"/>
        </w:rPr>
      </w:pPr>
      <w:r w:rsidRPr="00CA05B6">
        <w:rPr>
          <w:rFonts w:ascii="Times New Roman" w:hAnsi="Times New Roman" w:cs="Times New Roman"/>
          <w:sz w:val="28"/>
          <w:szCs w:val="28"/>
        </w:rPr>
        <w:t xml:space="preserve">Каждая страница представляет из себя </w:t>
      </w:r>
      <w:r w:rsidRPr="00CA05B6">
        <w:rPr>
          <w:rFonts w:ascii="Times New Roman" w:hAnsi="Times New Roman" w:cs="Times New Roman"/>
          <w:sz w:val="28"/>
          <w:szCs w:val="28"/>
        </w:rPr>
        <w:t xml:space="preserve">некую таблицу, в которой находятся данные, необходимые для корректной работы приложения. Всего </w:t>
      </w:r>
      <w:proofErr w:type="gramStart"/>
      <w:r w:rsidRPr="00CA05B6">
        <w:rPr>
          <w:rFonts w:ascii="Times New Roman" w:hAnsi="Times New Roman" w:cs="Times New Roman"/>
          <w:sz w:val="28"/>
          <w:szCs w:val="28"/>
        </w:rPr>
        <w:t>четыре  страницы</w:t>
      </w:r>
      <w:proofErr w:type="gramEnd"/>
      <w:r w:rsidRPr="00CA05B6">
        <w:rPr>
          <w:rFonts w:ascii="Times New Roman" w:hAnsi="Times New Roman" w:cs="Times New Roman"/>
          <w:sz w:val="28"/>
          <w:szCs w:val="28"/>
        </w:rPr>
        <w:t>, а значит и четыре  таблицы: «Металлы», «Пользователи», «Покупатели», «Продавцы».</w:t>
      </w:r>
    </w:p>
    <w:p w:rsidR="00F75CF9" w:rsidRPr="00CA05B6" w:rsidRDefault="00113C46">
      <w:pPr>
        <w:spacing w:line="360" w:lineRule="auto"/>
        <w:ind w:firstLine="851"/>
        <w:jc w:val="both"/>
        <w:rPr>
          <w:rFonts w:ascii="Times New Roman" w:hAnsi="Times New Roman" w:cs="Times New Roman"/>
        </w:rPr>
      </w:pPr>
      <w:r w:rsidRPr="00CA05B6">
        <w:rPr>
          <w:rFonts w:ascii="Times New Roman" w:hAnsi="Times New Roman" w:cs="Times New Roman"/>
          <w:sz w:val="28"/>
          <w:szCs w:val="28"/>
        </w:rPr>
        <w:t>Функционал кнопок зависит от открытой таблицы. Если открыта та</w:t>
      </w:r>
      <w:r w:rsidRPr="00CA05B6">
        <w:rPr>
          <w:rFonts w:ascii="Times New Roman" w:hAnsi="Times New Roman" w:cs="Times New Roman"/>
          <w:sz w:val="28"/>
          <w:szCs w:val="28"/>
        </w:rPr>
        <w:t>блица «Металлы», данные кнопки будут редактировать именно её, а не «Продавцы» или «Покупатели».</w:t>
      </w:r>
      <w:r w:rsidRPr="00CA05B6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inline distT="0" distB="0" distL="0" distR="0">
                <wp:extent cx="4512945" cy="3810000"/>
                <wp:effectExtent l="0" t="0" r="0" b="0"/>
                <wp:docPr id="7" name="Врезк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2945" cy="381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F75CF9" w:rsidRDefault="00113C46" w:rsidP="00113C46">
                            <w:pPr>
                              <w:pStyle w:val="a6"/>
                              <w:jc w:val="center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>
                                  <wp:extent cx="3336290" cy="3357880"/>
                                  <wp:effectExtent l="0" t="0" r="0" b="0"/>
                                  <wp:docPr id="8" name="Рисунок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Рисунок 2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36290" cy="3357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Рисунок 3: окно </w:t>
                            </w:r>
                            <w:proofErr w:type="gramStart"/>
                            <w:r>
                              <w:t>для  добавления</w:t>
                            </w:r>
                            <w:proofErr w:type="gramEnd"/>
                            <w:r>
                              <w:t xml:space="preserve"> элементов в таблицу "Металлы"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Врезка3" o:spid="_x0000_s1028" type="#_x0000_t202" style="width:355.35pt;height:30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" stroked="f">
                <v:textbox inset="0,0,0,0">
                  <w:txbxContent>
                    <w:p w:rsidR="00F75CF9" w:rsidRDefault="00113C46" w:rsidP="00113C46">
                      <w:pPr>
                        <w:pStyle w:val="a6"/>
                        <w:jc w:val="center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3336290" cy="3357880"/>
                            <wp:effectExtent l="0" t="0" r="0" b="0"/>
                            <wp:docPr id="8" name="Рисунок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Рисунок 2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36290" cy="3357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Рисунок 3: окно </w:t>
                      </w:r>
                      <w:proofErr w:type="gramStart"/>
                      <w:r>
                        <w:t>для  добавления</w:t>
                      </w:r>
                      <w:proofErr w:type="gramEnd"/>
                      <w:r>
                        <w:t xml:space="preserve"> элементов в таблицу "Металлы"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75CF9" w:rsidRPr="00CA05B6" w:rsidRDefault="00113C46">
      <w:pPr>
        <w:spacing w:line="360" w:lineRule="auto"/>
        <w:ind w:firstLine="851"/>
        <w:jc w:val="both"/>
        <w:rPr>
          <w:rFonts w:ascii="Times New Roman" w:hAnsi="Times New Roman" w:cs="Times New Roman"/>
        </w:rPr>
      </w:pPr>
      <w:r w:rsidRPr="00CA05B6">
        <w:rPr>
          <w:rFonts w:ascii="Times New Roman" w:hAnsi="Times New Roman" w:cs="Times New Roman"/>
          <w:sz w:val="28"/>
          <w:szCs w:val="28"/>
        </w:rPr>
        <w:lastRenderedPageBreak/>
        <w:t>При работе с кнопками для редактирования и удаления данных необходимо учитывать один нюанс! Дл</w:t>
      </w:r>
      <w:r w:rsidRPr="00CA05B6">
        <w:rPr>
          <w:rFonts w:ascii="Times New Roman" w:hAnsi="Times New Roman" w:cs="Times New Roman"/>
          <w:sz w:val="28"/>
          <w:szCs w:val="28"/>
        </w:rPr>
        <w:t xml:space="preserve">я того, чтобы они корректно сработали, нужно выделить необходимую нам строку, а после выбрать нужную команду. </w:t>
      </w:r>
    </w:p>
    <w:p w:rsidR="00113C46" w:rsidRPr="00CA05B6" w:rsidRDefault="00113C46" w:rsidP="00113C46">
      <w:pPr>
        <w:spacing w:line="360" w:lineRule="auto"/>
        <w:ind w:firstLine="851"/>
        <w:jc w:val="center"/>
        <w:rPr>
          <w:rFonts w:ascii="Times New Roman" w:hAnsi="Times New Roman" w:cs="Times New Roman"/>
        </w:rPr>
      </w:pPr>
      <w:r w:rsidRPr="00CA05B6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inline distT="0" distB="0" distL="0" distR="0">
                <wp:extent cx="3979545" cy="4476750"/>
                <wp:effectExtent l="0" t="0" r="0" b="0"/>
                <wp:docPr id="10" name="Врезка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9545" cy="447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F75CF9" w:rsidRDefault="00113C46">
                            <w:pPr>
                              <w:pStyle w:val="a6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>
                                  <wp:extent cx="4614545" cy="4795520"/>
                                  <wp:effectExtent l="0" t="0" r="0" b="0"/>
                                  <wp:docPr id="11" name="Изображение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Изображение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14545" cy="47955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Рисунок 4: Окно для редактирования выделенного поля.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Врезка4" o:spid="_x0000_s1029" type="#_x0000_t202" style="width:313.35pt;height:35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" stroked="f">
                <v:textbox inset="0,0,0,0">
                  <w:txbxContent>
                    <w:p w:rsidR="00F75CF9" w:rsidRDefault="00113C46">
                      <w:pPr>
                        <w:pStyle w:val="a6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4614545" cy="4795520"/>
                            <wp:effectExtent l="0" t="0" r="0" b="0"/>
                            <wp:docPr id="11" name="Изображение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Изображение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14545" cy="47955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Рисунок 4: Окно для редактирования выделенного поля.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75CF9" w:rsidRPr="00CA05B6" w:rsidRDefault="00113C46">
      <w:pPr>
        <w:spacing w:line="360" w:lineRule="auto"/>
        <w:ind w:firstLine="851"/>
        <w:jc w:val="both"/>
        <w:rPr>
          <w:rFonts w:ascii="Times New Roman" w:hAnsi="Times New Roman" w:cs="Times New Roman"/>
        </w:rPr>
      </w:pPr>
      <w:r w:rsidRPr="00CA05B6">
        <w:rPr>
          <w:rFonts w:ascii="Times New Roman" w:hAnsi="Times New Roman" w:cs="Times New Roman"/>
          <w:sz w:val="28"/>
          <w:szCs w:val="28"/>
        </w:rPr>
        <w:t>При удалении строки из таблицы будет вылезать только окно для подтверждения данного дей</w:t>
      </w:r>
      <w:r w:rsidRPr="00CA05B6">
        <w:rPr>
          <w:rFonts w:ascii="Times New Roman" w:hAnsi="Times New Roman" w:cs="Times New Roman"/>
          <w:sz w:val="28"/>
          <w:szCs w:val="28"/>
        </w:rPr>
        <w:t>ствия. (фото)</w:t>
      </w:r>
    </w:p>
    <w:p w:rsidR="00F75CF9" w:rsidRPr="00CA05B6" w:rsidRDefault="00113C46">
      <w:pPr>
        <w:spacing w:line="360" w:lineRule="auto"/>
        <w:ind w:firstLine="851"/>
        <w:jc w:val="both"/>
        <w:rPr>
          <w:rFonts w:ascii="Times New Roman" w:hAnsi="Times New Roman" w:cs="Times New Roman"/>
        </w:rPr>
      </w:pPr>
      <w:r w:rsidRPr="00CA05B6">
        <w:rPr>
          <w:rFonts w:ascii="Times New Roman" w:hAnsi="Times New Roman" w:cs="Times New Roman"/>
          <w:sz w:val="28"/>
          <w:szCs w:val="28"/>
        </w:rPr>
        <w:t xml:space="preserve"> Таблица «Металлы» содержит информацию о названии металла, а также стоимости купли и продажи данного ДМ. (фото)</w:t>
      </w:r>
    </w:p>
    <w:p w:rsidR="00F75CF9" w:rsidRPr="00CA05B6" w:rsidRDefault="00113C46">
      <w:pPr>
        <w:spacing w:line="360" w:lineRule="auto"/>
        <w:ind w:firstLine="851"/>
        <w:jc w:val="both"/>
        <w:rPr>
          <w:rFonts w:ascii="Times New Roman" w:hAnsi="Times New Roman" w:cs="Times New Roman"/>
        </w:rPr>
      </w:pPr>
      <w:r w:rsidRPr="00CA05B6">
        <w:rPr>
          <w:rFonts w:ascii="Times New Roman" w:hAnsi="Times New Roman" w:cs="Times New Roman"/>
          <w:sz w:val="28"/>
          <w:szCs w:val="28"/>
        </w:rPr>
        <w:t>Таблица «Пользователи» содержит информацию о пользователях, а именно об будущих покупателях и продавцах. Таблица содержит такие ст</w:t>
      </w:r>
      <w:r w:rsidRPr="00CA05B6">
        <w:rPr>
          <w:rFonts w:ascii="Times New Roman" w:hAnsi="Times New Roman" w:cs="Times New Roman"/>
          <w:sz w:val="28"/>
          <w:szCs w:val="28"/>
        </w:rPr>
        <w:t>олбцы как: ФИО пользователя, номер счёта, номер телефона и адрес проживания. (фото)</w:t>
      </w:r>
    </w:p>
    <w:p w:rsidR="00CA05B6" w:rsidRPr="00CA05B6" w:rsidRDefault="00CA05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A05B6">
        <w:rPr>
          <w:rFonts w:ascii="Times New Roman" w:hAnsi="Times New Roman" w:cs="Times New Roman"/>
          <w:sz w:val="28"/>
          <w:szCs w:val="28"/>
        </w:rPr>
        <w:br w:type="page"/>
      </w:r>
    </w:p>
    <w:p w:rsidR="00F75CF9" w:rsidRPr="00CA05B6" w:rsidRDefault="00113C46">
      <w:pPr>
        <w:spacing w:line="360" w:lineRule="auto"/>
        <w:ind w:firstLine="851"/>
        <w:jc w:val="both"/>
        <w:rPr>
          <w:rFonts w:ascii="Times New Roman" w:hAnsi="Times New Roman" w:cs="Times New Roman"/>
        </w:rPr>
      </w:pPr>
      <w:r w:rsidRPr="00CA05B6">
        <w:rPr>
          <w:rFonts w:ascii="Times New Roman" w:hAnsi="Times New Roman" w:cs="Times New Roman"/>
          <w:sz w:val="28"/>
          <w:szCs w:val="28"/>
        </w:rPr>
        <w:lastRenderedPageBreak/>
        <w:t>Таблица «Покупатели» содержит информацию о покупателях, а именно: кто купил металл; номер счёта, на котором лежит купленный металл; что за металл был куплен; сколько грамм;</w:t>
      </w:r>
      <w:r w:rsidRPr="00CA05B6">
        <w:rPr>
          <w:rFonts w:ascii="Times New Roman" w:hAnsi="Times New Roman" w:cs="Times New Roman"/>
          <w:sz w:val="28"/>
          <w:szCs w:val="28"/>
        </w:rPr>
        <w:t xml:space="preserve"> полная стоимость сделки; дата сделки. (фото)</w:t>
      </w:r>
    </w:p>
    <w:p w:rsidR="00F75CF9" w:rsidRDefault="00113C4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A05B6">
        <w:rPr>
          <w:rFonts w:ascii="Times New Roman" w:hAnsi="Times New Roman" w:cs="Times New Roman"/>
          <w:sz w:val="28"/>
          <w:szCs w:val="28"/>
        </w:rPr>
        <w:t>Таблица «Продавцы» содержит информацию о продавцах, а именно: кто продал металл; номер счёта, с которого продали металл; что за металл был продан; сколько грамм; полная стоимость сделки; дата сделки. (фото)</w:t>
      </w:r>
    </w:p>
    <w:p w:rsidR="00A9195A" w:rsidRPr="00A9195A" w:rsidRDefault="00A9195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GoldenRush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A9195A" w:rsidRPr="00A9195A" w:rsidRDefault="00A9195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запуска программы наступает почти полная свобода пользователя. Если он захочет, может зафиксировать данные о покупке металла или его продажи, отредактировать</w:t>
      </w:r>
      <w:r w:rsidR="00113C46">
        <w:rPr>
          <w:rFonts w:ascii="Times New Roman" w:hAnsi="Times New Roman" w:cs="Times New Roman"/>
          <w:sz w:val="28"/>
          <w:szCs w:val="28"/>
        </w:rPr>
        <w:t xml:space="preserve"> или удалить</w:t>
      </w:r>
      <w:r>
        <w:rPr>
          <w:rFonts w:ascii="Times New Roman" w:hAnsi="Times New Roman" w:cs="Times New Roman"/>
          <w:sz w:val="28"/>
          <w:szCs w:val="28"/>
        </w:rPr>
        <w:t xml:space="preserve"> существующие данные, предварительно их выделив</w:t>
      </w:r>
      <w:r w:rsidR="00113C46">
        <w:rPr>
          <w:rFonts w:ascii="Times New Roman" w:hAnsi="Times New Roman" w:cs="Times New Roman"/>
          <w:sz w:val="28"/>
          <w:szCs w:val="28"/>
        </w:rPr>
        <w:t>. После удовлетворения своих потребностей он может его покинуть, нажав на кнопку выключения (см. таб. 1)</w:t>
      </w:r>
    </w:p>
    <w:p w:rsidR="00113C46" w:rsidRDefault="00A9195A" w:rsidP="00A9195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Основными кнопками приложения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GoldenRush</w:t>
      </w:r>
      <w:proofErr w:type="spellEnd"/>
      <w:r>
        <w:rPr>
          <w:rFonts w:ascii="Times New Roman" w:hAnsi="Times New Roman" w:cs="Times New Roman"/>
          <w:sz w:val="28"/>
          <w:szCs w:val="28"/>
        </w:rPr>
        <w:t>», являются кнопки для манипуляции над данными (см. рис. 2) и кнопки для навигации (см. рис. 1)</w:t>
      </w:r>
    </w:p>
    <w:p w:rsidR="00113C46" w:rsidRDefault="00113C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9195A" w:rsidRPr="00A9195A" w:rsidRDefault="00A9195A" w:rsidP="00A9195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951"/>
        <w:gridCol w:w="4673"/>
      </w:tblGrid>
      <w:tr w:rsidR="00CA05B6" w:rsidRPr="00CA05B6" w:rsidTr="00CA05B6">
        <w:tc>
          <w:tcPr>
            <w:tcW w:w="2951" w:type="dxa"/>
          </w:tcPr>
          <w:p w:rsidR="00CA05B6" w:rsidRPr="00CA05B6" w:rsidRDefault="00CA05B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A05B6">
              <w:rPr>
                <w:rFonts w:ascii="Times New Roman" w:hAnsi="Times New Roman" w:cs="Times New Roman"/>
              </w:rPr>
              <w:drawing>
                <wp:inline distT="0" distB="0" distL="0" distR="0" wp14:anchorId="79AB6C08" wp14:editId="405C594E">
                  <wp:extent cx="790685" cy="457264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685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05B6" w:rsidRPr="00CA05B6" w:rsidRDefault="00CA05B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A05B6">
              <w:rPr>
                <w:rFonts w:ascii="Times New Roman" w:hAnsi="Times New Roman" w:cs="Times New Roman"/>
                <w:sz w:val="28"/>
                <w:szCs w:val="28"/>
              </w:rPr>
              <w:t>Добавить данные в таблицу</w:t>
            </w:r>
          </w:p>
        </w:tc>
        <w:tc>
          <w:tcPr>
            <w:tcW w:w="4673" w:type="dxa"/>
          </w:tcPr>
          <w:p w:rsidR="00CA05B6" w:rsidRPr="00CA05B6" w:rsidRDefault="00CA05B6" w:rsidP="00CA05B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A05B6">
              <w:rPr>
                <w:rFonts w:ascii="Times New Roman" w:hAnsi="Times New Roman" w:cs="Times New Roman"/>
                <w:sz w:val="28"/>
                <w:szCs w:val="28"/>
              </w:rPr>
              <w:t>В зависимости 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 открытой таблицы, открывает окно для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добавления  данных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неё. </w:t>
            </w:r>
          </w:p>
        </w:tc>
      </w:tr>
      <w:tr w:rsidR="00CA05B6" w:rsidRPr="00CA05B6" w:rsidTr="00CA05B6">
        <w:tc>
          <w:tcPr>
            <w:tcW w:w="2951" w:type="dxa"/>
          </w:tcPr>
          <w:p w:rsidR="00CA05B6" w:rsidRDefault="00CA05B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A05B6">
              <w:rPr>
                <w:rFonts w:ascii="Times New Roman" w:hAnsi="Times New Roman" w:cs="Times New Roman"/>
              </w:rPr>
              <w:drawing>
                <wp:inline distT="0" distB="0" distL="0" distR="0" wp14:anchorId="0E8189CC" wp14:editId="1A901F91">
                  <wp:extent cx="752580" cy="743054"/>
                  <wp:effectExtent l="0" t="0" r="952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580" cy="743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05B6" w:rsidRPr="00CA05B6" w:rsidRDefault="00CA05B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A05B6">
              <w:rPr>
                <w:rFonts w:ascii="Times New Roman" w:hAnsi="Times New Roman" w:cs="Times New Roman"/>
                <w:sz w:val="28"/>
                <w:szCs w:val="28"/>
              </w:rPr>
              <w:t>Отмена последнего действия</w:t>
            </w:r>
          </w:p>
        </w:tc>
        <w:tc>
          <w:tcPr>
            <w:tcW w:w="4673" w:type="dxa"/>
          </w:tcPr>
          <w:p w:rsidR="00CA05B6" w:rsidRPr="00CA05B6" w:rsidRDefault="00CA05B6" w:rsidP="00CA05B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A05B6">
              <w:rPr>
                <w:rFonts w:ascii="Times New Roman" w:hAnsi="Times New Roman" w:cs="Times New Roman"/>
                <w:sz w:val="28"/>
                <w:szCs w:val="28"/>
              </w:rPr>
              <w:t>В зависимости 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 открытой таблицы,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отменяет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последнее действие в ней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A05B6" w:rsidRPr="00CA05B6" w:rsidTr="00CA05B6">
        <w:tc>
          <w:tcPr>
            <w:tcW w:w="2951" w:type="dxa"/>
          </w:tcPr>
          <w:p w:rsidR="00CA05B6" w:rsidRDefault="00CA05B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A05B6">
              <w:rPr>
                <w:rFonts w:ascii="Times New Roman" w:hAnsi="Times New Roman" w:cs="Times New Roman"/>
              </w:rPr>
              <w:drawing>
                <wp:inline distT="0" distB="0" distL="0" distR="0" wp14:anchorId="4B3FD8F0" wp14:editId="120DAA48">
                  <wp:extent cx="704948" cy="676369"/>
                  <wp:effectExtent l="0" t="0" r="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948" cy="676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05B6" w:rsidRPr="00CA05B6" w:rsidRDefault="00CA05B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A05B6">
              <w:rPr>
                <w:rFonts w:ascii="Times New Roman" w:hAnsi="Times New Roman" w:cs="Times New Roman"/>
                <w:sz w:val="28"/>
                <w:szCs w:val="28"/>
              </w:rPr>
              <w:t>Редактирование данных</w:t>
            </w:r>
          </w:p>
        </w:tc>
        <w:tc>
          <w:tcPr>
            <w:tcW w:w="4673" w:type="dxa"/>
          </w:tcPr>
          <w:p w:rsidR="00CA05B6" w:rsidRPr="00CA05B6" w:rsidRDefault="00CA05B6" w:rsidP="00CA05B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A05B6">
              <w:rPr>
                <w:rFonts w:ascii="Times New Roman" w:hAnsi="Times New Roman" w:cs="Times New Roman"/>
                <w:sz w:val="28"/>
                <w:szCs w:val="28"/>
              </w:rPr>
              <w:t>В зависимости 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 открытой таблицы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выделенной строки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открывает окно для редактирования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A05B6" w:rsidRPr="00CA05B6" w:rsidTr="00113C46">
        <w:trPr>
          <w:trHeight w:val="1759"/>
        </w:trPr>
        <w:tc>
          <w:tcPr>
            <w:tcW w:w="2951" w:type="dxa"/>
          </w:tcPr>
          <w:p w:rsidR="00CA05B6" w:rsidRDefault="00CA05B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A05B6">
              <w:rPr>
                <w:rFonts w:ascii="Times New Roman" w:hAnsi="Times New Roman" w:cs="Times New Roman"/>
              </w:rPr>
              <w:drawing>
                <wp:inline distT="0" distB="0" distL="0" distR="0" wp14:anchorId="46C477D7" wp14:editId="46ADF6FA">
                  <wp:extent cx="676369" cy="704948"/>
                  <wp:effectExtent l="0" t="0" r="952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369" cy="70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05B6" w:rsidRPr="00CA05B6" w:rsidRDefault="00CA05B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A05B6">
              <w:rPr>
                <w:rFonts w:ascii="Times New Roman" w:hAnsi="Times New Roman" w:cs="Times New Roman"/>
                <w:sz w:val="28"/>
                <w:szCs w:val="28"/>
              </w:rPr>
              <w:t>Удаление данных</w:t>
            </w:r>
          </w:p>
        </w:tc>
        <w:tc>
          <w:tcPr>
            <w:tcW w:w="4673" w:type="dxa"/>
          </w:tcPr>
          <w:p w:rsidR="00CA05B6" w:rsidRPr="00CA05B6" w:rsidRDefault="00CA05B6" w:rsidP="00CA05B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A05B6">
              <w:rPr>
                <w:rFonts w:ascii="Times New Roman" w:hAnsi="Times New Roman" w:cs="Times New Roman"/>
                <w:sz w:val="28"/>
                <w:szCs w:val="28"/>
              </w:rPr>
              <w:t>В зависимости 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 открытой таблицы и выделенной строки, открывает окно для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удаления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данных.</w:t>
            </w:r>
          </w:p>
        </w:tc>
      </w:tr>
    </w:tbl>
    <w:p w:rsidR="00CA05B6" w:rsidRPr="00CA05B6" w:rsidRDefault="00CA05B6" w:rsidP="00113C46">
      <w:pPr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Style w:val="a9"/>
        <w:tblW w:w="9817" w:type="dxa"/>
        <w:tblLook w:val="04A0" w:firstRow="1" w:lastRow="0" w:firstColumn="1" w:lastColumn="0" w:noHBand="0" w:noVBand="1"/>
      </w:tblPr>
      <w:tblGrid>
        <w:gridCol w:w="5144"/>
        <w:gridCol w:w="4673"/>
      </w:tblGrid>
      <w:tr w:rsidR="00CA05B6" w:rsidTr="00CA05B6">
        <w:tc>
          <w:tcPr>
            <w:tcW w:w="5144" w:type="dxa"/>
          </w:tcPr>
          <w:p w:rsidR="00CA05B6" w:rsidRDefault="00CA05B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A05B6">
              <w:rPr>
                <w:rFonts w:ascii="Times New Roman" w:hAnsi="Times New Roman" w:cs="Times New Roman"/>
              </w:rPr>
              <w:drawing>
                <wp:inline distT="0" distB="0" distL="0" distR="0" wp14:anchorId="0EB1A928" wp14:editId="5FDF8979">
                  <wp:extent cx="695422" cy="543001"/>
                  <wp:effectExtent l="0" t="0" r="9525" b="952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422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05B6" w:rsidRPr="00CA05B6" w:rsidRDefault="00CA05B6" w:rsidP="00CA05B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A05B6">
              <w:rPr>
                <w:rFonts w:ascii="Times New Roman" w:hAnsi="Times New Roman" w:cs="Times New Roman"/>
                <w:sz w:val="28"/>
                <w:szCs w:val="28"/>
              </w:rPr>
              <w:t>Переход на страницу с таблицей «Металлы»</w:t>
            </w:r>
          </w:p>
        </w:tc>
        <w:tc>
          <w:tcPr>
            <w:tcW w:w="4673" w:type="dxa"/>
          </w:tcPr>
          <w:p w:rsidR="00CA05B6" w:rsidRPr="00A9195A" w:rsidRDefault="00A9195A" w:rsidP="00A9195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Открывает окно с таблицей «М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еталлы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A9195A" w:rsidTr="00CA05B6">
        <w:tc>
          <w:tcPr>
            <w:tcW w:w="5144" w:type="dxa"/>
          </w:tcPr>
          <w:p w:rsidR="00A9195A" w:rsidRDefault="00A9195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9195A">
              <w:rPr>
                <w:rFonts w:ascii="Times New Roman" w:hAnsi="Times New Roman" w:cs="Times New Roman"/>
              </w:rPr>
              <w:drawing>
                <wp:inline distT="0" distB="0" distL="0" distR="0" wp14:anchorId="57D7C040" wp14:editId="09C784EA">
                  <wp:extent cx="819264" cy="466790"/>
                  <wp:effectExtent l="0" t="0" r="0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264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9195A" w:rsidRPr="00CA05B6" w:rsidRDefault="00A9195A" w:rsidP="00A9195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A05B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Переход на страницу с таблицей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Пользователи</w:t>
            </w:r>
            <w:r w:rsidRPr="00CA05B6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673" w:type="dxa"/>
          </w:tcPr>
          <w:p w:rsidR="00A9195A" w:rsidRDefault="00A9195A" w:rsidP="00A9195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Открывает окно с таблицей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ользователи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A9195A" w:rsidTr="00CA05B6">
        <w:tc>
          <w:tcPr>
            <w:tcW w:w="5144" w:type="dxa"/>
          </w:tcPr>
          <w:p w:rsidR="00A9195A" w:rsidRDefault="00A9195A" w:rsidP="00A9195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9195A">
              <w:rPr>
                <w:rFonts w:ascii="Times New Roman" w:hAnsi="Times New Roman" w:cs="Times New Roman"/>
              </w:rPr>
              <w:lastRenderedPageBreak/>
              <w:drawing>
                <wp:inline distT="0" distB="0" distL="0" distR="0" wp14:anchorId="30EC3950" wp14:editId="715F7D10">
                  <wp:extent cx="819264" cy="466790"/>
                  <wp:effectExtent l="0" t="0" r="0" b="952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264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9195A" w:rsidRPr="00A9195A" w:rsidRDefault="00A9195A" w:rsidP="00A9195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A05B6">
              <w:rPr>
                <w:rFonts w:ascii="Times New Roman" w:hAnsi="Times New Roman" w:cs="Times New Roman"/>
                <w:sz w:val="28"/>
                <w:szCs w:val="28"/>
              </w:rPr>
              <w:t>Переход на страницу с таблицей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Покупатели</w:t>
            </w:r>
            <w:r w:rsidRPr="00CA05B6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673" w:type="dxa"/>
          </w:tcPr>
          <w:p w:rsidR="00A9195A" w:rsidRDefault="00A9195A" w:rsidP="00A9195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Открывает окно с таблицей «Покупатели»</w:t>
            </w:r>
          </w:p>
        </w:tc>
      </w:tr>
      <w:tr w:rsidR="00A9195A" w:rsidTr="00CA05B6">
        <w:tc>
          <w:tcPr>
            <w:tcW w:w="5144" w:type="dxa"/>
          </w:tcPr>
          <w:p w:rsidR="00A9195A" w:rsidRDefault="00A9195A" w:rsidP="00A9195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9195A">
              <w:rPr>
                <w:rFonts w:ascii="Times New Roman" w:hAnsi="Times New Roman" w:cs="Times New Roman"/>
              </w:rPr>
              <w:drawing>
                <wp:inline distT="0" distB="0" distL="0" distR="0" wp14:anchorId="2B7EA966" wp14:editId="619FAE61">
                  <wp:extent cx="685896" cy="400106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96" cy="40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9195A" w:rsidRPr="00A9195A" w:rsidRDefault="00A9195A" w:rsidP="00A9195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A05B6">
              <w:rPr>
                <w:rFonts w:ascii="Times New Roman" w:hAnsi="Times New Roman" w:cs="Times New Roman"/>
                <w:sz w:val="28"/>
                <w:szCs w:val="28"/>
              </w:rPr>
              <w:t>Переход на страницу с таблицей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Продавцы</w:t>
            </w:r>
            <w:r w:rsidRPr="00CA05B6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673" w:type="dxa"/>
          </w:tcPr>
          <w:p w:rsidR="00A9195A" w:rsidRDefault="00A9195A" w:rsidP="00A9195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Открывает окно с таблицей «Продавцы»</w:t>
            </w:r>
          </w:p>
        </w:tc>
      </w:tr>
      <w:tr w:rsidR="00A9195A" w:rsidTr="00CA05B6">
        <w:tc>
          <w:tcPr>
            <w:tcW w:w="5144" w:type="dxa"/>
          </w:tcPr>
          <w:p w:rsidR="00A9195A" w:rsidRDefault="00A9195A" w:rsidP="00A9195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9195A">
              <w:rPr>
                <w:rFonts w:ascii="Times New Roman" w:hAnsi="Times New Roman" w:cs="Times New Roman"/>
              </w:rPr>
              <w:drawing>
                <wp:inline distT="0" distB="0" distL="0" distR="0" wp14:anchorId="26757DB5" wp14:editId="7978A9AB">
                  <wp:extent cx="409632" cy="381053"/>
                  <wp:effectExtent l="0" t="0" r="9525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32" cy="381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9195A" w:rsidRPr="00A9195A" w:rsidRDefault="00A9195A" w:rsidP="00A9195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195A">
              <w:rPr>
                <w:rFonts w:ascii="Times New Roman" w:hAnsi="Times New Roman" w:cs="Times New Roman"/>
                <w:sz w:val="28"/>
                <w:szCs w:val="28"/>
              </w:rPr>
              <w:t>Выключение программы</w:t>
            </w:r>
          </w:p>
        </w:tc>
        <w:tc>
          <w:tcPr>
            <w:tcW w:w="4673" w:type="dxa"/>
          </w:tcPr>
          <w:p w:rsidR="00A9195A" w:rsidRDefault="00A9195A" w:rsidP="00A9195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Полностью выключает программу</w:t>
            </w:r>
          </w:p>
        </w:tc>
      </w:tr>
    </w:tbl>
    <w:p w:rsidR="00F75CF9" w:rsidRPr="00CA05B6" w:rsidRDefault="00F75CF9">
      <w:pPr>
        <w:spacing w:line="360" w:lineRule="auto"/>
        <w:ind w:firstLine="851"/>
        <w:jc w:val="both"/>
        <w:rPr>
          <w:rFonts w:ascii="Times New Roman" w:hAnsi="Times New Roman" w:cs="Times New Roman"/>
        </w:rPr>
      </w:pPr>
    </w:p>
    <w:p w:rsidR="00F75CF9" w:rsidRDefault="00113C46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A05B6">
        <w:rPr>
          <w:rFonts w:ascii="Times New Roman" w:hAnsi="Times New Roman" w:cs="Times New Roman"/>
          <w:b/>
          <w:sz w:val="28"/>
          <w:szCs w:val="28"/>
        </w:rPr>
        <w:t>4.</w:t>
      </w:r>
      <w:r w:rsidRPr="00CA05B6">
        <w:rPr>
          <w:rFonts w:ascii="Times New Roman" w:hAnsi="Times New Roman" w:cs="Times New Roman"/>
          <w:b/>
          <w:sz w:val="28"/>
          <w:szCs w:val="28"/>
        </w:rPr>
        <w:t>4 Сообщения пользователю</w:t>
      </w:r>
    </w:p>
    <w:p w:rsidR="00113C46" w:rsidRPr="00113C46" w:rsidRDefault="00113C46" w:rsidP="00113C4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13C46">
        <w:rPr>
          <w:rFonts w:ascii="Times New Roman" w:hAnsi="Times New Roman" w:cs="Times New Roman"/>
          <w:sz w:val="28"/>
          <w:szCs w:val="28"/>
        </w:rPr>
        <w:t>Для уверенной и комфортной работы пользователю важно понимать</w:t>
      </w:r>
    </w:p>
    <w:p w:rsidR="00A9195A" w:rsidRDefault="00113C46" w:rsidP="00113C4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13C46">
        <w:rPr>
          <w:rFonts w:ascii="Times New Roman" w:hAnsi="Times New Roman" w:cs="Times New Roman"/>
          <w:sz w:val="28"/>
          <w:szCs w:val="28"/>
        </w:rPr>
        <w:t>поведение программы, а программе, в свою о</w:t>
      </w:r>
      <w:r>
        <w:rPr>
          <w:rFonts w:ascii="Times New Roman" w:hAnsi="Times New Roman" w:cs="Times New Roman"/>
          <w:sz w:val="28"/>
          <w:szCs w:val="28"/>
        </w:rPr>
        <w:t xml:space="preserve">чередь, поведение пользователя. </w:t>
      </w:r>
      <w:r w:rsidRPr="00113C46">
        <w:rPr>
          <w:rFonts w:ascii="Times New Roman" w:hAnsi="Times New Roman" w:cs="Times New Roman"/>
          <w:sz w:val="28"/>
          <w:szCs w:val="28"/>
        </w:rPr>
        <w:t>Для информирования и уточнения намерений пользователей в программах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3C46">
        <w:rPr>
          <w:rFonts w:ascii="Times New Roman" w:hAnsi="Times New Roman" w:cs="Times New Roman"/>
          <w:sz w:val="28"/>
          <w:szCs w:val="28"/>
        </w:rPr>
        <w:t>используются сообщения.</w:t>
      </w:r>
    </w:p>
    <w:p w:rsidR="00113C46" w:rsidRDefault="00113C46" w:rsidP="00113C4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попытке ввода неправильных данных или ввода пустых полей, приложение выдаёт окно с данной ошибкой и указывает, что именно было сделано не так.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113C46" w:rsidRDefault="00113C46" w:rsidP="00113C46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1A7FFB50" wp14:editId="3AD8F45E">
            <wp:extent cx="3540760" cy="1360805"/>
            <wp:effectExtent l="19050" t="0" r="2540" b="0"/>
            <wp:docPr id="2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760" cy="136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C46" w:rsidRPr="00113C46" w:rsidRDefault="00113C46" w:rsidP="00113C4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13C46">
        <w:rPr>
          <w:rFonts w:ascii="Times New Roman" w:hAnsi="Times New Roman" w:cs="Times New Roman"/>
          <w:sz w:val="28"/>
          <w:szCs w:val="28"/>
        </w:rPr>
        <w:lastRenderedPageBreak/>
        <w:t>При попытке удалить запись, пользователю выводится сообщение с</w:t>
      </w:r>
    </w:p>
    <w:p w:rsidR="00113C46" w:rsidRDefault="00113C46" w:rsidP="00113C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C46">
        <w:rPr>
          <w:rFonts w:ascii="Times New Roman" w:hAnsi="Times New Roman" w:cs="Times New Roman"/>
          <w:sz w:val="28"/>
          <w:szCs w:val="28"/>
        </w:rPr>
        <w:t>запросом на подтвержден</w:t>
      </w:r>
      <w:r>
        <w:rPr>
          <w:rFonts w:ascii="Times New Roman" w:hAnsi="Times New Roman" w:cs="Times New Roman"/>
          <w:sz w:val="28"/>
          <w:szCs w:val="28"/>
        </w:rPr>
        <w:t xml:space="preserve">ие или отмену действия. </w:t>
      </w:r>
    </w:p>
    <w:p w:rsidR="00113C46" w:rsidRDefault="00113C46" w:rsidP="00113C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3C4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5218D9" wp14:editId="44BB77D7">
            <wp:extent cx="2172003" cy="981212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C46" w:rsidRDefault="00113C46" w:rsidP="00113C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C46">
        <w:rPr>
          <w:rFonts w:ascii="Times New Roman" w:hAnsi="Times New Roman" w:cs="Times New Roman"/>
          <w:sz w:val="28"/>
          <w:szCs w:val="28"/>
        </w:rPr>
        <w:t>После добавления новой записи, пользователю выводится сообщение.</w:t>
      </w:r>
    </w:p>
    <w:p w:rsidR="00113C46" w:rsidRDefault="00113C46" w:rsidP="00113C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3C4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26F1D2" wp14:editId="03F54A8A">
            <wp:extent cx="1448002" cy="1228896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C46" w:rsidRDefault="00113C46" w:rsidP="00113C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C46">
        <w:rPr>
          <w:rFonts w:ascii="Times New Roman" w:hAnsi="Times New Roman" w:cs="Times New Roman"/>
          <w:sz w:val="28"/>
          <w:szCs w:val="28"/>
        </w:rPr>
        <w:t>После обновления записи, пол</w:t>
      </w:r>
      <w:r>
        <w:rPr>
          <w:rFonts w:ascii="Times New Roman" w:hAnsi="Times New Roman" w:cs="Times New Roman"/>
          <w:sz w:val="28"/>
          <w:szCs w:val="28"/>
        </w:rPr>
        <w:t xml:space="preserve">ьзователю выводится сообщение. </w:t>
      </w:r>
    </w:p>
    <w:p w:rsidR="00113C46" w:rsidRDefault="00113C46" w:rsidP="00113C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3C4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CF8AD4" wp14:editId="0D63D529">
            <wp:extent cx="1419423" cy="1095528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13C46" w:rsidRPr="00113C46" w:rsidRDefault="00113C46" w:rsidP="00113C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113C46" w:rsidRPr="00113C46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T Astra Serif">
    <w:altName w:val="Times New Roman"/>
    <w:charset w:val="01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CF9"/>
    <w:rsid w:val="00113C46"/>
    <w:rsid w:val="00A9195A"/>
    <w:rsid w:val="00CA05B6"/>
    <w:rsid w:val="00F7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0102F"/>
  <w15:docId w15:val="{557EFFDA-D3CD-456C-8055-15015E1A5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PT Astra Serif" w:eastAsia="Tahoma" w:hAnsi="PT Astra Serif" w:cs="Noto Sans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ascii="PT Astra Serif" w:hAnsi="PT Astra Serif" w:cs="Noto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ascii="PT Astra Serif" w:hAnsi="PT Astra Serif" w:cs="Noto Sans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ascii="PT Astra Serif" w:hAnsi="PT Astra Serif" w:cs="Noto Sans Devanagari"/>
    </w:rPr>
  </w:style>
  <w:style w:type="paragraph" w:styleId="a8">
    <w:name w:val="table of figures"/>
    <w:basedOn w:val="a6"/>
  </w:style>
  <w:style w:type="table" w:styleId="a9">
    <w:name w:val="Table Grid"/>
    <w:basedOn w:val="a1"/>
    <w:uiPriority w:val="39"/>
    <w:rsid w:val="00CA05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7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</dc:creator>
  <dc:description/>
  <cp:lastModifiedBy>Артём</cp:lastModifiedBy>
  <cp:revision>7</cp:revision>
  <dcterms:created xsi:type="dcterms:W3CDTF">2024-09-26T08:20:00Z</dcterms:created>
  <dcterms:modified xsi:type="dcterms:W3CDTF">2024-09-29T17:41:00Z</dcterms:modified>
  <dc:language>ru-RU</dc:language>
</cp:coreProperties>
</file>