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5C7D" w14:textId="77777777" w:rsidR="003C62FF" w:rsidRPr="00EE71A0" w:rsidRDefault="00000000">
      <w:pPr>
        <w:spacing w:after="4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595959"/>
        </w:rPr>
        <w:t>PROCEDIMIENTO 2 DE 12</w:t>
      </w:r>
    </w:p>
    <w:p w14:paraId="16821110" w14:textId="539BEF11" w:rsidR="003C62FF" w:rsidRPr="00651BDA" w:rsidRDefault="009C0721" w:rsidP="00F47020">
      <w:pPr>
        <w:pStyle w:val="Ttulo1"/>
        <w:numPr>
          <w:ilvl w:val="0"/>
          <w:numId w:val="3"/>
        </w:numPr>
        <w:spacing w:after="200"/>
        <w:ind w:left="426" w:hanging="426"/>
        <w:rPr>
          <w:rFonts w:ascii="Calibri" w:eastAsia="Calibri" w:hAnsi="Calibri" w:cs="Calibri"/>
          <w:b/>
          <w:bCs/>
          <w:color w:val="EE0000"/>
          <w:sz w:val="36"/>
          <w:szCs w:val="36"/>
        </w:rPr>
      </w:pPr>
      <w:bookmarkStart w:id="0" w:name="_Toc239198866"/>
      <w:r w:rsidRPr="00651BDA">
        <w:rPr>
          <w:rFonts w:ascii="Calibri" w:eastAsia="Calibri" w:hAnsi="Calibri" w:cs="Calibri"/>
          <w:b/>
          <w:bCs/>
          <w:color w:val="EE0000"/>
          <w:sz w:val="36"/>
          <w:szCs w:val="36"/>
        </w:rPr>
        <w:t>Admisión de Aspirantes</w:t>
      </w:r>
      <w:bookmarkEnd w:id="0"/>
      <w:r w:rsidRPr="00651BDA">
        <w:rPr>
          <w:rFonts w:ascii="Calibri" w:eastAsia="Calibri" w:hAnsi="Calibri" w:cs="Calibri"/>
          <w:b/>
          <w:bCs/>
          <w:color w:val="EE0000"/>
          <w:sz w:val="36"/>
          <w:szCs w:val="36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6"/>
        <w:gridCol w:w="4369"/>
        <w:gridCol w:w="1457"/>
        <w:gridCol w:w="2428"/>
      </w:tblGrid>
      <w:tr w:rsidR="003C62FF" w:rsidRPr="00EE71A0" w14:paraId="7FACF140" w14:textId="77777777"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4AC9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Código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CECC" w14:textId="2786BBCD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DEP-FECA-PR-00</w:t>
            </w:r>
            <w:r w:rsidR="00E822A8" w:rsidRPr="00EE71A0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4306A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Versión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3737" w14:textId="77777777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01</w:t>
            </w:r>
          </w:p>
        </w:tc>
      </w:tr>
      <w:tr w:rsidR="00BD54E3" w:rsidRPr="00EE71A0" w14:paraId="1AC823BE" w14:textId="77777777"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0DE7" w14:textId="1567EA56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Proceso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0EE5" w14:textId="77971576" w:rsidR="00BD54E3" w:rsidRPr="00EE71A0" w:rsidRDefault="00241B4F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Admisión de Aspirantes</w:t>
            </w:r>
            <w:r w:rsidR="00BD54E3" w:rsidRPr="00EE71A0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0E9B" w14:textId="28DB6D80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Fecha de emisión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189E" w14:textId="1B252E36" w:rsidR="00BD54E3" w:rsidRPr="00EE71A0" w:rsidRDefault="003A3BFA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31 de agosto de 2026</w:t>
            </w:r>
          </w:p>
        </w:tc>
      </w:tr>
      <w:tr w:rsidR="00BD54E3" w:rsidRPr="00EE71A0" w14:paraId="650E41AF" w14:textId="77777777"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E84C" w14:textId="0B12CA0B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Área</w:t>
            </w:r>
          </w:p>
        </w:tc>
        <w:tc>
          <w:tcPr>
            <w:tcW w:w="2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6EE4" w14:textId="5A3102D0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División de Estudios de Posgrado (DEP) — FECA — UJED.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2561" w14:textId="03087ED9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Página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BA27" w14:textId="59F46C5D" w:rsidR="00BD54E3" w:rsidRPr="00EE71A0" w:rsidRDefault="00BD54E3" w:rsidP="00BD54E3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 xml:space="preserve">1 de </w:t>
            </w:r>
            <w:r w:rsidR="00793BAB" w:rsidRPr="00EE71A0">
              <w:rPr>
                <w:rFonts w:ascii="Calibri" w:eastAsia="Calibri" w:hAnsi="Calibri" w:cs="Calibri"/>
              </w:rPr>
              <w:t>3</w:t>
            </w:r>
          </w:p>
        </w:tc>
      </w:tr>
    </w:tbl>
    <w:p w14:paraId="6EFAB668" w14:textId="77777777" w:rsidR="003C62FF" w:rsidRPr="00EE71A0" w:rsidRDefault="003C62FF">
      <w:pPr>
        <w:spacing w:after="200"/>
        <w:rPr>
          <w:rFonts w:ascii="Calibri" w:hAnsi="Calibri" w:cs="Calibri"/>
        </w:rPr>
      </w:pPr>
    </w:p>
    <w:p w14:paraId="233499D6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1. Objetivo</w:t>
      </w:r>
    </w:p>
    <w:p w14:paraId="33FE6981" w14:textId="4B4B3070" w:rsidR="003C62FF" w:rsidRPr="00EE71A0" w:rsidRDefault="00000000">
      <w:pPr>
        <w:spacing w:after="160" w:line="276" w:lineRule="auto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Definir las actividades para la recepción, revisión y formalización de solicitudes de aspirantes interesados en cursar el Curso Propedéutico,</w:t>
      </w:r>
      <w:r w:rsidR="0008526B" w:rsidRPr="00EE71A0">
        <w:rPr>
          <w:rFonts w:ascii="Calibri" w:eastAsia="Calibri" w:hAnsi="Calibri" w:cs="Calibri"/>
        </w:rPr>
        <w:t xml:space="preserve"> </w:t>
      </w:r>
      <w:r w:rsidR="009C0721" w:rsidRPr="00EE71A0">
        <w:rPr>
          <w:rFonts w:ascii="Calibri" w:eastAsia="Calibri" w:hAnsi="Calibri" w:cs="Calibri"/>
        </w:rPr>
        <w:t xml:space="preserve">aplicar </w:t>
      </w:r>
      <w:r w:rsidR="0008526B" w:rsidRPr="00EE71A0">
        <w:rPr>
          <w:rFonts w:ascii="Calibri" w:eastAsia="Calibri" w:hAnsi="Calibri" w:cs="Calibri"/>
        </w:rPr>
        <w:t xml:space="preserve">entrevista de admisión y examen de ubicación de </w:t>
      </w:r>
      <w:proofErr w:type="gramStart"/>
      <w:r w:rsidR="0008526B" w:rsidRPr="00EE71A0">
        <w:rPr>
          <w:rFonts w:ascii="Calibri" w:eastAsia="Calibri" w:hAnsi="Calibri" w:cs="Calibri"/>
        </w:rPr>
        <w:t xml:space="preserve">inglés </w:t>
      </w:r>
      <w:r w:rsidRPr="00EE71A0">
        <w:rPr>
          <w:rFonts w:ascii="Calibri" w:eastAsia="Calibri" w:hAnsi="Calibri" w:cs="Calibri"/>
        </w:rPr>
        <w:t xml:space="preserve"> como</w:t>
      </w:r>
      <w:proofErr w:type="gramEnd"/>
      <w:r w:rsidRPr="00EE71A0">
        <w:rPr>
          <w:rFonts w:ascii="Calibri" w:eastAsia="Calibri" w:hAnsi="Calibri" w:cs="Calibri"/>
        </w:rPr>
        <w:t xml:space="preserve"> requisito</w:t>
      </w:r>
      <w:r w:rsidR="00926A2A" w:rsidRPr="00EE71A0">
        <w:rPr>
          <w:rFonts w:ascii="Calibri" w:eastAsia="Calibri" w:hAnsi="Calibri" w:cs="Calibri"/>
        </w:rPr>
        <w:t>s</w:t>
      </w:r>
      <w:r w:rsidRPr="00EE71A0">
        <w:rPr>
          <w:rFonts w:ascii="Calibri" w:eastAsia="Calibri" w:hAnsi="Calibri" w:cs="Calibri"/>
        </w:rPr>
        <w:t xml:space="preserve"> previo</w:t>
      </w:r>
      <w:r w:rsidR="00926A2A" w:rsidRPr="00EE71A0">
        <w:rPr>
          <w:rFonts w:ascii="Calibri" w:eastAsia="Calibri" w:hAnsi="Calibri" w:cs="Calibri"/>
        </w:rPr>
        <w:t>s</w:t>
      </w:r>
      <w:r w:rsidRPr="00EE71A0">
        <w:rPr>
          <w:rFonts w:ascii="Calibri" w:eastAsia="Calibri" w:hAnsi="Calibri" w:cs="Calibri"/>
        </w:rPr>
        <w:t xml:space="preserve"> de ingreso a los programas de maestría de la DEP.</w:t>
      </w:r>
    </w:p>
    <w:p w14:paraId="42224DA2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2. Alcance</w:t>
      </w:r>
    </w:p>
    <w:p w14:paraId="39091C8A" w14:textId="1F7E0F89" w:rsidR="003C62FF" w:rsidRPr="00EE71A0" w:rsidRDefault="00000000">
      <w:pPr>
        <w:spacing w:after="160" w:line="276" w:lineRule="auto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 xml:space="preserve">Aplica a toda persona interesada en ingresar a un programa de maestría de la DEP-FECA que deba acreditar el </w:t>
      </w:r>
      <w:r w:rsidR="0070533C" w:rsidRPr="00EE71A0">
        <w:rPr>
          <w:rFonts w:ascii="Calibri" w:eastAsia="Calibri" w:hAnsi="Calibri" w:cs="Calibri"/>
        </w:rPr>
        <w:t>Proceso de Admisión</w:t>
      </w:r>
      <w:r w:rsidRPr="00EE71A0">
        <w:rPr>
          <w:rFonts w:ascii="Calibri" w:eastAsia="Calibri" w:hAnsi="Calibri" w:cs="Calibri"/>
        </w:rPr>
        <w:t>.</w:t>
      </w:r>
    </w:p>
    <w:p w14:paraId="2D98A80F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3. Responsables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8"/>
        <w:gridCol w:w="6312"/>
      </w:tblGrid>
      <w:tr w:rsidR="003C62FF" w:rsidRPr="00EE71A0" w14:paraId="7C987738" w14:textId="77777777" w:rsidTr="00775E6E">
        <w:tc>
          <w:tcPr>
            <w:tcW w:w="1750" w:type="pct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1DB1" w14:textId="77777777" w:rsidR="003C62FF" w:rsidRPr="00EE71A0" w:rsidRDefault="00000000" w:rsidP="00775E6E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</w:rPr>
            </w:pPr>
            <w:r w:rsidRPr="00EE71A0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Responsable</w:t>
            </w:r>
          </w:p>
        </w:tc>
        <w:tc>
          <w:tcPr>
            <w:tcW w:w="3250" w:type="pct"/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EBC4" w14:textId="77777777" w:rsidR="003C62FF" w:rsidRPr="00EE71A0" w:rsidRDefault="00000000" w:rsidP="00775E6E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</w:rPr>
            </w:pPr>
            <w:r w:rsidRPr="00EE71A0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Función en el procedimiento</w:t>
            </w:r>
          </w:p>
        </w:tc>
      </w:tr>
      <w:tr w:rsidR="00AF0AEA" w:rsidRPr="00EE71A0" w14:paraId="2C709302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A851" w14:textId="4291FDEB" w:rsidR="00AF0AEA" w:rsidRPr="00EE71A0" w:rsidRDefault="00AF0AEA" w:rsidP="00AF0AEA">
            <w:pPr>
              <w:jc w:val="both"/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Aspirante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E066" w14:textId="6EE10B1F" w:rsidR="00AF0AEA" w:rsidRPr="00EE71A0" w:rsidRDefault="00AF0AEA" w:rsidP="00AF0AEA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Entrega documentación completa dentro de los plazos establecidos y cubre el pago correspondiente.</w:t>
            </w:r>
          </w:p>
        </w:tc>
      </w:tr>
      <w:tr w:rsidR="00AF0AEA" w:rsidRPr="00EE71A0" w14:paraId="03E655A1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33F8" w14:textId="5286C056" w:rsidR="00AF0AEA" w:rsidRPr="00EE71A0" w:rsidRDefault="00AF0AEA" w:rsidP="00AF0AEA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Coordinación Académica y Coordinación Administrativa de la DEP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938C" w14:textId="7C832D46" w:rsidR="00AF0AEA" w:rsidRPr="00EE71A0" w:rsidRDefault="00AF0AEA" w:rsidP="00AF0AEA">
            <w:pPr>
              <w:rPr>
                <w:rFonts w:ascii="Calibri" w:eastAsia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 xml:space="preserve">Recibe solicitudes, verifica documentación, </w:t>
            </w:r>
            <w:r w:rsidR="0037526D" w:rsidRPr="00EE71A0">
              <w:rPr>
                <w:rFonts w:ascii="Calibri" w:eastAsia="Calibri" w:hAnsi="Calibri" w:cs="Calibri"/>
              </w:rPr>
              <w:t xml:space="preserve">gestiona aplicación de curso </w:t>
            </w:r>
            <w:r w:rsidR="00DB187B" w:rsidRPr="00EE71A0">
              <w:rPr>
                <w:rFonts w:ascii="Calibri" w:eastAsia="Calibri" w:hAnsi="Calibri" w:cs="Calibri"/>
              </w:rPr>
              <w:t>propedéutico, de</w:t>
            </w:r>
            <w:r w:rsidR="0037526D" w:rsidRPr="00EE71A0">
              <w:rPr>
                <w:rFonts w:ascii="Calibri" w:eastAsia="Calibri" w:hAnsi="Calibri" w:cs="Calibri"/>
              </w:rPr>
              <w:t xml:space="preserve"> entrevista de admisión, de examen de ubicación de inglés y </w:t>
            </w:r>
            <w:r w:rsidRPr="00EE71A0">
              <w:rPr>
                <w:rFonts w:ascii="Calibri" w:eastAsia="Calibri" w:hAnsi="Calibri" w:cs="Calibri"/>
              </w:rPr>
              <w:t>comunica resultados.</w:t>
            </w:r>
          </w:p>
        </w:tc>
      </w:tr>
      <w:tr w:rsidR="003C62FF" w:rsidRPr="00EE71A0" w14:paraId="334878AD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6F71" w14:textId="3D8FEF39" w:rsidR="003C62FF" w:rsidRPr="00EE71A0" w:rsidRDefault="00617017" w:rsidP="00817A54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Coordinación Académica de Posgrado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3957" w14:textId="1074D9B4" w:rsidR="003C62FF" w:rsidRPr="00EE71A0" w:rsidRDefault="00000000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Valida autenticidad de documentos académicos y registra al aspirante en el sistema institucional</w:t>
            </w:r>
            <w:r w:rsidR="00C24C64" w:rsidRPr="00EE71A0">
              <w:rPr>
                <w:rFonts w:ascii="Calibri" w:eastAsia="Calibri" w:hAnsi="Calibri" w:cs="Calibri"/>
              </w:rPr>
              <w:t>.</w:t>
            </w:r>
          </w:p>
        </w:tc>
      </w:tr>
      <w:tr w:rsidR="00C215E6" w:rsidRPr="00EE71A0" w14:paraId="15426FEE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55EB" w14:textId="527C3FE3" w:rsidR="00C215E6" w:rsidRPr="00EE71A0" w:rsidRDefault="00332720" w:rsidP="00C215E6">
            <w:pPr>
              <w:jc w:val="both"/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 xml:space="preserve">Jefatura de la DEP, Coordinación Académica de la DEP, Coordinación Administrativa de la DEP, </w:t>
            </w:r>
            <w:r w:rsidR="00C215E6" w:rsidRPr="00EE71A0">
              <w:rPr>
                <w:rFonts w:ascii="Calibri" w:eastAsia="Calibri" w:hAnsi="Calibri" w:cs="Calibri"/>
                <w:b/>
                <w:bCs/>
              </w:rPr>
              <w:t>Docente</w:t>
            </w:r>
            <w:r w:rsidR="0097271A" w:rsidRPr="00EE71A0">
              <w:rPr>
                <w:rFonts w:ascii="Calibri" w:eastAsia="Calibri" w:hAnsi="Calibri" w:cs="Calibri"/>
                <w:b/>
                <w:bCs/>
              </w:rPr>
              <w:t>s</w:t>
            </w:r>
            <w:r w:rsidR="00C215E6" w:rsidRPr="00EE71A0">
              <w:rPr>
                <w:rFonts w:ascii="Calibri" w:eastAsia="Calibri" w:hAnsi="Calibri" w:cs="Calibri"/>
                <w:b/>
                <w:bCs/>
              </w:rPr>
              <w:t xml:space="preserve"> e integrante de los cuerpos académicos.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06BF" w14:textId="03ABC5E1" w:rsidR="00C215E6" w:rsidRPr="00EE71A0" w:rsidRDefault="00C215E6" w:rsidP="00C215E6">
            <w:pPr>
              <w:rPr>
                <w:rFonts w:ascii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Aplica</w:t>
            </w:r>
            <w:r w:rsidR="0097271A" w:rsidRPr="00EE71A0">
              <w:rPr>
                <w:rFonts w:ascii="Calibri" w:eastAsia="Calibri" w:hAnsi="Calibri" w:cs="Calibri"/>
              </w:rPr>
              <w:t>n</w:t>
            </w:r>
            <w:r w:rsidRPr="00EE71A0">
              <w:rPr>
                <w:rFonts w:ascii="Calibri" w:eastAsia="Calibri" w:hAnsi="Calibri" w:cs="Calibri"/>
              </w:rPr>
              <w:t xml:space="preserve"> entrevista de admisión a los Aspirantes a alumnos de la DEP.</w:t>
            </w:r>
          </w:p>
        </w:tc>
      </w:tr>
      <w:tr w:rsidR="00C215E6" w:rsidRPr="00EE71A0" w14:paraId="40F0A113" w14:textId="77777777"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901B" w14:textId="17AED81E" w:rsidR="00C215E6" w:rsidRPr="00EE71A0" w:rsidRDefault="00C215E6" w:rsidP="00C215E6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EE71A0">
              <w:rPr>
                <w:rFonts w:ascii="Calibri" w:eastAsia="Calibri" w:hAnsi="Calibri" w:cs="Calibri"/>
                <w:b/>
                <w:bCs/>
              </w:rPr>
              <w:t>Coordinación del Centro de Idiomas de la FECA (CELSI)</w:t>
            </w:r>
          </w:p>
        </w:tc>
        <w:tc>
          <w:tcPr>
            <w:tcW w:w="32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2D7C" w14:textId="6C0BE623" w:rsidR="00C215E6" w:rsidRPr="00EE71A0" w:rsidRDefault="00C215E6" w:rsidP="00C215E6">
            <w:pPr>
              <w:rPr>
                <w:rFonts w:ascii="Calibri" w:eastAsia="Calibri" w:hAnsi="Calibri" w:cs="Calibri"/>
              </w:rPr>
            </w:pPr>
            <w:r w:rsidRPr="00EE71A0">
              <w:rPr>
                <w:rFonts w:ascii="Calibri" w:eastAsia="Calibri" w:hAnsi="Calibri" w:cs="Calibri"/>
              </w:rPr>
              <w:t>Aplica examen de ubicación del Idioma Inglés</w:t>
            </w:r>
            <w:r w:rsidR="0069144E" w:rsidRPr="00EE71A0">
              <w:rPr>
                <w:rFonts w:ascii="Calibri" w:eastAsia="Calibri" w:hAnsi="Calibri" w:cs="Calibri"/>
              </w:rPr>
              <w:t xml:space="preserve"> a los Aspirantes a alumnos de la DEP</w:t>
            </w:r>
          </w:p>
        </w:tc>
      </w:tr>
    </w:tbl>
    <w:p w14:paraId="259A4CBC" w14:textId="77777777" w:rsidR="003C62FF" w:rsidRPr="00EE71A0" w:rsidRDefault="003C62FF">
      <w:pPr>
        <w:spacing w:after="100"/>
        <w:rPr>
          <w:rFonts w:ascii="Calibri" w:hAnsi="Calibri" w:cs="Calibri"/>
        </w:rPr>
      </w:pPr>
    </w:p>
    <w:p w14:paraId="2B7E7CC0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4. Políticas y Criterios</w:t>
      </w:r>
    </w:p>
    <w:p w14:paraId="2E848AEC" w14:textId="77777777" w:rsidR="003C62FF" w:rsidRPr="00EE71A0" w:rsidRDefault="00000000" w:rsidP="00A703FD">
      <w:pPr>
        <w:pStyle w:val="Prrafodelista"/>
        <w:numPr>
          <w:ilvl w:val="0"/>
          <w:numId w:val="2"/>
        </w:numPr>
        <w:spacing w:after="90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Solo se recibirán solicitudes dentro del periodo establecido en la convocatoria vigente.</w:t>
      </w:r>
    </w:p>
    <w:p w14:paraId="2DD249EA" w14:textId="77777777" w:rsidR="003C62FF" w:rsidRPr="00EE71A0" w:rsidRDefault="00000000" w:rsidP="00A703FD">
      <w:pPr>
        <w:pStyle w:val="Prrafodelista"/>
        <w:numPr>
          <w:ilvl w:val="0"/>
          <w:numId w:val="2"/>
        </w:numPr>
        <w:spacing w:after="90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lastRenderedPageBreak/>
        <w:t>La documentación deberá presentarse completa; los expedientes incompletos no serán procesados hasta su regularización dentro del plazo de la convocatoria.</w:t>
      </w:r>
    </w:p>
    <w:p w14:paraId="092EBC79" w14:textId="133C161E" w:rsidR="0059549A" w:rsidRPr="00EE71A0" w:rsidRDefault="00000000" w:rsidP="00DB29BF">
      <w:pPr>
        <w:pStyle w:val="Prrafodelista"/>
        <w:numPr>
          <w:ilvl w:val="0"/>
          <w:numId w:val="2"/>
        </w:numPr>
        <w:spacing w:after="90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>El cumplimiento de los requisitos documentales no garantiza por sí mismo la admisión definitiva al programa de maestría, la cual está sujeta a la acreditación del propedéutico y demás requisitos de ingreso.</w:t>
      </w:r>
    </w:p>
    <w:p w14:paraId="484EF525" w14:textId="3DA3469B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5. Des</w:t>
      </w:r>
      <w:r w:rsidR="00DB29BF"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c</w:t>
      </w: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ripción de Actividades</w:t>
      </w:r>
    </w:p>
    <w:p w14:paraId="181F5919" w14:textId="02939F1B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1. </w:t>
      </w:r>
      <w:r w:rsidR="00127B22" w:rsidRPr="00EE71A0">
        <w:rPr>
          <w:rFonts w:ascii="Calibri" w:eastAsia="Calibri" w:hAnsi="Calibri" w:cs="Calibri"/>
          <w:b/>
          <w:bCs/>
        </w:rPr>
        <w:t>Elaboración de la Convocatoria</w:t>
      </w:r>
    </w:p>
    <w:p w14:paraId="05A9C098" w14:textId="26889444" w:rsidR="003C62FF" w:rsidRPr="00EE71A0" w:rsidRDefault="000321E3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 xml:space="preserve">La Jefatura de </w:t>
      </w:r>
      <w:r w:rsidR="002A47D7" w:rsidRPr="00EE71A0">
        <w:rPr>
          <w:rFonts w:ascii="Calibri" w:eastAsia="Calibri" w:hAnsi="Calibri" w:cs="Calibri"/>
        </w:rPr>
        <w:t>la División</w:t>
      </w:r>
      <w:r w:rsidR="005A0ADA" w:rsidRPr="00EE71A0">
        <w:rPr>
          <w:rFonts w:ascii="Calibri" w:eastAsia="Calibri" w:hAnsi="Calibri" w:cs="Calibri"/>
        </w:rPr>
        <w:t xml:space="preserve"> de Estudios de Posgrado, </w:t>
      </w:r>
      <w:r w:rsidR="002A47D7" w:rsidRPr="00EE71A0">
        <w:rPr>
          <w:rFonts w:ascii="Calibri" w:eastAsia="Calibri" w:hAnsi="Calibri" w:cs="Calibri"/>
        </w:rPr>
        <w:t xml:space="preserve">en </w:t>
      </w:r>
      <w:r w:rsidR="00EB4E9D" w:rsidRPr="00EE71A0">
        <w:rPr>
          <w:rFonts w:ascii="Calibri" w:eastAsia="Calibri" w:hAnsi="Calibri" w:cs="Calibri"/>
        </w:rPr>
        <w:t>c</w:t>
      </w:r>
      <w:r w:rsidR="002A47D7" w:rsidRPr="00EE71A0">
        <w:rPr>
          <w:rFonts w:ascii="Calibri" w:eastAsia="Calibri" w:hAnsi="Calibri" w:cs="Calibri"/>
        </w:rPr>
        <w:t xml:space="preserve">oncordancia con las Coordinaciones Académica y Administrativa </w:t>
      </w:r>
      <w:r w:rsidR="00EB4E9D" w:rsidRPr="00EE71A0">
        <w:rPr>
          <w:rFonts w:ascii="Calibri" w:eastAsia="Calibri" w:hAnsi="Calibri" w:cs="Calibri"/>
        </w:rPr>
        <w:t>e</w:t>
      </w:r>
      <w:r w:rsidR="00583589" w:rsidRPr="00EE71A0">
        <w:rPr>
          <w:rFonts w:ascii="Calibri" w:eastAsia="Calibri" w:hAnsi="Calibri" w:cs="Calibri"/>
        </w:rPr>
        <w:t>labora</w:t>
      </w:r>
      <w:r w:rsidR="00EB4E9D" w:rsidRPr="00EE71A0">
        <w:rPr>
          <w:rFonts w:ascii="Calibri" w:eastAsia="Calibri" w:hAnsi="Calibri" w:cs="Calibri"/>
        </w:rPr>
        <w:t xml:space="preserve"> </w:t>
      </w:r>
      <w:r w:rsidR="00E52DA1" w:rsidRPr="00EE71A0">
        <w:rPr>
          <w:rFonts w:ascii="Calibri" w:eastAsia="Calibri" w:hAnsi="Calibri" w:cs="Calibri"/>
        </w:rPr>
        <w:t xml:space="preserve">la Convocatoria considerando los criterios específicos de cada uno de los programas académicos según sus planes </w:t>
      </w:r>
      <w:r w:rsidR="00D51B10" w:rsidRPr="00EE71A0">
        <w:rPr>
          <w:rFonts w:ascii="Calibri" w:eastAsia="Calibri" w:hAnsi="Calibri" w:cs="Calibri"/>
        </w:rPr>
        <w:t>educativos.</w:t>
      </w:r>
    </w:p>
    <w:p w14:paraId="167E8052" w14:textId="48DAB601" w:rsidR="008E56BD" w:rsidRPr="00EE71A0" w:rsidRDefault="008E56BD" w:rsidP="008E56BD">
      <w:pPr>
        <w:spacing w:before="140" w:after="60"/>
        <w:rPr>
          <w:rFonts w:ascii="Calibri" w:eastAsia="Calibri" w:hAnsi="Calibri" w:cs="Calibri"/>
          <w:b/>
          <w:bCs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2. </w:t>
      </w:r>
      <w:r w:rsidRPr="00EE71A0">
        <w:rPr>
          <w:rFonts w:ascii="Calibri" w:eastAsia="Calibri" w:hAnsi="Calibri" w:cs="Calibri"/>
          <w:b/>
          <w:bCs/>
        </w:rPr>
        <w:t xml:space="preserve">Autorización </w:t>
      </w:r>
      <w:r w:rsidR="00DF142C" w:rsidRPr="00EE71A0">
        <w:rPr>
          <w:rFonts w:ascii="Calibri" w:eastAsia="Calibri" w:hAnsi="Calibri" w:cs="Calibri"/>
          <w:b/>
          <w:bCs/>
        </w:rPr>
        <w:t>de la Convocatoria por parte de la Dirección de la FECA / DIPI</w:t>
      </w:r>
    </w:p>
    <w:p w14:paraId="28AFED04" w14:textId="26DF2380" w:rsidR="00020CA0" w:rsidRPr="00EE71A0" w:rsidRDefault="00020CA0" w:rsidP="00020CA0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>La Dirección de la FECA y la DIPI, observan los ajustes necesarios o bien autorizan la convocatoria.</w:t>
      </w:r>
    </w:p>
    <w:p w14:paraId="3487F431" w14:textId="0EAF11ED" w:rsidR="00DF142C" w:rsidRPr="00EE71A0" w:rsidRDefault="00DF142C" w:rsidP="00DF142C">
      <w:pPr>
        <w:spacing w:before="140" w:after="60"/>
        <w:rPr>
          <w:rFonts w:ascii="Calibri" w:eastAsia="Calibri" w:hAnsi="Calibri" w:cs="Calibri"/>
          <w:b/>
          <w:bCs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3. </w:t>
      </w:r>
      <w:r w:rsidRPr="00EE71A0">
        <w:rPr>
          <w:rFonts w:ascii="Calibri" w:eastAsia="Calibri" w:hAnsi="Calibri" w:cs="Calibri"/>
          <w:b/>
          <w:bCs/>
        </w:rPr>
        <w:t>Adecuación de la Convocatoria por parte de la DEP</w:t>
      </w:r>
    </w:p>
    <w:p w14:paraId="083A0FF2" w14:textId="15C661C0" w:rsidR="00715872" w:rsidRPr="00EE71A0" w:rsidRDefault="00DF142C" w:rsidP="00DF142C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 xml:space="preserve">La </w:t>
      </w:r>
      <w:r w:rsidR="00715872" w:rsidRPr="00EE71A0">
        <w:rPr>
          <w:rFonts w:ascii="Calibri" w:eastAsia="Calibri" w:hAnsi="Calibri" w:cs="Calibri"/>
        </w:rPr>
        <w:t>DEP realiza los ajustes en caso de ser necesario, de lo contrario solicita su publicación inmediata</w:t>
      </w:r>
    </w:p>
    <w:p w14:paraId="28C0BDE2" w14:textId="3055E4C9" w:rsidR="00127B22" w:rsidRPr="00EE71A0" w:rsidRDefault="00127B22" w:rsidP="00127B22">
      <w:pPr>
        <w:spacing w:before="140" w:after="60"/>
        <w:rPr>
          <w:rFonts w:ascii="Calibri" w:eastAsia="Calibri" w:hAnsi="Calibri" w:cs="Calibri"/>
          <w:b/>
          <w:bCs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4. </w:t>
      </w:r>
      <w:r w:rsidRPr="00EE71A0">
        <w:rPr>
          <w:rFonts w:ascii="Calibri" w:eastAsia="Calibri" w:hAnsi="Calibri" w:cs="Calibri"/>
          <w:b/>
          <w:bCs/>
        </w:rPr>
        <w:t xml:space="preserve">Publicación de la </w:t>
      </w:r>
      <w:r w:rsidR="00D572D9" w:rsidRPr="00EE71A0">
        <w:rPr>
          <w:rFonts w:ascii="Calibri" w:eastAsia="Calibri" w:hAnsi="Calibri" w:cs="Calibri"/>
          <w:b/>
          <w:bCs/>
        </w:rPr>
        <w:t>Convocatoria</w:t>
      </w:r>
    </w:p>
    <w:p w14:paraId="05413F60" w14:textId="2711168C" w:rsidR="00127B22" w:rsidRPr="00EE71A0" w:rsidRDefault="00D572D9" w:rsidP="00127B22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>La Coordinación de Comunicación y Difusión Social realiza la publicación de la Convocatoria</w:t>
      </w:r>
      <w:r w:rsidR="001550FA" w:rsidRPr="00EE71A0">
        <w:rPr>
          <w:rFonts w:ascii="Calibri" w:eastAsia="Calibri" w:hAnsi="Calibri" w:cs="Calibri"/>
        </w:rPr>
        <w:t xml:space="preserve"> de los diferentes programas académicos</w:t>
      </w:r>
      <w:r w:rsidR="00F641A1" w:rsidRPr="00EE71A0">
        <w:rPr>
          <w:rFonts w:ascii="Calibri" w:eastAsia="Calibri" w:hAnsi="Calibri" w:cs="Calibri"/>
        </w:rPr>
        <w:t xml:space="preserve"> de la División de Estudios de Posgrado.</w:t>
      </w:r>
    </w:p>
    <w:p w14:paraId="5C4E36A6" w14:textId="12D71909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</w:t>
      </w:r>
      <w:r w:rsidR="009D1B74" w:rsidRPr="00EE71A0">
        <w:rPr>
          <w:rFonts w:ascii="Calibri" w:eastAsia="Calibri" w:hAnsi="Calibri" w:cs="Calibri"/>
          <w:b/>
          <w:bCs/>
          <w:color w:val="9E1B1B"/>
        </w:rPr>
        <w:t>5.</w:t>
      </w:r>
      <w:r w:rsidRPr="00EE71A0">
        <w:rPr>
          <w:rFonts w:ascii="Calibri" w:eastAsia="Calibri" w:hAnsi="Calibri" w:cs="Calibri"/>
          <w:b/>
          <w:bCs/>
          <w:color w:val="9E1B1B"/>
        </w:rPr>
        <w:t xml:space="preserve"> </w:t>
      </w:r>
      <w:r w:rsidRPr="00EE71A0">
        <w:rPr>
          <w:rFonts w:ascii="Calibri" w:eastAsia="Calibri" w:hAnsi="Calibri" w:cs="Calibri"/>
          <w:b/>
          <w:bCs/>
        </w:rPr>
        <w:t>Recepción de solicitud</w:t>
      </w:r>
      <w:r w:rsidR="00815C60" w:rsidRPr="00EE71A0">
        <w:rPr>
          <w:rFonts w:ascii="Calibri" w:eastAsia="Calibri" w:hAnsi="Calibri" w:cs="Calibri"/>
          <w:b/>
          <w:bCs/>
        </w:rPr>
        <w:t xml:space="preserve"> del Aspirante</w:t>
      </w:r>
    </w:p>
    <w:p w14:paraId="3F935752" w14:textId="00A6B78D" w:rsidR="003C62FF" w:rsidRPr="00EE71A0" w:rsidRDefault="00000000">
      <w:pPr>
        <w:spacing w:after="100" w:line="276" w:lineRule="auto"/>
        <w:ind w:left="215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El aspirante llena el f</w:t>
      </w:r>
      <w:r w:rsidR="00C63537" w:rsidRPr="00EE71A0">
        <w:rPr>
          <w:rFonts w:ascii="Calibri" w:eastAsia="Calibri" w:hAnsi="Calibri" w:cs="Calibri"/>
        </w:rPr>
        <w:t>ormulario</w:t>
      </w:r>
      <w:r w:rsidRPr="00EE71A0">
        <w:rPr>
          <w:rFonts w:ascii="Calibri" w:eastAsia="Calibri" w:hAnsi="Calibri" w:cs="Calibri"/>
        </w:rPr>
        <w:t xml:space="preserve"> de solicitud de inscripción</w:t>
      </w:r>
      <w:r w:rsidR="00792417" w:rsidRPr="00EE71A0">
        <w:rPr>
          <w:rFonts w:ascii="Calibri" w:eastAsia="Calibri" w:hAnsi="Calibri" w:cs="Calibri"/>
        </w:rPr>
        <w:t xml:space="preserve"> registrado en la Convocatoria del Programa de su </w:t>
      </w:r>
      <w:r w:rsidR="00666F50" w:rsidRPr="00EE71A0">
        <w:rPr>
          <w:rFonts w:ascii="Calibri" w:eastAsia="Calibri" w:hAnsi="Calibri" w:cs="Calibri"/>
        </w:rPr>
        <w:t>interés y</w:t>
      </w:r>
      <w:r w:rsidRPr="00EE71A0">
        <w:rPr>
          <w:rFonts w:ascii="Calibri" w:eastAsia="Calibri" w:hAnsi="Calibri" w:cs="Calibri"/>
        </w:rPr>
        <w:t xml:space="preserve"> </w:t>
      </w:r>
      <w:r w:rsidR="00792417" w:rsidRPr="00EE71A0">
        <w:rPr>
          <w:rFonts w:ascii="Calibri" w:eastAsia="Calibri" w:hAnsi="Calibri" w:cs="Calibri"/>
        </w:rPr>
        <w:t>entrega</w:t>
      </w:r>
      <w:r w:rsidRPr="00EE71A0">
        <w:rPr>
          <w:rFonts w:ascii="Calibri" w:eastAsia="Calibri" w:hAnsi="Calibri" w:cs="Calibri"/>
        </w:rPr>
        <w:t xml:space="preserve"> documentación (acta de nacimiento, título y cédula de licenciatura, certificado de estudios, CURP, comprobante de pago)</w:t>
      </w:r>
      <w:r w:rsidR="00AE4CB4" w:rsidRPr="00EE71A0">
        <w:rPr>
          <w:rFonts w:ascii="Calibri" w:eastAsia="Calibri" w:hAnsi="Calibri" w:cs="Calibri"/>
        </w:rPr>
        <w:t xml:space="preserve"> </w:t>
      </w:r>
      <w:r w:rsidR="00666F50" w:rsidRPr="00EE71A0">
        <w:rPr>
          <w:rFonts w:ascii="Calibri" w:eastAsia="Calibri" w:hAnsi="Calibri" w:cs="Calibri"/>
        </w:rPr>
        <w:t>en la Plataforma Institucional definida para este efecto.</w:t>
      </w:r>
    </w:p>
    <w:p w14:paraId="1289B68A" w14:textId="3B076A10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</w:t>
      </w:r>
      <w:r w:rsidR="004732ED" w:rsidRPr="00EE71A0">
        <w:rPr>
          <w:rFonts w:ascii="Calibri" w:eastAsia="Calibri" w:hAnsi="Calibri" w:cs="Calibri"/>
          <w:b/>
          <w:bCs/>
          <w:color w:val="9E1B1B"/>
        </w:rPr>
        <w:t>6</w:t>
      </w:r>
      <w:r w:rsidRPr="00EE71A0">
        <w:rPr>
          <w:rFonts w:ascii="Calibri" w:eastAsia="Calibri" w:hAnsi="Calibri" w:cs="Calibri"/>
          <w:b/>
          <w:bCs/>
          <w:color w:val="9E1B1B"/>
        </w:rPr>
        <w:t xml:space="preserve">. </w:t>
      </w:r>
      <w:r w:rsidRPr="00EE71A0">
        <w:rPr>
          <w:rFonts w:ascii="Calibri" w:eastAsia="Calibri" w:hAnsi="Calibri" w:cs="Calibri"/>
          <w:b/>
          <w:bCs/>
        </w:rPr>
        <w:t>Revisión documental</w:t>
      </w:r>
    </w:p>
    <w:p w14:paraId="482C8621" w14:textId="1C81874D" w:rsidR="003C62FF" w:rsidRPr="00EE71A0" w:rsidRDefault="004732ED">
      <w:pPr>
        <w:spacing w:after="100" w:line="276" w:lineRule="auto"/>
        <w:ind w:left="215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Las Coordinaciones Académica y Administrativa de Posgrado</w:t>
      </w:r>
      <w:r w:rsidR="00DA2117" w:rsidRPr="00EE71A0">
        <w:rPr>
          <w:rFonts w:ascii="Calibri" w:eastAsia="Calibri" w:hAnsi="Calibri" w:cs="Calibri"/>
        </w:rPr>
        <w:t xml:space="preserve"> </w:t>
      </w:r>
      <w:r w:rsidRPr="00EE71A0">
        <w:rPr>
          <w:rFonts w:ascii="Calibri" w:eastAsia="Calibri" w:hAnsi="Calibri" w:cs="Calibri"/>
        </w:rPr>
        <w:t>verifica</w:t>
      </w:r>
      <w:r w:rsidR="00DA2117" w:rsidRPr="00EE71A0">
        <w:rPr>
          <w:rFonts w:ascii="Calibri" w:eastAsia="Calibri" w:hAnsi="Calibri" w:cs="Calibri"/>
        </w:rPr>
        <w:t>n</w:t>
      </w:r>
      <w:r w:rsidRPr="00EE71A0">
        <w:rPr>
          <w:rFonts w:ascii="Calibri" w:eastAsia="Calibri" w:hAnsi="Calibri" w:cs="Calibri"/>
        </w:rPr>
        <w:t xml:space="preserve"> la completitud y autenticidad de los documentos</w:t>
      </w:r>
      <w:r w:rsidR="00B608C6" w:rsidRPr="00EE71A0">
        <w:rPr>
          <w:rFonts w:ascii="Calibri" w:eastAsia="Calibri" w:hAnsi="Calibri" w:cs="Calibri"/>
        </w:rPr>
        <w:t xml:space="preserve"> colocados en la Plataforma Institucional Definida para este efecto</w:t>
      </w:r>
      <w:r w:rsidR="00F21884" w:rsidRPr="00EE71A0">
        <w:rPr>
          <w:rFonts w:ascii="Calibri" w:eastAsia="Calibri" w:hAnsi="Calibri" w:cs="Calibri"/>
        </w:rPr>
        <w:t xml:space="preserve"> (SUMA).</w:t>
      </w:r>
    </w:p>
    <w:p w14:paraId="6F226A17" w14:textId="5F59B411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>Paso</w:t>
      </w:r>
      <w:r w:rsidR="00C7766D" w:rsidRPr="00EE71A0">
        <w:rPr>
          <w:rFonts w:ascii="Calibri" w:eastAsia="Calibri" w:hAnsi="Calibri" w:cs="Calibri"/>
          <w:b/>
          <w:bCs/>
          <w:color w:val="9E1B1B"/>
        </w:rPr>
        <w:t xml:space="preserve"> 7</w:t>
      </w:r>
      <w:r w:rsidRPr="00EE71A0">
        <w:rPr>
          <w:rFonts w:ascii="Calibri" w:eastAsia="Calibri" w:hAnsi="Calibri" w:cs="Calibri"/>
          <w:b/>
          <w:bCs/>
          <w:color w:val="9E1B1B"/>
        </w:rPr>
        <w:t xml:space="preserve">. </w:t>
      </w:r>
      <w:r w:rsidRPr="00EE71A0">
        <w:rPr>
          <w:rFonts w:ascii="Calibri" w:eastAsia="Calibri" w:hAnsi="Calibri" w:cs="Calibri"/>
          <w:b/>
          <w:bCs/>
        </w:rPr>
        <w:t>Notificación de observaciones</w:t>
      </w:r>
    </w:p>
    <w:p w14:paraId="164CE6D9" w14:textId="35E01534" w:rsidR="003C62FF" w:rsidRPr="00EE71A0" w:rsidRDefault="003518F7">
      <w:pPr>
        <w:spacing w:after="100" w:line="276" w:lineRule="auto"/>
        <w:ind w:left="215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 xml:space="preserve">En caso de documentación incompleta o con inconsistencias, se notifica al aspirante </w:t>
      </w:r>
      <w:r w:rsidR="00121282" w:rsidRPr="00EE71A0">
        <w:rPr>
          <w:rFonts w:ascii="Calibri" w:eastAsia="Calibri" w:hAnsi="Calibri" w:cs="Calibri"/>
        </w:rPr>
        <w:t>a través de la Plataforma Institucional definida para este efecto (SUMA</w:t>
      </w:r>
      <w:r w:rsidR="00DA2117" w:rsidRPr="00EE71A0">
        <w:rPr>
          <w:rFonts w:ascii="Calibri" w:eastAsia="Calibri" w:hAnsi="Calibri" w:cs="Calibri"/>
        </w:rPr>
        <w:t>)</w:t>
      </w:r>
      <w:r w:rsidR="00121282" w:rsidRPr="00EE71A0">
        <w:rPr>
          <w:rFonts w:ascii="Calibri" w:eastAsia="Calibri" w:hAnsi="Calibri" w:cs="Calibri"/>
        </w:rPr>
        <w:t xml:space="preserve"> </w:t>
      </w:r>
      <w:r w:rsidRPr="00EE71A0">
        <w:rPr>
          <w:rFonts w:ascii="Calibri" w:eastAsia="Calibri" w:hAnsi="Calibri" w:cs="Calibri"/>
        </w:rPr>
        <w:t xml:space="preserve">para su regularización dentro del plazo de la convocatoria. </w:t>
      </w:r>
    </w:p>
    <w:p w14:paraId="1F40DB4A" w14:textId="77777777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5. </w:t>
      </w:r>
      <w:r w:rsidRPr="00EE71A0">
        <w:rPr>
          <w:rFonts w:ascii="Calibri" w:eastAsia="Calibri" w:hAnsi="Calibri" w:cs="Calibri"/>
          <w:b/>
          <w:bCs/>
        </w:rPr>
        <w:t>Integración de lista de aspirantes</w:t>
      </w:r>
    </w:p>
    <w:p w14:paraId="1629722A" w14:textId="51CA9024" w:rsidR="003C62FF" w:rsidRPr="00EE71A0" w:rsidRDefault="00C7210C">
      <w:pPr>
        <w:spacing w:after="100" w:line="276" w:lineRule="auto"/>
        <w:ind w:left="215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La Coordinación Académica elabora la lista de aspirantes con expediente completo.</w:t>
      </w:r>
    </w:p>
    <w:p w14:paraId="4F0D6549" w14:textId="77777777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6. </w:t>
      </w:r>
      <w:r w:rsidRPr="00EE71A0">
        <w:rPr>
          <w:rFonts w:ascii="Calibri" w:eastAsia="Calibri" w:hAnsi="Calibri" w:cs="Calibri"/>
          <w:b/>
          <w:bCs/>
        </w:rPr>
        <w:t>Registro institucional</w:t>
      </w:r>
    </w:p>
    <w:p w14:paraId="4FF38BEB" w14:textId="5F029815" w:rsidR="003C62FF" w:rsidRPr="00EE71A0" w:rsidRDefault="000F406D">
      <w:pPr>
        <w:spacing w:after="100" w:line="276" w:lineRule="auto"/>
        <w:ind w:left="215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 xml:space="preserve">El aspirante recibe en el sistema institucional </w:t>
      </w:r>
      <w:r w:rsidR="00612710" w:rsidRPr="00EE71A0">
        <w:rPr>
          <w:rFonts w:ascii="Calibri" w:eastAsia="Calibri" w:hAnsi="Calibri" w:cs="Calibri"/>
        </w:rPr>
        <w:t>un</w:t>
      </w:r>
      <w:r w:rsidRPr="00EE71A0">
        <w:rPr>
          <w:rFonts w:ascii="Calibri" w:eastAsia="Calibri" w:hAnsi="Calibri" w:cs="Calibri"/>
        </w:rPr>
        <w:t xml:space="preserve"> folio temporal correspondiente al Curso Propedéutico.</w:t>
      </w:r>
    </w:p>
    <w:p w14:paraId="4D4B8D83" w14:textId="77777777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7. </w:t>
      </w:r>
      <w:r w:rsidRPr="00EE71A0">
        <w:rPr>
          <w:rFonts w:ascii="Calibri" w:eastAsia="Calibri" w:hAnsi="Calibri" w:cs="Calibri"/>
          <w:b/>
          <w:bCs/>
        </w:rPr>
        <w:t>Notificación de aceptación</w:t>
      </w:r>
    </w:p>
    <w:p w14:paraId="6680BDF1" w14:textId="216AD8FE" w:rsidR="003C62FF" w:rsidRPr="00EE71A0" w:rsidRDefault="00000000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 xml:space="preserve">Se </w:t>
      </w:r>
      <w:r w:rsidR="00924064" w:rsidRPr="00EE71A0">
        <w:rPr>
          <w:rFonts w:ascii="Calibri" w:eastAsia="Calibri" w:hAnsi="Calibri" w:cs="Calibri"/>
        </w:rPr>
        <w:t>Notifica</w:t>
      </w:r>
      <w:r w:rsidRPr="00EE71A0">
        <w:rPr>
          <w:rFonts w:ascii="Calibri" w:eastAsia="Calibri" w:hAnsi="Calibri" w:cs="Calibri"/>
        </w:rPr>
        <w:t xml:space="preserve"> al aspirante </w:t>
      </w:r>
      <w:r w:rsidR="00597E45" w:rsidRPr="00EE71A0">
        <w:rPr>
          <w:rFonts w:ascii="Calibri" w:eastAsia="Calibri" w:hAnsi="Calibri" w:cs="Calibri"/>
        </w:rPr>
        <w:t xml:space="preserve">vía correo electrónico </w:t>
      </w:r>
      <w:r w:rsidRPr="00EE71A0">
        <w:rPr>
          <w:rFonts w:ascii="Calibri" w:eastAsia="Calibri" w:hAnsi="Calibri" w:cs="Calibri"/>
        </w:rPr>
        <w:t>su aceptación al Curso Propedéutico, junto con fecha de inicio, horario</w:t>
      </w:r>
      <w:r w:rsidR="00EC6391" w:rsidRPr="00EE71A0">
        <w:rPr>
          <w:rFonts w:ascii="Calibri" w:eastAsia="Calibri" w:hAnsi="Calibri" w:cs="Calibri"/>
        </w:rPr>
        <w:t>, modalidad y demás pormenores</w:t>
      </w:r>
      <w:r w:rsidRPr="00EE71A0">
        <w:rPr>
          <w:rFonts w:ascii="Calibri" w:eastAsia="Calibri" w:hAnsi="Calibri" w:cs="Calibri"/>
        </w:rPr>
        <w:t>.</w:t>
      </w:r>
    </w:p>
    <w:p w14:paraId="015A9748" w14:textId="63FBCB27" w:rsidR="00924064" w:rsidRPr="00EE71A0" w:rsidRDefault="00924064" w:rsidP="00924064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8. </w:t>
      </w:r>
      <w:r w:rsidRPr="00EE71A0">
        <w:rPr>
          <w:rFonts w:ascii="Calibri" w:eastAsia="Calibri" w:hAnsi="Calibri" w:cs="Calibri"/>
          <w:b/>
          <w:bCs/>
        </w:rPr>
        <w:t>Aplicación del Curso Propedéutico</w:t>
      </w:r>
      <w:r w:rsidR="006F252E" w:rsidRPr="00EE71A0">
        <w:rPr>
          <w:rFonts w:ascii="Calibri" w:eastAsia="Calibri" w:hAnsi="Calibri" w:cs="Calibri"/>
          <w:b/>
          <w:bCs/>
        </w:rPr>
        <w:t>.</w:t>
      </w:r>
    </w:p>
    <w:p w14:paraId="0B6A6227" w14:textId="6471408A" w:rsidR="00924064" w:rsidRPr="00EE71A0" w:rsidRDefault="008C0315" w:rsidP="00924064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 xml:space="preserve">La Coordinación Académica </w:t>
      </w:r>
      <w:r w:rsidR="007B26C2" w:rsidRPr="00EE71A0">
        <w:rPr>
          <w:rFonts w:ascii="Calibri" w:eastAsia="Calibri" w:hAnsi="Calibri" w:cs="Calibri"/>
        </w:rPr>
        <w:t xml:space="preserve">de la DEP </w:t>
      </w:r>
      <w:r w:rsidRPr="00EE71A0">
        <w:rPr>
          <w:rFonts w:ascii="Calibri" w:eastAsia="Calibri" w:hAnsi="Calibri" w:cs="Calibri"/>
        </w:rPr>
        <w:t xml:space="preserve">gestiona </w:t>
      </w:r>
      <w:r w:rsidR="00FB7372" w:rsidRPr="00EE71A0">
        <w:rPr>
          <w:rFonts w:ascii="Calibri" w:eastAsia="Calibri" w:hAnsi="Calibri" w:cs="Calibri"/>
        </w:rPr>
        <w:t>la aplicación del</w:t>
      </w:r>
      <w:r w:rsidRPr="00EE71A0">
        <w:rPr>
          <w:rFonts w:ascii="Calibri" w:eastAsia="Calibri" w:hAnsi="Calibri" w:cs="Calibri"/>
        </w:rPr>
        <w:t xml:space="preserve"> curso propedéutico programando la impartición de las diferentes asignaturas de los Programas Académicos. </w:t>
      </w:r>
      <w:r w:rsidR="006F252E" w:rsidRPr="00EE71A0">
        <w:rPr>
          <w:rFonts w:ascii="Calibri" w:eastAsia="Calibri" w:hAnsi="Calibri" w:cs="Calibri"/>
        </w:rPr>
        <w:t xml:space="preserve">(En este paso aplica el </w:t>
      </w:r>
      <w:r w:rsidR="0010251F" w:rsidRPr="00EE71A0">
        <w:rPr>
          <w:rFonts w:ascii="Calibri" w:eastAsia="Calibri" w:hAnsi="Calibri" w:cs="Calibri"/>
          <w:i/>
          <w:iCs/>
          <w:u w:val="single"/>
        </w:rPr>
        <w:t>P</w:t>
      </w:r>
      <w:r w:rsidR="006F252E" w:rsidRPr="00EE71A0">
        <w:rPr>
          <w:rFonts w:ascii="Calibri" w:eastAsia="Calibri" w:hAnsi="Calibri" w:cs="Calibri"/>
          <w:i/>
          <w:iCs/>
          <w:u w:val="single"/>
        </w:rPr>
        <w:t xml:space="preserve">rocedimiento Impartición de la </w:t>
      </w:r>
      <w:r w:rsidR="0010251F" w:rsidRPr="00EE71A0">
        <w:rPr>
          <w:rFonts w:ascii="Calibri" w:eastAsia="Calibri" w:hAnsi="Calibri" w:cs="Calibri"/>
          <w:i/>
          <w:iCs/>
          <w:u w:val="single"/>
        </w:rPr>
        <w:t>A</w:t>
      </w:r>
      <w:r w:rsidR="006F252E" w:rsidRPr="00EE71A0">
        <w:rPr>
          <w:rFonts w:ascii="Calibri" w:eastAsia="Calibri" w:hAnsi="Calibri" w:cs="Calibri"/>
          <w:i/>
          <w:iCs/>
          <w:u w:val="single"/>
        </w:rPr>
        <w:t>signatura</w:t>
      </w:r>
      <w:r w:rsidR="006F252E" w:rsidRPr="00EE71A0">
        <w:rPr>
          <w:rFonts w:ascii="Calibri" w:eastAsia="Calibri" w:hAnsi="Calibri" w:cs="Calibri"/>
        </w:rPr>
        <w:t>).</w:t>
      </w:r>
    </w:p>
    <w:p w14:paraId="323722B5" w14:textId="30A5AD0C" w:rsidR="006F252E" w:rsidRPr="00EE71A0" w:rsidRDefault="006F252E" w:rsidP="006F252E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lastRenderedPageBreak/>
        <w:t xml:space="preserve">Paso 9. </w:t>
      </w:r>
      <w:r w:rsidRPr="00EE71A0">
        <w:rPr>
          <w:rFonts w:ascii="Calibri" w:eastAsia="Calibri" w:hAnsi="Calibri" w:cs="Calibri"/>
          <w:b/>
          <w:bCs/>
        </w:rPr>
        <w:t>Aplicación</w:t>
      </w:r>
      <w:r w:rsidR="00E76C99" w:rsidRPr="00EE71A0">
        <w:rPr>
          <w:rFonts w:ascii="Calibri" w:eastAsia="Calibri" w:hAnsi="Calibri" w:cs="Calibri"/>
          <w:b/>
          <w:bCs/>
        </w:rPr>
        <w:t xml:space="preserve"> de</w:t>
      </w:r>
      <w:r w:rsidRPr="00EE71A0">
        <w:rPr>
          <w:rFonts w:ascii="Calibri" w:eastAsia="Calibri" w:hAnsi="Calibri" w:cs="Calibri"/>
          <w:b/>
          <w:bCs/>
        </w:rPr>
        <w:t xml:space="preserve"> entrevista de admisión </w:t>
      </w:r>
    </w:p>
    <w:p w14:paraId="50E56EF0" w14:textId="2B3337AE" w:rsidR="005C5BD4" w:rsidRPr="00EE71A0" w:rsidRDefault="005C5BD4" w:rsidP="005C5BD4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>La Coordinación Académica</w:t>
      </w:r>
      <w:r w:rsidR="005F4948" w:rsidRPr="00EE71A0">
        <w:rPr>
          <w:rFonts w:ascii="Calibri" w:eastAsia="Calibri" w:hAnsi="Calibri" w:cs="Calibri"/>
        </w:rPr>
        <w:t xml:space="preserve"> de la DEP </w:t>
      </w:r>
      <w:r w:rsidR="000F3EE7" w:rsidRPr="00EE71A0">
        <w:rPr>
          <w:rFonts w:ascii="Calibri" w:eastAsia="Calibri" w:hAnsi="Calibri" w:cs="Calibri"/>
        </w:rPr>
        <w:t>notifica</w:t>
      </w:r>
      <w:r w:rsidR="00F203EB" w:rsidRPr="00EE71A0">
        <w:rPr>
          <w:rFonts w:ascii="Calibri" w:eastAsia="Calibri" w:hAnsi="Calibri" w:cs="Calibri"/>
        </w:rPr>
        <w:t xml:space="preserve"> con antelación a </w:t>
      </w:r>
      <w:r w:rsidR="000F3EE7" w:rsidRPr="00EE71A0">
        <w:rPr>
          <w:rFonts w:ascii="Calibri" w:eastAsia="Calibri" w:hAnsi="Calibri" w:cs="Calibri"/>
        </w:rPr>
        <w:t xml:space="preserve">quienes participarán </w:t>
      </w:r>
      <w:r w:rsidR="00493E81" w:rsidRPr="00EE71A0">
        <w:rPr>
          <w:rFonts w:ascii="Calibri" w:eastAsia="Calibri" w:hAnsi="Calibri" w:cs="Calibri"/>
        </w:rPr>
        <w:t>como aplicadores de</w:t>
      </w:r>
      <w:r w:rsidR="000F3EE7" w:rsidRPr="00EE71A0">
        <w:rPr>
          <w:rFonts w:ascii="Calibri" w:eastAsia="Calibri" w:hAnsi="Calibri" w:cs="Calibri"/>
        </w:rPr>
        <w:t xml:space="preserve"> la entrevista</w:t>
      </w:r>
      <w:r w:rsidR="004C5BC4" w:rsidRPr="00EE71A0">
        <w:rPr>
          <w:rFonts w:ascii="Calibri" w:eastAsia="Calibri" w:hAnsi="Calibri" w:cs="Calibri"/>
        </w:rPr>
        <w:t xml:space="preserve"> de admisión</w:t>
      </w:r>
      <w:r w:rsidR="007336C9" w:rsidRPr="00EE71A0">
        <w:rPr>
          <w:rFonts w:ascii="Calibri" w:eastAsia="Calibri" w:hAnsi="Calibri" w:cs="Calibri"/>
        </w:rPr>
        <w:t>, los pormenores para su exitosa terminación</w:t>
      </w:r>
      <w:r w:rsidR="00F203EB" w:rsidRPr="00EE71A0">
        <w:rPr>
          <w:rFonts w:ascii="Calibri" w:eastAsia="Calibri" w:hAnsi="Calibri" w:cs="Calibri"/>
        </w:rPr>
        <w:t xml:space="preserve"> (Formato de entrevista </w:t>
      </w:r>
      <w:r w:rsidR="00D54BCD" w:rsidRPr="00EE71A0">
        <w:rPr>
          <w:rFonts w:ascii="Calibri" w:eastAsia="Calibri" w:hAnsi="Calibri" w:cs="Calibri"/>
        </w:rPr>
        <w:t>/ formato de dictamen de entrevista</w:t>
      </w:r>
      <w:r w:rsidR="00380AB9" w:rsidRPr="00EE71A0">
        <w:rPr>
          <w:rFonts w:ascii="Calibri" w:eastAsia="Calibri" w:hAnsi="Calibri" w:cs="Calibri"/>
        </w:rPr>
        <w:t xml:space="preserve"> </w:t>
      </w:r>
      <w:r w:rsidR="00F203EB" w:rsidRPr="00EE71A0">
        <w:rPr>
          <w:rFonts w:ascii="Calibri" w:eastAsia="Calibri" w:hAnsi="Calibri" w:cs="Calibri"/>
        </w:rPr>
        <w:t>/ número de alumnos a entrevistar / lugar / fecha</w:t>
      </w:r>
      <w:r w:rsidR="00E21411" w:rsidRPr="00EE71A0">
        <w:rPr>
          <w:rFonts w:ascii="Calibri" w:eastAsia="Calibri" w:hAnsi="Calibri" w:cs="Calibri"/>
        </w:rPr>
        <w:t xml:space="preserve"> entre otros</w:t>
      </w:r>
      <w:r w:rsidR="00D945E0" w:rsidRPr="00EE71A0">
        <w:rPr>
          <w:rFonts w:ascii="Calibri" w:eastAsia="Calibri" w:hAnsi="Calibri" w:cs="Calibri"/>
        </w:rPr>
        <w:t xml:space="preserve"> a través de la plataforma institucional SUMA o bien vía correo electrónico.</w:t>
      </w:r>
    </w:p>
    <w:p w14:paraId="373B8CC7" w14:textId="24C56051" w:rsidR="00F43E3B" w:rsidRPr="00EE71A0" w:rsidRDefault="00F43E3B" w:rsidP="00F43E3B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10. </w:t>
      </w:r>
      <w:r w:rsidRPr="00EE71A0">
        <w:rPr>
          <w:rFonts w:ascii="Calibri" w:eastAsia="Calibri" w:hAnsi="Calibri" w:cs="Calibri"/>
          <w:b/>
          <w:bCs/>
        </w:rPr>
        <w:t xml:space="preserve">Recepción de dictamen de entrevista </w:t>
      </w:r>
    </w:p>
    <w:p w14:paraId="02947601" w14:textId="53D109FE" w:rsidR="00F43E3B" w:rsidRPr="00EE71A0" w:rsidRDefault="00F43E3B" w:rsidP="00F43E3B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 xml:space="preserve">La Coordinación Académica recibe de los aplicadores de la entrevista de admisión, el dictamen </w:t>
      </w:r>
      <w:r w:rsidR="003643A3" w:rsidRPr="00EE71A0">
        <w:rPr>
          <w:rFonts w:ascii="Calibri" w:eastAsia="Calibri" w:hAnsi="Calibri" w:cs="Calibri"/>
        </w:rPr>
        <w:t>de cada</w:t>
      </w:r>
      <w:r w:rsidRPr="00EE71A0">
        <w:rPr>
          <w:rFonts w:ascii="Calibri" w:eastAsia="Calibri" w:hAnsi="Calibri" w:cs="Calibri"/>
        </w:rPr>
        <w:t xml:space="preserve"> uno de los alumnos participantes.</w:t>
      </w:r>
    </w:p>
    <w:p w14:paraId="2D2CCF00" w14:textId="7F7AAFC1" w:rsidR="00421182" w:rsidRPr="00EE71A0" w:rsidRDefault="00421182" w:rsidP="00421182">
      <w:pPr>
        <w:spacing w:after="100" w:line="276" w:lineRule="auto"/>
        <w:jc w:val="both"/>
        <w:rPr>
          <w:rFonts w:ascii="Calibri" w:eastAsia="Calibri" w:hAnsi="Calibri" w:cs="Calibri"/>
          <w:b/>
          <w:bCs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10. </w:t>
      </w:r>
      <w:r w:rsidRPr="00EE71A0">
        <w:rPr>
          <w:rFonts w:ascii="Calibri" w:eastAsia="Calibri" w:hAnsi="Calibri" w:cs="Calibri"/>
          <w:b/>
          <w:bCs/>
        </w:rPr>
        <w:t xml:space="preserve">Aplicación </w:t>
      </w:r>
      <w:r w:rsidR="00D8757A" w:rsidRPr="00EE71A0">
        <w:rPr>
          <w:rFonts w:ascii="Calibri" w:eastAsia="Calibri" w:hAnsi="Calibri" w:cs="Calibri"/>
          <w:b/>
          <w:bCs/>
        </w:rPr>
        <w:t xml:space="preserve">de </w:t>
      </w:r>
      <w:r w:rsidRPr="00EE71A0">
        <w:rPr>
          <w:rFonts w:ascii="Calibri" w:eastAsia="Calibri" w:hAnsi="Calibri" w:cs="Calibri"/>
          <w:b/>
          <w:bCs/>
        </w:rPr>
        <w:t>examen de ubicación del idioma inglés.</w:t>
      </w:r>
    </w:p>
    <w:p w14:paraId="57BCCC8B" w14:textId="77777777" w:rsidR="00A41CDF" w:rsidRPr="00EE71A0" w:rsidRDefault="00A41CDF" w:rsidP="00A41CDF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>La Coordinación Académica de la DEP entrega al Coordinador del CELSI el listado de aspirantes que acreditaron el Curso Propedéutico y la entrevista de admisión, el cual incluye nombre, número telefónico y correo electrónico de cada aspirante. Con base en esta información, el Coordinador del CELSI los contacta para acordar fecha, hora y modalidad de presentación del examen de ubicación de inglés.</w:t>
      </w:r>
    </w:p>
    <w:p w14:paraId="7C28D9EF" w14:textId="1167D757" w:rsidR="007F4305" w:rsidRPr="00EE71A0" w:rsidRDefault="007F4305" w:rsidP="007F4305">
      <w:pPr>
        <w:spacing w:after="100" w:line="276" w:lineRule="auto"/>
        <w:jc w:val="both"/>
        <w:rPr>
          <w:rFonts w:ascii="Calibri" w:eastAsia="Calibri" w:hAnsi="Calibri" w:cs="Calibri"/>
          <w:b/>
          <w:bCs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11. </w:t>
      </w:r>
      <w:r w:rsidRPr="00EE71A0">
        <w:rPr>
          <w:rFonts w:ascii="Calibri" w:eastAsia="Calibri" w:hAnsi="Calibri" w:cs="Calibri"/>
          <w:b/>
          <w:bCs/>
        </w:rPr>
        <w:t>Notificación de aceptación a Aspirantes.</w:t>
      </w:r>
    </w:p>
    <w:p w14:paraId="04D143CF" w14:textId="5F84C73F" w:rsidR="008B154F" w:rsidRPr="00EE71A0" w:rsidRDefault="008B154F" w:rsidP="008B154F">
      <w:pPr>
        <w:spacing w:after="100" w:line="276" w:lineRule="auto"/>
        <w:ind w:left="215"/>
        <w:jc w:val="both"/>
        <w:rPr>
          <w:rFonts w:ascii="Calibri" w:eastAsia="Calibri" w:hAnsi="Calibri" w:cs="Calibri"/>
        </w:rPr>
      </w:pPr>
      <w:r w:rsidRPr="00EE71A0">
        <w:rPr>
          <w:rFonts w:ascii="Calibri" w:eastAsia="Calibri" w:hAnsi="Calibri" w:cs="Calibri"/>
        </w:rPr>
        <w:t xml:space="preserve">La Coordinación Académica de la DEP </w:t>
      </w:r>
      <w:r w:rsidR="00520B9F" w:rsidRPr="00EE71A0">
        <w:rPr>
          <w:rFonts w:ascii="Calibri" w:eastAsia="Calibri" w:hAnsi="Calibri" w:cs="Calibri"/>
        </w:rPr>
        <w:t>notifica al aspirante su aceptación al Programa de Maestría</w:t>
      </w:r>
      <w:r w:rsidR="008E7F58" w:rsidRPr="00EE71A0">
        <w:rPr>
          <w:rFonts w:ascii="Calibri" w:eastAsia="Calibri" w:hAnsi="Calibri" w:cs="Calibri"/>
        </w:rPr>
        <w:t xml:space="preserve">, </w:t>
      </w:r>
      <w:r w:rsidR="00D715F3" w:rsidRPr="00EE71A0">
        <w:rPr>
          <w:rFonts w:ascii="Calibri" w:eastAsia="Calibri" w:hAnsi="Calibri" w:cs="Calibri"/>
        </w:rPr>
        <w:t xml:space="preserve">a través de </w:t>
      </w:r>
      <w:r w:rsidR="009851A5" w:rsidRPr="00EE71A0">
        <w:rPr>
          <w:rFonts w:ascii="Calibri" w:eastAsia="Calibri" w:hAnsi="Calibri" w:cs="Calibri"/>
        </w:rPr>
        <w:t>una carta de aceptación</w:t>
      </w:r>
      <w:r w:rsidR="00D715F3" w:rsidRPr="00EE71A0">
        <w:rPr>
          <w:rFonts w:ascii="Calibri" w:eastAsia="Calibri" w:hAnsi="Calibri" w:cs="Calibri"/>
        </w:rPr>
        <w:t xml:space="preserve">, </w:t>
      </w:r>
      <w:r w:rsidR="008E7F58" w:rsidRPr="00EE71A0">
        <w:rPr>
          <w:rFonts w:ascii="Calibri" w:eastAsia="Calibri" w:hAnsi="Calibri" w:cs="Calibri"/>
        </w:rPr>
        <w:t>vía correo electrónico</w:t>
      </w:r>
      <w:r w:rsidR="00664C4A" w:rsidRPr="00EE71A0">
        <w:rPr>
          <w:rFonts w:ascii="Calibri" w:eastAsia="Calibri" w:hAnsi="Calibri" w:cs="Calibri"/>
        </w:rPr>
        <w:t>, indicando el procedimiento a seguir</w:t>
      </w:r>
      <w:r w:rsidR="00DA2117" w:rsidRPr="00EE71A0">
        <w:rPr>
          <w:rFonts w:ascii="Calibri" w:eastAsia="Calibri" w:hAnsi="Calibri" w:cs="Calibri"/>
        </w:rPr>
        <w:t xml:space="preserve"> para su inscripción ante el edificio Central de la UJED</w:t>
      </w:r>
      <w:r w:rsidR="00664C4A" w:rsidRPr="00EE71A0">
        <w:rPr>
          <w:rFonts w:ascii="Calibri" w:eastAsia="Calibri" w:hAnsi="Calibri" w:cs="Calibri"/>
        </w:rPr>
        <w:t>, además de horario de inducción</w:t>
      </w:r>
      <w:r w:rsidR="00D715F3" w:rsidRPr="00EE71A0">
        <w:rPr>
          <w:rFonts w:ascii="Calibri" w:eastAsia="Calibri" w:hAnsi="Calibri" w:cs="Calibri"/>
        </w:rPr>
        <w:t xml:space="preserve">, </w:t>
      </w:r>
      <w:r w:rsidR="00664C4A" w:rsidRPr="00EE71A0">
        <w:rPr>
          <w:rFonts w:ascii="Calibri" w:eastAsia="Calibri" w:hAnsi="Calibri" w:cs="Calibri"/>
        </w:rPr>
        <w:t>de inicio de clase</w:t>
      </w:r>
      <w:r w:rsidR="00D715F3" w:rsidRPr="00EE71A0">
        <w:rPr>
          <w:rFonts w:ascii="Calibri" w:eastAsia="Calibri" w:hAnsi="Calibri" w:cs="Calibri"/>
        </w:rPr>
        <w:t xml:space="preserve"> y </w:t>
      </w:r>
      <w:r w:rsidR="00206B69" w:rsidRPr="00EE71A0">
        <w:rPr>
          <w:rFonts w:ascii="Calibri" w:eastAsia="Calibri" w:hAnsi="Calibri" w:cs="Calibri"/>
        </w:rPr>
        <w:t xml:space="preserve">otros </w:t>
      </w:r>
      <w:r w:rsidR="00664C4A" w:rsidRPr="00EE71A0">
        <w:rPr>
          <w:rFonts w:ascii="Calibri" w:eastAsia="Calibri" w:hAnsi="Calibri" w:cs="Calibri"/>
        </w:rPr>
        <w:t>pormenores.</w:t>
      </w:r>
    </w:p>
    <w:p w14:paraId="7403C135" w14:textId="748FB007" w:rsidR="003C62FF" w:rsidRPr="00EE71A0" w:rsidRDefault="00000000">
      <w:pPr>
        <w:spacing w:before="140" w:after="60"/>
        <w:rPr>
          <w:rFonts w:ascii="Calibri" w:hAnsi="Calibri" w:cs="Calibri"/>
        </w:rPr>
      </w:pPr>
      <w:r w:rsidRPr="00EE71A0">
        <w:rPr>
          <w:rFonts w:ascii="Calibri" w:eastAsia="Calibri" w:hAnsi="Calibri" w:cs="Calibri"/>
          <w:b/>
          <w:bCs/>
          <w:color w:val="9E1B1B"/>
        </w:rPr>
        <w:t xml:space="preserve">Paso </w:t>
      </w:r>
      <w:r w:rsidR="00216874" w:rsidRPr="00EE71A0">
        <w:rPr>
          <w:rFonts w:ascii="Calibri" w:eastAsia="Calibri" w:hAnsi="Calibri" w:cs="Calibri"/>
          <w:b/>
          <w:bCs/>
          <w:color w:val="9E1B1B"/>
        </w:rPr>
        <w:t>1</w:t>
      </w:r>
      <w:r w:rsidR="00757351" w:rsidRPr="00EE71A0">
        <w:rPr>
          <w:rFonts w:ascii="Calibri" w:eastAsia="Calibri" w:hAnsi="Calibri" w:cs="Calibri"/>
          <w:b/>
          <w:bCs/>
          <w:color w:val="9E1B1B"/>
        </w:rPr>
        <w:t>2</w:t>
      </w:r>
      <w:r w:rsidRPr="00EE71A0">
        <w:rPr>
          <w:rFonts w:ascii="Calibri" w:eastAsia="Calibri" w:hAnsi="Calibri" w:cs="Calibri"/>
          <w:b/>
          <w:bCs/>
          <w:color w:val="9E1B1B"/>
        </w:rPr>
        <w:t xml:space="preserve">. </w:t>
      </w:r>
      <w:r w:rsidRPr="00EE71A0">
        <w:rPr>
          <w:rFonts w:ascii="Calibri" w:eastAsia="Calibri" w:hAnsi="Calibri" w:cs="Calibri"/>
          <w:b/>
          <w:bCs/>
        </w:rPr>
        <w:t>Integración de expediente</w:t>
      </w:r>
      <w:r w:rsidR="00ED6D61">
        <w:rPr>
          <w:rFonts w:ascii="Calibri" w:eastAsia="Calibri" w:hAnsi="Calibri" w:cs="Calibri"/>
          <w:b/>
          <w:bCs/>
        </w:rPr>
        <w:t xml:space="preserve"> y cierre del procedimiento</w:t>
      </w:r>
    </w:p>
    <w:p w14:paraId="4F17F55B" w14:textId="2533B849" w:rsidR="003C62FF" w:rsidRPr="00EE71A0" w:rsidRDefault="00000000">
      <w:pPr>
        <w:spacing w:after="100" w:line="276" w:lineRule="auto"/>
        <w:ind w:left="215"/>
        <w:jc w:val="both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 xml:space="preserve">Se conforma el expediente físico y/o digital del aspirante, </w:t>
      </w:r>
      <w:r w:rsidR="00C07818" w:rsidRPr="00EE71A0">
        <w:rPr>
          <w:rFonts w:ascii="Calibri" w:eastAsia="Calibri" w:hAnsi="Calibri" w:cs="Calibri"/>
        </w:rPr>
        <w:t>considerando información del Curso Propedéutico, entrevista de admisión y examen de ubicación del idioma inglés</w:t>
      </w:r>
      <w:r w:rsidR="002F091E" w:rsidRPr="00EE71A0">
        <w:rPr>
          <w:rFonts w:ascii="Calibri" w:eastAsia="Calibri" w:hAnsi="Calibri" w:cs="Calibri"/>
        </w:rPr>
        <w:t>,</w:t>
      </w:r>
      <w:r w:rsidR="00C07818" w:rsidRPr="00EE71A0">
        <w:rPr>
          <w:rFonts w:ascii="Calibri" w:eastAsia="Calibri" w:hAnsi="Calibri" w:cs="Calibri"/>
        </w:rPr>
        <w:t xml:space="preserve"> </w:t>
      </w:r>
      <w:r w:rsidRPr="00EE71A0">
        <w:rPr>
          <w:rFonts w:ascii="Calibri" w:eastAsia="Calibri" w:hAnsi="Calibri" w:cs="Calibri"/>
        </w:rPr>
        <w:t xml:space="preserve">que se enriquecerá </w:t>
      </w:r>
      <w:r w:rsidR="00F32D92" w:rsidRPr="00EE71A0">
        <w:rPr>
          <w:rFonts w:ascii="Calibri" w:eastAsia="Calibri" w:hAnsi="Calibri" w:cs="Calibri"/>
        </w:rPr>
        <w:t xml:space="preserve">gradualmente en el proceso de estudio del programa de maestría elegido. </w:t>
      </w:r>
    </w:p>
    <w:p w14:paraId="652C7B7F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6. Registros Generados</w:t>
      </w:r>
    </w:p>
    <w:p w14:paraId="00BC5B5C" w14:textId="3E42D3D5" w:rsidR="009F1868" w:rsidRPr="00EE71A0" w:rsidRDefault="009F1868" w:rsidP="009F1868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 xml:space="preserve">Expediente documental del aspirante </w:t>
      </w:r>
      <w:r w:rsidR="006F71D4" w:rsidRPr="00EE71A0">
        <w:rPr>
          <w:rFonts w:ascii="Calibri" w:eastAsia="Calibri" w:hAnsi="Calibri" w:cs="Calibri"/>
        </w:rPr>
        <w:t>obtenido del Sistema Institucional Digital.</w:t>
      </w:r>
      <w:r w:rsidRPr="00EE71A0">
        <w:rPr>
          <w:rFonts w:ascii="Calibri" w:eastAsia="Calibri" w:hAnsi="Calibri" w:cs="Calibri"/>
        </w:rPr>
        <w:t xml:space="preserve"> Incluye solicitud del curso propedéutico</w:t>
      </w:r>
    </w:p>
    <w:p w14:paraId="4282F7F5" w14:textId="77777777" w:rsidR="003C62FF" w:rsidRPr="00EE71A0" w:rsidRDefault="00000000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Lista de aspirantes aceptados</w:t>
      </w:r>
    </w:p>
    <w:p w14:paraId="416D6637" w14:textId="0EC1CA61" w:rsidR="004C42C4" w:rsidRPr="00EE71A0" w:rsidRDefault="004C42C4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Formato de Entrevista</w:t>
      </w:r>
      <w:r w:rsidR="00A00177" w:rsidRPr="00EE71A0">
        <w:rPr>
          <w:rFonts w:ascii="Calibri" w:eastAsia="Calibri" w:hAnsi="Calibri" w:cs="Calibri"/>
        </w:rPr>
        <w:t xml:space="preserve"> de Admisión</w:t>
      </w:r>
      <w:r w:rsidRPr="00EE71A0">
        <w:rPr>
          <w:rFonts w:ascii="Calibri" w:eastAsia="Calibri" w:hAnsi="Calibri" w:cs="Calibri"/>
        </w:rPr>
        <w:t xml:space="preserve"> (Puede ser en formulario o en el Sistema Institucional Digital).</w:t>
      </w:r>
    </w:p>
    <w:p w14:paraId="252E69A0" w14:textId="5C4C368F" w:rsidR="00521D88" w:rsidRPr="00EE71A0" w:rsidRDefault="00521D88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Formato de Dictamen de Entrevista</w:t>
      </w:r>
      <w:r w:rsidR="00A00177" w:rsidRPr="00EE71A0">
        <w:rPr>
          <w:rFonts w:ascii="Calibri" w:eastAsia="Calibri" w:hAnsi="Calibri" w:cs="Calibri"/>
        </w:rPr>
        <w:t xml:space="preserve"> de Admisión</w:t>
      </w:r>
    </w:p>
    <w:p w14:paraId="7753CF07" w14:textId="6BB08428" w:rsidR="00985E79" w:rsidRPr="00EE71A0" w:rsidRDefault="00985E79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Formato de Carta de aceptación al Programa de Maestría elegido.</w:t>
      </w:r>
    </w:p>
    <w:p w14:paraId="0DD377D3" w14:textId="77777777" w:rsidR="003C62FF" w:rsidRPr="005F0269" w:rsidRDefault="00000000">
      <w:pPr>
        <w:pBdr>
          <w:bottom w:val="single" w:sz="8" w:space="2" w:color="1F3864"/>
        </w:pBdr>
        <w:spacing w:before="300" w:after="150"/>
        <w:rPr>
          <w:rFonts w:ascii="Calibri" w:eastAsia="Calibri" w:hAnsi="Calibri" w:cs="Calibri"/>
          <w:b/>
          <w:bCs/>
          <w:color w:val="EE0000"/>
          <w:sz w:val="28"/>
          <w:szCs w:val="28"/>
        </w:rPr>
      </w:pPr>
      <w:r w:rsidRPr="005F0269">
        <w:rPr>
          <w:rFonts w:ascii="Calibri" w:eastAsia="Calibri" w:hAnsi="Calibri" w:cs="Calibri"/>
          <w:b/>
          <w:bCs/>
          <w:color w:val="EE0000"/>
          <w:sz w:val="28"/>
          <w:szCs w:val="28"/>
        </w:rPr>
        <w:t>7. Documentos de Referencia</w:t>
      </w:r>
    </w:p>
    <w:p w14:paraId="04A87EF8" w14:textId="1D69667A" w:rsidR="003C62FF" w:rsidRPr="00EE71A0" w:rsidRDefault="00000000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 xml:space="preserve">Convocatoria vigente </w:t>
      </w:r>
    </w:p>
    <w:p w14:paraId="4F1BB51A" w14:textId="57A88DEE" w:rsidR="003C62FF" w:rsidRPr="00EE71A0" w:rsidRDefault="00000000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 xml:space="preserve">Reglamento de Estudios de </w:t>
      </w:r>
      <w:r w:rsidR="00D367EC" w:rsidRPr="00EE71A0">
        <w:rPr>
          <w:rFonts w:ascii="Calibri" w:eastAsia="Calibri" w:hAnsi="Calibri" w:cs="Calibri"/>
        </w:rPr>
        <w:t xml:space="preserve">la División de Estudios de </w:t>
      </w:r>
      <w:r w:rsidRPr="00EE71A0">
        <w:rPr>
          <w:rFonts w:ascii="Calibri" w:eastAsia="Calibri" w:hAnsi="Calibri" w:cs="Calibri"/>
        </w:rPr>
        <w:t xml:space="preserve">Posgrado </w:t>
      </w:r>
    </w:p>
    <w:p w14:paraId="74FF8B72" w14:textId="3A9693D3" w:rsidR="003C62FF" w:rsidRPr="00EE71A0" w:rsidRDefault="00000000">
      <w:pPr>
        <w:pStyle w:val="Prrafodelista"/>
        <w:numPr>
          <w:ilvl w:val="0"/>
          <w:numId w:val="2"/>
        </w:numPr>
        <w:spacing w:after="90"/>
        <w:rPr>
          <w:rFonts w:ascii="Calibri" w:hAnsi="Calibri" w:cs="Calibri"/>
        </w:rPr>
      </w:pPr>
      <w:r w:rsidRPr="00EE71A0">
        <w:rPr>
          <w:rFonts w:ascii="Calibri" w:eastAsia="Calibri" w:hAnsi="Calibri" w:cs="Calibri"/>
        </w:rPr>
        <w:t>Lineamientos de</w:t>
      </w:r>
      <w:r w:rsidR="000109DE" w:rsidRPr="00EE71A0">
        <w:rPr>
          <w:rFonts w:ascii="Calibri" w:eastAsia="Calibri" w:hAnsi="Calibri" w:cs="Calibri"/>
        </w:rPr>
        <w:t xml:space="preserve"> la Coordinación de</w:t>
      </w:r>
      <w:r w:rsidRPr="00EE71A0">
        <w:rPr>
          <w:rFonts w:ascii="Calibri" w:eastAsia="Calibri" w:hAnsi="Calibri" w:cs="Calibri"/>
        </w:rPr>
        <w:t xml:space="preserve"> Servicios Escolares </w:t>
      </w:r>
      <w:r w:rsidR="00260D94" w:rsidRPr="00EE71A0">
        <w:rPr>
          <w:rFonts w:ascii="Calibri" w:eastAsia="Calibri" w:hAnsi="Calibri" w:cs="Calibri"/>
        </w:rPr>
        <w:t>de la FECA-UJED.</w:t>
      </w:r>
    </w:p>
    <w:p w14:paraId="0A958EED" w14:textId="2777EC1C" w:rsidR="003C62FF" w:rsidRPr="00EE71A0" w:rsidRDefault="003C62FF">
      <w:pPr>
        <w:rPr>
          <w:rFonts w:ascii="Calibri" w:hAnsi="Calibri" w:cs="Calibri"/>
        </w:rPr>
      </w:pPr>
    </w:p>
    <w:p w14:paraId="236B3D5E" w14:textId="77777777" w:rsidR="005331B4" w:rsidRDefault="005331B4">
      <w:pPr>
        <w:rPr>
          <w:rFonts w:ascii="Calibri" w:eastAsia="Calibri" w:hAnsi="Calibri" w:cs="Calibri"/>
          <w:b/>
          <w:bCs/>
          <w:color w:val="595959"/>
        </w:rPr>
      </w:pPr>
      <w:r>
        <w:rPr>
          <w:rFonts w:ascii="Calibri" w:eastAsia="Calibri" w:hAnsi="Calibri" w:cs="Calibri"/>
          <w:b/>
          <w:bCs/>
          <w:color w:val="595959"/>
        </w:rPr>
        <w:br w:type="page"/>
      </w:r>
    </w:p>
    <w:sectPr w:rsidR="005331B4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9236D" w14:textId="77777777" w:rsidR="007255B6" w:rsidRDefault="007255B6">
      <w:r>
        <w:separator/>
      </w:r>
    </w:p>
  </w:endnote>
  <w:endnote w:type="continuationSeparator" w:id="0">
    <w:p w14:paraId="07C0061C" w14:textId="77777777" w:rsidR="007255B6" w:rsidRDefault="00725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8A00" w14:textId="77777777" w:rsidR="003C62FF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Página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F42062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de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F42062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E6370" w14:textId="77777777" w:rsidR="007255B6" w:rsidRDefault="007255B6">
      <w:r>
        <w:separator/>
      </w:r>
    </w:p>
  </w:footnote>
  <w:footnote w:type="continuationSeparator" w:id="0">
    <w:p w14:paraId="2109258B" w14:textId="77777777" w:rsidR="007255B6" w:rsidRDefault="00725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36"/>
      <w:gridCol w:w="3237"/>
      <w:gridCol w:w="3237"/>
    </w:tblGrid>
    <w:tr w:rsidR="00F42062" w14:paraId="4C2D2EEA" w14:textId="77777777" w:rsidTr="00D53DA4">
      <w:tc>
        <w:tcPr>
          <w:tcW w:w="3236" w:type="dxa"/>
        </w:tcPr>
        <w:p w14:paraId="7736D7CB" w14:textId="079CCC61" w:rsidR="00F42062" w:rsidRDefault="00F42062" w:rsidP="00F42062">
          <w:pPr>
            <w:pStyle w:val="Encabezado"/>
          </w:pPr>
          <w:r>
            <w:rPr>
              <w:noProof/>
            </w:rPr>
            <w:drawing>
              <wp:inline distT="0" distB="0" distL="0" distR="0" wp14:anchorId="25595A97" wp14:editId="6FF512EB">
                <wp:extent cx="1644162" cy="628650"/>
                <wp:effectExtent l="0" t="0" r="0" b="0"/>
                <wp:docPr id="507165009" name="Imagen 1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165009" name="Imagen 1" descr="Logotipo, nombre de la empresa&#10;&#10;El contenido generado por IA puede ser incorrecto.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6030" cy="629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7" w:type="dxa"/>
        </w:tcPr>
        <w:p w14:paraId="0E018D8C" w14:textId="038967D1" w:rsidR="00F42062" w:rsidRDefault="00F42062" w:rsidP="00D53DA4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9606E01" wp14:editId="0F353B58">
                <wp:extent cx="1181100" cy="548640"/>
                <wp:effectExtent l="0" t="0" r="0" b="3810"/>
                <wp:docPr id="197303496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034961" name="Imagen 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37" w:type="dxa"/>
        </w:tcPr>
        <w:p w14:paraId="6C9FDEA4" w14:textId="30332D85" w:rsidR="00F42062" w:rsidRDefault="00F42062" w:rsidP="00F42062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666249A" wp14:editId="07970742">
                <wp:simplePos x="0" y="0"/>
                <wp:positionH relativeFrom="margin">
                  <wp:posOffset>-1905</wp:posOffset>
                </wp:positionH>
                <wp:positionV relativeFrom="paragraph">
                  <wp:posOffset>2540</wp:posOffset>
                </wp:positionV>
                <wp:extent cx="1973425" cy="488950"/>
                <wp:effectExtent l="0" t="0" r="8255" b="6350"/>
                <wp:wrapNone/>
                <wp:docPr id="1147825835" name="Imagen 1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3782131" name="Imagen 1" descr="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3425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9CA18C9" w14:textId="66DADDB7" w:rsidR="003C62FF" w:rsidRPr="00F42062" w:rsidRDefault="003C62FF" w:rsidP="00F420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33064"/>
    <w:multiLevelType w:val="hybridMultilevel"/>
    <w:tmpl w:val="661EF7E8"/>
    <w:lvl w:ilvl="0" w:tplc="4C5CC3E4">
      <w:start w:val="1"/>
      <w:numFmt w:val="bullet"/>
      <w:lvlText w:val="•"/>
      <w:lvlJc w:val="left"/>
      <w:pPr>
        <w:ind w:left="403" w:hanging="259"/>
      </w:pPr>
    </w:lvl>
    <w:lvl w:ilvl="1" w:tplc="958A41C8">
      <w:numFmt w:val="decimal"/>
      <w:lvlText w:val=""/>
      <w:lvlJc w:val="left"/>
    </w:lvl>
    <w:lvl w:ilvl="2" w:tplc="F21A7B6C">
      <w:numFmt w:val="decimal"/>
      <w:lvlText w:val=""/>
      <w:lvlJc w:val="left"/>
    </w:lvl>
    <w:lvl w:ilvl="3" w:tplc="464AEE8A">
      <w:numFmt w:val="decimal"/>
      <w:lvlText w:val=""/>
      <w:lvlJc w:val="left"/>
    </w:lvl>
    <w:lvl w:ilvl="4" w:tplc="A244A290">
      <w:numFmt w:val="decimal"/>
      <w:lvlText w:val=""/>
      <w:lvlJc w:val="left"/>
    </w:lvl>
    <w:lvl w:ilvl="5" w:tplc="F0242D5E">
      <w:numFmt w:val="decimal"/>
      <w:lvlText w:val=""/>
      <w:lvlJc w:val="left"/>
    </w:lvl>
    <w:lvl w:ilvl="6" w:tplc="DB700762">
      <w:numFmt w:val="decimal"/>
      <w:lvlText w:val=""/>
      <w:lvlJc w:val="left"/>
    </w:lvl>
    <w:lvl w:ilvl="7" w:tplc="8D64C7A2">
      <w:numFmt w:val="decimal"/>
      <w:lvlText w:val=""/>
      <w:lvlJc w:val="left"/>
    </w:lvl>
    <w:lvl w:ilvl="8" w:tplc="22C6623C">
      <w:numFmt w:val="decimal"/>
      <w:lvlText w:val=""/>
      <w:lvlJc w:val="left"/>
    </w:lvl>
  </w:abstractNum>
  <w:abstractNum w:abstractNumId="1" w15:restartNumberingAfterBreak="0">
    <w:nsid w:val="180478EA"/>
    <w:multiLevelType w:val="hybridMultilevel"/>
    <w:tmpl w:val="D13C88EA"/>
    <w:lvl w:ilvl="0" w:tplc="E3827788">
      <w:start w:val="1"/>
      <w:numFmt w:val="bullet"/>
      <w:lvlText w:val="•"/>
      <w:lvlJc w:val="left"/>
      <w:pPr>
        <w:ind w:left="460" w:hanging="260"/>
      </w:pPr>
    </w:lvl>
    <w:lvl w:ilvl="1" w:tplc="08A28BB2">
      <w:numFmt w:val="decimal"/>
      <w:lvlText w:val=""/>
      <w:lvlJc w:val="left"/>
    </w:lvl>
    <w:lvl w:ilvl="2" w:tplc="9ECEE6A2">
      <w:numFmt w:val="decimal"/>
      <w:lvlText w:val=""/>
      <w:lvlJc w:val="left"/>
    </w:lvl>
    <w:lvl w:ilvl="3" w:tplc="7D280326">
      <w:numFmt w:val="decimal"/>
      <w:lvlText w:val=""/>
      <w:lvlJc w:val="left"/>
    </w:lvl>
    <w:lvl w:ilvl="4" w:tplc="4A146AE2">
      <w:numFmt w:val="decimal"/>
      <w:lvlText w:val=""/>
      <w:lvlJc w:val="left"/>
    </w:lvl>
    <w:lvl w:ilvl="5" w:tplc="C2DC08F0">
      <w:numFmt w:val="decimal"/>
      <w:lvlText w:val=""/>
      <w:lvlJc w:val="left"/>
    </w:lvl>
    <w:lvl w:ilvl="6" w:tplc="1B7E03C0">
      <w:numFmt w:val="decimal"/>
      <w:lvlText w:val=""/>
      <w:lvlJc w:val="left"/>
    </w:lvl>
    <w:lvl w:ilvl="7" w:tplc="3AF8C340">
      <w:numFmt w:val="decimal"/>
      <w:lvlText w:val=""/>
      <w:lvlJc w:val="left"/>
    </w:lvl>
    <w:lvl w:ilvl="8" w:tplc="1B88757C">
      <w:numFmt w:val="decimal"/>
      <w:lvlText w:val=""/>
      <w:lvlJc w:val="left"/>
    </w:lvl>
  </w:abstractNum>
  <w:abstractNum w:abstractNumId="2" w15:restartNumberingAfterBreak="0">
    <w:nsid w:val="1A4D3B9A"/>
    <w:multiLevelType w:val="hybridMultilevel"/>
    <w:tmpl w:val="8ECE0386"/>
    <w:lvl w:ilvl="0" w:tplc="080A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3" w15:restartNumberingAfterBreak="0">
    <w:nsid w:val="1C437030"/>
    <w:multiLevelType w:val="hybridMultilevel"/>
    <w:tmpl w:val="D4344B44"/>
    <w:lvl w:ilvl="0" w:tplc="080A0001">
      <w:start w:val="1"/>
      <w:numFmt w:val="bullet"/>
      <w:lvlText w:val=""/>
      <w:lvlJc w:val="left"/>
      <w:pPr>
        <w:ind w:left="403" w:hanging="259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E326B35"/>
    <w:multiLevelType w:val="hybridMultilevel"/>
    <w:tmpl w:val="72D6F4C2"/>
    <w:lvl w:ilvl="0" w:tplc="FFFFFFFF">
      <w:start w:val="1"/>
      <w:numFmt w:val="decimal"/>
      <w:lvlText w:val="%1."/>
      <w:lvlJc w:val="left"/>
      <w:pPr>
        <w:ind w:left="935" w:hanging="360"/>
      </w:pPr>
    </w:lvl>
    <w:lvl w:ilvl="1" w:tplc="FFFFFFFF" w:tentative="1">
      <w:start w:val="1"/>
      <w:numFmt w:val="lowerLetter"/>
      <w:lvlText w:val="%2."/>
      <w:lvlJc w:val="left"/>
      <w:pPr>
        <w:ind w:left="1655" w:hanging="360"/>
      </w:pPr>
    </w:lvl>
    <w:lvl w:ilvl="2" w:tplc="FFFFFFFF" w:tentative="1">
      <w:start w:val="1"/>
      <w:numFmt w:val="lowerRoman"/>
      <w:lvlText w:val="%3."/>
      <w:lvlJc w:val="right"/>
      <w:pPr>
        <w:ind w:left="2375" w:hanging="180"/>
      </w:pPr>
    </w:lvl>
    <w:lvl w:ilvl="3" w:tplc="FFFFFFFF" w:tentative="1">
      <w:start w:val="1"/>
      <w:numFmt w:val="decimal"/>
      <w:lvlText w:val="%4."/>
      <w:lvlJc w:val="left"/>
      <w:pPr>
        <w:ind w:left="3095" w:hanging="360"/>
      </w:pPr>
    </w:lvl>
    <w:lvl w:ilvl="4" w:tplc="FFFFFFFF" w:tentative="1">
      <w:start w:val="1"/>
      <w:numFmt w:val="lowerLetter"/>
      <w:lvlText w:val="%5."/>
      <w:lvlJc w:val="left"/>
      <w:pPr>
        <w:ind w:left="3815" w:hanging="360"/>
      </w:pPr>
    </w:lvl>
    <w:lvl w:ilvl="5" w:tplc="FFFFFFFF" w:tentative="1">
      <w:start w:val="1"/>
      <w:numFmt w:val="lowerRoman"/>
      <w:lvlText w:val="%6."/>
      <w:lvlJc w:val="right"/>
      <w:pPr>
        <w:ind w:left="4535" w:hanging="180"/>
      </w:pPr>
    </w:lvl>
    <w:lvl w:ilvl="6" w:tplc="FFFFFFFF" w:tentative="1">
      <w:start w:val="1"/>
      <w:numFmt w:val="decimal"/>
      <w:lvlText w:val="%7."/>
      <w:lvlJc w:val="left"/>
      <w:pPr>
        <w:ind w:left="5255" w:hanging="360"/>
      </w:pPr>
    </w:lvl>
    <w:lvl w:ilvl="7" w:tplc="FFFFFFFF" w:tentative="1">
      <w:start w:val="1"/>
      <w:numFmt w:val="lowerLetter"/>
      <w:lvlText w:val="%8."/>
      <w:lvlJc w:val="left"/>
      <w:pPr>
        <w:ind w:left="5975" w:hanging="360"/>
      </w:pPr>
    </w:lvl>
    <w:lvl w:ilvl="8" w:tplc="FFFFFFFF" w:tentative="1">
      <w:start w:val="1"/>
      <w:numFmt w:val="lowerRoman"/>
      <w:lvlText w:val="%9."/>
      <w:lvlJc w:val="right"/>
      <w:pPr>
        <w:ind w:left="6695" w:hanging="180"/>
      </w:pPr>
    </w:lvl>
  </w:abstractNum>
  <w:abstractNum w:abstractNumId="5" w15:restartNumberingAfterBreak="0">
    <w:nsid w:val="51074C7C"/>
    <w:multiLevelType w:val="hybridMultilevel"/>
    <w:tmpl w:val="5F8E2844"/>
    <w:lvl w:ilvl="0" w:tplc="FB6CF8F4">
      <w:start w:val="1"/>
      <w:numFmt w:val="bullet"/>
      <w:lvlText w:val="●"/>
      <w:lvlJc w:val="left"/>
      <w:pPr>
        <w:ind w:left="720" w:hanging="360"/>
      </w:pPr>
    </w:lvl>
    <w:lvl w:ilvl="1" w:tplc="6DF6F344">
      <w:start w:val="1"/>
      <w:numFmt w:val="bullet"/>
      <w:lvlText w:val="○"/>
      <w:lvlJc w:val="left"/>
      <w:pPr>
        <w:ind w:left="1440" w:hanging="360"/>
      </w:pPr>
    </w:lvl>
    <w:lvl w:ilvl="2" w:tplc="269478F0">
      <w:start w:val="1"/>
      <w:numFmt w:val="bullet"/>
      <w:lvlText w:val="■"/>
      <w:lvlJc w:val="left"/>
      <w:pPr>
        <w:ind w:left="2160" w:hanging="360"/>
      </w:pPr>
    </w:lvl>
    <w:lvl w:ilvl="3" w:tplc="E9F4FE28">
      <w:start w:val="1"/>
      <w:numFmt w:val="bullet"/>
      <w:lvlText w:val="●"/>
      <w:lvlJc w:val="left"/>
      <w:pPr>
        <w:ind w:left="2880" w:hanging="360"/>
      </w:pPr>
    </w:lvl>
    <w:lvl w:ilvl="4" w:tplc="E20C9BB0">
      <w:start w:val="1"/>
      <w:numFmt w:val="bullet"/>
      <w:lvlText w:val="○"/>
      <w:lvlJc w:val="left"/>
      <w:pPr>
        <w:ind w:left="3600" w:hanging="360"/>
      </w:pPr>
    </w:lvl>
    <w:lvl w:ilvl="5" w:tplc="5832CDEE">
      <w:start w:val="1"/>
      <w:numFmt w:val="bullet"/>
      <w:lvlText w:val="■"/>
      <w:lvlJc w:val="left"/>
      <w:pPr>
        <w:ind w:left="4320" w:hanging="360"/>
      </w:pPr>
    </w:lvl>
    <w:lvl w:ilvl="6" w:tplc="C79C3DB6">
      <w:start w:val="1"/>
      <w:numFmt w:val="bullet"/>
      <w:lvlText w:val="●"/>
      <w:lvlJc w:val="left"/>
      <w:pPr>
        <w:ind w:left="5040" w:hanging="360"/>
      </w:pPr>
    </w:lvl>
    <w:lvl w:ilvl="7" w:tplc="D8F82992">
      <w:start w:val="1"/>
      <w:numFmt w:val="bullet"/>
      <w:lvlText w:val="●"/>
      <w:lvlJc w:val="left"/>
      <w:pPr>
        <w:ind w:left="5760" w:hanging="360"/>
      </w:pPr>
    </w:lvl>
    <w:lvl w:ilvl="8" w:tplc="4BDEF18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C62719D"/>
    <w:multiLevelType w:val="hybridMultilevel"/>
    <w:tmpl w:val="D17AE5D4"/>
    <w:lvl w:ilvl="0" w:tplc="8D7E9FB6">
      <w:start w:val="1"/>
      <w:numFmt w:val="decimal"/>
      <w:lvlText w:val="%1."/>
      <w:lvlJc w:val="left"/>
      <w:pPr>
        <w:ind w:left="460" w:hanging="260"/>
      </w:pPr>
    </w:lvl>
    <w:lvl w:ilvl="1" w:tplc="98269A26">
      <w:numFmt w:val="decimal"/>
      <w:lvlText w:val=""/>
      <w:lvlJc w:val="left"/>
    </w:lvl>
    <w:lvl w:ilvl="2" w:tplc="4BB02D9C">
      <w:numFmt w:val="decimal"/>
      <w:lvlText w:val=""/>
      <w:lvlJc w:val="left"/>
    </w:lvl>
    <w:lvl w:ilvl="3" w:tplc="1DC68F04">
      <w:numFmt w:val="decimal"/>
      <w:lvlText w:val=""/>
      <w:lvlJc w:val="left"/>
    </w:lvl>
    <w:lvl w:ilvl="4" w:tplc="23D29E2E">
      <w:numFmt w:val="decimal"/>
      <w:lvlText w:val=""/>
      <w:lvlJc w:val="left"/>
    </w:lvl>
    <w:lvl w:ilvl="5" w:tplc="F9248E74">
      <w:numFmt w:val="decimal"/>
      <w:lvlText w:val=""/>
      <w:lvlJc w:val="left"/>
    </w:lvl>
    <w:lvl w:ilvl="6" w:tplc="5D9A627A">
      <w:numFmt w:val="decimal"/>
      <w:lvlText w:val=""/>
      <w:lvlJc w:val="left"/>
    </w:lvl>
    <w:lvl w:ilvl="7" w:tplc="6C38427C">
      <w:numFmt w:val="decimal"/>
      <w:lvlText w:val=""/>
      <w:lvlJc w:val="left"/>
    </w:lvl>
    <w:lvl w:ilvl="8" w:tplc="1DE2BFE8">
      <w:numFmt w:val="decimal"/>
      <w:lvlText w:val=""/>
      <w:lvlJc w:val="left"/>
    </w:lvl>
  </w:abstractNum>
  <w:abstractNum w:abstractNumId="7" w15:restartNumberingAfterBreak="0">
    <w:nsid w:val="5D682073"/>
    <w:multiLevelType w:val="hybridMultilevel"/>
    <w:tmpl w:val="4BB6DCC0"/>
    <w:lvl w:ilvl="0" w:tplc="4A343D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3D75D2"/>
    <w:multiLevelType w:val="hybridMultilevel"/>
    <w:tmpl w:val="72D6F4C2"/>
    <w:lvl w:ilvl="0" w:tplc="080A000F">
      <w:start w:val="1"/>
      <w:numFmt w:val="decimal"/>
      <w:lvlText w:val="%1."/>
      <w:lvlJc w:val="left"/>
      <w:pPr>
        <w:ind w:left="935" w:hanging="360"/>
      </w:pPr>
    </w:lvl>
    <w:lvl w:ilvl="1" w:tplc="080A0019" w:tentative="1">
      <w:start w:val="1"/>
      <w:numFmt w:val="lowerLetter"/>
      <w:lvlText w:val="%2."/>
      <w:lvlJc w:val="left"/>
      <w:pPr>
        <w:ind w:left="1655" w:hanging="360"/>
      </w:pPr>
    </w:lvl>
    <w:lvl w:ilvl="2" w:tplc="080A001B" w:tentative="1">
      <w:start w:val="1"/>
      <w:numFmt w:val="lowerRoman"/>
      <w:lvlText w:val="%3."/>
      <w:lvlJc w:val="right"/>
      <w:pPr>
        <w:ind w:left="2375" w:hanging="180"/>
      </w:pPr>
    </w:lvl>
    <w:lvl w:ilvl="3" w:tplc="080A000F" w:tentative="1">
      <w:start w:val="1"/>
      <w:numFmt w:val="decimal"/>
      <w:lvlText w:val="%4."/>
      <w:lvlJc w:val="left"/>
      <w:pPr>
        <w:ind w:left="3095" w:hanging="360"/>
      </w:pPr>
    </w:lvl>
    <w:lvl w:ilvl="4" w:tplc="080A0019" w:tentative="1">
      <w:start w:val="1"/>
      <w:numFmt w:val="lowerLetter"/>
      <w:lvlText w:val="%5."/>
      <w:lvlJc w:val="left"/>
      <w:pPr>
        <w:ind w:left="3815" w:hanging="360"/>
      </w:pPr>
    </w:lvl>
    <w:lvl w:ilvl="5" w:tplc="080A001B" w:tentative="1">
      <w:start w:val="1"/>
      <w:numFmt w:val="lowerRoman"/>
      <w:lvlText w:val="%6."/>
      <w:lvlJc w:val="right"/>
      <w:pPr>
        <w:ind w:left="4535" w:hanging="180"/>
      </w:pPr>
    </w:lvl>
    <w:lvl w:ilvl="6" w:tplc="080A000F" w:tentative="1">
      <w:start w:val="1"/>
      <w:numFmt w:val="decimal"/>
      <w:lvlText w:val="%7."/>
      <w:lvlJc w:val="left"/>
      <w:pPr>
        <w:ind w:left="5255" w:hanging="360"/>
      </w:pPr>
    </w:lvl>
    <w:lvl w:ilvl="7" w:tplc="080A0019" w:tentative="1">
      <w:start w:val="1"/>
      <w:numFmt w:val="lowerLetter"/>
      <w:lvlText w:val="%8."/>
      <w:lvlJc w:val="left"/>
      <w:pPr>
        <w:ind w:left="5975" w:hanging="360"/>
      </w:pPr>
    </w:lvl>
    <w:lvl w:ilvl="8" w:tplc="080A001B" w:tentative="1">
      <w:start w:val="1"/>
      <w:numFmt w:val="lowerRoman"/>
      <w:lvlText w:val="%9."/>
      <w:lvlJc w:val="right"/>
      <w:pPr>
        <w:ind w:left="6695" w:hanging="180"/>
      </w:pPr>
    </w:lvl>
  </w:abstractNum>
  <w:num w:numId="1" w16cid:durableId="173687492">
    <w:abstractNumId w:val="5"/>
    <w:lvlOverride w:ilvl="0">
      <w:startOverride w:val="1"/>
    </w:lvlOverride>
  </w:num>
  <w:num w:numId="2" w16cid:durableId="1247034649">
    <w:abstractNumId w:val="0"/>
    <w:lvlOverride w:ilvl="0">
      <w:startOverride w:val="1"/>
    </w:lvlOverride>
  </w:num>
  <w:num w:numId="3" w16cid:durableId="1949727961">
    <w:abstractNumId w:val="7"/>
  </w:num>
  <w:num w:numId="4" w16cid:durableId="1033918426">
    <w:abstractNumId w:val="2"/>
  </w:num>
  <w:num w:numId="5" w16cid:durableId="1322463724">
    <w:abstractNumId w:val="8"/>
  </w:num>
  <w:num w:numId="6" w16cid:durableId="1562600573">
    <w:abstractNumId w:val="1"/>
    <w:lvlOverride w:ilvl="0">
      <w:startOverride w:val="1"/>
    </w:lvlOverride>
  </w:num>
  <w:num w:numId="7" w16cid:durableId="936404704">
    <w:abstractNumId w:val="0"/>
  </w:num>
  <w:num w:numId="8" w16cid:durableId="589004684">
    <w:abstractNumId w:val="3"/>
  </w:num>
  <w:num w:numId="9" w16cid:durableId="723990752">
    <w:abstractNumId w:val="4"/>
  </w:num>
  <w:num w:numId="10" w16cid:durableId="48362118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2FF"/>
    <w:rsid w:val="0000194D"/>
    <w:rsid w:val="0000511F"/>
    <w:rsid w:val="00005AB3"/>
    <w:rsid w:val="00006255"/>
    <w:rsid w:val="00006536"/>
    <w:rsid w:val="00007622"/>
    <w:rsid w:val="000109DE"/>
    <w:rsid w:val="00012FBD"/>
    <w:rsid w:val="00013B38"/>
    <w:rsid w:val="000149A7"/>
    <w:rsid w:val="000153A2"/>
    <w:rsid w:val="000205A1"/>
    <w:rsid w:val="000205BF"/>
    <w:rsid w:val="00020CA0"/>
    <w:rsid w:val="00024158"/>
    <w:rsid w:val="0002652A"/>
    <w:rsid w:val="00027454"/>
    <w:rsid w:val="00027517"/>
    <w:rsid w:val="00031522"/>
    <w:rsid w:val="000321E3"/>
    <w:rsid w:val="00032573"/>
    <w:rsid w:val="00032648"/>
    <w:rsid w:val="000338D3"/>
    <w:rsid w:val="000339CF"/>
    <w:rsid w:val="000354C6"/>
    <w:rsid w:val="00041C2F"/>
    <w:rsid w:val="00041D66"/>
    <w:rsid w:val="00046117"/>
    <w:rsid w:val="00051361"/>
    <w:rsid w:val="000549AC"/>
    <w:rsid w:val="00055FEA"/>
    <w:rsid w:val="000609C8"/>
    <w:rsid w:val="00061C73"/>
    <w:rsid w:val="00062BB0"/>
    <w:rsid w:val="00070CF3"/>
    <w:rsid w:val="000715D2"/>
    <w:rsid w:val="0007236C"/>
    <w:rsid w:val="00074D3A"/>
    <w:rsid w:val="000770C9"/>
    <w:rsid w:val="00077DBF"/>
    <w:rsid w:val="00081848"/>
    <w:rsid w:val="0008484A"/>
    <w:rsid w:val="0008526B"/>
    <w:rsid w:val="00086D53"/>
    <w:rsid w:val="00086F24"/>
    <w:rsid w:val="0009458C"/>
    <w:rsid w:val="00094A55"/>
    <w:rsid w:val="00097E3C"/>
    <w:rsid w:val="000A132A"/>
    <w:rsid w:val="000A40CA"/>
    <w:rsid w:val="000A6360"/>
    <w:rsid w:val="000A768B"/>
    <w:rsid w:val="000A76FB"/>
    <w:rsid w:val="000B1242"/>
    <w:rsid w:val="000B1A69"/>
    <w:rsid w:val="000B1B38"/>
    <w:rsid w:val="000B27C0"/>
    <w:rsid w:val="000B2A64"/>
    <w:rsid w:val="000B3D1D"/>
    <w:rsid w:val="000B46B9"/>
    <w:rsid w:val="000B7D03"/>
    <w:rsid w:val="000C0137"/>
    <w:rsid w:val="000D122A"/>
    <w:rsid w:val="000D1F19"/>
    <w:rsid w:val="000D394F"/>
    <w:rsid w:val="000D3FBF"/>
    <w:rsid w:val="000D4BCD"/>
    <w:rsid w:val="000D677D"/>
    <w:rsid w:val="000D68A6"/>
    <w:rsid w:val="000D7F6A"/>
    <w:rsid w:val="000E278B"/>
    <w:rsid w:val="000E6EC9"/>
    <w:rsid w:val="000F3787"/>
    <w:rsid w:val="000F3EE7"/>
    <w:rsid w:val="000F406D"/>
    <w:rsid w:val="000F636B"/>
    <w:rsid w:val="0010239F"/>
    <w:rsid w:val="0010251F"/>
    <w:rsid w:val="00102B8C"/>
    <w:rsid w:val="001056BF"/>
    <w:rsid w:val="0011100A"/>
    <w:rsid w:val="001112C1"/>
    <w:rsid w:val="00111669"/>
    <w:rsid w:val="0011213B"/>
    <w:rsid w:val="001172BB"/>
    <w:rsid w:val="00121282"/>
    <w:rsid w:val="0012191C"/>
    <w:rsid w:val="001277DD"/>
    <w:rsid w:val="00127B22"/>
    <w:rsid w:val="0013293B"/>
    <w:rsid w:val="00132A66"/>
    <w:rsid w:val="00132A97"/>
    <w:rsid w:val="00133045"/>
    <w:rsid w:val="00134DA2"/>
    <w:rsid w:val="00135610"/>
    <w:rsid w:val="0013716C"/>
    <w:rsid w:val="001374B0"/>
    <w:rsid w:val="00140464"/>
    <w:rsid w:val="00140991"/>
    <w:rsid w:val="0014348A"/>
    <w:rsid w:val="001449BA"/>
    <w:rsid w:val="00144B77"/>
    <w:rsid w:val="00146BE6"/>
    <w:rsid w:val="00151C80"/>
    <w:rsid w:val="00154CB3"/>
    <w:rsid w:val="001550FA"/>
    <w:rsid w:val="00155B06"/>
    <w:rsid w:val="00157912"/>
    <w:rsid w:val="00172504"/>
    <w:rsid w:val="00175717"/>
    <w:rsid w:val="001838A5"/>
    <w:rsid w:val="001838F0"/>
    <w:rsid w:val="001862AA"/>
    <w:rsid w:val="0018757C"/>
    <w:rsid w:val="00190030"/>
    <w:rsid w:val="00191FAC"/>
    <w:rsid w:val="00192772"/>
    <w:rsid w:val="0019382C"/>
    <w:rsid w:val="00194187"/>
    <w:rsid w:val="001A054C"/>
    <w:rsid w:val="001A21C8"/>
    <w:rsid w:val="001A45C6"/>
    <w:rsid w:val="001B463B"/>
    <w:rsid w:val="001B480A"/>
    <w:rsid w:val="001B59FF"/>
    <w:rsid w:val="001B7AC1"/>
    <w:rsid w:val="001C281F"/>
    <w:rsid w:val="001C2C8F"/>
    <w:rsid w:val="001C32EA"/>
    <w:rsid w:val="001C47C9"/>
    <w:rsid w:val="001C70B8"/>
    <w:rsid w:val="001C7EE9"/>
    <w:rsid w:val="001D1ACE"/>
    <w:rsid w:val="001D483F"/>
    <w:rsid w:val="001D4DBC"/>
    <w:rsid w:val="001D5052"/>
    <w:rsid w:val="001E33C6"/>
    <w:rsid w:val="001E5C0F"/>
    <w:rsid w:val="001F0294"/>
    <w:rsid w:val="001F5B9A"/>
    <w:rsid w:val="002003AA"/>
    <w:rsid w:val="002041F5"/>
    <w:rsid w:val="0020553D"/>
    <w:rsid w:val="00205F50"/>
    <w:rsid w:val="00206B69"/>
    <w:rsid w:val="002078A6"/>
    <w:rsid w:val="00211CF5"/>
    <w:rsid w:val="0021218E"/>
    <w:rsid w:val="00216874"/>
    <w:rsid w:val="002174D2"/>
    <w:rsid w:val="00220D9E"/>
    <w:rsid w:val="00222283"/>
    <w:rsid w:val="00225596"/>
    <w:rsid w:val="00226FD4"/>
    <w:rsid w:val="0023039B"/>
    <w:rsid w:val="00231DA6"/>
    <w:rsid w:val="00231E39"/>
    <w:rsid w:val="002368C6"/>
    <w:rsid w:val="00236919"/>
    <w:rsid w:val="00241B4F"/>
    <w:rsid w:val="00243DA4"/>
    <w:rsid w:val="0025223C"/>
    <w:rsid w:val="00257F15"/>
    <w:rsid w:val="0026074E"/>
    <w:rsid w:val="00260D94"/>
    <w:rsid w:val="00262A33"/>
    <w:rsid w:val="002634EB"/>
    <w:rsid w:val="00264FAD"/>
    <w:rsid w:val="00265614"/>
    <w:rsid w:val="00265FED"/>
    <w:rsid w:val="002724E8"/>
    <w:rsid w:val="0027299F"/>
    <w:rsid w:val="00273C27"/>
    <w:rsid w:val="0027505F"/>
    <w:rsid w:val="00275F4B"/>
    <w:rsid w:val="00276795"/>
    <w:rsid w:val="002769D4"/>
    <w:rsid w:val="00276E74"/>
    <w:rsid w:val="00282BFE"/>
    <w:rsid w:val="0028443F"/>
    <w:rsid w:val="00285D91"/>
    <w:rsid w:val="00286E06"/>
    <w:rsid w:val="0028781C"/>
    <w:rsid w:val="00287A20"/>
    <w:rsid w:val="00290CBA"/>
    <w:rsid w:val="00290F42"/>
    <w:rsid w:val="00291AC7"/>
    <w:rsid w:val="002A06A3"/>
    <w:rsid w:val="002A2457"/>
    <w:rsid w:val="002A2F8B"/>
    <w:rsid w:val="002A392C"/>
    <w:rsid w:val="002A47D7"/>
    <w:rsid w:val="002B050D"/>
    <w:rsid w:val="002B0AC3"/>
    <w:rsid w:val="002B2A3C"/>
    <w:rsid w:val="002C070A"/>
    <w:rsid w:val="002C1033"/>
    <w:rsid w:val="002C1CB2"/>
    <w:rsid w:val="002C3C78"/>
    <w:rsid w:val="002C53B0"/>
    <w:rsid w:val="002C65FE"/>
    <w:rsid w:val="002C6F8E"/>
    <w:rsid w:val="002D2C92"/>
    <w:rsid w:val="002D3559"/>
    <w:rsid w:val="002D5471"/>
    <w:rsid w:val="002E0921"/>
    <w:rsid w:val="002E24C1"/>
    <w:rsid w:val="002E2E63"/>
    <w:rsid w:val="002E362A"/>
    <w:rsid w:val="002E7AA4"/>
    <w:rsid w:val="002F091E"/>
    <w:rsid w:val="002F0A25"/>
    <w:rsid w:val="002F0DB8"/>
    <w:rsid w:val="002F64D8"/>
    <w:rsid w:val="002F65CF"/>
    <w:rsid w:val="00303A25"/>
    <w:rsid w:val="003067A9"/>
    <w:rsid w:val="00306DD5"/>
    <w:rsid w:val="00312659"/>
    <w:rsid w:val="003178EB"/>
    <w:rsid w:val="00320424"/>
    <w:rsid w:val="00322A4E"/>
    <w:rsid w:val="00322B01"/>
    <w:rsid w:val="00322B91"/>
    <w:rsid w:val="003231A2"/>
    <w:rsid w:val="00324D99"/>
    <w:rsid w:val="00332720"/>
    <w:rsid w:val="00332AE4"/>
    <w:rsid w:val="00333121"/>
    <w:rsid w:val="00336A0C"/>
    <w:rsid w:val="0033794C"/>
    <w:rsid w:val="00340884"/>
    <w:rsid w:val="00340B46"/>
    <w:rsid w:val="00342DA0"/>
    <w:rsid w:val="0034733B"/>
    <w:rsid w:val="003518F7"/>
    <w:rsid w:val="00352A29"/>
    <w:rsid w:val="003553BE"/>
    <w:rsid w:val="00356DD9"/>
    <w:rsid w:val="003603E5"/>
    <w:rsid w:val="003617EE"/>
    <w:rsid w:val="0036278A"/>
    <w:rsid w:val="0036337F"/>
    <w:rsid w:val="003643A3"/>
    <w:rsid w:val="00364CE1"/>
    <w:rsid w:val="00372E3E"/>
    <w:rsid w:val="0037526D"/>
    <w:rsid w:val="00380AB9"/>
    <w:rsid w:val="00383FBF"/>
    <w:rsid w:val="0038463F"/>
    <w:rsid w:val="003846CD"/>
    <w:rsid w:val="00386D1A"/>
    <w:rsid w:val="00392866"/>
    <w:rsid w:val="00395416"/>
    <w:rsid w:val="003964D7"/>
    <w:rsid w:val="003A1748"/>
    <w:rsid w:val="003A3BFA"/>
    <w:rsid w:val="003A7899"/>
    <w:rsid w:val="003B0020"/>
    <w:rsid w:val="003B165F"/>
    <w:rsid w:val="003B26B6"/>
    <w:rsid w:val="003B2E71"/>
    <w:rsid w:val="003B37B2"/>
    <w:rsid w:val="003B7A38"/>
    <w:rsid w:val="003B7FE2"/>
    <w:rsid w:val="003C0336"/>
    <w:rsid w:val="003C3028"/>
    <w:rsid w:val="003C4084"/>
    <w:rsid w:val="003C62FF"/>
    <w:rsid w:val="003D09B4"/>
    <w:rsid w:val="003E0AE9"/>
    <w:rsid w:val="003E1D3E"/>
    <w:rsid w:val="003E2C64"/>
    <w:rsid w:val="003E6504"/>
    <w:rsid w:val="003E7BF9"/>
    <w:rsid w:val="003F1FE7"/>
    <w:rsid w:val="003F2570"/>
    <w:rsid w:val="00401EE9"/>
    <w:rsid w:val="00416253"/>
    <w:rsid w:val="004163EF"/>
    <w:rsid w:val="00421182"/>
    <w:rsid w:val="004220A5"/>
    <w:rsid w:val="0042238B"/>
    <w:rsid w:val="00422888"/>
    <w:rsid w:val="00423CD1"/>
    <w:rsid w:val="00442EB1"/>
    <w:rsid w:val="00443F65"/>
    <w:rsid w:val="0044743E"/>
    <w:rsid w:val="004477ED"/>
    <w:rsid w:val="00450033"/>
    <w:rsid w:val="00457F02"/>
    <w:rsid w:val="00461E7A"/>
    <w:rsid w:val="00467BE6"/>
    <w:rsid w:val="004732ED"/>
    <w:rsid w:val="00474D4B"/>
    <w:rsid w:val="0047767E"/>
    <w:rsid w:val="0047791F"/>
    <w:rsid w:val="00480422"/>
    <w:rsid w:val="00485340"/>
    <w:rsid w:val="004910D5"/>
    <w:rsid w:val="00491E2C"/>
    <w:rsid w:val="00493404"/>
    <w:rsid w:val="00493E81"/>
    <w:rsid w:val="004956BA"/>
    <w:rsid w:val="004A2496"/>
    <w:rsid w:val="004A46B5"/>
    <w:rsid w:val="004A78A6"/>
    <w:rsid w:val="004B185F"/>
    <w:rsid w:val="004B4C90"/>
    <w:rsid w:val="004C3F63"/>
    <w:rsid w:val="004C42C4"/>
    <w:rsid w:val="004C58D4"/>
    <w:rsid w:val="004C593B"/>
    <w:rsid w:val="004C5BC4"/>
    <w:rsid w:val="004C7B46"/>
    <w:rsid w:val="004D4204"/>
    <w:rsid w:val="004D7777"/>
    <w:rsid w:val="004D7C5F"/>
    <w:rsid w:val="004E0926"/>
    <w:rsid w:val="004E28D0"/>
    <w:rsid w:val="004E4D44"/>
    <w:rsid w:val="004F00AA"/>
    <w:rsid w:val="004F2162"/>
    <w:rsid w:val="00500496"/>
    <w:rsid w:val="0050226B"/>
    <w:rsid w:val="00502D96"/>
    <w:rsid w:val="00504535"/>
    <w:rsid w:val="00505391"/>
    <w:rsid w:val="00511558"/>
    <w:rsid w:val="00513328"/>
    <w:rsid w:val="0051606E"/>
    <w:rsid w:val="0051616C"/>
    <w:rsid w:val="005168FC"/>
    <w:rsid w:val="00517CB6"/>
    <w:rsid w:val="00520B9F"/>
    <w:rsid w:val="00521D88"/>
    <w:rsid w:val="00526139"/>
    <w:rsid w:val="00526DBD"/>
    <w:rsid w:val="00527C39"/>
    <w:rsid w:val="00530641"/>
    <w:rsid w:val="00532AA3"/>
    <w:rsid w:val="005331B4"/>
    <w:rsid w:val="005372F0"/>
    <w:rsid w:val="005379FC"/>
    <w:rsid w:val="00543C15"/>
    <w:rsid w:val="00544F6F"/>
    <w:rsid w:val="00545B0C"/>
    <w:rsid w:val="00551C32"/>
    <w:rsid w:val="00553997"/>
    <w:rsid w:val="005557DB"/>
    <w:rsid w:val="0056625E"/>
    <w:rsid w:val="00566824"/>
    <w:rsid w:val="005672CB"/>
    <w:rsid w:val="00574AF6"/>
    <w:rsid w:val="00577442"/>
    <w:rsid w:val="00577636"/>
    <w:rsid w:val="00580141"/>
    <w:rsid w:val="00583589"/>
    <w:rsid w:val="00590594"/>
    <w:rsid w:val="0059549A"/>
    <w:rsid w:val="00596EF0"/>
    <w:rsid w:val="00597E45"/>
    <w:rsid w:val="00597EDF"/>
    <w:rsid w:val="005A0ADA"/>
    <w:rsid w:val="005A461B"/>
    <w:rsid w:val="005A5F4A"/>
    <w:rsid w:val="005A7F9F"/>
    <w:rsid w:val="005B0E01"/>
    <w:rsid w:val="005B500B"/>
    <w:rsid w:val="005B5876"/>
    <w:rsid w:val="005C5BD4"/>
    <w:rsid w:val="005C5CA6"/>
    <w:rsid w:val="005C6975"/>
    <w:rsid w:val="005C6CBE"/>
    <w:rsid w:val="005C70B1"/>
    <w:rsid w:val="005D0662"/>
    <w:rsid w:val="005D0DBB"/>
    <w:rsid w:val="005D0F14"/>
    <w:rsid w:val="005E0E78"/>
    <w:rsid w:val="005E42E6"/>
    <w:rsid w:val="005E7E70"/>
    <w:rsid w:val="005F0269"/>
    <w:rsid w:val="005F3C82"/>
    <w:rsid w:val="005F4948"/>
    <w:rsid w:val="00600E4E"/>
    <w:rsid w:val="00605497"/>
    <w:rsid w:val="0060781E"/>
    <w:rsid w:val="00612710"/>
    <w:rsid w:val="0061272F"/>
    <w:rsid w:val="00612DC0"/>
    <w:rsid w:val="00613024"/>
    <w:rsid w:val="006143C4"/>
    <w:rsid w:val="006143E4"/>
    <w:rsid w:val="00617017"/>
    <w:rsid w:val="0061771A"/>
    <w:rsid w:val="00625234"/>
    <w:rsid w:val="00631560"/>
    <w:rsid w:val="0063279D"/>
    <w:rsid w:val="00635BAE"/>
    <w:rsid w:val="00645F9E"/>
    <w:rsid w:val="006506C1"/>
    <w:rsid w:val="00651BDA"/>
    <w:rsid w:val="00656490"/>
    <w:rsid w:val="006605E3"/>
    <w:rsid w:val="00660CB1"/>
    <w:rsid w:val="00664C4A"/>
    <w:rsid w:val="006653C6"/>
    <w:rsid w:val="00666F50"/>
    <w:rsid w:val="00671721"/>
    <w:rsid w:val="00674639"/>
    <w:rsid w:val="00674FAE"/>
    <w:rsid w:val="00675965"/>
    <w:rsid w:val="006801DE"/>
    <w:rsid w:val="006807F9"/>
    <w:rsid w:val="006858D1"/>
    <w:rsid w:val="0069144E"/>
    <w:rsid w:val="00693B65"/>
    <w:rsid w:val="006A2527"/>
    <w:rsid w:val="006A370B"/>
    <w:rsid w:val="006A7C66"/>
    <w:rsid w:val="006B5386"/>
    <w:rsid w:val="006B5FFC"/>
    <w:rsid w:val="006B7FF6"/>
    <w:rsid w:val="006C1695"/>
    <w:rsid w:val="006C735B"/>
    <w:rsid w:val="006D4A3D"/>
    <w:rsid w:val="006E0E80"/>
    <w:rsid w:val="006E1836"/>
    <w:rsid w:val="006E3C0A"/>
    <w:rsid w:val="006E7697"/>
    <w:rsid w:val="006F252E"/>
    <w:rsid w:val="006F519C"/>
    <w:rsid w:val="006F71D4"/>
    <w:rsid w:val="007051F3"/>
    <w:rsid w:val="0070533C"/>
    <w:rsid w:val="007113E6"/>
    <w:rsid w:val="00715872"/>
    <w:rsid w:val="007161C1"/>
    <w:rsid w:val="007162C7"/>
    <w:rsid w:val="00720768"/>
    <w:rsid w:val="0072209F"/>
    <w:rsid w:val="00722F4D"/>
    <w:rsid w:val="0072343E"/>
    <w:rsid w:val="007255B6"/>
    <w:rsid w:val="007276A7"/>
    <w:rsid w:val="00732C4C"/>
    <w:rsid w:val="007336C9"/>
    <w:rsid w:val="00734A3D"/>
    <w:rsid w:val="00735925"/>
    <w:rsid w:val="007364D0"/>
    <w:rsid w:val="00742C97"/>
    <w:rsid w:val="00743F02"/>
    <w:rsid w:val="007450BD"/>
    <w:rsid w:val="007458C8"/>
    <w:rsid w:val="00745BF7"/>
    <w:rsid w:val="00746B0C"/>
    <w:rsid w:val="0075037A"/>
    <w:rsid w:val="00757351"/>
    <w:rsid w:val="00757E4C"/>
    <w:rsid w:val="007606B7"/>
    <w:rsid w:val="00760C89"/>
    <w:rsid w:val="00761EBD"/>
    <w:rsid w:val="0076259F"/>
    <w:rsid w:val="00762A41"/>
    <w:rsid w:val="00766398"/>
    <w:rsid w:val="00775E6E"/>
    <w:rsid w:val="00776199"/>
    <w:rsid w:val="0077754A"/>
    <w:rsid w:val="00786D8D"/>
    <w:rsid w:val="00792417"/>
    <w:rsid w:val="00792D94"/>
    <w:rsid w:val="00793BAB"/>
    <w:rsid w:val="007966D7"/>
    <w:rsid w:val="007A0A42"/>
    <w:rsid w:val="007A49D7"/>
    <w:rsid w:val="007A57FE"/>
    <w:rsid w:val="007B0AEF"/>
    <w:rsid w:val="007B26C2"/>
    <w:rsid w:val="007B5B53"/>
    <w:rsid w:val="007B5BF5"/>
    <w:rsid w:val="007B5D37"/>
    <w:rsid w:val="007B6C39"/>
    <w:rsid w:val="007B6E93"/>
    <w:rsid w:val="007C315B"/>
    <w:rsid w:val="007C366E"/>
    <w:rsid w:val="007C40F6"/>
    <w:rsid w:val="007C66D8"/>
    <w:rsid w:val="007D003D"/>
    <w:rsid w:val="007D3911"/>
    <w:rsid w:val="007D432F"/>
    <w:rsid w:val="007D734B"/>
    <w:rsid w:val="007D761C"/>
    <w:rsid w:val="007E0B48"/>
    <w:rsid w:val="007E1668"/>
    <w:rsid w:val="007E1E9E"/>
    <w:rsid w:val="007E312E"/>
    <w:rsid w:val="007E3355"/>
    <w:rsid w:val="007E510A"/>
    <w:rsid w:val="007E7962"/>
    <w:rsid w:val="007F0197"/>
    <w:rsid w:val="007F4305"/>
    <w:rsid w:val="007F737E"/>
    <w:rsid w:val="00804532"/>
    <w:rsid w:val="00804A2F"/>
    <w:rsid w:val="0081448F"/>
    <w:rsid w:val="0081466F"/>
    <w:rsid w:val="008152C2"/>
    <w:rsid w:val="00815644"/>
    <w:rsid w:val="00815C31"/>
    <w:rsid w:val="00815C60"/>
    <w:rsid w:val="008172C1"/>
    <w:rsid w:val="00817912"/>
    <w:rsid w:val="00817A54"/>
    <w:rsid w:val="008217C8"/>
    <w:rsid w:val="0082358D"/>
    <w:rsid w:val="008244DC"/>
    <w:rsid w:val="008249B6"/>
    <w:rsid w:val="0083122E"/>
    <w:rsid w:val="00831BF8"/>
    <w:rsid w:val="0083688F"/>
    <w:rsid w:val="008510E7"/>
    <w:rsid w:val="008515C2"/>
    <w:rsid w:val="008516F2"/>
    <w:rsid w:val="0085278D"/>
    <w:rsid w:val="0085431F"/>
    <w:rsid w:val="00857B7A"/>
    <w:rsid w:val="00861DA1"/>
    <w:rsid w:val="00863DCA"/>
    <w:rsid w:val="00865754"/>
    <w:rsid w:val="00873E63"/>
    <w:rsid w:val="00875475"/>
    <w:rsid w:val="0087680B"/>
    <w:rsid w:val="00881A83"/>
    <w:rsid w:val="008837FA"/>
    <w:rsid w:val="008854FE"/>
    <w:rsid w:val="00885F21"/>
    <w:rsid w:val="00891431"/>
    <w:rsid w:val="00891BE8"/>
    <w:rsid w:val="00894763"/>
    <w:rsid w:val="008949AB"/>
    <w:rsid w:val="008958DA"/>
    <w:rsid w:val="0089632A"/>
    <w:rsid w:val="008964A2"/>
    <w:rsid w:val="008A120C"/>
    <w:rsid w:val="008A1C17"/>
    <w:rsid w:val="008A272A"/>
    <w:rsid w:val="008A4FCE"/>
    <w:rsid w:val="008B154F"/>
    <w:rsid w:val="008B4975"/>
    <w:rsid w:val="008B54DB"/>
    <w:rsid w:val="008B6EB8"/>
    <w:rsid w:val="008C0315"/>
    <w:rsid w:val="008C0B82"/>
    <w:rsid w:val="008C180A"/>
    <w:rsid w:val="008C24A5"/>
    <w:rsid w:val="008C3C40"/>
    <w:rsid w:val="008C7FDC"/>
    <w:rsid w:val="008D2A35"/>
    <w:rsid w:val="008D371C"/>
    <w:rsid w:val="008D6964"/>
    <w:rsid w:val="008D741E"/>
    <w:rsid w:val="008E2B07"/>
    <w:rsid w:val="008E56BD"/>
    <w:rsid w:val="008E7F58"/>
    <w:rsid w:val="008F5B1E"/>
    <w:rsid w:val="00900B0B"/>
    <w:rsid w:val="009015E3"/>
    <w:rsid w:val="009020A8"/>
    <w:rsid w:val="009068FE"/>
    <w:rsid w:val="00907C21"/>
    <w:rsid w:val="00910099"/>
    <w:rsid w:val="009108BA"/>
    <w:rsid w:val="00911A0A"/>
    <w:rsid w:val="0092133C"/>
    <w:rsid w:val="00921AA0"/>
    <w:rsid w:val="00922F38"/>
    <w:rsid w:val="00924064"/>
    <w:rsid w:val="00926A2A"/>
    <w:rsid w:val="009311B7"/>
    <w:rsid w:val="009329F5"/>
    <w:rsid w:val="009352E1"/>
    <w:rsid w:val="00937F6F"/>
    <w:rsid w:val="009410AD"/>
    <w:rsid w:val="00942514"/>
    <w:rsid w:val="009433B8"/>
    <w:rsid w:val="009540DF"/>
    <w:rsid w:val="00961831"/>
    <w:rsid w:val="009624AB"/>
    <w:rsid w:val="009626F9"/>
    <w:rsid w:val="0096393B"/>
    <w:rsid w:val="00964488"/>
    <w:rsid w:val="009723E6"/>
    <w:rsid w:val="0097271A"/>
    <w:rsid w:val="00974072"/>
    <w:rsid w:val="009743D4"/>
    <w:rsid w:val="0097502B"/>
    <w:rsid w:val="0097563C"/>
    <w:rsid w:val="00984466"/>
    <w:rsid w:val="00984C57"/>
    <w:rsid w:val="009851A5"/>
    <w:rsid w:val="00985E79"/>
    <w:rsid w:val="009875E5"/>
    <w:rsid w:val="0099191B"/>
    <w:rsid w:val="00991A22"/>
    <w:rsid w:val="00994930"/>
    <w:rsid w:val="00997E66"/>
    <w:rsid w:val="009A4C80"/>
    <w:rsid w:val="009B0A0C"/>
    <w:rsid w:val="009B0A31"/>
    <w:rsid w:val="009B1536"/>
    <w:rsid w:val="009C0721"/>
    <w:rsid w:val="009C6D1D"/>
    <w:rsid w:val="009D1B74"/>
    <w:rsid w:val="009D1F38"/>
    <w:rsid w:val="009D3C32"/>
    <w:rsid w:val="009D6A40"/>
    <w:rsid w:val="009D6AEA"/>
    <w:rsid w:val="009D7A3F"/>
    <w:rsid w:val="009D7B75"/>
    <w:rsid w:val="009E196A"/>
    <w:rsid w:val="009E2DE9"/>
    <w:rsid w:val="009E793A"/>
    <w:rsid w:val="009F0BC7"/>
    <w:rsid w:val="009F1868"/>
    <w:rsid w:val="009F2119"/>
    <w:rsid w:val="009F44A0"/>
    <w:rsid w:val="009F45FC"/>
    <w:rsid w:val="009F5D85"/>
    <w:rsid w:val="009F746E"/>
    <w:rsid w:val="00A00177"/>
    <w:rsid w:val="00A0464B"/>
    <w:rsid w:val="00A07849"/>
    <w:rsid w:val="00A0786B"/>
    <w:rsid w:val="00A11609"/>
    <w:rsid w:val="00A11894"/>
    <w:rsid w:val="00A12E26"/>
    <w:rsid w:val="00A13B49"/>
    <w:rsid w:val="00A13F3F"/>
    <w:rsid w:val="00A15D88"/>
    <w:rsid w:val="00A17CEE"/>
    <w:rsid w:val="00A20E23"/>
    <w:rsid w:val="00A2276E"/>
    <w:rsid w:val="00A27565"/>
    <w:rsid w:val="00A27D87"/>
    <w:rsid w:val="00A314FD"/>
    <w:rsid w:val="00A41CDF"/>
    <w:rsid w:val="00A429C2"/>
    <w:rsid w:val="00A43661"/>
    <w:rsid w:val="00A43844"/>
    <w:rsid w:val="00A614CC"/>
    <w:rsid w:val="00A65252"/>
    <w:rsid w:val="00A703FD"/>
    <w:rsid w:val="00A7274D"/>
    <w:rsid w:val="00A81819"/>
    <w:rsid w:val="00A81D49"/>
    <w:rsid w:val="00A856CB"/>
    <w:rsid w:val="00A878F7"/>
    <w:rsid w:val="00A901A0"/>
    <w:rsid w:val="00A90CFA"/>
    <w:rsid w:val="00A92C56"/>
    <w:rsid w:val="00A934E7"/>
    <w:rsid w:val="00A93A4D"/>
    <w:rsid w:val="00A95702"/>
    <w:rsid w:val="00AA7CB8"/>
    <w:rsid w:val="00AA7ED8"/>
    <w:rsid w:val="00AB0288"/>
    <w:rsid w:val="00AB1F40"/>
    <w:rsid w:val="00AB5004"/>
    <w:rsid w:val="00AB6BF5"/>
    <w:rsid w:val="00AC3D39"/>
    <w:rsid w:val="00AC5A50"/>
    <w:rsid w:val="00AD2525"/>
    <w:rsid w:val="00AE3269"/>
    <w:rsid w:val="00AE48F4"/>
    <w:rsid w:val="00AE4CB4"/>
    <w:rsid w:val="00AE6E1B"/>
    <w:rsid w:val="00AF0A40"/>
    <w:rsid w:val="00AF0AEA"/>
    <w:rsid w:val="00AF3127"/>
    <w:rsid w:val="00AF3D18"/>
    <w:rsid w:val="00AF4F67"/>
    <w:rsid w:val="00AF75EE"/>
    <w:rsid w:val="00B04205"/>
    <w:rsid w:val="00B1080B"/>
    <w:rsid w:val="00B10F3E"/>
    <w:rsid w:val="00B1704F"/>
    <w:rsid w:val="00B17616"/>
    <w:rsid w:val="00B20673"/>
    <w:rsid w:val="00B22FB8"/>
    <w:rsid w:val="00B24B81"/>
    <w:rsid w:val="00B25305"/>
    <w:rsid w:val="00B30D7D"/>
    <w:rsid w:val="00B329B6"/>
    <w:rsid w:val="00B331FE"/>
    <w:rsid w:val="00B500B9"/>
    <w:rsid w:val="00B50C13"/>
    <w:rsid w:val="00B50C4E"/>
    <w:rsid w:val="00B51777"/>
    <w:rsid w:val="00B5368B"/>
    <w:rsid w:val="00B55D27"/>
    <w:rsid w:val="00B5706A"/>
    <w:rsid w:val="00B608C6"/>
    <w:rsid w:val="00B60C56"/>
    <w:rsid w:val="00B64FD6"/>
    <w:rsid w:val="00B72351"/>
    <w:rsid w:val="00B76C63"/>
    <w:rsid w:val="00B77F12"/>
    <w:rsid w:val="00B802B4"/>
    <w:rsid w:val="00B81D2B"/>
    <w:rsid w:val="00B81DB9"/>
    <w:rsid w:val="00B83837"/>
    <w:rsid w:val="00B850CB"/>
    <w:rsid w:val="00B92C13"/>
    <w:rsid w:val="00B95CAA"/>
    <w:rsid w:val="00B96177"/>
    <w:rsid w:val="00B9779E"/>
    <w:rsid w:val="00BA3A81"/>
    <w:rsid w:val="00BA6345"/>
    <w:rsid w:val="00BA67FA"/>
    <w:rsid w:val="00BB23BD"/>
    <w:rsid w:val="00BB7990"/>
    <w:rsid w:val="00BC30C4"/>
    <w:rsid w:val="00BC315D"/>
    <w:rsid w:val="00BC3816"/>
    <w:rsid w:val="00BC4BB9"/>
    <w:rsid w:val="00BC6968"/>
    <w:rsid w:val="00BD0228"/>
    <w:rsid w:val="00BD2981"/>
    <w:rsid w:val="00BD3E42"/>
    <w:rsid w:val="00BD54E3"/>
    <w:rsid w:val="00BD5BD5"/>
    <w:rsid w:val="00BD634B"/>
    <w:rsid w:val="00BD6BFC"/>
    <w:rsid w:val="00BE28DD"/>
    <w:rsid w:val="00BE2971"/>
    <w:rsid w:val="00BE49B3"/>
    <w:rsid w:val="00BE59FE"/>
    <w:rsid w:val="00BE6130"/>
    <w:rsid w:val="00BF00E6"/>
    <w:rsid w:val="00BF1856"/>
    <w:rsid w:val="00BF28A8"/>
    <w:rsid w:val="00BF6537"/>
    <w:rsid w:val="00C03A74"/>
    <w:rsid w:val="00C04F25"/>
    <w:rsid w:val="00C07818"/>
    <w:rsid w:val="00C10317"/>
    <w:rsid w:val="00C215E6"/>
    <w:rsid w:val="00C24C64"/>
    <w:rsid w:val="00C33E1F"/>
    <w:rsid w:val="00C4002A"/>
    <w:rsid w:val="00C40D35"/>
    <w:rsid w:val="00C42A09"/>
    <w:rsid w:val="00C47767"/>
    <w:rsid w:val="00C51CBF"/>
    <w:rsid w:val="00C600AE"/>
    <w:rsid w:val="00C604DC"/>
    <w:rsid w:val="00C6203B"/>
    <w:rsid w:val="00C62C94"/>
    <w:rsid w:val="00C63537"/>
    <w:rsid w:val="00C63EE9"/>
    <w:rsid w:val="00C64B0F"/>
    <w:rsid w:val="00C6788A"/>
    <w:rsid w:val="00C67B91"/>
    <w:rsid w:val="00C7210C"/>
    <w:rsid w:val="00C7227A"/>
    <w:rsid w:val="00C75747"/>
    <w:rsid w:val="00C7766D"/>
    <w:rsid w:val="00C816FC"/>
    <w:rsid w:val="00C86153"/>
    <w:rsid w:val="00C86B34"/>
    <w:rsid w:val="00C877A2"/>
    <w:rsid w:val="00C91999"/>
    <w:rsid w:val="00C92063"/>
    <w:rsid w:val="00C9274C"/>
    <w:rsid w:val="00CA285D"/>
    <w:rsid w:val="00CA2B6E"/>
    <w:rsid w:val="00CA49C6"/>
    <w:rsid w:val="00CA7953"/>
    <w:rsid w:val="00CB06C1"/>
    <w:rsid w:val="00CB51D1"/>
    <w:rsid w:val="00CB7ED9"/>
    <w:rsid w:val="00CC287C"/>
    <w:rsid w:val="00CC2A35"/>
    <w:rsid w:val="00CC308F"/>
    <w:rsid w:val="00CC392D"/>
    <w:rsid w:val="00CC5ABE"/>
    <w:rsid w:val="00CD1B3F"/>
    <w:rsid w:val="00CD2D4A"/>
    <w:rsid w:val="00CD3367"/>
    <w:rsid w:val="00CD49D0"/>
    <w:rsid w:val="00CD768B"/>
    <w:rsid w:val="00CE32CB"/>
    <w:rsid w:val="00CE36AC"/>
    <w:rsid w:val="00CE4668"/>
    <w:rsid w:val="00CF1EE4"/>
    <w:rsid w:val="00CF34A0"/>
    <w:rsid w:val="00CF3940"/>
    <w:rsid w:val="00D024E7"/>
    <w:rsid w:val="00D03A43"/>
    <w:rsid w:val="00D04AA7"/>
    <w:rsid w:val="00D07D47"/>
    <w:rsid w:val="00D10360"/>
    <w:rsid w:val="00D16320"/>
    <w:rsid w:val="00D16CE4"/>
    <w:rsid w:val="00D21E04"/>
    <w:rsid w:val="00D221D7"/>
    <w:rsid w:val="00D225DF"/>
    <w:rsid w:val="00D240E4"/>
    <w:rsid w:val="00D269D3"/>
    <w:rsid w:val="00D26BBC"/>
    <w:rsid w:val="00D329F3"/>
    <w:rsid w:val="00D367EC"/>
    <w:rsid w:val="00D36D09"/>
    <w:rsid w:val="00D40D41"/>
    <w:rsid w:val="00D41E2C"/>
    <w:rsid w:val="00D46E48"/>
    <w:rsid w:val="00D51B10"/>
    <w:rsid w:val="00D537B3"/>
    <w:rsid w:val="00D53DA4"/>
    <w:rsid w:val="00D54BCD"/>
    <w:rsid w:val="00D556D8"/>
    <w:rsid w:val="00D562FF"/>
    <w:rsid w:val="00D572D9"/>
    <w:rsid w:val="00D6468B"/>
    <w:rsid w:val="00D67940"/>
    <w:rsid w:val="00D67DE2"/>
    <w:rsid w:val="00D715F3"/>
    <w:rsid w:val="00D733D2"/>
    <w:rsid w:val="00D8130C"/>
    <w:rsid w:val="00D83AB9"/>
    <w:rsid w:val="00D85B5A"/>
    <w:rsid w:val="00D867EA"/>
    <w:rsid w:val="00D8757A"/>
    <w:rsid w:val="00D920DF"/>
    <w:rsid w:val="00D92CEF"/>
    <w:rsid w:val="00D945E0"/>
    <w:rsid w:val="00D94713"/>
    <w:rsid w:val="00D95DB0"/>
    <w:rsid w:val="00D96766"/>
    <w:rsid w:val="00DA2117"/>
    <w:rsid w:val="00DA3736"/>
    <w:rsid w:val="00DA4CAC"/>
    <w:rsid w:val="00DA4FC9"/>
    <w:rsid w:val="00DB00A3"/>
    <w:rsid w:val="00DB129D"/>
    <w:rsid w:val="00DB187B"/>
    <w:rsid w:val="00DB2829"/>
    <w:rsid w:val="00DB29BF"/>
    <w:rsid w:val="00DB5615"/>
    <w:rsid w:val="00DB6D2E"/>
    <w:rsid w:val="00DC0190"/>
    <w:rsid w:val="00DC36A1"/>
    <w:rsid w:val="00DC6B00"/>
    <w:rsid w:val="00DC7182"/>
    <w:rsid w:val="00DC7F34"/>
    <w:rsid w:val="00DD1CFA"/>
    <w:rsid w:val="00DD4C73"/>
    <w:rsid w:val="00DE2CBB"/>
    <w:rsid w:val="00DE5D8A"/>
    <w:rsid w:val="00DE62A5"/>
    <w:rsid w:val="00DF09D7"/>
    <w:rsid w:val="00DF136B"/>
    <w:rsid w:val="00DF142C"/>
    <w:rsid w:val="00DF41DA"/>
    <w:rsid w:val="00E04B80"/>
    <w:rsid w:val="00E053DF"/>
    <w:rsid w:val="00E060C7"/>
    <w:rsid w:val="00E07524"/>
    <w:rsid w:val="00E0776F"/>
    <w:rsid w:val="00E10812"/>
    <w:rsid w:val="00E127FA"/>
    <w:rsid w:val="00E1508E"/>
    <w:rsid w:val="00E21411"/>
    <w:rsid w:val="00E219C7"/>
    <w:rsid w:val="00E23616"/>
    <w:rsid w:val="00E23813"/>
    <w:rsid w:val="00E24025"/>
    <w:rsid w:val="00E30860"/>
    <w:rsid w:val="00E360F9"/>
    <w:rsid w:val="00E43655"/>
    <w:rsid w:val="00E45183"/>
    <w:rsid w:val="00E51A2B"/>
    <w:rsid w:val="00E520B4"/>
    <w:rsid w:val="00E52DA1"/>
    <w:rsid w:val="00E579C3"/>
    <w:rsid w:val="00E61FAF"/>
    <w:rsid w:val="00E71868"/>
    <w:rsid w:val="00E73F20"/>
    <w:rsid w:val="00E76C99"/>
    <w:rsid w:val="00E810D5"/>
    <w:rsid w:val="00E822A8"/>
    <w:rsid w:val="00E83B6B"/>
    <w:rsid w:val="00E9088B"/>
    <w:rsid w:val="00E92A61"/>
    <w:rsid w:val="00E93103"/>
    <w:rsid w:val="00E935A7"/>
    <w:rsid w:val="00E976D6"/>
    <w:rsid w:val="00E97C6A"/>
    <w:rsid w:val="00E97E42"/>
    <w:rsid w:val="00EA3101"/>
    <w:rsid w:val="00EA312F"/>
    <w:rsid w:val="00EA7A4F"/>
    <w:rsid w:val="00EB2859"/>
    <w:rsid w:val="00EB4E9D"/>
    <w:rsid w:val="00EC1AFD"/>
    <w:rsid w:val="00EC332A"/>
    <w:rsid w:val="00EC3905"/>
    <w:rsid w:val="00EC6391"/>
    <w:rsid w:val="00EC71A6"/>
    <w:rsid w:val="00EC777A"/>
    <w:rsid w:val="00ED1338"/>
    <w:rsid w:val="00ED22A6"/>
    <w:rsid w:val="00ED59FF"/>
    <w:rsid w:val="00ED6D61"/>
    <w:rsid w:val="00ED71B8"/>
    <w:rsid w:val="00EE07B2"/>
    <w:rsid w:val="00EE3EB6"/>
    <w:rsid w:val="00EE666D"/>
    <w:rsid w:val="00EE71A0"/>
    <w:rsid w:val="00EE7755"/>
    <w:rsid w:val="00EE7803"/>
    <w:rsid w:val="00EF2124"/>
    <w:rsid w:val="00EF4E0D"/>
    <w:rsid w:val="00EF54B0"/>
    <w:rsid w:val="00F018D6"/>
    <w:rsid w:val="00F02525"/>
    <w:rsid w:val="00F05CEB"/>
    <w:rsid w:val="00F07144"/>
    <w:rsid w:val="00F0728B"/>
    <w:rsid w:val="00F07A68"/>
    <w:rsid w:val="00F203EB"/>
    <w:rsid w:val="00F21649"/>
    <w:rsid w:val="00F21884"/>
    <w:rsid w:val="00F23DDA"/>
    <w:rsid w:val="00F26E32"/>
    <w:rsid w:val="00F32C1C"/>
    <w:rsid w:val="00F32D92"/>
    <w:rsid w:val="00F35827"/>
    <w:rsid w:val="00F3665B"/>
    <w:rsid w:val="00F4038F"/>
    <w:rsid w:val="00F42062"/>
    <w:rsid w:val="00F43E3B"/>
    <w:rsid w:val="00F46000"/>
    <w:rsid w:val="00F47020"/>
    <w:rsid w:val="00F51050"/>
    <w:rsid w:val="00F54DB1"/>
    <w:rsid w:val="00F55335"/>
    <w:rsid w:val="00F55BED"/>
    <w:rsid w:val="00F60FAD"/>
    <w:rsid w:val="00F61249"/>
    <w:rsid w:val="00F61D91"/>
    <w:rsid w:val="00F62B59"/>
    <w:rsid w:val="00F62BEB"/>
    <w:rsid w:val="00F641A1"/>
    <w:rsid w:val="00F6728C"/>
    <w:rsid w:val="00F67804"/>
    <w:rsid w:val="00F67B54"/>
    <w:rsid w:val="00F70943"/>
    <w:rsid w:val="00F73110"/>
    <w:rsid w:val="00F7470C"/>
    <w:rsid w:val="00F74C6A"/>
    <w:rsid w:val="00F80542"/>
    <w:rsid w:val="00F806F5"/>
    <w:rsid w:val="00F80B38"/>
    <w:rsid w:val="00F83EB2"/>
    <w:rsid w:val="00F8566E"/>
    <w:rsid w:val="00F86B8F"/>
    <w:rsid w:val="00F87F6C"/>
    <w:rsid w:val="00F90413"/>
    <w:rsid w:val="00F9189D"/>
    <w:rsid w:val="00F924DC"/>
    <w:rsid w:val="00F92B2D"/>
    <w:rsid w:val="00F935AC"/>
    <w:rsid w:val="00F93929"/>
    <w:rsid w:val="00F949D0"/>
    <w:rsid w:val="00F96A10"/>
    <w:rsid w:val="00F973CA"/>
    <w:rsid w:val="00FA27BB"/>
    <w:rsid w:val="00FB01C1"/>
    <w:rsid w:val="00FB0870"/>
    <w:rsid w:val="00FB3190"/>
    <w:rsid w:val="00FB500B"/>
    <w:rsid w:val="00FB5935"/>
    <w:rsid w:val="00FB7372"/>
    <w:rsid w:val="00FB7FB5"/>
    <w:rsid w:val="00FC1DEC"/>
    <w:rsid w:val="00FC2928"/>
    <w:rsid w:val="00FC49B9"/>
    <w:rsid w:val="00FE04ED"/>
    <w:rsid w:val="00FE6817"/>
    <w:rsid w:val="00FE6AB9"/>
    <w:rsid w:val="00FE70BA"/>
    <w:rsid w:val="00FE72C8"/>
    <w:rsid w:val="00FF2952"/>
    <w:rsid w:val="00FF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0D824"/>
  <w15:docId w15:val="{6A4505FB-5B60-4AF5-8F3A-91DD1A15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42062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F420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42062"/>
  </w:style>
  <w:style w:type="paragraph" w:styleId="Piedepgina">
    <w:name w:val="footer"/>
    <w:basedOn w:val="Normal"/>
    <w:link w:val="PiedepginaCar"/>
    <w:uiPriority w:val="99"/>
    <w:unhideWhenUsed/>
    <w:rsid w:val="00F420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42062"/>
  </w:style>
  <w:style w:type="table" w:styleId="Tablaconcuadrcula">
    <w:name w:val="Table Grid"/>
    <w:basedOn w:val="Tablanormal"/>
    <w:uiPriority w:val="39"/>
    <w:rsid w:val="00F42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F9593-1177-4599-825C-54B6A5037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1042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CONCEPCIÒN SOSA ÁLVAREZ</cp:lastModifiedBy>
  <cp:revision>2</cp:revision>
  <dcterms:created xsi:type="dcterms:W3CDTF">2026-09-02T07:03:00Z</dcterms:created>
  <dcterms:modified xsi:type="dcterms:W3CDTF">2026-09-02T07:03:00Z</dcterms:modified>
</cp:coreProperties>
</file>