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879A8" w14:textId="052F58D2" w:rsidR="003C62FF" w:rsidRPr="00EE71A0" w:rsidRDefault="00000000">
      <w:pPr>
        <w:spacing w:after="40"/>
        <w:rPr>
          <w:rFonts w:ascii="Calibri" w:hAnsi="Calibri" w:cs="Calibri"/>
        </w:rPr>
      </w:pPr>
      <w:r w:rsidRPr="00EE71A0">
        <w:rPr>
          <w:rFonts w:ascii="Calibri" w:eastAsia="Calibri" w:hAnsi="Calibri" w:cs="Calibri"/>
          <w:b/>
          <w:bCs/>
          <w:color w:val="595959"/>
        </w:rPr>
        <w:t xml:space="preserve">PROCEDIMIENTO </w:t>
      </w:r>
      <w:r w:rsidR="000338D3" w:rsidRPr="00EE71A0">
        <w:rPr>
          <w:rFonts w:ascii="Calibri" w:eastAsia="Calibri" w:hAnsi="Calibri" w:cs="Calibri"/>
          <w:b/>
          <w:bCs/>
          <w:color w:val="595959"/>
        </w:rPr>
        <w:t xml:space="preserve">9 </w:t>
      </w:r>
      <w:r w:rsidRPr="00EE71A0">
        <w:rPr>
          <w:rFonts w:ascii="Calibri" w:eastAsia="Calibri" w:hAnsi="Calibri" w:cs="Calibri"/>
          <w:b/>
          <w:bCs/>
          <w:color w:val="595959"/>
        </w:rPr>
        <w:t xml:space="preserve"> DE 12</w:t>
      </w:r>
    </w:p>
    <w:p w14:paraId="178025C2" w14:textId="43826B59" w:rsidR="003C62FF" w:rsidRPr="00651BDA" w:rsidRDefault="00742C97" w:rsidP="00F47020">
      <w:pPr>
        <w:pStyle w:val="Ttulo1"/>
        <w:numPr>
          <w:ilvl w:val="0"/>
          <w:numId w:val="3"/>
        </w:numPr>
        <w:spacing w:after="200"/>
        <w:ind w:left="426" w:hanging="426"/>
        <w:rPr>
          <w:rFonts w:ascii="Calibri" w:eastAsia="Calibri" w:hAnsi="Calibri" w:cs="Calibri"/>
          <w:b/>
          <w:bCs/>
          <w:color w:val="EE0000"/>
          <w:sz w:val="36"/>
          <w:szCs w:val="36"/>
        </w:rPr>
      </w:pPr>
      <w:bookmarkStart w:id="0" w:name="_Toc239198873"/>
      <w:r w:rsidRPr="00651BDA">
        <w:rPr>
          <w:rFonts w:ascii="Calibri" w:eastAsia="Calibri" w:hAnsi="Calibri" w:cs="Calibri"/>
          <w:b/>
          <w:bCs/>
          <w:color w:val="EE0000"/>
          <w:sz w:val="36"/>
          <w:szCs w:val="36"/>
        </w:rPr>
        <w:t>Titulación por Trabajo Terminal</w:t>
      </w:r>
      <w:bookmarkEnd w:id="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6"/>
        <w:gridCol w:w="4369"/>
        <w:gridCol w:w="1457"/>
        <w:gridCol w:w="2428"/>
      </w:tblGrid>
      <w:tr w:rsidR="003C62FF" w:rsidRPr="00EE71A0" w14:paraId="10EFADE5" w14:textId="77777777">
        <w:tc>
          <w:tcPr>
            <w:tcW w:w="750" w:type="pct"/>
            <w:tcMar>
              <w:top w:w="80" w:type="dxa"/>
              <w:left w:w="120" w:type="dxa"/>
              <w:bottom w:w="80" w:type="dxa"/>
              <w:right w:w="120" w:type="dxa"/>
            </w:tcMar>
            <w:vAlign w:val="center"/>
          </w:tcPr>
          <w:p w14:paraId="2A35438B" w14:textId="77777777" w:rsidR="003C62FF" w:rsidRPr="00EE71A0" w:rsidRDefault="00000000">
            <w:pPr>
              <w:rPr>
                <w:rFonts w:ascii="Calibri" w:hAnsi="Calibri" w:cs="Calibri"/>
              </w:rPr>
            </w:pPr>
            <w:r w:rsidRPr="00EE71A0">
              <w:rPr>
                <w:rFonts w:ascii="Calibri" w:eastAsia="Calibri" w:hAnsi="Calibri" w:cs="Calibri"/>
                <w:b/>
                <w:bCs/>
              </w:rPr>
              <w:t>Código</w:t>
            </w:r>
          </w:p>
        </w:tc>
        <w:tc>
          <w:tcPr>
            <w:tcW w:w="2250" w:type="pct"/>
            <w:tcMar>
              <w:top w:w="80" w:type="dxa"/>
              <w:left w:w="120" w:type="dxa"/>
              <w:bottom w:w="80" w:type="dxa"/>
              <w:right w:w="120" w:type="dxa"/>
            </w:tcMar>
            <w:vAlign w:val="center"/>
          </w:tcPr>
          <w:p w14:paraId="586CEA96" w14:textId="59BA3163" w:rsidR="003C62FF" w:rsidRPr="00EE71A0" w:rsidRDefault="00000000">
            <w:pPr>
              <w:rPr>
                <w:rFonts w:ascii="Calibri" w:hAnsi="Calibri" w:cs="Calibri"/>
              </w:rPr>
            </w:pPr>
            <w:r w:rsidRPr="00EE71A0">
              <w:rPr>
                <w:rFonts w:ascii="Calibri" w:eastAsia="Calibri" w:hAnsi="Calibri" w:cs="Calibri"/>
              </w:rPr>
              <w:t>DEP-FECA-PR-0</w:t>
            </w:r>
            <w:r w:rsidR="00910099" w:rsidRPr="00EE71A0">
              <w:rPr>
                <w:rFonts w:ascii="Calibri" w:eastAsia="Calibri" w:hAnsi="Calibri" w:cs="Calibri"/>
              </w:rPr>
              <w:t>9</w:t>
            </w:r>
          </w:p>
        </w:tc>
        <w:tc>
          <w:tcPr>
            <w:tcW w:w="750" w:type="pct"/>
            <w:tcMar>
              <w:top w:w="80" w:type="dxa"/>
              <w:left w:w="120" w:type="dxa"/>
              <w:bottom w:w="80" w:type="dxa"/>
              <w:right w:w="120" w:type="dxa"/>
            </w:tcMar>
            <w:vAlign w:val="center"/>
          </w:tcPr>
          <w:p w14:paraId="65705415" w14:textId="77777777" w:rsidR="003C62FF" w:rsidRPr="00EE71A0" w:rsidRDefault="00000000">
            <w:pPr>
              <w:rPr>
                <w:rFonts w:ascii="Calibri" w:hAnsi="Calibri" w:cs="Calibri"/>
              </w:rPr>
            </w:pPr>
            <w:r w:rsidRPr="00EE71A0">
              <w:rPr>
                <w:rFonts w:ascii="Calibri" w:eastAsia="Calibri" w:hAnsi="Calibri" w:cs="Calibri"/>
                <w:b/>
                <w:bCs/>
              </w:rPr>
              <w:t>Versión</w:t>
            </w:r>
          </w:p>
        </w:tc>
        <w:tc>
          <w:tcPr>
            <w:tcW w:w="1250" w:type="pct"/>
            <w:tcMar>
              <w:top w:w="80" w:type="dxa"/>
              <w:left w:w="120" w:type="dxa"/>
              <w:bottom w:w="80" w:type="dxa"/>
              <w:right w:w="120" w:type="dxa"/>
            </w:tcMar>
            <w:vAlign w:val="center"/>
          </w:tcPr>
          <w:p w14:paraId="2156906F" w14:textId="77777777" w:rsidR="003C62FF" w:rsidRPr="00EE71A0" w:rsidRDefault="00000000">
            <w:pPr>
              <w:rPr>
                <w:rFonts w:ascii="Calibri" w:hAnsi="Calibri" w:cs="Calibri"/>
              </w:rPr>
            </w:pPr>
            <w:r w:rsidRPr="00EE71A0">
              <w:rPr>
                <w:rFonts w:ascii="Calibri" w:eastAsia="Calibri" w:hAnsi="Calibri" w:cs="Calibri"/>
              </w:rPr>
              <w:t>01</w:t>
            </w:r>
          </w:p>
        </w:tc>
      </w:tr>
      <w:tr w:rsidR="00BD54E3" w:rsidRPr="00EE71A0" w14:paraId="527539AF" w14:textId="77777777">
        <w:tc>
          <w:tcPr>
            <w:tcW w:w="750" w:type="pct"/>
            <w:tcMar>
              <w:top w:w="80" w:type="dxa"/>
              <w:left w:w="120" w:type="dxa"/>
              <w:bottom w:w="80" w:type="dxa"/>
              <w:right w:w="120" w:type="dxa"/>
            </w:tcMar>
            <w:vAlign w:val="center"/>
          </w:tcPr>
          <w:p w14:paraId="55EEED2D" w14:textId="7BC5950F" w:rsidR="00BD54E3" w:rsidRPr="00EE71A0" w:rsidRDefault="00BD54E3" w:rsidP="00BD54E3">
            <w:pPr>
              <w:rPr>
                <w:rFonts w:ascii="Calibri" w:hAnsi="Calibri" w:cs="Calibri"/>
              </w:rPr>
            </w:pPr>
            <w:r w:rsidRPr="00EE71A0">
              <w:rPr>
                <w:rFonts w:ascii="Calibri" w:eastAsia="Calibri" w:hAnsi="Calibri" w:cs="Calibri"/>
                <w:b/>
                <w:bCs/>
              </w:rPr>
              <w:t>Proceso</w:t>
            </w:r>
          </w:p>
        </w:tc>
        <w:tc>
          <w:tcPr>
            <w:tcW w:w="2250" w:type="pct"/>
            <w:tcMar>
              <w:top w:w="80" w:type="dxa"/>
              <w:left w:w="120" w:type="dxa"/>
              <w:bottom w:w="80" w:type="dxa"/>
              <w:right w:w="120" w:type="dxa"/>
            </w:tcMar>
            <w:vAlign w:val="center"/>
          </w:tcPr>
          <w:p w14:paraId="4A0DC006" w14:textId="5F66CC85" w:rsidR="00BD54E3" w:rsidRPr="00EE71A0" w:rsidRDefault="00B04205" w:rsidP="00BD54E3">
            <w:pPr>
              <w:rPr>
                <w:rFonts w:ascii="Calibri" w:hAnsi="Calibri" w:cs="Calibri"/>
              </w:rPr>
            </w:pPr>
            <w:r w:rsidRPr="00EE71A0">
              <w:rPr>
                <w:rFonts w:ascii="Calibri" w:eastAsia="Calibri" w:hAnsi="Calibri" w:cs="Calibri"/>
              </w:rPr>
              <w:t>Titulación por Trabajo Terminal</w:t>
            </w:r>
          </w:p>
        </w:tc>
        <w:tc>
          <w:tcPr>
            <w:tcW w:w="750" w:type="pct"/>
            <w:tcMar>
              <w:top w:w="80" w:type="dxa"/>
              <w:left w:w="120" w:type="dxa"/>
              <w:bottom w:w="80" w:type="dxa"/>
              <w:right w:w="120" w:type="dxa"/>
            </w:tcMar>
            <w:vAlign w:val="center"/>
          </w:tcPr>
          <w:p w14:paraId="0C8C7682" w14:textId="7C1F66C2" w:rsidR="00BD54E3" w:rsidRPr="00EE71A0" w:rsidRDefault="00BD54E3" w:rsidP="00BD54E3">
            <w:pPr>
              <w:rPr>
                <w:rFonts w:ascii="Calibri" w:hAnsi="Calibri" w:cs="Calibri"/>
              </w:rPr>
            </w:pPr>
            <w:r w:rsidRPr="00EE71A0">
              <w:rPr>
                <w:rFonts w:ascii="Calibri" w:eastAsia="Calibri" w:hAnsi="Calibri" w:cs="Calibri"/>
                <w:b/>
                <w:bCs/>
              </w:rPr>
              <w:t>Fecha de emisión</w:t>
            </w:r>
          </w:p>
        </w:tc>
        <w:tc>
          <w:tcPr>
            <w:tcW w:w="1250" w:type="pct"/>
            <w:tcMar>
              <w:top w:w="80" w:type="dxa"/>
              <w:left w:w="120" w:type="dxa"/>
              <w:bottom w:w="80" w:type="dxa"/>
              <w:right w:w="120" w:type="dxa"/>
            </w:tcMar>
            <w:vAlign w:val="center"/>
          </w:tcPr>
          <w:p w14:paraId="03AB01EB" w14:textId="19232354" w:rsidR="00BD54E3" w:rsidRPr="00EE71A0" w:rsidRDefault="00FF3C2E" w:rsidP="00BD54E3">
            <w:pPr>
              <w:rPr>
                <w:rFonts w:ascii="Calibri" w:hAnsi="Calibri" w:cs="Calibri"/>
              </w:rPr>
            </w:pPr>
            <w:r w:rsidRPr="00EE71A0">
              <w:rPr>
                <w:rFonts w:ascii="Calibri" w:eastAsia="Calibri" w:hAnsi="Calibri" w:cs="Calibri"/>
              </w:rPr>
              <w:t>31 de agosto de 2026</w:t>
            </w:r>
          </w:p>
        </w:tc>
      </w:tr>
      <w:tr w:rsidR="00BD54E3" w:rsidRPr="00EE71A0" w14:paraId="4FB16F95" w14:textId="77777777">
        <w:tc>
          <w:tcPr>
            <w:tcW w:w="750" w:type="pct"/>
            <w:tcMar>
              <w:top w:w="80" w:type="dxa"/>
              <w:left w:w="120" w:type="dxa"/>
              <w:bottom w:w="80" w:type="dxa"/>
              <w:right w:w="120" w:type="dxa"/>
            </w:tcMar>
            <w:vAlign w:val="center"/>
          </w:tcPr>
          <w:p w14:paraId="7632D9F2" w14:textId="4473EE7F" w:rsidR="00BD54E3" w:rsidRPr="00EE71A0" w:rsidRDefault="00BD54E3" w:rsidP="00BD54E3">
            <w:pPr>
              <w:rPr>
                <w:rFonts w:ascii="Calibri" w:hAnsi="Calibri" w:cs="Calibri"/>
              </w:rPr>
            </w:pPr>
            <w:r w:rsidRPr="00EE71A0">
              <w:rPr>
                <w:rFonts w:ascii="Calibri" w:eastAsia="Calibri" w:hAnsi="Calibri" w:cs="Calibri"/>
                <w:b/>
                <w:bCs/>
              </w:rPr>
              <w:t>Área</w:t>
            </w:r>
          </w:p>
        </w:tc>
        <w:tc>
          <w:tcPr>
            <w:tcW w:w="2250" w:type="pct"/>
            <w:tcMar>
              <w:top w:w="80" w:type="dxa"/>
              <w:left w:w="120" w:type="dxa"/>
              <w:bottom w:w="80" w:type="dxa"/>
              <w:right w:w="120" w:type="dxa"/>
            </w:tcMar>
            <w:vAlign w:val="center"/>
          </w:tcPr>
          <w:p w14:paraId="17DFFDEC" w14:textId="17A4121C" w:rsidR="00BD54E3" w:rsidRPr="00EE71A0" w:rsidRDefault="00BD54E3" w:rsidP="00BD54E3">
            <w:pPr>
              <w:rPr>
                <w:rFonts w:ascii="Calibri" w:hAnsi="Calibri" w:cs="Calibri"/>
              </w:rPr>
            </w:pPr>
            <w:r w:rsidRPr="00EE71A0">
              <w:rPr>
                <w:rFonts w:ascii="Calibri" w:eastAsia="Calibri" w:hAnsi="Calibri" w:cs="Calibri"/>
              </w:rPr>
              <w:t>División de Estudios de Posgrado (DEP) — FECA — UJED.</w:t>
            </w:r>
          </w:p>
        </w:tc>
        <w:tc>
          <w:tcPr>
            <w:tcW w:w="750" w:type="pct"/>
            <w:tcMar>
              <w:top w:w="80" w:type="dxa"/>
              <w:left w:w="120" w:type="dxa"/>
              <w:bottom w:w="80" w:type="dxa"/>
              <w:right w:w="120" w:type="dxa"/>
            </w:tcMar>
            <w:vAlign w:val="center"/>
          </w:tcPr>
          <w:p w14:paraId="071CF485" w14:textId="121DDC93" w:rsidR="00BD54E3" w:rsidRPr="00EE71A0" w:rsidRDefault="00BD54E3" w:rsidP="00BD54E3">
            <w:pPr>
              <w:rPr>
                <w:rFonts w:ascii="Calibri" w:hAnsi="Calibri" w:cs="Calibri"/>
              </w:rPr>
            </w:pPr>
            <w:r w:rsidRPr="00EE71A0">
              <w:rPr>
                <w:rFonts w:ascii="Calibri" w:eastAsia="Calibri" w:hAnsi="Calibri" w:cs="Calibri"/>
                <w:b/>
                <w:bCs/>
              </w:rPr>
              <w:t>Página</w:t>
            </w:r>
          </w:p>
        </w:tc>
        <w:tc>
          <w:tcPr>
            <w:tcW w:w="1250" w:type="pct"/>
            <w:tcMar>
              <w:top w:w="80" w:type="dxa"/>
              <w:left w:w="120" w:type="dxa"/>
              <w:bottom w:w="80" w:type="dxa"/>
              <w:right w:w="120" w:type="dxa"/>
            </w:tcMar>
            <w:vAlign w:val="center"/>
          </w:tcPr>
          <w:p w14:paraId="7CDD451D" w14:textId="2B45D54B" w:rsidR="00BD54E3" w:rsidRPr="00EE71A0" w:rsidRDefault="00BD54E3" w:rsidP="00BD54E3">
            <w:pPr>
              <w:rPr>
                <w:rFonts w:ascii="Calibri" w:hAnsi="Calibri" w:cs="Calibri"/>
              </w:rPr>
            </w:pPr>
            <w:r w:rsidRPr="00EE71A0">
              <w:rPr>
                <w:rFonts w:ascii="Calibri" w:eastAsia="Calibri" w:hAnsi="Calibri" w:cs="Calibri"/>
              </w:rPr>
              <w:t xml:space="preserve">1 de </w:t>
            </w:r>
            <w:r w:rsidR="002E362A" w:rsidRPr="00EE71A0">
              <w:rPr>
                <w:rFonts w:ascii="Calibri" w:eastAsia="Calibri" w:hAnsi="Calibri" w:cs="Calibri"/>
              </w:rPr>
              <w:t>5</w:t>
            </w:r>
          </w:p>
        </w:tc>
      </w:tr>
    </w:tbl>
    <w:p w14:paraId="65127F51" w14:textId="77777777" w:rsidR="003C62FF" w:rsidRPr="00EE71A0" w:rsidRDefault="003C62FF">
      <w:pPr>
        <w:spacing w:after="200"/>
        <w:rPr>
          <w:rFonts w:ascii="Calibri" w:hAnsi="Calibri" w:cs="Calibri"/>
        </w:rPr>
      </w:pPr>
    </w:p>
    <w:p w14:paraId="11AB3E9D"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1. Objetivo</w:t>
      </w:r>
    </w:p>
    <w:p w14:paraId="718DCDFF" w14:textId="77777777" w:rsidR="003C62FF" w:rsidRPr="00EE71A0" w:rsidRDefault="00000000">
      <w:pPr>
        <w:spacing w:after="160" w:line="276" w:lineRule="auto"/>
        <w:jc w:val="both"/>
        <w:rPr>
          <w:rFonts w:ascii="Calibri" w:hAnsi="Calibri" w:cs="Calibri"/>
        </w:rPr>
      </w:pPr>
      <w:r w:rsidRPr="00EE71A0">
        <w:rPr>
          <w:rFonts w:ascii="Calibri" w:eastAsia="Calibri" w:hAnsi="Calibri" w:cs="Calibri"/>
        </w:rPr>
        <w:t>Establecer los criterios y pasos para la asignación de sinodales (jurado) a los alumnos de posgrado que presentarán su examen de grado, garantizando idoneidad académica, imparcialidad y cumplimiento normativo institucional.</w:t>
      </w:r>
    </w:p>
    <w:p w14:paraId="68249BFB"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2. Alcance</w:t>
      </w:r>
    </w:p>
    <w:p w14:paraId="5F80DF32" w14:textId="529FF033" w:rsidR="003C62FF" w:rsidRPr="00EE71A0" w:rsidRDefault="00000000">
      <w:pPr>
        <w:spacing w:after="160" w:line="276" w:lineRule="auto"/>
        <w:jc w:val="both"/>
        <w:rPr>
          <w:rFonts w:ascii="Calibri" w:hAnsi="Calibri" w:cs="Calibri"/>
        </w:rPr>
      </w:pPr>
      <w:r w:rsidRPr="00EE71A0">
        <w:rPr>
          <w:rFonts w:ascii="Calibri" w:eastAsia="Calibri" w:hAnsi="Calibri" w:cs="Calibri"/>
        </w:rPr>
        <w:t>Aplica a todos los alumnos de los programas de maestría de la DEP-FECA que hayan concluido su trabajo terminal (tesis, tesina) y estén en proceso de titulación.</w:t>
      </w:r>
    </w:p>
    <w:p w14:paraId="6DFF7A65"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3. Responsables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8"/>
        <w:gridCol w:w="6312"/>
      </w:tblGrid>
      <w:tr w:rsidR="003C62FF" w:rsidRPr="00EE71A0" w14:paraId="6EFFEF86" w14:textId="77777777" w:rsidTr="004E0926">
        <w:tc>
          <w:tcPr>
            <w:tcW w:w="1750" w:type="pct"/>
            <w:shd w:val="clear" w:color="auto" w:fill="C00000"/>
            <w:tcMar>
              <w:top w:w="80" w:type="dxa"/>
              <w:left w:w="120" w:type="dxa"/>
              <w:bottom w:w="80" w:type="dxa"/>
              <w:right w:w="120" w:type="dxa"/>
            </w:tcMar>
            <w:vAlign w:val="center"/>
          </w:tcPr>
          <w:p w14:paraId="7D0770D8" w14:textId="77777777" w:rsidR="003C62FF" w:rsidRPr="00EE71A0" w:rsidRDefault="00000000">
            <w:pPr>
              <w:rPr>
                <w:rFonts w:ascii="Calibri" w:hAnsi="Calibri" w:cs="Calibri"/>
              </w:rPr>
            </w:pPr>
            <w:r w:rsidRPr="00EE71A0">
              <w:rPr>
                <w:rFonts w:ascii="Calibri" w:eastAsia="Calibri" w:hAnsi="Calibri" w:cs="Calibri"/>
                <w:b/>
                <w:bCs/>
                <w:color w:val="FFFFFF"/>
              </w:rPr>
              <w:t>Responsable</w:t>
            </w:r>
          </w:p>
        </w:tc>
        <w:tc>
          <w:tcPr>
            <w:tcW w:w="3250" w:type="pct"/>
            <w:shd w:val="clear" w:color="auto" w:fill="C00000"/>
            <w:tcMar>
              <w:top w:w="80" w:type="dxa"/>
              <w:left w:w="120" w:type="dxa"/>
              <w:bottom w:w="80" w:type="dxa"/>
              <w:right w:w="120" w:type="dxa"/>
            </w:tcMar>
            <w:vAlign w:val="center"/>
          </w:tcPr>
          <w:p w14:paraId="21810DED" w14:textId="77777777" w:rsidR="003C62FF" w:rsidRPr="00EE71A0" w:rsidRDefault="00000000">
            <w:pPr>
              <w:rPr>
                <w:rFonts w:ascii="Calibri" w:hAnsi="Calibri" w:cs="Calibri"/>
              </w:rPr>
            </w:pPr>
            <w:r w:rsidRPr="00EE71A0">
              <w:rPr>
                <w:rFonts w:ascii="Calibri" w:eastAsia="Calibri" w:hAnsi="Calibri" w:cs="Calibri"/>
                <w:b/>
                <w:bCs/>
                <w:color w:val="FFFFFF"/>
              </w:rPr>
              <w:t>Función en el procedimiento</w:t>
            </w:r>
          </w:p>
        </w:tc>
      </w:tr>
      <w:tr w:rsidR="003C62FF" w:rsidRPr="00EE71A0" w14:paraId="741C63B4" w14:textId="77777777">
        <w:tc>
          <w:tcPr>
            <w:tcW w:w="1750" w:type="pct"/>
            <w:tcMar>
              <w:top w:w="80" w:type="dxa"/>
              <w:left w:w="120" w:type="dxa"/>
              <w:bottom w:w="80" w:type="dxa"/>
              <w:right w:w="120" w:type="dxa"/>
            </w:tcMar>
            <w:vAlign w:val="center"/>
          </w:tcPr>
          <w:p w14:paraId="6B94CAE2" w14:textId="3152B918" w:rsidR="003C62FF" w:rsidRPr="00EE71A0" w:rsidRDefault="00000000">
            <w:pPr>
              <w:rPr>
                <w:rFonts w:ascii="Calibri" w:hAnsi="Calibri" w:cs="Calibri"/>
              </w:rPr>
            </w:pPr>
            <w:r w:rsidRPr="00EE71A0">
              <w:rPr>
                <w:rFonts w:ascii="Calibri" w:eastAsia="Calibri" w:hAnsi="Calibri" w:cs="Calibri"/>
                <w:b/>
                <w:bCs/>
              </w:rPr>
              <w:t>Coordinación</w:t>
            </w:r>
            <w:r w:rsidR="00155B06" w:rsidRPr="00EE71A0">
              <w:rPr>
                <w:rFonts w:ascii="Calibri" w:eastAsia="Calibri" w:hAnsi="Calibri" w:cs="Calibri"/>
                <w:b/>
                <w:bCs/>
              </w:rPr>
              <w:t xml:space="preserve"> Académica de la DEP</w:t>
            </w:r>
            <w:r w:rsidRPr="00EE71A0">
              <w:rPr>
                <w:rFonts w:ascii="Calibri" w:eastAsia="Calibri" w:hAnsi="Calibri" w:cs="Calibri"/>
                <w:b/>
                <w:bCs/>
              </w:rPr>
              <w:t xml:space="preserve"> </w:t>
            </w:r>
          </w:p>
        </w:tc>
        <w:tc>
          <w:tcPr>
            <w:tcW w:w="3250" w:type="pct"/>
            <w:tcMar>
              <w:top w:w="80" w:type="dxa"/>
              <w:left w:w="120" w:type="dxa"/>
              <w:bottom w:w="80" w:type="dxa"/>
              <w:right w:w="120" w:type="dxa"/>
            </w:tcMar>
            <w:vAlign w:val="center"/>
          </w:tcPr>
          <w:p w14:paraId="46382CD3" w14:textId="3050B093" w:rsidR="003C62FF" w:rsidRPr="00EE71A0" w:rsidRDefault="00000000" w:rsidP="0013716C">
            <w:pPr>
              <w:jc w:val="both"/>
              <w:rPr>
                <w:rFonts w:ascii="Calibri" w:hAnsi="Calibri" w:cs="Calibri"/>
              </w:rPr>
            </w:pPr>
            <w:r w:rsidRPr="00EE71A0">
              <w:rPr>
                <w:rFonts w:ascii="Calibri" w:eastAsia="Calibri" w:hAnsi="Calibri" w:cs="Calibri"/>
              </w:rPr>
              <w:t>Inicia el proceso, verifica cumplimiento de requisitos</w:t>
            </w:r>
            <w:r w:rsidR="009D3C32" w:rsidRPr="00EE71A0">
              <w:rPr>
                <w:rFonts w:ascii="Calibri" w:eastAsia="Calibri" w:hAnsi="Calibri" w:cs="Calibri"/>
              </w:rPr>
              <w:t>.</w:t>
            </w:r>
          </w:p>
        </w:tc>
      </w:tr>
      <w:tr w:rsidR="003C62FF" w:rsidRPr="00EE71A0" w14:paraId="5ED78462" w14:textId="77777777">
        <w:tc>
          <w:tcPr>
            <w:tcW w:w="1750" w:type="pct"/>
            <w:tcMar>
              <w:top w:w="80" w:type="dxa"/>
              <w:left w:w="120" w:type="dxa"/>
              <w:bottom w:w="80" w:type="dxa"/>
              <w:right w:w="120" w:type="dxa"/>
            </w:tcMar>
            <w:vAlign w:val="center"/>
          </w:tcPr>
          <w:p w14:paraId="0029F46B" w14:textId="77777777" w:rsidR="003C62FF" w:rsidRPr="00EE71A0" w:rsidRDefault="00000000">
            <w:pPr>
              <w:rPr>
                <w:rFonts w:ascii="Calibri" w:hAnsi="Calibri" w:cs="Calibri"/>
              </w:rPr>
            </w:pPr>
            <w:r w:rsidRPr="00EE71A0">
              <w:rPr>
                <w:rFonts w:ascii="Calibri" w:eastAsia="Calibri" w:hAnsi="Calibri" w:cs="Calibri"/>
                <w:b/>
                <w:bCs/>
              </w:rPr>
              <w:t>Director de tesis</w:t>
            </w:r>
          </w:p>
        </w:tc>
        <w:tc>
          <w:tcPr>
            <w:tcW w:w="3250" w:type="pct"/>
            <w:tcMar>
              <w:top w:w="80" w:type="dxa"/>
              <w:left w:w="120" w:type="dxa"/>
              <w:bottom w:w="80" w:type="dxa"/>
              <w:right w:w="120" w:type="dxa"/>
            </w:tcMar>
            <w:vAlign w:val="center"/>
          </w:tcPr>
          <w:p w14:paraId="64926271" w14:textId="2DE3968C" w:rsidR="003C62FF" w:rsidRPr="00EE71A0" w:rsidRDefault="00000000" w:rsidP="0013716C">
            <w:pPr>
              <w:jc w:val="both"/>
              <w:rPr>
                <w:rFonts w:ascii="Calibri" w:hAnsi="Calibri" w:cs="Calibri"/>
              </w:rPr>
            </w:pPr>
            <w:r w:rsidRPr="00EE71A0">
              <w:rPr>
                <w:rFonts w:ascii="Calibri" w:eastAsia="Calibri" w:hAnsi="Calibri" w:cs="Calibri"/>
              </w:rPr>
              <w:t>Emite</w:t>
            </w:r>
            <w:r w:rsidR="000C0137" w:rsidRPr="00EE71A0">
              <w:rPr>
                <w:rFonts w:ascii="Calibri" w:eastAsia="Calibri" w:hAnsi="Calibri" w:cs="Calibri"/>
              </w:rPr>
              <w:t xml:space="preserve"> liberación de trabajo terminal y </w:t>
            </w:r>
            <w:r w:rsidRPr="00EE71A0">
              <w:rPr>
                <w:rFonts w:ascii="Calibri" w:eastAsia="Calibri" w:hAnsi="Calibri" w:cs="Calibri"/>
              </w:rPr>
              <w:t>opinión sobre posibles sinodales afines al tema.</w:t>
            </w:r>
          </w:p>
        </w:tc>
      </w:tr>
      <w:tr w:rsidR="00526DBD" w:rsidRPr="00EE71A0" w14:paraId="5B89B137" w14:textId="77777777">
        <w:tc>
          <w:tcPr>
            <w:tcW w:w="1750" w:type="pct"/>
            <w:tcMar>
              <w:top w:w="80" w:type="dxa"/>
              <w:left w:w="120" w:type="dxa"/>
              <w:bottom w:w="80" w:type="dxa"/>
              <w:right w:w="120" w:type="dxa"/>
            </w:tcMar>
            <w:vAlign w:val="center"/>
          </w:tcPr>
          <w:p w14:paraId="2F01B524" w14:textId="7376B6D4" w:rsidR="00526DBD" w:rsidRPr="00EE71A0" w:rsidRDefault="00526DBD">
            <w:pPr>
              <w:rPr>
                <w:rFonts w:ascii="Calibri" w:eastAsia="Calibri" w:hAnsi="Calibri" w:cs="Calibri"/>
                <w:b/>
                <w:bCs/>
              </w:rPr>
            </w:pPr>
            <w:r w:rsidRPr="00EE71A0">
              <w:rPr>
                <w:rFonts w:ascii="Calibri" w:eastAsia="Calibri" w:hAnsi="Calibri" w:cs="Calibri"/>
                <w:b/>
                <w:bCs/>
              </w:rPr>
              <w:t>Miembros del Sínodo</w:t>
            </w:r>
          </w:p>
        </w:tc>
        <w:tc>
          <w:tcPr>
            <w:tcW w:w="3250" w:type="pct"/>
            <w:tcMar>
              <w:top w:w="80" w:type="dxa"/>
              <w:left w:w="120" w:type="dxa"/>
              <w:bottom w:w="80" w:type="dxa"/>
              <w:right w:w="120" w:type="dxa"/>
            </w:tcMar>
            <w:vAlign w:val="center"/>
          </w:tcPr>
          <w:p w14:paraId="6F8EFCEB" w14:textId="784B2271" w:rsidR="00526DBD" w:rsidRPr="00EE71A0" w:rsidRDefault="002E0921" w:rsidP="0013716C">
            <w:pPr>
              <w:jc w:val="both"/>
              <w:rPr>
                <w:rFonts w:ascii="Calibri" w:eastAsia="Calibri" w:hAnsi="Calibri" w:cs="Calibri"/>
              </w:rPr>
            </w:pPr>
            <w:r w:rsidRPr="00EE71A0">
              <w:rPr>
                <w:rFonts w:ascii="Calibri" w:eastAsia="Calibri" w:hAnsi="Calibri" w:cs="Calibri"/>
              </w:rPr>
              <w:t>Revisa y Libera el</w:t>
            </w:r>
            <w:r w:rsidR="00526DBD" w:rsidRPr="00EE71A0">
              <w:rPr>
                <w:rFonts w:ascii="Calibri" w:eastAsia="Calibri" w:hAnsi="Calibri" w:cs="Calibri"/>
              </w:rPr>
              <w:t xml:space="preserve"> Trabajo Terminal</w:t>
            </w:r>
            <w:r w:rsidR="00140991" w:rsidRPr="00EE71A0">
              <w:rPr>
                <w:rFonts w:ascii="Calibri" w:eastAsia="Calibri" w:hAnsi="Calibri" w:cs="Calibri"/>
              </w:rPr>
              <w:t xml:space="preserve"> del Alumno</w:t>
            </w:r>
          </w:p>
        </w:tc>
      </w:tr>
      <w:tr w:rsidR="00863DCA" w:rsidRPr="00EE71A0" w14:paraId="3C4BE14B" w14:textId="77777777">
        <w:tc>
          <w:tcPr>
            <w:tcW w:w="1750" w:type="pct"/>
            <w:tcMar>
              <w:top w:w="80" w:type="dxa"/>
              <w:left w:w="120" w:type="dxa"/>
              <w:bottom w:w="80" w:type="dxa"/>
              <w:right w:w="120" w:type="dxa"/>
            </w:tcMar>
            <w:vAlign w:val="center"/>
          </w:tcPr>
          <w:p w14:paraId="75886C0D" w14:textId="227E8424" w:rsidR="00863DCA" w:rsidRPr="00EE71A0" w:rsidRDefault="00863DCA">
            <w:pPr>
              <w:rPr>
                <w:rFonts w:ascii="Calibri" w:eastAsia="Calibri" w:hAnsi="Calibri" w:cs="Calibri"/>
                <w:b/>
                <w:bCs/>
              </w:rPr>
            </w:pPr>
            <w:r w:rsidRPr="00EE71A0">
              <w:rPr>
                <w:rFonts w:ascii="Calibri" w:eastAsia="Calibri" w:hAnsi="Calibri" w:cs="Calibri"/>
                <w:b/>
                <w:bCs/>
              </w:rPr>
              <w:t>Coordinación Administrativa de la DEP</w:t>
            </w:r>
          </w:p>
        </w:tc>
        <w:tc>
          <w:tcPr>
            <w:tcW w:w="3250" w:type="pct"/>
            <w:tcMar>
              <w:top w:w="80" w:type="dxa"/>
              <w:left w:w="120" w:type="dxa"/>
              <w:bottom w:w="80" w:type="dxa"/>
              <w:right w:w="120" w:type="dxa"/>
            </w:tcMar>
            <w:vAlign w:val="center"/>
          </w:tcPr>
          <w:p w14:paraId="0DA634FF" w14:textId="0CD313C3" w:rsidR="00863DCA" w:rsidRPr="00EE71A0" w:rsidRDefault="00863DCA" w:rsidP="0013716C">
            <w:pPr>
              <w:jc w:val="both"/>
              <w:rPr>
                <w:rFonts w:ascii="Calibri" w:eastAsia="Calibri" w:hAnsi="Calibri" w:cs="Calibri"/>
              </w:rPr>
            </w:pPr>
            <w:r w:rsidRPr="00EE71A0">
              <w:rPr>
                <w:rFonts w:ascii="Calibri" w:eastAsia="Calibri" w:hAnsi="Calibri" w:cs="Calibri"/>
              </w:rPr>
              <w:t xml:space="preserve">Gestiona </w:t>
            </w:r>
            <w:r w:rsidR="00257F15" w:rsidRPr="00EE71A0">
              <w:rPr>
                <w:rFonts w:ascii="Calibri" w:eastAsia="Calibri" w:hAnsi="Calibri" w:cs="Calibri"/>
              </w:rPr>
              <w:t xml:space="preserve">y da seguimiento a </w:t>
            </w:r>
            <w:r w:rsidRPr="00EE71A0">
              <w:rPr>
                <w:rFonts w:ascii="Calibri" w:eastAsia="Calibri" w:hAnsi="Calibri" w:cs="Calibri"/>
              </w:rPr>
              <w:t>la cobertura de pagos para inicio de titulación por trabajo terminal</w:t>
            </w:r>
            <w:r w:rsidR="000A768B" w:rsidRPr="00EE71A0">
              <w:rPr>
                <w:rFonts w:ascii="Calibri" w:eastAsia="Calibri" w:hAnsi="Calibri" w:cs="Calibri"/>
              </w:rPr>
              <w:t>.</w:t>
            </w:r>
          </w:p>
        </w:tc>
      </w:tr>
      <w:tr w:rsidR="009068FE" w:rsidRPr="00EE71A0" w14:paraId="232B2A22" w14:textId="77777777">
        <w:tc>
          <w:tcPr>
            <w:tcW w:w="1750" w:type="pct"/>
            <w:tcMar>
              <w:top w:w="80" w:type="dxa"/>
              <w:left w:w="120" w:type="dxa"/>
              <w:bottom w:w="80" w:type="dxa"/>
              <w:right w:w="120" w:type="dxa"/>
            </w:tcMar>
            <w:vAlign w:val="center"/>
          </w:tcPr>
          <w:p w14:paraId="5D64A6EC" w14:textId="795A9025" w:rsidR="009068FE" w:rsidRPr="00EE71A0" w:rsidRDefault="009068FE">
            <w:pPr>
              <w:rPr>
                <w:rFonts w:ascii="Calibri" w:eastAsia="Calibri" w:hAnsi="Calibri" w:cs="Calibri"/>
                <w:b/>
                <w:bCs/>
              </w:rPr>
            </w:pPr>
            <w:r w:rsidRPr="00EE71A0">
              <w:rPr>
                <w:rFonts w:ascii="Calibri" w:eastAsia="Calibri" w:hAnsi="Calibri" w:cs="Calibri"/>
                <w:b/>
                <w:bCs/>
              </w:rPr>
              <w:t xml:space="preserve">Coordinación </w:t>
            </w:r>
            <w:r w:rsidR="00285D91" w:rsidRPr="00EE71A0">
              <w:rPr>
                <w:rFonts w:ascii="Calibri" w:eastAsia="Calibri" w:hAnsi="Calibri" w:cs="Calibri"/>
                <w:b/>
                <w:bCs/>
              </w:rPr>
              <w:t>de Servicios Escolares de la FECA</w:t>
            </w:r>
          </w:p>
        </w:tc>
        <w:tc>
          <w:tcPr>
            <w:tcW w:w="3250" w:type="pct"/>
            <w:tcMar>
              <w:top w:w="80" w:type="dxa"/>
              <w:left w:w="120" w:type="dxa"/>
              <w:bottom w:w="80" w:type="dxa"/>
              <w:right w:w="120" w:type="dxa"/>
            </w:tcMar>
            <w:vAlign w:val="center"/>
          </w:tcPr>
          <w:p w14:paraId="79649814" w14:textId="24B8AB88" w:rsidR="009068FE" w:rsidRPr="00EE71A0" w:rsidRDefault="000E278B" w:rsidP="0013716C">
            <w:pPr>
              <w:jc w:val="both"/>
              <w:rPr>
                <w:rFonts w:ascii="Calibri" w:eastAsia="Calibri" w:hAnsi="Calibri" w:cs="Calibri"/>
              </w:rPr>
            </w:pPr>
            <w:r w:rsidRPr="00EE71A0">
              <w:rPr>
                <w:rFonts w:ascii="Calibri" w:eastAsia="Calibri" w:hAnsi="Calibri" w:cs="Calibri"/>
              </w:rPr>
              <w:t xml:space="preserve">Revisa la completitud de créditos académicos y genera el Kardex del alumno. </w:t>
            </w:r>
            <w:r w:rsidR="00BC6968" w:rsidRPr="00EE71A0">
              <w:rPr>
                <w:rFonts w:ascii="Calibri" w:eastAsia="Calibri" w:hAnsi="Calibri" w:cs="Calibri"/>
              </w:rPr>
              <w:t>N</w:t>
            </w:r>
            <w:r w:rsidRPr="00EE71A0">
              <w:rPr>
                <w:rFonts w:ascii="Calibri" w:eastAsia="Calibri" w:hAnsi="Calibri" w:cs="Calibri"/>
              </w:rPr>
              <w:t>otifica y entrega al alumno el expediente generado por la Coordinación Académica de Posgrado para su remisión a la Dirección de Servicios Escolares de la UJED.</w:t>
            </w:r>
          </w:p>
        </w:tc>
      </w:tr>
    </w:tbl>
    <w:p w14:paraId="6F119443" w14:textId="77777777" w:rsidR="003C62FF" w:rsidRPr="00EE71A0" w:rsidRDefault="003C62FF">
      <w:pPr>
        <w:spacing w:after="100"/>
        <w:rPr>
          <w:rFonts w:ascii="Calibri" w:hAnsi="Calibri" w:cs="Calibri"/>
        </w:rPr>
      </w:pPr>
    </w:p>
    <w:p w14:paraId="1071B093"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4. Políticas y Criterios</w:t>
      </w:r>
    </w:p>
    <w:p w14:paraId="748FAFF8" w14:textId="77777777" w:rsidR="003C62FF" w:rsidRPr="00EE71A0" w:rsidRDefault="00000000" w:rsidP="00135610">
      <w:pPr>
        <w:pStyle w:val="Prrafodelista"/>
        <w:numPr>
          <w:ilvl w:val="0"/>
          <w:numId w:val="2"/>
        </w:numPr>
        <w:spacing w:after="90"/>
        <w:jc w:val="both"/>
        <w:rPr>
          <w:rFonts w:ascii="Calibri" w:hAnsi="Calibri" w:cs="Calibri"/>
        </w:rPr>
      </w:pPr>
      <w:r w:rsidRPr="00EE71A0">
        <w:rPr>
          <w:rFonts w:ascii="Calibri" w:eastAsia="Calibri" w:hAnsi="Calibri" w:cs="Calibri"/>
        </w:rPr>
        <w:t>El sinodal debe tener grado académico igual o superior al que se otorgará, preferentemente doctorado o maestría con experiencia en el área.</w:t>
      </w:r>
    </w:p>
    <w:p w14:paraId="475EC29E" w14:textId="77777777" w:rsidR="003C62FF" w:rsidRPr="00EE71A0" w:rsidRDefault="00000000" w:rsidP="00135610">
      <w:pPr>
        <w:pStyle w:val="Prrafodelista"/>
        <w:numPr>
          <w:ilvl w:val="0"/>
          <w:numId w:val="2"/>
        </w:numPr>
        <w:spacing w:after="90"/>
        <w:jc w:val="both"/>
        <w:rPr>
          <w:rFonts w:ascii="Calibri" w:hAnsi="Calibri" w:cs="Calibri"/>
        </w:rPr>
      </w:pPr>
      <w:r w:rsidRPr="00EE71A0">
        <w:rPr>
          <w:rFonts w:ascii="Calibri" w:eastAsia="Calibri" w:hAnsi="Calibri" w:cs="Calibri"/>
        </w:rPr>
        <w:t>Debe existir afinidad temática entre el sinodal y la línea de investigación del trabajo.</w:t>
      </w:r>
    </w:p>
    <w:p w14:paraId="195CF540" w14:textId="77777777" w:rsidR="003C62FF" w:rsidRPr="00EE71A0" w:rsidRDefault="00000000" w:rsidP="00135610">
      <w:pPr>
        <w:pStyle w:val="Prrafodelista"/>
        <w:numPr>
          <w:ilvl w:val="0"/>
          <w:numId w:val="2"/>
        </w:numPr>
        <w:spacing w:after="90"/>
        <w:jc w:val="both"/>
        <w:rPr>
          <w:rFonts w:ascii="Calibri" w:hAnsi="Calibri" w:cs="Calibri"/>
        </w:rPr>
      </w:pPr>
      <w:r w:rsidRPr="00EE71A0">
        <w:rPr>
          <w:rFonts w:ascii="Calibri" w:eastAsia="Calibri" w:hAnsi="Calibri" w:cs="Calibri"/>
        </w:rPr>
        <w:t>El director de tesis no podrá fungir como sinodal del mismo alumno en un rol distinto al que la normativa interna permita (salvo que se autorice expresamente como presidente).</w:t>
      </w:r>
    </w:p>
    <w:p w14:paraId="1E396787" w14:textId="77777777" w:rsidR="003C62FF" w:rsidRPr="00EE71A0" w:rsidRDefault="00000000" w:rsidP="00135610">
      <w:pPr>
        <w:pStyle w:val="Prrafodelista"/>
        <w:numPr>
          <w:ilvl w:val="0"/>
          <w:numId w:val="2"/>
        </w:numPr>
        <w:spacing w:after="90"/>
        <w:jc w:val="both"/>
        <w:rPr>
          <w:rFonts w:ascii="Calibri" w:hAnsi="Calibri" w:cs="Calibri"/>
        </w:rPr>
      </w:pPr>
      <w:r w:rsidRPr="00EE71A0">
        <w:rPr>
          <w:rFonts w:ascii="Calibri" w:eastAsia="Calibri" w:hAnsi="Calibri" w:cs="Calibri"/>
        </w:rPr>
        <w:lastRenderedPageBreak/>
        <w:t>Se buscará equilibrio entre sinodales internos y, cuando sea posible, la inclusión de un sinodal externo para fortalecer la objetividad del proceso.</w:t>
      </w:r>
    </w:p>
    <w:p w14:paraId="1B456044" w14:textId="77777777" w:rsidR="003C62FF" w:rsidRPr="00EE71A0" w:rsidRDefault="00000000" w:rsidP="00135610">
      <w:pPr>
        <w:pStyle w:val="Prrafodelista"/>
        <w:numPr>
          <w:ilvl w:val="0"/>
          <w:numId w:val="2"/>
        </w:numPr>
        <w:spacing w:after="90"/>
        <w:jc w:val="both"/>
        <w:rPr>
          <w:rFonts w:ascii="Calibri" w:hAnsi="Calibri" w:cs="Calibri"/>
        </w:rPr>
      </w:pPr>
      <w:r w:rsidRPr="00EE71A0">
        <w:rPr>
          <w:rFonts w:ascii="Calibri" w:eastAsia="Calibri" w:hAnsi="Calibri" w:cs="Calibri"/>
        </w:rPr>
        <w:t>Se deberá contar con disponibilidad confirmada de los sinodales en las fechas propuestas antes de formalizar la asignación.</w:t>
      </w:r>
    </w:p>
    <w:p w14:paraId="4F8AC959" w14:textId="56D9E409"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5. Descripción de Actividades</w:t>
      </w:r>
    </w:p>
    <w:p w14:paraId="1A5B4176" w14:textId="7D9DE4C6"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1. </w:t>
      </w:r>
      <w:r w:rsidRPr="00EE71A0">
        <w:rPr>
          <w:rFonts w:ascii="Calibri" w:eastAsia="Calibri" w:hAnsi="Calibri" w:cs="Calibri"/>
          <w:b/>
          <w:bCs/>
        </w:rPr>
        <w:t>Solicitud de asignación</w:t>
      </w:r>
      <w:r w:rsidR="00E127FA" w:rsidRPr="00EE71A0">
        <w:rPr>
          <w:rFonts w:ascii="Calibri" w:eastAsia="Calibri" w:hAnsi="Calibri" w:cs="Calibri"/>
          <w:b/>
          <w:bCs/>
        </w:rPr>
        <w:t xml:space="preserve"> de Sínodo</w:t>
      </w:r>
    </w:p>
    <w:p w14:paraId="40BAAEC2" w14:textId="0C0F61D3" w:rsidR="007D003D" w:rsidRPr="00EE71A0" w:rsidRDefault="00000000" w:rsidP="007D003D">
      <w:pPr>
        <w:spacing w:after="100" w:line="276" w:lineRule="auto"/>
        <w:ind w:left="215"/>
        <w:jc w:val="both"/>
        <w:rPr>
          <w:rFonts w:ascii="Calibri" w:hAnsi="Calibri" w:cs="Calibri"/>
        </w:rPr>
      </w:pPr>
      <w:r w:rsidRPr="00EE71A0">
        <w:rPr>
          <w:rFonts w:ascii="Calibri" w:eastAsia="Calibri" w:hAnsi="Calibri" w:cs="Calibri"/>
        </w:rPr>
        <w:t xml:space="preserve">El alumno </w:t>
      </w:r>
      <w:r w:rsidR="00FB500B" w:rsidRPr="00EE71A0">
        <w:rPr>
          <w:rFonts w:ascii="Calibri" w:eastAsia="Calibri" w:hAnsi="Calibri" w:cs="Calibri"/>
        </w:rPr>
        <w:t>y</w:t>
      </w:r>
      <w:r w:rsidRPr="00EE71A0">
        <w:rPr>
          <w:rFonts w:ascii="Calibri" w:eastAsia="Calibri" w:hAnsi="Calibri" w:cs="Calibri"/>
        </w:rPr>
        <w:t xml:space="preserve"> el director de tesis notifica</w:t>
      </w:r>
      <w:r w:rsidR="00FB500B" w:rsidRPr="00EE71A0">
        <w:rPr>
          <w:rFonts w:ascii="Calibri" w:eastAsia="Calibri" w:hAnsi="Calibri" w:cs="Calibri"/>
        </w:rPr>
        <w:t>n</w:t>
      </w:r>
      <w:r w:rsidRPr="00EE71A0">
        <w:rPr>
          <w:rFonts w:ascii="Calibri" w:eastAsia="Calibri" w:hAnsi="Calibri" w:cs="Calibri"/>
        </w:rPr>
        <w:t xml:space="preserve"> a </w:t>
      </w:r>
      <w:r w:rsidR="00FB500B" w:rsidRPr="00EE71A0">
        <w:rPr>
          <w:rFonts w:ascii="Calibri" w:eastAsia="Calibri" w:hAnsi="Calibri" w:cs="Calibri"/>
        </w:rPr>
        <w:t xml:space="preserve">La </w:t>
      </w:r>
      <w:r w:rsidRPr="00EE71A0">
        <w:rPr>
          <w:rFonts w:ascii="Calibri" w:eastAsia="Calibri" w:hAnsi="Calibri" w:cs="Calibri"/>
        </w:rPr>
        <w:t xml:space="preserve">Coordinación de </w:t>
      </w:r>
      <w:r w:rsidR="00FE6817" w:rsidRPr="00EE71A0">
        <w:rPr>
          <w:rFonts w:ascii="Calibri" w:eastAsia="Calibri" w:hAnsi="Calibri" w:cs="Calibri"/>
        </w:rPr>
        <w:t>Académica de la DEP,</w:t>
      </w:r>
      <w:r w:rsidRPr="00EE71A0">
        <w:rPr>
          <w:rFonts w:ascii="Calibri" w:eastAsia="Calibri" w:hAnsi="Calibri" w:cs="Calibri"/>
        </w:rPr>
        <w:t xml:space="preserve"> que el trabajo terminal está concluido y listo para revisión final</w:t>
      </w:r>
      <w:r w:rsidR="00FB0870" w:rsidRPr="00EE71A0">
        <w:rPr>
          <w:rFonts w:ascii="Calibri" w:eastAsia="Calibri" w:hAnsi="Calibri" w:cs="Calibri"/>
        </w:rPr>
        <w:t xml:space="preserve">. El director considera para ello el </w:t>
      </w:r>
      <w:r w:rsidR="00074D3A" w:rsidRPr="00EE71A0">
        <w:rPr>
          <w:rFonts w:ascii="Calibri" w:eastAsia="Calibri" w:hAnsi="Calibri" w:cs="Calibri"/>
        </w:rPr>
        <w:t xml:space="preserve">oficio </w:t>
      </w:r>
      <w:r w:rsidR="00F54DB1" w:rsidRPr="00EE71A0">
        <w:rPr>
          <w:rFonts w:ascii="Calibri" w:eastAsia="Calibri" w:hAnsi="Calibri" w:cs="Calibri"/>
        </w:rPr>
        <w:t xml:space="preserve">de </w:t>
      </w:r>
      <w:r w:rsidR="00074D3A" w:rsidRPr="00EE71A0">
        <w:rPr>
          <w:rFonts w:ascii="Calibri" w:eastAsia="Calibri" w:hAnsi="Calibri" w:cs="Calibri"/>
        </w:rPr>
        <w:t>Liberación</w:t>
      </w:r>
      <w:r w:rsidR="00E23616" w:rsidRPr="00EE71A0">
        <w:rPr>
          <w:rFonts w:ascii="Calibri" w:eastAsia="Calibri" w:hAnsi="Calibri" w:cs="Calibri"/>
        </w:rPr>
        <w:t xml:space="preserve"> de trabajo terminal</w:t>
      </w:r>
      <w:r w:rsidR="00074D3A" w:rsidRPr="00EE71A0">
        <w:rPr>
          <w:rFonts w:ascii="Calibri" w:eastAsia="Calibri" w:hAnsi="Calibri" w:cs="Calibri"/>
        </w:rPr>
        <w:t xml:space="preserve"> </w:t>
      </w:r>
      <w:r w:rsidR="00D562FF" w:rsidRPr="00EE71A0">
        <w:rPr>
          <w:rFonts w:ascii="Calibri" w:eastAsia="Calibri" w:hAnsi="Calibri" w:cs="Calibri"/>
        </w:rPr>
        <w:t>y realiza</w:t>
      </w:r>
      <w:r w:rsidR="009433B8" w:rsidRPr="00EE71A0">
        <w:rPr>
          <w:rFonts w:ascii="Calibri" w:eastAsia="Calibri" w:hAnsi="Calibri" w:cs="Calibri"/>
        </w:rPr>
        <w:t xml:space="preserve"> en este</w:t>
      </w:r>
      <w:r w:rsidR="00D562FF" w:rsidRPr="00EE71A0">
        <w:rPr>
          <w:rFonts w:ascii="Calibri" w:eastAsia="Calibri" w:hAnsi="Calibri" w:cs="Calibri"/>
        </w:rPr>
        <w:t xml:space="preserve"> una propuesta de sínodo</w:t>
      </w:r>
      <w:r w:rsidR="00074D3A" w:rsidRPr="00EE71A0">
        <w:rPr>
          <w:rFonts w:ascii="Calibri" w:eastAsia="Calibri" w:hAnsi="Calibri" w:cs="Calibri"/>
        </w:rPr>
        <w:t xml:space="preserve">: tres integrantes para La Especialidad en Administración de Hospitales (Presidente, Vocal y Secretario) y Cinco Integrantes (Presidente, Vocal, Secretario, Revisor 1 y Revisor 2) </w:t>
      </w:r>
      <w:r w:rsidR="007D003D" w:rsidRPr="00EE71A0">
        <w:rPr>
          <w:rFonts w:ascii="Calibri" w:eastAsia="Calibri" w:hAnsi="Calibri" w:cs="Calibri"/>
        </w:rPr>
        <w:t xml:space="preserve">considerando los criterios de la sección de </w:t>
      </w:r>
      <w:r w:rsidR="00F935AC" w:rsidRPr="00EE71A0">
        <w:rPr>
          <w:rFonts w:ascii="Calibri" w:eastAsia="Calibri" w:hAnsi="Calibri" w:cs="Calibri"/>
        </w:rPr>
        <w:t>políticas de selección de miembros del sínodo.</w:t>
      </w:r>
    </w:p>
    <w:p w14:paraId="3EA33F98" w14:textId="7BFC83AB"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D221D7" w:rsidRPr="00EE71A0">
        <w:rPr>
          <w:rFonts w:ascii="Calibri" w:eastAsia="Calibri" w:hAnsi="Calibri" w:cs="Calibri"/>
          <w:b/>
          <w:bCs/>
          <w:color w:val="9E1B1B"/>
        </w:rPr>
        <w:t>2</w:t>
      </w:r>
      <w:r w:rsidRPr="00EE71A0">
        <w:rPr>
          <w:rFonts w:ascii="Calibri" w:eastAsia="Calibri" w:hAnsi="Calibri" w:cs="Calibri"/>
          <w:b/>
          <w:bCs/>
          <w:color w:val="9E1B1B"/>
        </w:rPr>
        <w:t xml:space="preserve">. </w:t>
      </w:r>
      <w:r w:rsidRPr="00EE71A0">
        <w:rPr>
          <w:rFonts w:ascii="Calibri" w:eastAsia="Calibri" w:hAnsi="Calibri" w:cs="Calibri"/>
          <w:b/>
          <w:bCs/>
        </w:rPr>
        <w:t>Notificación oficial</w:t>
      </w:r>
      <w:r w:rsidR="00BF1856" w:rsidRPr="00EE71A0">
        <w:rPr>
          <w:rFonts w:ascii="Calibri" w:eastAsia="Calibri" w:hAnsi="Calibri" w:cs="Calibri"/>
          <w:b/>
          <w:bCs/>
        </w:rPr>
        <w:t xml:space="preserve"> al Sínodo</w:t>
      </w:r>
    </w:p>
    <w:p w14:paraId="17CB736D" w14:textId="1BA15D1E" w:rsidR="003C62FF" w:rsidRPr="00EE71A0" w:rsidRDefault="00F54DB1">
      <w:pPr>
        <w:spacing w:after="100" w:line="276" w:lineRule="auto"/>
        <w:ind w:left="215"/>
        <w:jc w:val="both"/>
        <w:rPr>
          <w:rFonts w:ascii="Calibri" w:hAnsi="Calibri" w:cs="Calibri"/>
        </w:rPr>
      </w:pPr>
      <w:r w:rsidRPr="00EE71A0">
        <w:rPr>
          <w:rFonts w:ascii="Calibri" w:eastAsia="Calibri" w:hAnsi="Calibri" w:cs="Calibri"/>
        </w:rPr>
        <w:t>La Coordinación Académica de Posgrado</w:t>
      </w:r>
      <w:r w:rsidR="00E30860" w:rsidRPr="00EE71A0">
        <w:rPr>
          <w:rFonts w:ascii="Calibri" w:eastAsia="Calibri" w:hAnsi="Calibri" w:cs="Calibri"/>
        </w:rPr>
        <w:t xml:space="preserve"> recibe el oficio de liberación de trabajo terminal</w:t>
      </w:r>
      <w:r w:rsidR="00A11894" w:rsidRPr="00EE71A0">
        <w:rPr>
          <w:rFonts w:ascii="Calibri" w:eastAsia="Calibri" w:hAnsi="Calibri" w:cs="Calibri"/>
        </w:rPr>
        <w:t xml:space="preserve"> y </w:t>
      </w:r>
      <w:r w:rsidRPr="00EE71A0">
        <w:rPr>
          <w:rFonts w:ascii="Calibri" w:eastAsia="Calibri" w:hAnsi="Calibri" w:cs="Calibri"/>
        </w:rPr>
        <w:t xml:space="preserve">emite oficio de notificación a </w:t>
      </w:r>
      <w:r w:rsidR="00A11894" w:rsidRPr="00EE71A0">
        <w:rPr>
          <w:rFonts w:ascii="Calibri" w:eastAsia="Calibri" w:hAnsi="Calibri" w:cs="Calibri"/>
        </w:rPr>
        <w:t>cada miembro del sínodo</w:t>
      </w:r>
      <w:r w:rsidRPr="00EE71A0">
        <w:rPr>
          <w:rFonts w:ascii="Calibri" w:eastAsia="Calibri" w:hAnsi="Calibri" w:cs="Calibri"/>
        </w:rPr>
        <w:t>, especificando nombre del alumno</w:t>
      </w:r>
      <w:r w:rsidR="00D221D7" w:rsidRPr="00EE71A0">
        <w:rPr>
          <w:rFonts w:ascii="Calibri" w:eastAsia="Calibri" w:hAnsi="Calibri" w:cs="Calibri"/>
        </w:rPr>
        <w:t>, t</w:t>
      </w:r>
      <w:r w:rsidRPr="00EE71A0">
        <w:rPr>
          <w:rFonts w:ascii="Calibri" w:eastAsia="Calibri" w:hAnsi="Calibri" w:cs="Calibri"/>
        </w:rPr>
        <w:t xml:space="preserve">ítulo del trabajo, </w:t>
      </w:r>
      <w:r w:rsidR="00D221D7" w:rsidRPr="00EE71A0">
        <w:rPr>
          <w:rFonts w:ascii="Calibri" w:eastAsia="Calibri" w:hAnsi="Calibri" w:cs="Calibri"/>
        </w:rPr>
        <w:t>Programa de Maestría en el que aplica</w:t>
      </w:r>
      <w:r w:rsidR="00743F02" w:rsidRPr="00EE71A0">
        <w:rPr>
          <w:rFonts w:ascii="Calibri" w:eastAsia="Calibri" w:hAnsi="Calibri" w:cs="Calibri"/>
        </w:rPr>
        <w:t xml:space="preserve">, enfatizando que será el alumno quien se </w:t>
      </w:r>
      <w:r w:rsidR="00742C97" w:rsidRPr="00EE71A0">
        <w:rPr>
          <w:rFonts w:ascii="Calibri" w:eastAsia="Calibri" w:hAnsi="Calibri" w:cs="Calibri"/>
        </w:rPr>
        <w:t xml:space="preserve">contacte con el sínodo </w:t>
      </w:r>
      <w:r w:rsidR="007F737E" w:rsidRPr="00EE71A0">
        <w:rPr>
          <w:rFonts w:ascii="Calibri" w:eastAsia="Calibri" w:hAnsi="Calibri" w:cs="Calibri"/>
        </w:rPr>
        <w:t xml:space="preserve">para la </w:t>
      </w:r>
      <w:r w:rsidR="00742C97" w:rsidRPr="00EE71A0">
        <w:rPr>
          <w:rFonts w:ascii="Calibri" w:eastAsia="Calibri" w:hAnsi="Calibri" w:cs="Calibri"/>
        </w:rPr>
        <w:t>entrega de Trabajo Terminal para su revisión</w:t>
      </w:r>
      <w:r w:rsidR="000770C9" w:rsidRPr="00EE71A0">
        <w:rPr>
          <w:rFonts w:ascii="Calibri" w:eastAsia="Calibri" w:hAnsi="Calibri" w:cs="Calibri"/>
        </w:rPr>
        <w:t xml:space="preserve"> y seguimiento.</w:t>
      </w:r>
    </w:p>
    <w:p w14:paraId="7317E1D4" w14:textId="5D1D72A3"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743F02" w:rsidRPr="00EE71A0">
        <w:rPr>
          <w:rFonts w:ascii="Calibri" w:eastAsia="Calibri" w:hAnsi="Calibri" w:cs="Calibri"/>
          <w:b/>
          <w:bCs/>
          <w:color w:val="9E1B1B"/>
        </w:rPr>
        <w:t>3</w:t>
      </w:r>
      <w:r w:rsidRPr="00EE71A0">
        <w:rPr>
          <w:rFonts w:ascii="Calibri" w:eastAsia="Calibri" w:hAnsi="Calibri" w:cs="Calibri"/>
          <w:b/>
          <w:bCs/>
          <w:color w:val="9E1B1B"/>
        </w:rPr>
        <w:t xml:space="preserve">. </w:t>
      </w:r>
      <w:r w:rsidRPr="00EE71A0">
        <w:rPr>
          <w:rFonts w:ascii="Calibri" w:eastAsia="Calibri" w:hAnsi="Calibri" w:cs="Calibri"/>
          <w:b/>
          <w:bCs/>
        </w:rPr>
        <w:t>Periodo de revisión</w:t>
      </w:r>
      <w:r w:rsidR="000D7F6A" w:rsidRPr="00EE71A0">
        <w:rPr>
          <w:rFonts w:ascii="Calibri" w:eastAsia="Calibri" w:hAnsi="Calibri" w:cs="Calibri"/>
          <w:b/>
          <w:bCs/>
        </w:rPr>
        <w:t xml:space="preserve"> de trabajo terminal</w:t>
      </w:r>
    </w:p>
    <w:p w14:paraId="763F7BEC" w14:textId="463EFA2B" w:rsidR="003C62FF" w:rsidRPr="00EE71A0" w:rsidRDefault="00000000">
      <w:pPr>
        <w:spacing w:after="100" w:line="276" w:lineRule="auto"/>
        <w:ind w:left="215"/>
        <w:jc w:val="both"/>
        <w:rPr>
          <w:rFonts w:ascii="Calibri" w:hAnsi="Calibri" w:cs="Calibri"/>
        </w:rPr>
      </w:pPr>
      <w:r w:rsidRPr="00EE71A0">
        <w:rPr>
          <w:rFonts w:ascii="Calibri" w:eastAsia="Calibri" w:hAnsi="Calibri" w:cs="Calibri"/>
        </w:rPr>
        <w:t xml:space="preserve">Los </w:t>
      </w:r>
      <w:r w:rsidR="003846CD" w:rsidRPr="00EE71A0">
        <w:rPr>
          <w:rFonts w:ascii="Calibri" w:eastAsia="Calibri" w:hAnsi="Calibri" w:cs="Calibri"/>
        </w:rPr>
        <w:t>miembros del sínodo</w:t>
      </w:r>
      <w:r w:rsidRPr="00EE71A0">
        <w:rPr>
          <w:rFonts w:ascii="Calibri" w:eastAsia="Calibri" w:hAnsi="Calibri" w:cs="Calibri"/>
        </w:rPr>
        <w:t xml:space="preserve"> cuentan con un plazo definido (comúnmente </w:t>
      </w:r>
      <w:r w:rsidR="007966D7" w:rsidRPr="00EE71A0">
        <w:rPr>
          <w:rFonts w:ascii="Calibri" w:eastAsia="Calibri" w:hAnsi="Calibri" w:cs="Calibri"/>
        </w:rPr>
        <w:t>20</w:t>
      </w:r>
      <w:r w:rsidRPr="00EE71A0">
        <w:rPr>
          <w:rFonts w:ascii="Calibri" w:eastAsia="Calibri" w:hAnsi="Calibri" w:cs="Calibri"/>
        </w:rPr>
        <w:t xml:space="preserve"> días hábiles</w:t>
      </w:r>
      <w:r w:rsidR="0000194D" w:rsidRPr="00EE71A0">
        <w:rPr>
          <w:rFonts w:ascii="Calibri" w:eastAsia="Calibri" w:hAnsi="Calibri" w:cs="Calibri"/>
        </w:rPr>
        <w:t xml:space="preserve">) </w:t>
      </w:r>
      <w:r w:rsidRPr="00EE71A0">
        <w:rPr>
          <w:rFonts w:ascii="Calibri" w:eastAsia="Calibri" w:hAnsi="Calibri" w:cs="Calibri"/>
        </w:rPr>
        <w:t>para revisar el documento y emitir observaciones</w:t>
      </w:r>
      <w:r w:rsidR="0036278A" w:rsidRPr="00EE71A0">
        <w:rPr>
          <w:rFonts w:ascii="Calibri" w:eastAsia="Calibri" w:hAnsi="Calibri" w:cs="Calibri"/>
        </w:rPr>
        <w:t>.</w:t>
      </w:r>
    </w:p>
    <w:p w14:paraId="7C81FAF3" w14:textId="71516139" w:rsidR="003C62FF" w:rsidRPr="00EE71A0" w:rsidRDefault="00000000">
      <w:pPr>
        <w:spacing w:before="140" w:after="60"/>
        <w:rPr>
          <w:rFonts w:ascii="Calibri" w:hAnsi="Calibri" w:cs="Calibri"/>
        </w:rPr>
      </w:pPr>
      <w:r w:rsidRPr="00EE71A0">
        <w:rPr>
          <w:rFonts w:ascii="Calibri" w:eastAsia="Calibri" w:hAnsi="Calibri" w:cs="Calibri"/>
          <w:b/>
          <w:bCs/>
          <w:color w:val="9E1B1B"/>
        </w:rPr>
        <w:t xml:space="preserve">Paso </w:t>
      </w:r>
      <w:r w:rsidR="001E33C6" w:rsidRPr="00EE71A0">
        <w:rPr>
          <w:rFonts w:ascii="Calibri" w:eastAsia="Calibri" w:hAnsi="Calibri" w:cs="Calibri"/>
          <w:b/>
          <w:bCs/>
          <w:color w:val="9E1B1B"/>
        </w:rPr>
        <w:t>4</w:t>
      </w:r>
      <w:r w:rsidRPr="00EE71A0">
        <w:rPr>
          <w:rFonts w:ascii="Calibri" w:eastAsia="Calibri" w:hAnsi="Calibri" w:cs="Calibri"/>
          <w:b/>
          <w:bCs/>
          <w:color w:val="9E1B1B"/>
        </w:rPr>
        <w:t xml:space="preserve">. </w:t>
      </w:r>
      <w:r w:rsidRPr="00EE71A0">
        <w:rPr>
          <w:rFonts w:ascii="Calibri" w:eastAsia="Calibri" w:hAnsi="Calibri" w:cs="Calibri"/>
          <w:b/>
          <w:bCs/>
        </w:rPr>
        <w:t>Integración de observaciones</w:t>
      </w:r>
      <w:r w:rsidR="000D7F6A" w:rsidRPr="00EE71A0">
        <w:rPr>
          <w:rFonts w:ascii="Calibri" w:eastAsia="Calibri" w:hAnsi="Calibri" w:cs="Calibri"/>
          <w:b/>
          <w:bCs/>
        </w:rPr>
        <w:t xml:space="preserve"> al trabajo terminal</w:t>
      </w:r>
    </w:p>
    <w:p w14:paraId="7F68EC65" w14:textId="77777777" w:rsidR="008958DA" w:rsidRPr="00EE71A0" w:rsidRDefault="00000000">
      <w:pPr>
        <w:spacing w:after="100" w:line="276" w:lineRule="auto"/>
        <w:ind w:left="215"/>
        <w:jc w:val="both"/>
        <w:rPr>
          <w:rFonts w:ascii="Calibri" w:eastAsia="Calibri" w:hAnsi="Calibri" w:cs="Calibri"/>
        </w:rPr>
      </w:pPr>
      <w:r w:rsidRPr="00EE71A0">
        <w:rPr>
          <w:rFonts w:ascii="Calibri" w:eastAsia="Calibri" w:hAnsi="Calibri" w:cs="Calibri"/>
        </w:rPr>
        <w:t>El alumno, con apoyo del director, atiende las observaciones y reenvía la versión final a los sinodales para su aprobación</w:t>
      </w:r>
      <w:r w:rsidR="008958DA" w:rsidRPr="00EE71A0">
        <w:rPr>
          <w:rFonts w:ascii="Calibri" w:eastAsia="Calibri" w:hAnsi="Calibri" w:cs="Calibri"/>
        </w:rPr>
        <w:t>.</w:t>
      </w:r>
    </w:p>
    <w:p w14:paraId="59782BBE" w14:textId="322CDDBB" w:rsidR="00720768" w:rsidRPr="00EE71A0" w:rsidRDefault="00720768" w:rsidP="00720768">
      <w:pPr>
        <w:spacing w:before="140" w:after="60"/>
        <w:rPr>
          <w:rFonts w:ascii="Calibri" w:hAnsi="Calibri" w:cs="Calibri"/>
        </w:rPr>
      </w:pPr>
      <w:r w:rsidRPr="00EE71A0">
        <w:rPr>
          <w:rFonts w:ascii="Calibri" w:eastAsia="Calibri" w:hAnsi="Calibri" w:cs="Calibri"/>
          <w:b/>
          <w:bCs/>
          <w:color w:val="9E1B1B"/>
        </w:rPr>
        <w:t xml:space="preserve">Paso 5. </w:t>
      </w:r>
      <w:r w:rsidRPr="00EE71A0">
        <w:rPr>
          <w:rFonts w:ascii="Calibri" w:eastAsia="Calibri" w:hAnsi="Calibri" w:cs="Calibri"/>
          <w:b/>
          <w:bCs/>
        </w:rPr>
        <w:t>Liberación de trabajo terminal</w:t>
      </w:r>
    </w:p>
    <w:p w14:paraId="7232EB91" w14:textId="65DAA6CA" w:rsidR="00720768" w:rsidRPr="00EE71A0" w:rsidRDefault="00720768" w:rsidP="00720768">
      <w:pPr>
        <w:spacing w:after="100" w:line="276" w:lineRule="auto"/>
        <w:ind w:left="215"/>
        <w:jc w:val="both"/>
        <w:rPr>
          <w:rFonts w:ascii="Calibri" w:eastAsia="Calibri" w:hAnsi="Calibri" w:cs="Calibri"/>
        </w:rPr>
      </w:pPr>
      <w:r w:rsidRPr="00EE71A0">
        <w:rPr>
          <w:rFonts w:ascii="Calibri" w:eastAsia="Calibri" w:hAnsi="Calibri" w:cs="Calibri"/>
        </w:rPr>
        <w:t>Una vez cubiertas las observaciones del sínodo, este libera el trabajo terminal a través del oficio de liberación de trabajo terminal, y lo canaliza a la Coordinación Académica de Posgrado.</w:t>
      </w:r>
    </w:p>
    <w:p w14:paraId="0ECE9DEE" w14:textId="72D5423E" w:rsidR="008958DA" w:rsidRPr="00EE71A0" w:rsidRDefault="008958DA" w:rsidP="008958DA">
      <w:pPr>
        <w:spacing w:before="140" w:after="60"/>
        <w:rPr>
          <w:rFonts w:ascii="Calibri" w:hAnsi="Calibri" w:cs="Calibri"/>
        </w:rPr>
      </w:pPr>
      <w:r w:rsidRPr="00EE71A0">
        <w:rPr>
          <w:rFonts w:ascii="Calibri" w:eastAsia="Calibri" w:hAnsi="Calibri" w:cs="Calibri"/>
          <w:b/>
          <w:bCs/>
          <w:color w:val="9E1B1B"/>
        </w:rPr>
        <w:t xml:space="preserve">Paso </w:t>
      </w:r>
      <w:r w:rsidR="00E73F20" w:rsidRPr="00EE71A0">
        <w:rPr>
          <w:rFonts w:ascii="Calibri" w:eastAsia="Calibri" w:hAnsi="Calibri" w:cs="Calibri"/>
          <w:b/>
          <w:bCs/>
          <w:color w:val="9E1B1B"/>
        </w:rPr>
        <w:t>6</w:t>
      </w:r>
      <w:r w:rsidRPr="00EE71A0">
        <w:rPr>
          <w:rFonts w:ascii="Calibri" w:eastAsia="Calibri" w:hAnsi="Calibri" w:cs="Calibri"/>
          <w:b/>
          <w:bCs/>
          <w:color w:val="9E1B1B"/>
        </w:rPr>
        <w:t xml:space="preserve">. </w:t>
      </w:r>
      <w:r w:rsidR="00E219C7" w:rsidRPr="00EE71A0">
        <w:rPr>
          <w:rFonts w:ascii="Calibri" w:eastAsia="Calibri" w:hAnsi="Calibri" w:cs="Calibri"/>
          <w:b/>
          <w:bCs/>
        </w:rPr>
        <w:t>Entrega del Formato de Validación de Trabajo Terminal</w:t>
      </w:r>
    </w:p>
    <w:p w14:paraId="019BD5FB" w14:textId="08D20E69" w:rsidR="00B20673" w:rsidRPr="00EE71A0" w:rsidRDefault="008958DA" w:rsidP="00B20673">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Académica de Posgrado, genera </w:t>
      </w:r>
      <w:r w:rsidR="00F92B2D" w:rsidRPr="00EE71A0">
        <w:rPr>
          <w:rFonts w:ascii="Calibri" w:eastAsia="Calibri" w:hAnsi="Calibri" w:cs="Calibri"/>
        </w:rPr>
        <w:t>y entrega al alumno</w:t>
      </w:r>
      <w:r w:rsidR="00625234" w:rsidRPr="00EE71A0">
        <w:rPr>
          <w:rFonts w:ascii="Calibri" w:eastAsia="Calibri" w:hAnsi="Calibri" w:cs="Calibri"/>
        </w:rPr>
        <w:t xml:space="preserve">, en tres </w:t>
      </w:r>
      <w:r w:rsidR="00C62C94" w:rsidRPr="00EE71A0">
        <w:rPr>
          <w:rFonts w:ascii="Calibri" w:eastAsia="Calibri" w:hAnsi="Calibri" w:cs="Calibri"/>
        </w:rPr>
        <w:t>copias, el</w:t>
      </w:r>
      <w:r w:rsidR="008B4975" w:rsidRPr="00EE71A0">
        <w:rPr>
          <w:rFonts w:ascii="Calibri" w:eastAsia="Calibri" w:hAnsi="Calibri" w:cs="Calibri"/>
        </w:rPr>
        <w:t xml:space="preserve"> </w:t>
      </w:r>
      <w:r w:rsidRPr="00EE71A0">
        <w:rPr>
          <w:rFonts w:ascii="Calibri" w:eastAsia="Calibri" w:hAnsi="Calibri" w:cs="Calibri"/>
        </w:rPr>
        <w:t>Formato de Validación de trabajo terminal</w:t>
      </w:r>
      <w:r w:rsidR="0050226B" w:rsidRPr="00EE71A0">
        <w:rPr>
          <w:rFonts w:ascii="Calibri" w:eastAsia="Calibri" w:hAnsi="Calibri" w:cs="Calibri"/>
        </w:rPr>
        <w:t xml:space="preserve"> para la recopilación de firmas autógrafas del sínodo</w:t>
      </w:r>
      <w:r w:rsidR="00746B0C" w:rsidRPr="00EE71A0">
        <w:rPr>
          <w:rFonts w:ascii="Calibri" w:eastAsia="Calibri" w:hAnsi="Calibri" w:cs="Calibri"/>
        </w:rPr>
        <w:t>.</w:t>
      </w:r>
      <w:r w:rsidR="00F21649" w:rsidRPr="00EE71A0">
        <w:rPr>
          <w:rFonts w:ascii="Calibri" w:eastAsia="Calibri" w:hAnsi="Calibri" w:cs="Calibri"/>
        </w:rPr>
        <w:t xml:space="preserve"> Mismo documento que será considerado para la entrega de su trabajo terminal</w:t>
      </w:r>
      <w:r w:rsidR="00EE7755" w:rsidRPr="00EE71A0">
        <w:rPr>
          <w:rFonts w:ascii="Calibri" w:eastAsia="Calibri" w:hAnsi="Calibri" w:cs="Calibri"/>
        </w:rPr>
        <w:t xml:space="preserve"> (se especifica la forma en el documento “portada y lineamientos de entrega de Trabajo Terminal”).</w:t>
      </w:r>
    </w:p>
    <w:p w14:paraId="27D348CD" w14:textId="17F001C6" w:rsidR="00392866" w:rsidRPr="00EE71A0" w:rsidRDefault="00392866" w:rsidP="00392866">
      <w:pPr>
        <w:spacing w:before="140" w:after="60"/>
        <w:rPr>
          <w:rFonts w:ascii="Calibri" w:hAnsi="Calibri" w:cs="Calibri"/>
        </w:rPr>
      </w:pPr>
      <w:r w:rsidRPr="00EE71A0">
        <w:rPr>
          <w:rFonts w:ascii="Calibri" w:eastAsia="Calibri" w:hAnsi="Calibri" w:cs="Calibri"/>
          <w:b/>
          <w:bCs/>
          <w:color w:val="9E1B1B"/>
        </w:rPr>
        <w:t xml:space="preserve">Paso </w:t>
      </w:r>
      <w:r w:rsidR="00E73F20" w:rsidRPr="00EE71A0">
        <w:rPr>
          <w:rFonts w:ascii="Calibri" w:eastAsia="Calibri" w:hAnsi="Calibri" w:cs="Calibri"/>
          <w:b/>
          <w:bCs/>
          <w:color w:val="9E1B1B"/>
        </w:rPr>
        <w:t>8</w:t>
      </w:r>
      <w:r w:rsidRPr="00EE71A0">
        <w:rPr>
          <w:rFonts w:ascii="Calibri" w:eastAsia="Calibri" w:hAnsi="Calibri" w:cs="Calibri"/>
          <w:b/>
          <w:bCs/>
          <w:color w:val="9E1B1B"/>
        </w:rPr>
        <w:t xml:space="preserve">. </w:t>
      </w:r>
      <w:r w:rsidR="00B96177" w:rsidRPr="00EE71A0">
        <w:rPr>
          <w:rFonts w:ascii="Calibri" w:eastAsia="Calibri" w:hAnsi="Calibri" w:cs="Calibri"/>
          <w:b/>
          <w:bCs/>
        </w:rPr>
        <w:t>Entrega de trabajo terminal a la Coordinación Académica de Posgrado</w:t>
      </w:r>
    </w:p>
    <w:p w14:paraId="6F9C9BBD" w14:textId="21FE129B" w:rsidR="00392866" w:rsidRPr="00EE71A0" w:rsidRDefault="00392866" w:rsidP="00392866">
      <w:pPr>
        <w:spacing w:after="100" w:line="276" w:lineRule="auto"/>
        <w:ind w:left="215"/>
        <w:jc w:val="both"/>
        <w:rPr>
          <w:rFonts w:ascii="Calibri" w:eastAsia="Calibri" w:hAnsi="Calibri" w:cs="Calibri"/>
        </w:rPr>
      </w:pPr>
      <w:r w:rsidRPr="00EE71A0">
        <w:rPr>
          <w:rFonts w:ascii="Calibri" w:eastAsia="Calibri" w:hAnsi="Calibri" w:cs="Calibri"/>
        </w:rPr>
        <w:t>El alumn</w:t>
      </w:r>
      <w:r w:rsidR="00B81DB9" w:rsidRPr="00EE71A0">
        <w:rPr>
          <w:rFonts w:ascii="Calibri" w:eastAsia="Calibri" w:hAnsi="Calibri" w:cs="Calibri"/>
        </w:rPr>
        <w:t xml:space="preserve">o </w:t>
      </w:r>
      <w:r w:rsidR="006143E4" w:rsidRPr="00EE71A0">
        <w:rPr>
          <w:rFonts w:ascii="Calibri" w:eastAsia="Calibri" w:hAnsi="Calibri" w:cs="Calibri"/>
        </w:rPr>
        <w:t xml:space="preserve">entrega su trabajo terminal, </w:t>
      </w:r>
      <w:r w:rsidR="00B81DB9" w:rsidRPr="00EE71A0">
        <w:rPr>
          <w:rFonts w:ascii="Calibri" w:eastAsia="Calibri" w:hAnsi="Calibri" w:cs="Calibri"/>
        </w:rPr>
        <w:t>considera</w:t>
      </w:r>
      <w:r w:rsidR="006143E4" w:rsidRPr="00EE71A0">
        <w:rPr>
          <w:rFonts w:ascii="Calibri" w:eastAsia="Calibri" w:hAnsi="Calibri" w:cs="Calibri"/>
        </w:rPr>
        <w:t>ndo</w:t>
      </w:r>
      <w:r w:rsidR="00B81DB9" w:rsidRPr="00EE71A0">
        <w:rPr>
          <w:rFonts w:ascii="Calibri" w:eastAsia="Calibri" w:hAnsi="Calibri" w:cs="Calibri"/>
        </w:rPr>
        <w:t xml:space="preserve"> el documento “portada y lineamientos de entrega de Trabajo Terminal” que le serán proporcionados por la Coordinación Académica de Posgrado</w:t>
      </w:r>
      <w:r w:rsidR="00340B46" w:rsidRPr="00EE71A0">
        <w:rPr>
          <w:rFonts w:ascii="Calibri" w:eastAsia="Calibri" w:hAnsi="Calibri" w:cs="Calibri"/>
        </w:rPr>
        <w:t>.</w:t>
      </w:r>
    </w:p>
    <w:p w14:paraId="2A80F489" w14:textId="5334CFCD" w:rsidR="000609C8" w:rsidRPr="00EE71A0" w:rsidRDefault="000609C8" w:rsidP="000609C8">
      <w:pPr>
        <w:spacing w:before="140" w:after="60"/>
        <w:rPr>
          <w:rFonts w:ascii="Calibri" w:hAnsi="Calibri" w:cs="Calibri"/>
        </w:rPr>
      </w:pPr>
      <w:r w:rsidRPr="00EE71A0">
        <w:rPr>
          <w:rFonts w:ascii="Calibri" w:eastAsia="Calibri" w:hAnsi="Calibri" w:cs="Calibri"/>
          <w:b/>
          <w:bCs/>
          <w:color w:val="9E1B1B"/>
        </w:rPr>
        <w:t xml:space="preserve">Paso </w:t>
      </w:r>
      <w:r w:rsidR="00DE5D8A" w:rsidRPr="00EE71A0">
        <w:rPr>
          <w:rFonts w:ascii="Calibri" w:eastAsia="Calibri" w:hAnsi="Calibri" w:cs="Calibri"/>
          <w:b/>
          <w:bCs/>
          <w:color w:val="9E1B1B"/>
        </w:rPr>
        <w:t>7</w:t>
      </w:r>
      <w:r w:rsidRPr="00EE71A0">
        <w:rPr>
          <w:rFonts w:ascii="Calibri" w:eastAsia="Calibri" w:hAnsi="Calibri" w:cs="Calibri"/>
          <w:b/>
          <w:bCs/>
          <w:color w:val="9E1B1B"/>
        </w:rPr>
        <w:t xml:space="preserve">. </w:t>
      </w:r>
      <w:r w:rsidRPr="00EE71A0">
        <w:rPr>
          <w:rFonts w:ascii="Calibri" w:eastAsia="Calibri" w:hAnsi="Calibri" w:cs="Calibri"/>
          <w:b/>
          <w:bCs/>
        </w:rPr>
        <w:t xml:space="preserve">Pago de cuotas </w:t>
      </w:r>
    </w:p>
    <w:p w14:paraId="3031FCB2" w14:textId="77777777" w:rsidR="000609C8" w:rsidRPr="00EE71A0" w:rsidRDefault="000609C8" w:rsidP="000609C8">
      <w:pPr>
        <w:spacing w:after="100" w:line="276" w:lineRule="auto"/>
        <w:ind w:left="215"/>
        <w:jc w:val="both"/>
        <w:rPr>
          <w:rFonts w:ascii="Calibri" w:eastAsia="Calibri" w:hAnsi="Calibri" w:cs="Calibri"/>
        </w:rPr>
      </w:pPr>
      <w:r w:rsidRPr="00EE71A0">
        <w:rPr>
          <w:rFonts w:ascii="Calibri" w:eastAsia="Calibri" w:hAnsi="Calibri" w:cs="Calibri"/>
        </w:rPr>
        <w:t>El alumno cubre las cuotas correspondientes a tres conceptos: Carta de no adeudo a biblioteca, Ceremonia Protocolaria (Estola y pin), Derecho a Examen</w:t>
      </w:r>
    </w:p>
    <w:p w14:paraId="08B7F2BD" w14:textId="2A26B0D4" w:rsidR="000609C8" w:rsidRPr="00EE71A0" w:rsidRDefault="000609C8" w:rsidP="000609C8">
      <w:pPr>
        <w:spacing w:before="140" w:after="60"/>
        <w:rPr>
          <w:rFonts w:ascii="Calibri" w:hAnsi="Calibri" w:cs="Calibri"/>
        </w:rPr>
      </w:pPr>
      <w:r w:rsidRPr="00EE71A0">
        <w:rPr>
          <w:rFonts w:ascii="Calibri" w:eastAsia="Calibri" w:hAnsi="Calibri" w:cs="Calibri"/>
          <w:b/>
          <w:bCs/>
          <w:color w:val="9E1B1B"/>
        </w:rPr>
        <w:t xml:space="preserve">Paso </w:t>
      </w:r>
      <w:r w:rsidR="00AB0288" w:rsidRPr="00EE71A0">
        <w:rPr>
          <w:rFonts w:ascii="Calibri" w:eastAsia="Calibri" w:hAnsi="Calibri" w:cs="Calibri"/>
          <w:b/>
          <w:bCs/>
          <w:color w:val="9E1B1B"/>
        </w:rPr>
        <w:t>8</w:t>
      </w:r>
      <w:r w:rsidRPr="00EE71A0">
        <w:rPr>
          <w:rFonts w:ascii="Calibri" w:eastAsia="Calibri" w:hAnsi="Calibri" w:cs="Calibri"/>
          <w:b/>
          <w:bCs/>
          <w:color w:val="9E1B1B"/>
        </w:rPr>
        <w:t xml:space="preserve">. </w:t>
      </w:r>
      <w:r w:rsidRPr="00EE71A0">
        <w:rPr>
          <w:rFonts w:ascii="Calibri" w:eastAsia="Calibri" w:hAnsi="Calibri" w:cs="Calibri"/>
          <w:b/>
          <w:bCs/>
        </w:rPr>
        <w:t xml:space="preserve">Gestión de Carta de no adeudo a biblioteca </w:t>
      </w:r>
    </w:p>
    <w:p w14:paraId="13E7E75F" w14:textId="77777777" w:rsidR="000609C8" w:rsidRPr="00EE71A0" w:rsidRDefault="000609C8" w:rsidP="000609C8">
      <w:pPr>
        <w:spacing w:after="100" w:line="276" w:lineRule="auto"/>
        <w:ind w:left="215"/>
        <w:jc w:val="both"/>
        <w:rPr>
          <w:rFonts w:ascii="Calibri" w:eastAsia="Calibri" w:hAnsi="Calibri" w:cs="Calibri"/>
        </w:rPr>
      </w:pPr>
      <w:r w:rsidRPr="00EE71A0">
        <w:rPr>
          <w:rFonts w:ascii="Calibri" w:eastAsia="Calibri" w:hAnsi="Calibri" w:cs="Calibri"/>
        </w:rPr>
        <w:lastRenderedPageBreak/>
        <w:t>La Coordinación Administrativa de Posgrado, gestiona la carta de no adeudo a biblioteca a Personal de la Biblioteca, quien lo canaliza a la Secretaría Administrativa de la FECA para su firma, y posteriormente a la Coordinación de Servicios Escolares.</w:t>
      </w:r>
    </w:p>
    <w:p w14:paraId="42A3EF85" w14:textId="6D83907B" w:rsidR="000609C8" w:rsidRPr="00EE71A0" w:rsidRDefault="000609C8" w:rsidP="000609C8">
      <w:pPr>
        <w:spacing w:before="140" w:after="60"/>
        <w:rPr>
          <w:rFonts w:ascii="Calibri" w:hAnsi="Calibri" w:cs="Calibri"/>
        </w:rPr>
      </w:pPr>
      <w:r w:rsidRPr="00EE71A0">
        <w:rPr>
          <w:rFonts w:ascii="Calibri" w:eastAsia="Calibri" w:hAnsi="Calibri" w:cs="Calibri"/>
          <w:b/>
          <w:bCs/>
          <w:color w:val="9E1B1B"/>
        </w:rPr>
        <w:t xml:space="preserve">Paso </w:t>
      </w:r>
      <w:r w:rsidR="00061C73" w:rsidRPr="00EE71A0">
        <w:rPr>
          <w:rFonts w:ascii="Calibri" w:eastAsia="Calibri" w:hAnsi="Calibri" w:cs="Calibri"/>
          <w:b/>
          <w:bCs/>
          <w:color w:val="9E1B1B"/>
        </w:rPr>
        <w:t>9</w:t>
      </w:r>
      <w:r w:rsidRPr="00EE71A0">
        <w:rPr>
          <w:rFonts w:ascii="Calibri" w:eastAsia="Calibri" w:hAnsi="Calibri" w:cs="Calibri"/>
          <w:b/>
          <w:bCs/>
          <w:color w:val="9E1B1B"/>
        </w:rPr>
        <w:t xml:space="preserve">. </w:t>
      </w:r>
      <w:r w:rsidRPr="00EE71A0">
        <w:rPr>
          <w:rFonts w:ascii="Calibri" w:eastAsia="Calibri" w:hAnsi="Calibri" w:cs="Calibri"/>
          <w:b/>
          <w:bCs/>
        </w:rPr>
        <w:t xml:space="preserve">Elaboración de documentos para la conformación de expediente que el alumno entregará a la Dirección de Servicios Escolares de la UJED </w:t>
      </w:r>
    </w:p>
    <w:p w14:paraId="26288A26" w14:textId="77777777" w:rsidR="000609C8" w:rsidRPr="00EE71A0" w:rsidRDefault="000609C8" w:rsidP="000609C8">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Académica de Posgrado integra un expediente con los siguientes documentos: </w:t>
      </w:r>
    </w:p>
    <w:p w14:paraId="7C489C8F" w14:textId="77777777" w:rsidR="000609C8" w:rsidRPr="00EE71A0" w:rsidRDefault="000609C8" w:rsidP="000609C8">
      <w:pPr>
        <w:pStyle w:val="Prrafodelista"/>
        <w:numPr>
          <w:ilvl w:val="0"/>
          <w:numId w:val="5"/>
        </w:numPr>
        <w:spacing w:after="100" w:line="276" w:lineRule="auto"/>
        <w:jc w:val="both"/>
        <w:rPr>
          <w:rFonts w:ascii="Calibri" w:eastAsia="Calibri" w:hAnsi="Calibri" w:cs="Calibri"/>
        </w:rPr>
      </w:pPr>
      <w:r w:rsidRPr="00EE71A0">
        <w:rPr>
          <w:rFonts w:ascii="Calibri" w:eastAsia="Calibri" w:hAnsi="Calibri" w:cs="Calibri"/>
        </w:rPr>
        <w:t>Oficio de Autorización emitido por la Jefatura de la División de Estudios de Posgrado y dirigido a la Dirección de Servicios Escolares de la UJED.</w:t>
      </w:r>
    </w:p>
    <w:p w14:paraId="08AB021A" w14:textId="77777777" w:rsidR="000609C8" w:rsidRPr="00EE71A0" w:rsidRDefault="000609C8" w:rsidP="000609C8">
      <w:pPr>
        <w:pStyle w:val="Prrafodelista"/>
        <w:numPr>
          <w:ilvl w:val="0"/>
          <w:numId w:val="5"/>
        </w:numPr>
        <w:spacing w:after="100" w:line="276" w:lineRule="auto"/>
        <w:jc w:val="both"/>
        <w:rPr>
          <w:rFonts w:ascii="Calibri" w:eastAsia="Calibri" w:hAnsi="Calibri" w:cs="Calibri"/>
        </w:rPr>
      </w:pPr>
      <w:r w:rsidRPr="00EE71A0">
        <w:rPr>
          <w:rFonts w:ascii="Calibri" w:eastAsia="Calibri" w:hAnsi="Calibri" w:cs="Calibri"/>
        </w:rPr>
        <w:t>Solicitud de autorización emitida por el alumno y dirigida a la Dirección de Servicios Escolares de la UJED).</w:t>
      </w:r>
    </w:p>
    <w:p w14:paraId="237C6581" w14:textId="62D3513D" w:rsidR="000609C8" w:rsidRPr="00EE71A0" w:rsidRDefault="000609C8" w:rsidP="000609C8">
      <w:pPr>
        <w:pStyle w:val="Prrafodelista"/>
        <w:numPr>
          <w:ilvl w:val="0"/>
          <w:numId w:val="5"/>
        </w:numPr>
        <w:spacing w:after="100" w:line="276" w:lineRule="auto"/>
        <w:jc w:val="both"/>
        <w:rPr>
          <w:rFonts w:ascii="Calibri" w:eastAsia="Calibri" w:hAnsi="Calibri" w:cs="Calibri"/>
        </w:rPr>
      </w:pPr>
      <w:r w:rsidRPr="00EE71A0">
        <w:rPr>
          <w:rFonts w:ascii="Calibri" w:eastAsia="Calibri" w:hAnsi="Calibri" w:cs="Calibri"/>
        </w:rPr>
        <w:t xml:space="preserve"> Formato de Validación de </w:t>
      </w:r>
      <w:r w:rsidR="001112C1" w:rsidRPr="00EE71A0">
        <w:rPr>
          <w:rFonts w:ascii="Calibri" w:eastAsia="Calibri" w:hAnsi="Calibri" w:cs="Calibri"/>
        </w:rPr>
        <w:t>trabajo terminal</w:t>
      </w:r>
      <w:r w:rsidRPr="00EE71A0">
        <w:rPr>
          <w:rFonts w:ascii="Calibri" w:eastAsia="Calibri" w:hAnsi="Calibri" w:cs="Calibri"/>
        </w:rPr>
        <w:t xml:space="preserve"> (tres copias a color) para recopilación de firmas autógrafas por </w:t>
      </w:r>
      <w:r w:rsidR="00BD634B" w:rsidRPr="00EE71A0">
        <w:rPr>
          <w:rFonts w:ascii="Calibri" w:eastAsia="Calibri" w:hAnsi="Calibri" w:cs="Calibri"/>
        </w:rPr>
        <w:t>parte del estudiante.</w:t>
      </w:r>
    </w:p>
    <w:p w14:paraId="764ED955" w14:textId="311C5879" w:rsidR="000609C8" w:rsidRPr="00EE71A0" w:rsidRDefault="000609C8" w:rsidP="000609C8">
      <w:pPr>
        <w:spacing w:before="140" w:after="60"/>
        <w:rPr>
          <w:rFonts w:ascii="Calibri" w:eastAsia="Calibri" w:hAnsi="Calibri" w:cs="Calibri"/>
          <w:b/>
          <w:bCs/>
        </w:rPr>
      </w:pPr>
      <w:r w:rsidRPr="00EE71A0">
        <w:rPr>
          <w:rFonts w:ascii="Calibri" w:eastAsia="Calibri" w:hAnsi="Calibri" w:cs="Calibri"/>
          <w:b/>
          <w:bCs/>
          <w:color w:val="9E1B1B"/>
        </w:rPr>
        <w:t xml:space="preserve">Paso </w:t>
      </w:r>
      <w:r w:rsidR="007606B7" w:rsidRPr="00EE71A0">
        <w:rPr>
          <w:rFonts w:ascii="Calibri" w:eastAsia="Calibri" w:hAnsi="Calibri" w:cs="Calibri"/>
          <w:b/>
          <w:bCs/>
          <w:color w:val="9E1B1B"/>
        </w:rPr>
        <w:t>1</w:t>
      </w:r>
      <w:r w:rsidR="00027454" w:rsidRPr="00EE71A0">
        <w:rPr>
          <w:rFonts w:ascii="Calibri" w:eastAsia="Calibri" w:hAnsi="Calibri" w:cs="Calibri"/>
          <w:b/>
          <w:bCs/>
          <w:color w:val="9E1B1B"/>
        </w:rPr>
        <w:t>0</w:t>
      </w:r>
      <w:r w:rsidRPr="00EE71A0">
        <w:rPr>
          <w:rFonts w:ascii="Calibri" w:eastAsia="Calibri" w:hAnsi="Calibri" w:cs="Calibri"/>
          <w:b/>
          <w:bCs/>
          <w:color w:val="9E1B1B"/>
        </w:rPr>
        <w:t xml:space="preserve">. </w:t>
      </w:r>
      <w:r w:rsidRPr="00EE71A0">
        <w:rPr>
          <w:rFonts w:ascii="Calibri" w:eastAsia="Calibri" w:hAnsi="Calibri" w:cs="Calibri"/>
          <w:b/>
          <w:bCs/>
        </w:rPr>
        <w:t xml:space="preserve">Revisión de historial del alumno </w:t>
      </w:r>
    </w:p>
    <w:p w14:paraId="49F4790E" w14:textId="31CA89EA" w:rsidR="000609C8" w:rsidRPr="00EE71A0" w:rsidRDefault="000609C8" w:rsidP="000609C8">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Administrativa de Posgrado revisa la completitud de pagos de cada una de las materias registradas en el Kardex. </w:t>
      </w:r>
      <w:r w:rsidR="00BA6345" w:rsidRPr="00EE71A0">
        <w:rPr>
          <w:rFonts w:ascii="Calibri" w:eastAsia="Calibri" w:hAnsi="Calibri" w:cs="Calibri"/>
        </w:rPr>
        <w:t>En casos particulares</w:t>
      </w:r>
      <w:r w:rsidRPr="00EE71A0">
        <w:rPr>
          <w:rFonts w:ascii="Calibri" w:eastAsia="Calibri" w:hAnsi="Calibri" w:cs="Calibri"/>
        </w:rPr>
        <w:t xml:space="preserve">, se analiza la situación en conjunto con la Dirección de FECA, la Jefatura de la DEP y la Coordinación Académica de Posgrado para dar una solución. </w:t>
      </w:r>
    </w:p>
    <w:p w14:paraId="42D4EC92" w14:textId="7636BFA9" w:rsidR="000609C8" w:rsidRPr="00EE71A0" w:rsidRDefault="000609C8" w:rsidP="000609C8">
      <w:pPr>
        <w:spacing w:before="140" w:after="60"/>
        <w:ind w:left="215"/>
        <w:rPr>
          <w:rFonts w:ascii="Calibri" w:eastAsia="Calibri" w:hAnsi="Calibri" w:cs="Calibri"/>
          <w:b/>
          <w:bCs/>
        </w:rPr>
      </w:pPr>
      <w:r w:rsidRPr="00EE71A0">
        <w:rPr>
          <w:rFonts w:ascii="Calibri" w:eastAsia="Calibri" w:hAnsi="Calibri" w:cs="Calibri"/>
          <w:b/>
          <w:bCs/>
          <w:color w:val="9E1B1B"/>
        </w:rPr>
        <w:t xml:space="preserve">Paso </w:t>
      </w:r>
      <w:r w:rsidR="009D6AEA" w:rsidRPr="00EE71A0">
        <w:rPr>
          <w:rFonts w:ascii="Calibri" w:eastAsia="Calibri" w:hAnsi="Calibri" w:cs="Calibri"/>
          <w:b/>
          <w:bCs/>
          <w:color w:val="9E1B1B"/>
        </w:rPr>
        <w:t>10</w:t>
      </w:r>
      <w:r w:rsidRPr="00EE71A0">
        <w:rPr>
          <w:rFonts w:ascii="Calibri" w:eastAsia="Calibri" w:hAnsi="Calibri" w:cs="Calibri"/>
          <w:b/>
          <w:bCs/>
          <w:color w:val="9E1B1B"/>
        </w:rPr>
        <w:t xml:space="preserve">.1. </w:t>
      </w:r>
      <w:r w:rsidRPr="00EE71A0">
        <w:rPr>
          <w:rFonts w:ascii="Calibri" w:eastAsia="Calibri" w:hAnsi="Calibri" w:cs="Calibri"/>
          <w:b/>
          <w:bCs/>
        </w:rPr>
        <w:t xml:space="preserve">Solicitud de exentos ante Secretaría Técnica de la FECA </w:t>
      </w:r>
    </w:p>
    <w:p w14:paraId="7D8478BF" w14:textId="17A858ED" w:rsidR="000609C8" w:rsidRPr="00EE71A0" w:rsidRDefault="000609C8" w:rsidP="000609C8">
      <w:pPr>
        <w:spacing w:after="100" w:line="276" w:lineRule="auto"/>
        <w:ind w:left="215"/>
        <w:jc w:val="both"/>
        <w:rPr>
          <w:rFonts w:ascii="Calibri" w:eastAsia="Calibri" w:hAnsi="Calibri" w:cs="Calibri"/>
        </w:rPr>
      </w:pPr>
      <w:r w:rsidRPr="00EE71A0">
        <w:rPr>
          <w:rFonts w:ascii="Calibri" w:eastAsia="Calibri" w:hAnsi="Calibri" w:cs="Calibri"/>
        </w:rPr>
        <w:t xml:space="preserve"> Los exentos aplicarán en casos particulares</w:t>
      </w:r>
      <w:r w:rsidR="003C0336" w:rsidRPr="00EE71A0">
        <w:rPr>
          <w:rFonts w:ascii="Calibri" w:eastAsia="Calibri" w:hAnsi="Calibri" w:cs="Calibri"/>
        </w:rPr>
        <w:t xml:space="preserve">. </w:t>
      </w:r>
      <w:r w:rsidRPr="00EE71A0">
        <w:rPr>
          <w:rFonts w:ascii="Calibri" w:eastAsia="Calibri" w:hAnsi="Calibri" w:cs="Calibri"/>
        </w:rPr>
        <w:t>Una vez autorizado, la secretaría técnica lo turna a la Coordinación de Finanzas de la FECA.</w:t>
      </w:r>
    </w:p>
    <w:p w14:paraId="5E19442D" w14:textId="77777777" w:rsidR="000609C8" w:rsidRPr="00EE71A0" w:rsidRDefault="000609C8" w:rsidP="000609C8">
      <w:pPr>
        <w:spacing w:before="140" w:after="60"/>
        <w:ind w:left="215"/>
        <w:rPr>
          <w:rFonts w:ascii="Calibri" w:eastAsia="Calibri" w:hAnsi="Calibri" w:cs="Calibri"/>
          <w:b/>
          <w:bCs/>
        </w:rPr>
      </w:pPr>
      <w:r w:rsidRPr="00EE71A0">
        <w:rPr>
          <w:rFonts w:ascii="Calibri" w:eastAsia="Calibri" w:hAnsi="Calibri" w:cs="Calibri"/>
          <w:b/>
          <w:bCs/>
          <w:color w:val="9E1B1B"/>
        </w:rPr>
        <w:t xml:space="preserve">Paso 5.2. </w:t>
      </w:r>
      <w:r w:rsidRPr="00EE71A0">
        <w:rPr>
          <w:rFonts w:ascii="Calibri" w:eastAsia="Calibri" w:hAnsi="Calibri" w:cs="Calibri"/>
          <w:b/>
          <w:bCs/>
        </w:rPr>
        <w:t xml:space="preserve">Generación de exento en el Sistema institucional Vigente  </w:t>
      </w:r>
    </w:p>
    <w:p w14:paraId="0A5957E1" w14:textId="355DAF1B" w:rsidR="000609C8" w:rsidRPr="00EE71A0" w:rsidRDefault="000609C8" w:rsidP="000609C8">
      <w:pPr>
        <w:spacing w:after="100" w:line="276" w:lineRule="auto"/>
        <w:ind w:left="215"/>
        <w:jc w:val="both"/>
        <w:rPr>
          <w:rFonts w:ascii="Calibri" w:eastAsia="Calibri" w:hAnsi="Calibri" w:cs="Calibri"/>
        </w:rPr>
      </w:pPr>
      <w:r w:rsidRPr="00EE71A0">
        <w:rPr>
          <w:rFonts w:ascii="Calibri" w:eastAsia="Calibri" w:hAnsi="Calibri" w:cs="Calibri"/>
        </w:rPr>
        <w:t xml:space="preserve"> La Coordinación de Finanzas de la FECA, genera el exento de pago en el Sistema Institucional Vigente, para que pueda ser retomado por la Coordinación Administrativa de Posgrado</w:t>
      </w:r>
      <w:r w:rsidR="00C10317" w:rsidRPr="00EE71A0">
        <w:rPr>
          <w:rFonts w:ascii="Calibri" w:eastAsia="Calibri" w:hAnsi="Calibri" w:cs="Calibri"/>
        </w:rPr>
        <w:t xml:space="preserve"> </w:t>
      </w:r>
      <w:r w:rsidRPr="00EE71A0">
        <w:rPr>
          <w:rFonts w:ascii="Calibri" w:eastAsia="Calibri" w:hAnsi="Calibri" w:cs="Calibri"/>
        </w:rPr>
        <w:t>y pueda autorizar el seguimiento a los expedientes que presenten esta situación.</w:t>
      </w:r>
    </w:p>
    <w:p w14:paraId="208D0AF0" w14:textId="5A354CF8" w:rsidR="000609C8" w:rsidRPr="00EE71A0" w:rsidRDefault="000609C8" w:rsidP="000609C8">
      <w:pPr>
        <w:spacing w:before="140" w:after="60"/>
        <w:rPr>
          <w:rFonts w:ascii="Calibri" w:eastAsia="Calibri" w:hAnsi="Calibri" w:cs="Calibri"/>
          <w:b/>
          <w:bCs/>
        </w:rPr>
      </w:pPr>
      <w:r w:rsidRPr="00EE71A0">
        <w:rPr>
          <w:rFonts w:ascii="Calibri" w:eastAsia="Calibri" w:hAnsi="Calibri" w:cs="Calibri"/>
          <w:b/>
          <w:bCs/>
          <w:color w:val="9E1B1B"/>
        </w:rPr>
        <w:t xml:space="preserve">Paso </w:t>
      </w:r>
      <w:r w:rsidR="007606B7" w:rsidRPr="00EE71A0">
        <w:rPr>
          <w:rFonts w:ascii="Calibri" w:eastAsia="Calibri" w:hAnsi="Calibri" w:cs="Calibri"/>
          <w:b/>
          <w:bCs/>
          <w:color w:val="9E1B1B"/>
        </w:rPr>
        <w:t>12</w:t>
      </w:r>
      <w:r w:rsidRPr="00EE71A0">
        <w:rPr>
          <w:rFonts w:ascii="Calibri" w:eastAsia="Calibri" w:hAnsi="Calibri" w:cs="Calibri"/>
          <w:b/>
          <w:bCs/>
          <w:color w:val="9E1B1B"/>
        </w:rPr>
        <w:t xml:space="preserve">. </w:t>
      </w:r>
      <w:r w:rsidRPr="00EE71A0">
        <w:rPr>
          <w:rFonts w:ascii="Calibri" w:eastAsia="Calibri" w:hAnsi="Calibri" w:cs="Calibri"/>
          <w:b/>
          <w:bCs/>
        </w:rPr>
        <w:t xml:space="preserve">Autorización de Expediente </w:t>
      </w:r>
    </w:p>
    <w:p w14:paraId="5DE95581" w14:textId="77777777" w:rsidR="000609C8" w:rsidRPr="00EE71A0" w:rsidRDefault="000609C8" w:rsidP="000609C8">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Administrativa de Posgrado autoriza el expediente integrado del alumno para que pueda ser canalizado a la Coordinación de Servicios Escolares. </w:t>
      </w:r>
    </w:p>
    <w:p w14:paraId="5B82182B" w14:textId="636721A2" w:rsidR="000609C8" w:rsidRPr="00EE71A0" w:rsidRDefault="000609C8" w:rsidP="000609C8">
      <w:pPr>
        <w:spacing w:before="140" w:after="60"/>
        <w:rPr>
          <w:rFonts w:ascii="Calibri" w:eastAsia="Calibri" w:hAnsi="Calibri" w:cs="Calibri"/>
          <w:b/>
          <w:bCs/>
        </w:rPr>
      </w:pPr>
      <w:r w:rsidRPr="00EE71A0">
        <w:rPr>
          <w:rFonts w:ascii="Calibri" w:eastAsia="Calibri" w:hAnsi="Calibri" w:cs="Calibri"/>
          <w:b/>
          <w:bCs/>
          <w:color w:val="9E1B1B"/>
        </w:rPr>
        <w:t xml:space="preserve">Paso </w:t>
      </w:r>
      <w:r w:rsidR="003553BE" w:rsidRPr="00EE71A0">
        <w:rPr>
          <w:rFonts w:ascii="Calibri" w:eastAsia="Calibri" w:hAnsi="Calibri" w:cs="Calibri"/>
          <w:b/>
          <w:bCs/>
          <w:color w:val="9E1B1B"/>
        </w:rPr>
        <w:t>13</w:t>
      </w:r>
      <w:r w:rsidRPr="00EE71A0">
        <w:rPr>
          <w:rFonts w:ascii="Calibri" w:eastAsia="Calibri" w:hAnsi="Calibri" w:cs="Calibri"/>
          <w:b/>
          <w:bCs/>
          <w:color w:val="9E1B1B"/>
        </w:rPr>
        <w:t xml:space="preserve">. </w:t>
      </w:r>
      <w:r w:rsidRPr="00EE71A0">
        <w:rPr>
          <w:rFonts w:ascii="Calibri" w:eastAsia="Calibri" w:hAnsi="Calibri" w:cs="Calibri"/>
          <w:b/>
          <w:bCs/>
        </w:rPr>
        <w:t xml:space="preserve">Conformación de Kardex en el expediente del alumno. </w:t>
      </w:r>
    </w:p>
    <w:p w14:paraId="28E60F73" w14:textId="703A0A1C" w:rsidR="000609C8" w:rsidRPr="00EE71A0" w:rsidRDefault="000609C8" w:rsidP="000609C8">
      <w:pPr>
        <w:spacing w:after="100" w:line="276" w:lineRule="auto"/>
        <w:ind w:left="215"/>
        <w:jc w:val="both"/>
        <w:rPr>
          <w:rFonts w:ascii="Calibri" w:eastAsia="Calibri" w:hAnsi="Calibri" w:cs="Calibri"/>
        </w:rPr>
      </w:pPr>
      <w:r w:rsidRPr="00EE71A0">
        <w:rPr>
          <w:rFonts w:ascii="Calibri" w:eastAsia="Calibri" w:hAnsi="Calibri" w:cs="Calibri"/>
        </w:rPr>
        <w:t>La Coordinación de Servicios Escolares, recibe el expediente del alumno, incorpora su Kardex en dos copias (en caso de no tener adeudo de créditos</w:t>
      </w:r>
      <w:r w:rsidR="003553BE" w:rsidRPr="00EE71A0">
        <w:rPr>
          <w:rFonts w:ascii="Calibri" w:eastAsia="Calibri" w:hAnsi="Calibri" w:cs="Calibri"/>
        </w:rPr>
        <w:t xml:space="preserve">, en caso de existir situaciones particulares con el Kardex del alumno, la Coordinación de Servicios Escolares realizará los ajustes o soluciones </w:t>
      </w:r>
      <w:r w:rsidR="00CC5ABE" w:rsidRPr="00EE71A0">
        <w:rPr>
          <w:rFonts w:ascii="Calibri" w:eastAsia="Calibri" w:hAnsi="Calibri" w:cs="Calibri"/>
        </w:rPr>
        <w:t>pertinentes y</w:t>
      </w:r>
      <w:r w:rsidRPr="00EE71A0">
        <w:rPr>
          <w:rFonts w:ascii="Calibri" w:eastAsia="Calibri" w:hAnsi="Calibri" w:cs="Calibri"/>
        </w:rPr>
        <w:t xml:space="preserve"> notifica al alumno para que lo recoja y entregue a Servicios Escolares de la UJED. </w:t>
      </w:r>
    </w:p>
    <w:p w14:paraId="4CB09352" w14:textId="77777777" w:rsidR="003553BE" w:rsidRPr="00EE71A0" w:rsidRDefault="003553BE">
      <w:pPr>
        <w:rPr>
          <w:rFonts w:ascii="Calibri" w:eastAsia="Calibri" w:hAnsi="Calibri" w:cs="Calibri"/>
          <w:b/>
          <w:bCs/>
          <w:color w:val="9E1B1B"/>
        </w:rPr>
      </w:pPr>
      <w:r w:rsidRPr="00EE71A0">
        <w:rPr>
          <w:rFonts w:ascii="Calibri" w:eastAsia="Calibri" w:hAnsi="Calibri" w:cs="Calibri"/>
          <w:b/>
          <w:bCs/>
          <w:color w:val="9E1B1B"/>
        </w:rPr>
        <w:br w:type="page"/>
      </w:r>
    </w:p>
    <w:p w14:paraId="1CEB82D9" w14:textId="08B199F1" w:rsidR="000609C8" w:rsidRPr="00EE71A0" w:rsidRDefault="000609C8" w:rsidP="000609C8">
      <w:pPr>
        <w:spacing w:before="140" w:after="60"/>
        <w:rPr>
          <w:rFonts w:ascii="Calibri" w:eastAsia="Calibri" w:hAnsi="Calibri" w:cs="Calibri"/>
          <w:b/>
          <w:bCs/>
        </w:rPr>
      </w:pPr>
      <w:r w:rsidRPr="00EE71A0">
        <w:rPr>
          <w:rFonts w:ascii="Calibri" w:eastAsia="Calibri" w:hAnsi="Calibri" w:cs="Calibri"/>
          <w:b/>
          <w:bCs/>
          <w:color w:val="9E1B1B"/>
        </w:rPr>
        <w:lastRenderedPageBreak/>
        <w:t xml:space="preserve">Paso 8. </w:t>
      </w:r>
      <w:r w:rsidRPr="00EE71A0">
        <w:rPr>
          <w:rFonts w:ascii="Calibri" w:eastAsia="Calibri" w:hAnsi="Calibri" w:cs="Calibri"/>
          <w:b/>
          <w:bCs/>
        </w:rPr>
        <w:t>Entrega de expediente</w:t>
      </w:r>
      <w:r w:rsidR="00340884" w:rsidRPr="00EE71A0">
        <w:rPr>
          <w:rFonts w:ascii="Calibri" w:eastAsia="Calibri" w:hAnsi="Calibri" w:cs="Calibri"/>
          <w:b/>
          <w:bCs/>
        </w:rPr>
        <w:t xml:space="preserve"> al alumno</w:t>
      </w:r>
    </w:p>
    <w:p w14:paraId="12079108" w14:textId="669F8172" w:rsidR="000609C8" w:rsidRPr="00EE71A0" w:rsidRDefault="000609C8" w:rsidP="000609C8">
      <w:pPr>
        <w:spacing w:after="100" w:line="276" w:lineRule="auto"/>
        <w:ind w:left="215"/>
        <w:jc w:val="both"/>
        <w:rPr>
          <w:rFonts w:ascii="Calibri" w:hAnsi="Calibri" w:cs="Calibri"/>
        </w:rPr>
      </w:pPr>
      <w:r w:rsidRPr="00EE71A0">
        <w:rPr>
          <w:rFonts w:ascii="Calibri" w:eastAsia="Calibri" w:hAnsi="Calibri" w:cs="Calibri"/>
        </w:rPr>
        <w:t xml:space="preserve">El alumno entrega su expediente a la Dirección de Servicios Escolares de la UJED para la recepción posterior oficio de autorización de presentación de examen de grado emitido por dicha dirección. Mismo que entregará a Servicios Escolares y </w:t>
      </w:r>
      <w:r w:rsidR="007E510A" w:rsidRPr="00EE71A0">
        <w:rPr>
          <w:rFonts w:ascii="Calibri" w:eastAsia="Calibri" w:hAnsi="Calibri" w:cs="Calibri"/>
        </w:rPr>
        <w:t xml:space="preserve">a </w:t>
      </w:r>
      <w:r w:rsidRPr="00EE71A0">
        <w:rPr>
          <w:rFonts w:ascii="Calibri" w:eastAsia="Calibri" w:hAnsi="Calibri" w:cs="Calibri"/>
        </w:rPr>
        <w:t xml:space="preserve">la Coordinación Académica de la UJED, para ser considerado en la Ceremonia Protocolaria de Examen de Grado. </w:t>
      </w:r>
    </w:p>
    <w:p w14:paraId="47539D59" w14:textId="55076D6F" w:rsidR="000609C8" w:rsidRPr="00EE71A0" w:rsidRDefault="000609C8" w:rsidP="000609C8">
      <w:pPr>
        <w:spacing w:before="140" w:after="60"/>
        <w:rPr>
          <w:rFonts w:ascii="Calibri" w:hAnsi="Calibri" w:cs="Calibri"/>
        </w:rPr>
      </w:pPr>
      <w:r w:rsidRPr="00EE71A0">
        <w:rPr>
          <w:rFonts w:ascii="Calibri" w:eastAsia="Calibri" w:hAnsi="Calibri" w:cs="Calibri"/>
          <w:b/>
          <w:bCs/>
          <w:color w:val="9E1B1B"/>
        </w:rPr>
        <w:t xml:space="preserve">Paso 9. </w:t>
      </w:r>
      <w:r w:rsidR="00F018D6" w:rsidRPr="00EE71A0">
        <w:rPr>
          <w:rFonts w:ascii="Calibri" w:eastAsia="Calibri" w:hAnsi="Calibri" w:cs="Calibri"/>
          <w:b/>
          <w:bCs/>
        </w:rPr>
        <w:t>Recepción del Oficio de Autorización</w:t>
      </w:r>
    </w:p>
    <w:p w14:paraId="6DC83712" w14:textId="77777777" w:rsidR="000609C8" w:rsidRPr="00EE71A0" w:rsidRDefault="000609C8" w:rsidP="000609C8">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Académica de Posgrado recibe copia del Oficio de Autorización de presentación de examen de grado, y considera al alumno para participar en la Ceremonia Protocolaria de Examen de Grado. </w:t>
      </w:r>
    </w:p>
    <w:p w14:paraId="5152B7CF" w14:textId="249D5623" w:rsidR="00E127FA" w:rsidRPr="00EE71A0" w:rsidRDefault="00E127FA" w:rsidP="00E127FA">
      <w:pPr>
        <w:spacing w:before="140" w:after="60"/>
        <w:rPr>
          <w:rFonts w:ascii="Calibri" w:hAnsi="Calibri" w:cs="Calibri"/>
        </w:rPr>
      </w:pPr>
      <w:r w:rsidRPr="00EE71A0">
        <w:rPr>
          <w:rFonts w:ascii="Calibri" w:eastAsia="Calibri" w:hAnsi="Calibri" w:cs="Calibri"/>
          <w:b/>
          <w:bCs/>
          <w:color w:val="9E1B1B"/>
        </w:rPr>
        <w:t xml:space="preserve">Paso </w:t>
      </w:r>
      <w:r w:rsidR="00D41E2C" w:rsidRPr="00EE71A0">
        <w:rPr>
          <w:rFonts w:ascii="Calibri" w:eastAsia="Calibri" w:hAnsi="Calibri" w:cs="Calibri"/>
          <w:b/>
          <w:bCs/>
          <w:color w:val="9E1B1B"/>
        </w:rPr>
        <w:t>10</w:t>
      </w:r>
      <w:r w:rsidRPr="00EE71A0">
        <w:rPr>
          <w:rFonts w:ascii="Calibri" w:eastAsia="Calibri" w:hAnsi="Calibri" w:cs="Calibri"/>
          <w:b/>
          <w:bCs/>
          <w:color w:val="9E1B1B"/>
        </w:rPr>
        <w:t xml:space="preserve">. </w:t>
      </w:r>
      <w:r w:rsidR="002C65FE" w:rsidRPr="00EE71A0">
        <w:rPr>
          <w:rFonts w:ascii="Calibri" w:eastAsia="Calibri" w:hAnsi="Calibri" w:cs="Calibri"/>
          <w:b/>
          <w:bCs/>
        </w:rPr>
        <w:t>Programación y ejecución de c</w:t>
      </w:r>
      <w:r w:rsidR="00F35827" w:rsidRPr="00EE71A0">
        <w:rPr>
          <w:rFonts w:ascii="Calibri" w:eastAsia="Calibri" w:hAnsi="Calibri" w:cs="Calibri"/>
          <w:b/>
          <w:bCs/>
        </w:rPr>
        <w:t>eremonia de examen de grado</w:t>
      </w:r>
    </w:p>
    <w:p w14:paraId="5AD1B376" w14:textId="77777777" w:rsidR="0085278D" w:rsidRPr="00EE71A0" w:rsidRDefault="0085278D" w:rsidP="0085278D">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Académica de la DEP, programa fecha de ceremonia para defensa de examen. Notifica al alumno, al Director del trabajo terminal y a cada miembro del sínodo los pormenores de dicha ceremonia vía correo electrónico, al tiempo que la Coordinación Administrativa de la DEP gestiona el espacio y los símbolos para la ejecución de dicha ceremonia, además de la indumentaria para el sínodo participante (Toga). </w:t>
      </w:r>
    </w:p>
    <w:p w14:paraId="5821E325" w14:textId="03B28711" w:rsidR="00264FAD" w:rsidRPr="00EE71A0" w:rsidRDefault="00264FAD" w:rsidP="00264FAD">
      <w:pPr>
        <w:spacing w:before="140" w:after="60"/>
        <w:rPr>
          <w:rFonts w:ascii="Calibri" w:hAnsi="Calibri" w:cs="Calibri"/>
        </w:rPr>
      </w:pPr>
      <w:r w:rsidRPr="00EE71A0">
        <w:rPr>
          <w:rFonts w:ascii="Calibri" w:eastAsia="Calibri" w:hAnsi="Calibri" w:cs="Calibri"/>
          <w:b/>
          <w:bCs/>
          <w:color w:val="9E1B1B"/>
        </w:rPr>
        <w:t xml:space="preserve">Paso 11. </w:t>
      </w:r>
      <w:r w:rsidRPr="00EE71A0">
        <w:rPr>
          <w:rFonts w:ascii="Calibri" w:eastAsia="Calibri" w:hAnsi="Calibri" w:cs="Calibri"/>
          <w:b/>
          <w:bCs/>
        </w:rPr>
        <w:t>Generación de Acta de Examen de grado</w:t>
      </w:r>
      <w:r w:rsidR="008837FA" w:rsidRPr="00EE71A0">
        <w:rPr>
          <w:rFonts w:ascii="Calibri" w:eastAsia="Calibri" w:hAnsi="Calibri" w:cs="Calibri"/>
          <w:b/>
          <w:bCs/>
        </w:rPr>
        <w:t xml:space="preserve"> y Cierre del Procedimiento</w:t>
      </w:r>
    </w:p>
    <w:p w14:paraId="2713E14D" w14:textId="247DE035" w:rsidR="00264FAD" w:rsidRPr="00EE71A0" w:rsidRDefault="00422888" w:rsidP="00264FAD">
      <w:pPr>
        <w:spacing w:after="100" w:line="276" w:lineRule="auto"/>
        <w:ind w:left="215"/>
        <w:jc w:val="both"/>
        <w:rPr>
          <w:rFonts w:ascii="Calibri" w:eastAsia="Calibri" w:hAnsi="Calibri" w:cs="Calibri"/>
        </w:rPr>
      </w:pPr>
      <w:r w:rsidRPr="00EE71A0">
        <w:rPr>
          <w:rFonts w:ascii="Calibri" w:eastAsia="Calibri" w:hAnsi="Calibri" w:cs="Calibri"/>
        </w:rPr>
        <w:t xml:space="preserve">La Coordinación Académica de Posgrado remite el acta de examen de grado al alumno vía correo electrónico, para que la considere en sus trámites de generación de título ante el Edificio Central de la UJED, y para la generación de la Cédula Profesional ante </w:t>
      </w:r>
      <w:r w:rsidR="001056BF" w:rsidRPr="00EE71A0">
        <w:rPr>
          <w:rFonts w:ascii="Calibri" w:eastAsia="Calibri" w:hAnsi="Calibri" w:cs="Calibri"/>
        </w:rPr>
        <w:t>la Dirección General de Profesiones.</w:t>
      </w:r>
      <w:r w:rsidR="00CF34A0" w:rsidRPr="00EE71A0">
        <w:rPr>
          <w:rFonts w:ascii="Calibri" w:eastAsia="Calibri" w:hAnsi="Calibri" w:cs="Calibri"/>
        </w:rPr>
        <w:t xml:space="preserve"> </w:t>
      </w:r>
    </w:p>
    <w:p w14:paraId="634C40E3"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6. Registros Generados</w:t>
      </w:r>
    </w:p>
    <w:p w14:paraId="7F62329B" w14:textId="58BDE272"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 xml:space="preserve">Oficio de </w:t>
      </w:r>
      <w:r w:rsidR="000D68A6" w:rsidRPr="00EE71A0">
        <w:rPr>
          <w:rFonts w:ascii="Calibri" w:eastAsia="Calibri" w:hAnsi="Calibri" w:cs="Calibri"/>
        </w:rPr>
        <w:t>A</w:t>
      </w:r>
      <w:r w:rsidRPr="00EE71A0">
        <w:rPr>
          <w:rFonts w:ascii="Calibri" w:eastAsia="Calibri" w:hAnsi="Calibri" w:cs="Calibri"/>
        </w:rPr>
        <w:t xml:space="preserve">signación de </w:t>
      </w:r>
      <w:r w:rsidR="000D68A6" w:rsidRPr="00EE71A0">
        <w:rPr>
          <w:rFonts w:ascii="Calibri" w:eastAsia="Calibri" w:hAnsi="Calibri" w:cs="Calibri"/>
        </w:rPr>
        <w:t>S</w:t>
      </w:r>
      <w:r w:rsidRPr="00EE71A0">
        <w:rPr>
          <w:rFonts w:ascii="Calibri" w:eastAsia="Calibri" w:hAnsi="Calibri" w:cs="Calibri"/>
        </w:rPr>
        <w:t>inodales</w:t>
      </w:r>
    </w:p>
    <w:p w14:paraId="5046C030" w14:textId="52895A79" w:rsidR="006A7C66" w:rsidRPr="00EE71A0" w:rsidRDefault="006A7C66">
      <w:pPr>
        <w:pStyle w:val="Prrafodelista"/>
        <w:numPr>
          <w:ilvl w:val="0"/>
          <w:numId w:val="2"/>
        </w:numPr>
        <w:spacing w:after="90"/>
        <w:rPr>
          <w:rFonts w:ascii="Calibri" w:hAnsi="Calibri" w:cs="Calibri"/>
        </w:rPr>
      </w:pPr>
      <w:r w:rsidRPr="00EE71A0">
        <w:rPr>
          <w:rFonts w:ascii="Calibri" w:eastAsia="Calibri" w:hAnsi="Calibri" w:cs="Calibri"/>
        </w:rPr>
        <w:t>Oficio de Liberación de trabajo terminal</w:t>
      </w:r>
    </w:p>
    <w:p w14:paraId="753C64F5" w14:textId="0B82938B" w:rsidR="003C62FF" w:rsidRPr="00EE71A0" w:rsidRDefault="008244DC">
      <w:pPr>
        <w:pStyle w:val="Prrafodelista"/>
        <w:numPr>
          <w:ilvl w:val="0"/>
          <w:numId w:val="2"/>
        </w:numPr>
        <w:spacing w:after="90"/>
        <w:rPr>
          <w:rFonts w:ascii="Calibri" w:hAnsi="Calibri" w:cs="Calibri"/>
        </w:rPr>
      </w:pPr>
      <w:r w:rsidRPr="00EE71A0">
        <w:rPr>
          <w:rFonts w:ascii="Calibri" w:eastAsia="Calibri" w:hAnsi="Calibri" w:cs="Calibri"/>
        </w:rPr>
        <w:t>Formato de validación de trabajo terminal (firmas autógrafas del sínodo</w:t>
      </w:r>
      <w:r w:rsidR="008249B6" w:rsidRPr="00EE71A0">
        <w:rPr>
          <w:rFonts w:ascii="Calibri" w:eastAsia="Calibri" w:hAnsi="Calibri" w:cs="Calibri"/>
        </w:rPr>
        <w:t xml:space="preserve"> en tres copias</w:t>
      </w:r>
      <w:r w:rsidR="005379FC" w:rsidRPr="00EE71A0">
        <w:rPr>
          <w:rFonts w:ascii="Calibri" w:eastAsia="Calibri" w:hAnsi="Calibri" w:cs="Calibri"/>
        </w:rPr>
        <w:t xml:space="preserve"> a color</w:t>
      </w:r>
      <w:r w:rsidRPr="00EE71A0">
        <w:rPr>
          <w:rFonts w:ascii="Calibri" w:eastAsia="Calibri" w:hAnsi="Calibri" w:cs="Calibri"/>
        </w:rPr>
        <w:t>)</w:t>
      </w:r>
    </w:p>
    <w:p w14:paraId="203DAC90" w14:textId="77777777" w:rsidR="005B5876" w:rsidRPr="00EE71A0" w:rsidRDefault="005B5876" w:rsidP="005B5876">
      <w:pPr>
        <w:pStyle w:val="Prrafodelista"/>
        <w:numPr>
          <w:ilvl w:val="0"/>
          <w:numId w:val="2"/>
        </w:numPr>
        <w:spacing w:after="90"/>
        <w:rPr>
          <w:rFonts w:ascii="Calibri" w:hAnsi="Calibri" w:cs="Calibri"/>
        </w:rPr>
      </w:pPr>
      <w:r w:rsidRPr="00EE71A0">
        <w:rPr>
          <w:rFonts w:ascii="Calibri" w:eastAsia="Calibri" w:hAnsi="Calibri" w:cs="Calibri"/>
        </w:rPr>
        <w:t xml:space="preserve">Portada y lineamientos de entrega </w:t>
      </w:r>
    </w:p>
    <w:p w14:paraId="5DD86931" w14:textId="0B28331E" w:rsidR="005B5876" w:rsidRPr="00EE71A0" w:rsidRDefault="005B5876" w:rsidP="005B5876">
      <w:pPr>
        <w:pStyle w:val="Prrafodelista"/>
        <w:numPr>
          <w:ilvl w:val="0"/>
          <w:numId w:val="2"/>
        </w:numPr>
        <w:spacing w:after="90"/>
        <w:rPr>
          <w:rFonts w:ascii="Calibri" w:hAnsi="Calibri" w:cs="Calibri"/>
        </w:rPr>
      </w:pPr>
      <w:r w:rsidRPr="00EE71A0">
        <w:rPr>
          <w:rFonts w:ascii="Calibri" w:hAnsi="Calibri" w:cs="Calibri"/>
        </w:rPr>
        <w:t>Formato Consentimiento para publicación</w:t>
      </w:r>
    </w:p>
    <w:p w14:paraId="727505D4" w14:textId="77D38742" w:rsidR="00EE71A0" w:rsidRPr="00EE71A0" w:rsidRDefault="00EE71A0" w:rsidP="005B5876">
      <w:pPr>
        <w:pStyle w:val="Prrafodelista"/>
        <w:numPr>
          <w:ilvl w:val="0"/>
          <w:numId w:val="2"/>
        </w:numPr>
        <w:spacing w:after="90"/>
        <w:rPr>
          <w:rFonts w:ascii="Calibri" w:hAnsi="Calibri" w:cs="Calibri"/>
        </w:rPr>
      </w:pPr>
      <w:r w:rsidRPr="00EE71A0">
        <w:rPr>
          <w:rFonts w:ascii="Calibri" w:hAnsi="Calibri" w:cs="Calibri"/>
        </w:rPr>
        <w:t>Trabajo terminal</w:t>
      </w:r>
    </w:p>
    <w:p w14:paraId="1C8D6FA9" w14:textId="77777777" w:rsidR="0008484A" w:rsidRPr="00EE71A0" w:rsidRDefault="0008484A" w:rsidP="0008484A">
      <w:pPr>
        <w:pStyle w:val="Prrafodelista"/>
        <w:numPr>
          <w:ilvl w:val="0"/>
          <w:numId w:val="2"/>
        </w:numPr>
        <w:spacing w:after="90"/>
        <w:rPr>
          <w:rFonts w:ascii="Calibri" w:hAnsi="Calibri" w:cs="Calibri"/>
        </w:rPr>
      </w:pPr>
      <w:r w:rsidRPr="00EE71A0">
        <w:rPr>
          <w:rFonts w:ascii="Calibri" w:eastAsia="Calibri" w:hAnsi="Calibri" w:cs="Calibri"/>
        </w:rPr>
        <w:t>Oficio de Solicitud de Autorización de examen de grado ante la Dirección de Servicios Escolares de la UJED. Emitido por la DEP.</w:t>
      </w:r>
    </w:p>
    <w:p w14:paraId="79015FC9" w14:textId="77777777" w:rsidR="0008484A" w:rsidRPr="00EE71A0" w:rsidRDefault="0008484A" w:rsidP="0008484A">
      <w:pPr>
        <w:pStyle w:val="Prrafodelista"/>
        <w:numPr>
          <w:ilvl w:val="0"/>
          <w:numId w:val="2"/>
        </w:numPr>
        <w:spacing w:after="90"/>
        <w:rPr>
          <w:rFonts w:ascii="Calibri" w:hAnsi="Calibri" w:cs="Calibri"/>
        </w:rPr>
      </w:pPr>
      <w:r w:rsidRPr="00EE71A0">
        <w:rPr>
          <w:rFonts w:ascii="Calibri" w:eastAsia="Calibri" w:hAnsi="Calibri" w:cs="Calibri"/>
        </w:rPr>
        <w:t>Solicitud de Autorización de examen de grado ante la Dirección de Servicios Escolares de la UJED. Emitido por el alumno.</w:t>
      </w:r>
    </w:p>
    <w:p w14:paraId="44C4A778" w14:textId="77777777" w:rsidR="0008484A" w:rsidRPr="00EE71A0" w:rsidRDefault="0008484A" w:rsidP="0008484A">
      <w:pPr>
        <w:pStyle w:val="Prrafodelista"/>
        <w:numPr>
          <w:ilvl w:val="0"/>
          <w:numId w:val="2"/>
        </w:numPr>
        <w:spacing w:after="90"/>
        <w:rPr>
          <w:rFonts w:ascii="Calibri" w:hAnsi="Calibri" w:cs="Calibri"/>
        </w:rPr>
      </w:pPr>
      <w:r w:rsidRPr="00EE71A0">
        <w:rPr>
          <w:rFonts w:ascii="Calibri" w:eastAsia="Calibri" w:hAnsi="Calibri" w:cs="Calibri"/>
        </w:rPr>
        <w:t>Carta de no adeudo a Biblioteca</w:t>
      </w:r>
    </w:p>
    <w:p w14:paraId="4CC6D4D8" w14:textId="77777777" w:rsidR="0008484A" w:rsidRPr="00EE71A0" w:rsidRDefault="0008484A" w:rsidP="0008484A">
      <w:pPr>
        <w:pStyle w:val="Prrafodelista"/>
        <w:numPr>
          <w:ilvl w:val="0"/>
          <w:numId w:val="2"/>
        </w:numPr>
        <w:spacing w:after="90"/>
        <w:rPr>
          <w:rFonts w:ascii="Calibri" w:hAnsi="Calibri" w:cs="Calibri"/>
        </w:rPr>
      </w:pPr>
      <w:r w:rsidRPr="00EE71A0">
        <w:rPr>
          <w:rFonts w:ascii="Calibri" w:eastAsia="Calibri" w:hAnsi="Calibri" w:cs="Calibri"/>
        </w:rPr>
        <w:t>Kardex del alumno (en dos copias)</w:t>
      </w:r>
    </w:p>
    <w:p w14:paraId="02E046CD" w14:textId="001CDDDB" w:rsidR="0008484A" w:rsidRPr="00EE71A0" w:rsidRDefault="0008484A" w:rsidP="0008484A">
      <w:pPr>
        <w:pStyle w:val="Prrafodelista"/>
        <w:numPr>
          <w:ilvl w:val="0"/>
          <w:numId w:val="2"/>
        </w:numPr>
        <w:spacing w:after="90"/>
        <w:rPr>
          <w:rFonts w:ascii="Calibri" w:hAnsi="Calibri" w:cs="Calibri"/>
        </w:rPr>
      </w:pPr>
      <w:r w:rsidRPr="00EE71A0">
        <w:rPr>
          <w:rFonts w:ascii="Calibri" w:eastAsia="Calibri" w:hAnsi="Calibri" w:cs="Calibri"/>
        </w:rPr>
        <w:t>Oficio de Autorización para la presentación de examen de grado</w:t>
      </w:r>
      <w:r w:rsidR="00BA3A81" w:rsidRPr="00EE71A0">
        <w:rPr>
          <w:rFonts w:ascii="Calibri" w:eastAsia="Calibri" w:hAnsi="Calibri" w:cs="Calibri"/>
        </w:rPr>
        <w:t>. Emitido por la Dirección de Servicios Escolares de la UJED.</w:t>
      </w:r>
    </w:p>
    <w:p w14:paraId="7108E243" w14:textId="77777777" w:rsidR="0008484A" w:rsidRPr="00EE71A0" w:rsidRDefault="0008484A" w:rsidP="0008484A">
      <w:pPr>
        <w:pStyle w:val="Prrafodelista"/>
        <w:numPr>
          <w:ilvl w:val="0"/>
          <w:numId w:val="2"/>
        </w:numPr>
        <w:spacing w:after="90"/>
        <w:rPr>
          <w:rFonts w:ascii="Calibri" w:hAnsi="Calibri" w:cs="Calibri"/>
        </w:rPr>
      </w:pPr>
      <w:r w:rsidRPr="00EE71A0">
        <w:rPr>
          <w:rFonts w:ascii="Calibri" w:eastAsia="Calibri" w:hAnsi="Calibri" w:cs="Calibri"/>
        </w:rPr>
        <w:t>Acta de examen de grado</w:t>
      </w:r>
    </w:p>
    <w:p w14:paraId="4CEDB523" w14:textId="77777777" w:rsidR="003C62FF" w:rsidRPr="005F0269" w:rsidRDefault="00000000">
      <w:pPr>
        <w:pBdr>
          <w:bottom w:val="single" w:sz="8" w:space="2" w:color="1F3864"/>
        </w:pBdr>
        <w:spacing w:before="300" w:after="150"/>
        <w:rPr>
          <w:rFonts w:ascii="Calibri" w:eastAsia="Calibri" w:hAnsi="Calibri" w:cs="Calibri"/>
          <w:b/>
          <w:bCs/>
          <w:color w:val="EE0000"/>
          <w:sz w:val="28"/>
          <w:szCs w:val="28"/>
        </w:rPr>
      </w:pPr>
      <w:r w:rsidRPr="005F0269">
        <w:rPr>
          <w:rFonts w:ascii="Calibri" w:eastAsia="Calibri" w:hAnsi="Calibri" w:cs="Calibri"/>
          <w:b/>
          <w:bCs/>
          <w:color w:val="EE0000"/>
          <w:sz w:val="28"/>
          <w:szCs w:val="28"/>
        </w:rPr>
        <w:t>7. Documentos de Referencia</w:t>
      </w:r>
    </w:p>
    <w:p w14:paraId="564AD8F4"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Reglamento de Estudios de Posgrado UJED</w:t>
      </w:r>
    </w:p>
    <w:p w14:paraId="1071EF4C"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Manual de procedimientos ISO 9001:2015 vigente en DEP-FECA</w:t>
      </w:r>
    </w:p>
    <w:p w14:paraId="7DF5E43D" w14:textId="77777777" w:rsidR="003C62FF" w:rsidRPr="00EE71A0" w:rsidRDefault="00000000">
      <w:pPr>
        <w:pStyle w:val="Prrafodelista"/>
        <w:numPr>
          <w:ilvl w:val="0"/>
          <w:numId w:val="2"/>
        </w:numPr>
        <w:spacing w:after="90"/>
        <w:rPr>
          <w:rFonts w:ascii="Calibri" w:hAnsi="Calibri" w:cs="Calibri"/>
        </w:rPr>
      </w:pPr>
      <w:r w:rsidRPr="00EE71A0">
        <w:rPr>
          <w:rFonts w:ascii="Calibri" w:eastAsia="Calibri" w:hAnsi="Calibri" w:cs="Calibri"/>
        </w:rPr>
        <w:t>Lineamientos PNPC (cuando el programa esté registrado)</w:t>
      </w:r>
    </w:p>
    <w:sectPr w:rsidR="003C62FF" w:rsidRPr="00EE71A0">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969BE" w14:textId="77777777" w:rsidR="00EE1C88" w:rsidRDefault="00EE1C88">
      <w:r>
        <w:separator/>
      </w:r>
    </w:p>
  </w:endnote>
  <w:endnote w:type="continuationSeparator" w:id="0">
    <w:p w14:paraId="3B76E876" w14:textId="77777777" w:rsidR="00EE1C88" w:rsidRDefault="00EE1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08A00" w14:textId="77777777" w:rsidR="003C62FF" w:rsidRDefault="00000000">
    <w:pPr>
      <w:jc w:val="center"/>
    </w:pPr>
    <w:r>
      <w:rPr>
        <w:rFonts w:ascii="Calibri" w:eastAsia="Calibri" w:hAnsi="Calibri" w:cs="Calibri"/>
        <w:color w:val="595959"/>
        <w:sz w:val="16"/>
        <w:szCs w:val="16"/>
      </w:rPr>
      <w:t xml:space="preserve">Página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F42062">
      <w:rPr>
        <w:rFonts w:ascii="Calibri" w:eastAsia="Calibri" w:hAnsi="Calibri" w:cs="Calibri"/>
        <w:noProof/>
        <w:color w:val="595959"/>
        <w:sz w:val="16"/>
        <w:szCs w:val="16"/>
      </w:rPr>
      <w:t>1</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de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sidR="00F42062">
      <w:rPr>
        <w:rFonts w:ascii="Calibri" w:eastAsia="Calibri" w:hAnsi="Calibri" w:cs="Calibri"/>
        <w:noProof/>
        <w:color w:val="595959"/>
        <w:sz w:val="16"/>
        <w:szCs w:val="16"/>
      </w:rPr>
      <w:t>1</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B0AE8" w14:textId="77777777" w:rsidR="00EE1C88" w:rsidRDefault="00EE1C88">
      <w:r>
        <w:separator/>
      </w:r>
    </w:p>
  </w:footnote>
  <w:footnote w:type="continuationSeparator" w:id="0">
    <w:p w14:paraId="75693DA8" w14:textId="77777777" w:rsidR="00EE1C88" w:rsidRDefault="00EE1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6"/>
      <w:gridCol w:w="3237"/>
      <w:gridCol w:w="3237"/>
    </w:tblGrid>
    <w:tr w:rsidR="00F42062" w14:paraId="4C2D2EEA" w14:textId="77777777" w:rsidTr="00D53DA4">
      <w:tc>
        <w:tcPr>
          <w:tcW w:w="3236" w:type="dxa"/>
        </w:tcPr>
        <w:p w14:paraId="7736D7CB" w14:textId="079CCC61" w:rsidR="00F42062" w:rsidRDefault="00F42062" w:rsidP="00F42062">
          <w:pPr>
            <w:pStyle w:val="Encabezado"/>
          </w:pPr>
          <w:r>
            <w:rPr>
              <w:noProof/>
            </w:rPr>
            <w:drawing>
              <wp:inline distT="0" distB="0" distL="0" distR="0" wp14:anchorId="25595A97" wp14:editId="6FF512EB">
                <wp:extent cx="1644162" cy="628650"/>
                <wp:effectExtent l="0" t="0" r="0" b="0"/>
                <wp:docPr id="507165009"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65009" name="Imagen 1" descr="Logotipo, nombre de la empresa&#10;&#10;El contenido generado por IA puede ser incorrecto."/>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46030" cy="629364"/>
                        </a:xfrm>
                        <a:prstGeom prst="rect">
                          <a:avLst/>
                        </a:prstGeom>
                        <a:noFill/>
                        <a:ln>
                          <a:noFill/>
                        </a:ln>
                      </pic:spPr>
                    </pic:pic>
                  </a:graphicData>
                </a:graphic>
              </wp:inline>
            </w:drawing>
          </w:r>
        </w:p>
      </w:tc>
      <w:tc>
        <w:tcPr>
          <w:tcW w:w="3237" w:type="dxa"/>
        </w:tcPr>
        <w:p w14:paraId="0E018D8C" w14:textId="038967D1" w:rsidR="00F42062" w:rsidRDefault="00F42062" w:rsidP="00D53DA4">
          <w:pPr>
            <w:pStyle w:val="Encabezado"/>
            <w:jc w:val="center"/>
          </w:pPr>
          <w:r>
            <w:rPr>
              <w:noProof/>
            </w:rPr>
            <w:drawing>
              <wp:inline distT="0" distB="0" distL="0" distR="0" wp14:anchorId="49606E01" wp14:editId="0F353B58">
                <wp:extent cx="1181100" cy="548640"/>
                <wp:effectExtent l="0" t="0" r="0" b="3810"/>
                <wp:docPr id="1973034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34961" name="Imagen 1"/>
                        <pic:cNvPicPr>
                          <a:picLocks noChangeAspect="1"/>
                        </pic:cNvPicPr>
                      </pic:nvPicPr>
                      <pic:blipFill>
                        <a:blip r:embed="rId2"/>
                        <a:stretch>
                          <a:fillRect/>
                        </a:stretch>
                      </pic:blipFill>
                      <pic:spPr>
                        <a:xfrm>
                          <a:off x="0" y="0"/>
                          <a:ext cx="1181100" cy="548640"/>
                        </a:xfrm>
                        <a:prstGeom prst="rect">
                          <a:avLst/>
                        </a:prstGeom>
                      </pic:spPr>
                    </pic:pic>
                  </a:graphicData>
                </a:graphic>
              </wp:inline>
            </w:drawing>
          </w:r>
        </w:p>
      </w:tc>
      <w:tc>
        <w:tcPr>
          <w:tcW w:w="3237" w:type="dxa"/>
        </w:tcPr>
        <w:p w14:paraId="6C9FDEA4" w14:textId="30332D85" w:rsidR="00F42062" w:rsidRDefault="00F42062" w:rsidP="00F42062">
          <w:pPr>
            <w:pStyle w:val="Encabezado"/>
          </w:pPr>
          <w:r>
            <w:rPr>
              <w:noProof/>
            </w:rPr>
            <w:drawing>
              <wp:anchor distT="0" distB="0" distL="114300" distR="114300" simplePos="0" relativeHeight="251659264" behindDoc="1" locked="0" layoutInCell="1" allowOverlap="1" wp14:anchorId="3666249A" wp14:editId="07970742">
                <wp:simplePos x="0" y="0"/>
                <wp:positionH relativeFrom="margin">
                  <wp:posOffset>-1905</wp:posOffset>
                </wp:positionH>
                <wp:positionV relativeFrom="paragraph">
                  <wp:posOffset>2540</wp:posOffset>
                </wp:positionV>
                <wp:extent cx="1973425" cy="488950"/>
                <wp:effectExtent l="0" t="0" r="8255" b="6350"/>
                <wp:wrapNone/>
                <wp:docPr id="114782583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82131" name="Imagen 1" descr="Texto&#10;&#10;El contenido generado por IA puede ser incorrecto."/>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973425" cy="4889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59CA18C9" w14:textId="66DADDB7" w:rsidR="003C62FF" w:rsidRPr="00F42062" w:rsidRDefault="003C62FF" w:rsidP="00F420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33064"/>
    <w:multiLevelType w:val="hybridMultilevel"/>
    <w:tmpl w:val="661EF7E8"/>
    <w:lvl w:ilvl="0" w:tplc="4C5CC3E4">
      <w:start w:val="1"/>
      <w:numFmt w:val="bullet"/>
      <w:lvlText w:val="•"/>
      <w:lvlJc w:val="left"/>
      <w:pPr>
        <w:ind w:left="403" w:hanging="259"/>
      </w:pPr>
    </w:lvl>
    <w:lvl w:ilvl="1" w:tplc="958A41C8">
      <w:numFmt w:val="decimal"/>
      <w:lvlText w:val=""/>
      <w:lvlJc w:val="left"/>
    </w:lvl>
    <w:lvl w:ilvl="2" w:tplc="F21A7B6C">
      <w:numFmt w:val="decimal"/>
      <w:lvlText w:val=""/>
      <w:lvlJc w:val="left"/>
    </w:lvl>
    <w:lvl w:ilvl="3" w:tplc="464AEE8A">
      <w:numFmt w:val="decimal"/>
      <w:lvlText w:val=""/>
      <w:lvlJc w:val="left"/>
    </w:lvl>
    <w:lvl w:ilvl="4" w:tplc="A244A290">
      <w:numFmt w:val="decimal"/>
      <w:lvlText w:val=""/>
      <w:lvlJc w:val="left"/>
    </w:lvl>
    <w:lvl w:ilvl="5" w:tplc="F0242D5E">
      <w:numFmt w:val="decimal"/>
      <w:lvlText w:val=""/>
      <w:lvlJc w:val="left"/>
    </w:lvl>
    <w:lvl w:ilvl="6" w:tplc="DB700762">
      <w:numFmt w:val="decimal"/>
      <w:lvlText w:val=""/>
      <w:lvlJc w:val="left"/>
    </w:lvl>
    <w:lvl w:ilvl="7" w:tplc="8D64C7A2">
      <w:numFmt w:val="decimal"/>
      <w:lvlText w:val=""/>
      <w:lvlJc w:val="left"/>
    </w:lvl>
    <w:lvl w:ilvl="8" w:tplc="22C6623C">
      <w:numFmt w:val="decimal"/>
      <w:lvlText w:val=""/>
      <w:lvlJc w:val="left"/>
    </w:lvl>
  </w:abstractNum>
  <w:abstractNum w:abstractNumId="1" w15:restartNumberingAfterBreak="0">
    <w:nsid w:val="180478EA"/>
    <w:multiLevelType w:val="hybridMultilevel"/>
    <w:tmpl w:val="D13C88EA"/>
    <w:lvl w:ilvl="0" w:tplc="E3827788">
      <w:start w:val="1"/>
      <w:numFmt w:val="bullet"/>
      <w:lvlText w:val="•"/>
      <w:lvlJc w:val="left"/>
      <w:pPr>
        <w:ind w:left="460" w:hanging="260"/>
      </w:pPr>
    </w:lvl>
    <w:lvl w:ilvl="1" w:tplc="08A28BB2">
      <w:numFmt w:val="decimal"/>
      <w:lvlText w:val=""/>
      <w:lvlJc w:val="left"/>
    </w:lvl>
    <w:lvl w:ilvl="2" w:tplc="9ECEE6A2">
      <w:numFmt w:val="decimal"/>
      <w:lvlText w:val=""/>
      <w:lvlJc w:val="left"/>
    </w:lvl>
    <w:lvl w:ilvl="3" w:tplc="7D280326">
      <w:numFmt w:val="decimal"/>
      <w:lvlText w:val=""/>
      <w:lvlJc w:val="left"/>
    </w:lvl>
    <w:lvl w:ilvl="4" w:tplc="4A146AE2">
      <w:numFmt w:val="decimal"/>
      <w:lvlText w:val=""/>
      <w:lvlJc w:val="left"/>
    </w:lvl>
    <w:lvl w:ilvl="5" w:tplc="C2DC08F0">
      <w:numFmt w:val="decimal"/>
      <w:lvlText w:val=""/>
      <w:lvlJc w:val="left"/>
    </w:lvl>
    <w:lvl w:ilvl="6" w:tplc="1B7E03C0">
      <w:numFmt w:val="decimal"/>
      <w:lvlText w:val=""/>
      <w:lvlJc w:val="left"/>
    </w:lvl>
    <w:lvl w:ilvl="7" w:tplc="3AF8C340">
      <w:numFmt w:val="decimal"/>
      <w:lvlText w:val=""/>
      <w:lvlJc w:val="left"/>
    </w:lvl>
    <w:lvl w:ilvl="8" w:tplc="1B88757C">
      <w:numFmt w:val="decimal"/>
      <w:lvlText w:val=""/>
      <w:lvlJc w:val="left"/>
    </w:lvl>
  </w:abstractNum>
  <w:abstractNum w:abstractNumId="2" w15:restartNumberingAfterBreak="0">
    <w:nsid w:val="1A4D3B9A"/>
    <w:multiLevelType w:val="hybridMultilevel"/>
    <w:tmpl w:val="8ECE0386"/>
    <w:lvl w:ilvl="0" w:tplc="080A0001">
      <w:start w:val="1"/>
      <w:numFmt w:val="bullet"/>
      <w:lvlText w:val=""/>
      <w:lvlJc w:val="left"/>
      <w:pPr>
        <w:ind w:left="935" w:hanging="360"/>
      </w:pPr>
      <w:rPr>
        <w:rFonts w:ascii="Symbol" w:hAnsi="Symbol" w:hint="default"/>
      </w:rPr>
    </w:lvl>
    <w:lvl w:ilvl="1" w:tplc="080A0003" w:tentative="1">
      <w:start w:val="1"/>
      <w:numFmt w:val="bullet"/>
      <w:lvlText w:val="o"/>
      <w:lvlJc w:val="left"/>
      <w:pPr>
        <w:ind w:left="1655" w:hanging="360"/>
      </w:pPr>
      <w:rPr>
        <w:rFonts w:ascii="Courier New" w:hAnsi="Courier New" w:cs="Courier New" w:hint="default"/>
      </w:rPr>
    </w:lvl>
    <w:lvl w:ilvl="2" w:tplc="080A0005" w:tentative="1">
      <w:start w:val="1"/>
      <w:numFmt w:val="bullet"/>
      <w:lvlText w:val=""/>
      <w:lvlJc w:val="left"/>
      <w:pPr>
        <w:ind w:left="2375" w:hanging="360"/>
      </w:pPr>
      <w:rPr>
        <w:rFonts w:ascii="Wingdings" w:hAnsi="Wingdings" w:hint="default"/>
      </w:rPr>
    </w:lvl>
    <w:lvl w:ilvl="3" w:tplc="080A0001" w:tentative="1">
      <w:start w:val="1"/>
      <w:numFmt w:val="bullet"/>
      <w:lvlText w:val=""/>
      <w:lvlJc w:val="left"/>
      <w:pPr>
        <w:ind w:left="3095" w:hanging="360"/>
      </w:pPr>
      <w:rPr>
        <w:rFonts w:ascii="Symbol" w:hAnsi="Symbol" w:hint="default"/>
      </w:rPr>
    </w:lvl>
    <w:lvl w:ilvl="4" w:tplc="080A0003" w:tentative="1">
      <w:start w:val="1"/>
      <w:numFmt w:val="bullet"/>
      <w:lvlText w:val="o"/>
      <w:lvlJc w:val="left"/>
      <w:pPr>
        <w:ind w:left="3815" w:hanging="360"/>
      </w:pPr>
      <w:rPr>
        <w:rFonts w:ascii="Courier New" w:hAnsi="Courier New" w:cs="Courier New" w:hint="default"/>
      </w:rPr>
    </w:lvl>
    <w:lvl w:ilvl="5" w:tplc="080A0005" w:tentative="1">
      <w:start w:val="1"/>
      <w:numFmt w:val="bullet"/>
      <w:lvlText w:val=""/>
      <w:lvlJc w:val="left"/>
      <w:pPr>
        <w:ind w:left="4535" w:hanging="360"/>
      </w:pPr>
      <w:rPr>
        <w:rFonts w:ascii="Wingdings" w:hAnsi="Wingdings" w:hint="default"/>
      </w:rPr>
    </w:lvl>
    <w:lvl w:ilvl="6" w:tplc="080A0001" w:tentative="1">
      <w:start w:val="1"/>
      <w:numFmt w:val="bullet"/>
      <w:lvlText w:val=""/>
      <w:lvlJc w:val="left"/>
      <w:pPr>
        <w:ind w:left="5255" w:hanging="360"/>
      </w:pPr>
      <w:rPr>
        <w:rFonts w:ascii="Symbol" w:hAnsi="Symbol" w:hint="default"/>
      </w:rPr>
    </w:lvl>
    <w:lvl w:ilvl="7" w:tplc="080A0003" w:tentative="1">
      <w:start w:val="1"/>
      <w:numFmt w:val="bullet"/>
      <w:lvlText w:val="o"/>
      <w:lvlJc w:val="left"/>
      <w:pPr>
        <w:ind w:left="5975" w:hanging="360"/>
      </w:pPr>
      <w:rPr>
        <w:rFonts w:ascii="Courier New" w:hAnsi="Courier New" w:cs="Courier New" w:hint="default"/>
      </w:rPr>
    </w:lvl>
    <w:lvl w:ilvl="8" w:tplc="080A0005" w:tentative="1">
      <w:start w:val="1"/>
      <w:numFmt w:val="bullet"/>
      <w:lvlText w:val=""/>
      <w:lvlJc w:val="left"/>
      <w:pPr>
        <w:ind w:left="6695" w:hanging="360"/>
      </w:pPr>
      <w:rPr>
        <w:rFonts w:ascii="Wingdings" w:hAnsi="Wingdings" w:hint="default"/>
      </w:rPr>
    </w:lvl>
  </w:abstractNum>
  <w:abstractNum w:abstractNumId="3" w15:restartNumberingAfterBreak="0">
    <w:nsid w:val="1C437030"/>
    <w:multiLevelType w:val="hybridMultilevel"/>
    <w:tmpl w:val="D4344B44"/>
    <w:lvl w:ilvl="0" w:tplc="080A0001">
      <w:start w:val="1"/>
      <w:numFmt w:val="bullet"/>
      <w:lvlText w:val=""/>
      <w:lvlJc w:val="left"/>
      <w:pPr>
        <w:ind w:left="403" w:hanging="259"/>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E326B35"/>
    <w:multiLevelType w:val="hybridMultilevel"/>
    <w:tmpl w:val="72D6F4C2"/>
    <w:lvl w:ilvl="0" w:tplc="FFFFFFFF">
      <w:start w:val="1"/>
      <w:numFmt w:val="decimal"/>
      <w:lvlText w:val="%1."/>
      <w:lvlJc w:val="left"/>
      <w:pPr>
        <w:ind w:left="935" w:hanging="360"/>
      </w:pPr>
    </w:lvl>
    <w:lvl w:ilvl="1" w:tplc="FFFFFFFF" w:tentative="1">
      <w:start w:val="1"/>
      <w:numFmt w:val="lowerLetter"/>
      <w:lvlText w:val="%2."/>
      <w:lvlJc w:val="left"/>
      <w:pPr>
        <w:ind w:left="1655" w:hanging="360"/>
      </w:pPr>
    </w:lvl>
    <w:lvl w:ilvl="2" w:tplc="FFFFFFFF" w:tentative="1">
      <w:start w:val="1"/>
      <w:numFmt w:val="lowerRoman"/>
      <w:lvlText w:val="%3."/>
      <w:lvlJc w:val="right"/>
      <w:pPr>
        <w:ind w:left="2375" w:hanging="180"/>
      </w:pPr>
    </w:lvl>
    <w:lvl w:ilvl="3" w:tplc="FFFFFFFF" w:tentative="1">
      <w:start w:val="1"/>
      <w:numFmt w:val="decimal"/>
      <w:lvlText w:val="%4."/>
      <w:lvlJc w:val="left"/>
      <w:pPr>
        <w:ind w:left="3095" w:hanging="360"/>
      </w:pPr>
    </w:lvl>
    <w:lvl w:ilvl="4" w:tplc="FFFFFFFF" w:tentative="1">
      <w:start w:val="1"/>
      <w:numFmt w:val="lowerLetter"/>
      <w:lvlText w:val="%5."/>
      <w:lvlJc w:val="left"/>
      <w:pPr>
        <w:ind w:left="3815" w:hanging="360"/>
      </w:pPr>
    </w:lvl>
    <w:lvl w:ilvl="5" w:tplc="FFFFFFFF" w:tentative="1">
      <w:start w:val="1"/>
      <w:numFmt w:val="lowerRoman"/>
      <w:lvlText w:val="%6."/>
      <w:lvlJc w:val="right"/>
      <w:pPr>
        <w:ind w:left="4535" w:hanging="180"/>
      </w:pPr>
    </w:lvl>
    <w:lvl w:ilvl="6" w:tplc="FFFFFFFF" w:tentative="1">
      <w:start w:val="1"/>
      <w:numFmt w:val="decimal"/>
      <w:lvlText w:val="%7."/>
      <w:lvlJc w:val="left"/>
      <w:pPr>
        <w:ind w:left="5255" w:hanging="360"/>
      </w:pPr>
    </w:lvl>
    <w:lvl w:ilvl="7" w:tplc="FFFFFFFF" w:tentative="1">
      <w:start w:val="1"/>
      <w:numFmt w:val="lowerLetter"/>
      <w:lvlText w:val="%8."/>
      <w:lvlJc w:val="left"/>
      <w:pPr>
        <w:ind w:left="5975" w:hanging="360"/>
      </w:pPr>
    </w:lvl>
    <w:lvl w:ilvl="8" w:tplc="FFFFFFFF" w:tentative="1">
      <w:start w:val="1"/>
      <w:numFmt w:val="lowerRoman"/>
      <w:lvlText w:val="%9."/>
      <w:lvlJc w:val="right"/>
      <w:pPr>
        <w:ind w:left="6695" w:hanging="180"/>
      </w:pPr>
    </w:lvl>
  </w:abstractNum>
  <w:abstractNum w:abstractNumId="5" w15:restartNumberingAfterBreak="0">
    <w:nsid w:val="51074C7C"/>
    <w:multiLevelType w:val="hybridMultilevel"/>
    <w:tmpl w:val="5F8E2844"/>
    <w:lvl w:ilvl="0" w:tplc="FB6CF8F4">
      <w:start w:val="1"/>
      <w:numFmt w:val="bullet"/>
      <w:lvlText w:val="●"/>
      <w:lvlJc w:val="left"/>
      <w:pPr>
        <w:ind w:left="720" w:hanging="360"/>
      </w:pPr>
    </w:lvl>
    <w:lvl w:ilvl="1" w:tplc="6DF6F344">
      <w:start w:val="1"/>
      <w:numFmt w:val="bullet"/>
      <w:lvlText w:val="○"/>
      <w:lvlJc w:val="left"/>
      <w:pPr>
        <w:ind w:left="1440" w:hanging="360"/>
      </w:pPr>
    </w:lvl>
    <w:lvl w:ilvl="2" w:tplc="269478F0">
      <w:start w:val="1"/>
      <w:numFmt w:val="bullet"/>
      <w:lvlText w:val="■"/>
      <w:lvlJc w:val="left"/>
      <w:pPr>
        <w:ind w:left="2160" w:hanging="360"/>
      </w:pPr>
    </w:lvl>
    <w:lvl w:ilvl="3" w:tplc="E9F4FE28">
      <w:start w:val="1"/>
      <w:numFmt w:val="bullet"/>
      <w:lvlText w:val="●"/>
      <w:lvlJc w:val="left"/>
      <w:pPr>
        <w:ind w:left="2880" w:hanging="360"/>
      </w:pPr>
    </w:lvl>
    <w:lvl w:ilvl="4" w:tplc="E20C9BB0">
      <w:start w:val="1"/>
      <w:numFmt w:val="bullet"/>
      <w:lvlText w:val="○"/>
      <w:lvlJc w:val="left"/>
      <w:pPr>
        <w:ind w:left="3600" w:hanging="360"/>
      </w:pPr>
    </w:lvl>
    <w:lvl w:ilvl="5" w:tplc="5832CDEE">
      <w:start w:val="1"/>
      <w:numFmt w:val="bullet"/>
      <w:lvlText w:val="■"/>
      <w:lvlJc w:val="left"/>
      <w:pPr>
        <w:ind w:left="4320" w:hanging="360"/>
      </w:pPr>
    </w:lvl>
    <w:lvl w:ilvl="6" w:tplc="C79C3DB6">
      <w:start w:val="1"/>
      <w:numFmt w:val="bullet"/>
      <w:lvlText w:val="●"/>
      <w:lvlJc w:val="left"/>
      <w:pPr>
        <w:ind w:left="5040" w:hanging="360"/>
      </w:pPr>
    </w:lvl>
    <w:lvl w:ilvl="7" w:tplc="D8F82992">
      <w:start w:val="1"/>
      <w:numFmt w:val="bullet"/>
      <w:lvlText w:val="●"/>
      <w:lvlJc w:val="left"/>
      <w:pPr>
        <w:ind w:left="5760" w:hanging="360"/>
      </w:pPr>
    </w:lvl>
    <w:lvl w:ilvl="8" w:tplc="4BDEF186">
      <w:start w:val="1"/>
      <w:numFmt w:val="bullet"/>
      <w:lvlText w:val="●"/>
      <w:lvlJc w:val="left"/>
      <w:pPr>
        <w:ind w:left="6480" w:hanging="360"/>
      </w:pPr>
    </w:lvl>
  </w:abstractNum>
  <w:abstractNum w:abstractNumId="6" w15:restartNumberingAfterBreak="0">
    <w:nsid w:val="5C62719D"/>
    <w:multiLevelType w:val="hybridMultilevel"/>
    <w:tmpl w:val="D17AE5D4"/>
    <w:lvl w:ilvl="0" w:tplc="8D7E9FB6">
      <w:start w:val="1"/>
      <w:numFmt w:val="decimal"/>
      <w:lvlText w:val="%1."/>
      <w:lvlJc w:val="left"/>
      <w:pPr>
        <w:ind w:left="460" w:hanging="260"/>
      </w:pPr>
    </w:lvl>
    <w:lvl w:ilvl="1" w:tplc="98269A26">
      <w:numFmt w:val="decimal"/>
      <w:lvlText w:val=""/>
      <w:lvlJc w:val="left"/>
    </w:lvl>
    <w:lvl w:ilvl="2" w:tplc="4BB02D9C">
      <w:numFmt w:val="decimal"/>
      <w:lvlText w:val=""/>
      <w:lvlJc w:val="left"/>
    </w:lvl>
    <w:lvl w:ilvl="3" w:tplc="1DC68F04">
      <w:numFmt w:val="decimal"/>
      <w:lvlText w:val=""/>
      <w:lvlJc w:val="left"/>
    </w:lvl>
    <w:lvl w:ilvl="4" w:tplc="23D29E2E">
      <w:numFmt w:val="decimal"/>
      <w:lvlText w:val=""/>
      <w:lvlJc w:val="left"/>
    </w:lvl>
    <w:lvl w:ilvl="5" w:tplc="F9248E74">
      <w:numFmt w:val="decimal"/>
      <w:lvlText w:val=""/>
      <w:lvlJc w:val="left"/>
    </w:lvl>
    <w:lvl w:ilvl="6" w:tplc="5D9A627A">
      <w:numFmt w:val="decimal"/>
      <w:lvlText w:val=""/>
      <w:lvlJc w:val="left"/>
    </w:lvl>
    <w:lvl w:ilvl="7" w:tplc="6C38427C">
      <w:numFmt w:val="decimal"/>
      <w:lvlText w:val=""/>
      <w:lvlJc w:val="left"/>
    </w:lvl>
    <w:lvl w:ilvl="8" w:tplc="1DE2BFE8">
      <w:numFmt w:val="decimal"/>
      <w:lvlText w:val=""/>
      <w:lvlJc w:val="left"/>
    </w:lvl>
  </w:abstractNum>
  <w:abstractNum w:abstractNumId="7" w15:restartNumberingAfterBreak="0">
    <w:nsid w:val="5D682073"/>
    <w:multiLevelType w:val="hybridMultilevel"/>
    <w:tmpl w:val="4BB6DCC0"/>
    <w:lvl w:ilvl="0" w:tplc="4A343D66">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63D75D2"/>
    <w:multiLevelType w:val="hybridMultilevel"/>
    <w:tmpl w:val="72D6F4C2"/>
    <w:lvl w:ilvl="0" w:tplc="080A000F">
      <w:start w:val="1"/>
      <w:numFmt w:val="decimal"/>
      <w:lvlText w:val="%1."/>
      <w:lvlJc w:val="left"/>
      <w:pPr>
        <w:ind w:left="935" w:hanging="360"/>
      </w:pPr>
    </w:lvl>
    <w:lvl w:ilvl="1" w:tplc="080A0019" w:tentative="1">
      <w:start w:val="1"/>
      <w:numFmt w:val="lowerLetter"/>
      <w:lvlText w:val="%2."/>
      <w:lvlJc w:val="left"/>
      <w:pPr>
        <w:ind w:left="1655" w:hanging="360"/>
      </w:pPr>
    </w:lvl>
    <w:lvl w:ilvl="2" w:tplc="080A001B" w:tentative="1">
      <w:start w:val="1"/>
      <w:numFmt w:val="lowerRoman"/>
      <w:lvlText w:val="%3."/>
      <w:lvlJc w:val="right"/>
      <w:pPr>
        <w:ind w:left="2375" w:hanging="180"/>
      </w:pPr>
    </w:lvl>
    <w:lvl w:ilvl="3" w:tplc="080A000F" w:tentative="1">
      <w:start w:val="1"/>
      <w:numFmt w:val="decimal"/>
      <w:lvlText w:val="%4."/>
      <w:lvlJc w:val="left"/>
      <w:pPr>
        <w:ind w:left="3095" w:hanging="360"/>
      </w:pPr>
    </w:lvl>
    <w:lvl w:ilvl="4" w:tplc="080A0019" w:tentative="1">
      <w:start w:val="1"/>
      <w:numFmt w:val="lowerLetter"/>
      <w:lvlText w:val="%5."/>
      <w:lvlJc w:val="left"/>
      <w:pPr>
        <w:ind w:left="3815" w:hanging="360"/>
      </w:pPr>
    </w:lvl>
    <w:lvl w:ilvl="5" w:tplc="080A001B" w:tentative="1">
      <w:start w:val="1"/>
      <w:numFmt w:val="lowerRoman"/>
      <w:lvlText w:val="%6."/>
      <w:lvlJc w:val="right"/>
      <w:pPr>
        <w:ind w:left="4535" w:hanging="180"/>
      </w:pPr>
    </w:lvl>
    <w:lvl w:ilvl="6" w:tplc="080A000F" w:tentative="1">
      <w:start w:val="1"/>
      <w:numFmt w:val="decimal"/>
      <w:lvlText w:val="%7."/>
      <w:lvlJc w:val="left"/>
      <w:pPr>
        <w:ind w:left="5255" w:hanging="360"/>
      </w:pPr>
    </w:lvl>
    <w:lvl w:ilvl="7" w:tplc="080A0019" w:tentative="1">
      <w:start w:val="1"/>
      <w:numFmt w:val="lowerLetter"/>
      <w:lvlText w:val="%8."/>
      <w:lvlJc w:val="left"/>
      <w:pPr>
        <w:ind w:left="5975" w:hanging="360"/>
      </w:pPr>
    </w:lvl>
    <w:lvl w:ilvl="8" w:tplc="080A001B" w:tentative="1">
      <w:start w:val="1"/>
      <w:numFmt w:val="lowerRoman"/>
      <w:lvlText w:val="%9."/>
      <w:lvlJc w:val="right"/>
      <w:pPr>
        <w:ind w:left="6695" w:hanging="180"/>
      </w:pPr>
    </w:lvl>
  </w:abstractNum>
  <w:num w:numId="1" w16cid:durableId="173687492">
    <w:abstractNumId w:val="5"/>
    <w:lvlOverride w:ilvl="0">
      <w:startOverride w:val="1"/>
    </w:lvlOverride>
  </w:num>
  <w:num w:numId="2" w16cid:durableId="1247034649">
    <w:abstractNumId w:val="0"/>
    <w:lvlOverride w:ilvl="0">
      <w:startOverride w:val="1"/>
    </w:lvlOverride>
  </w:num>
  <w:num w:numId="3" w16cid:durableId="1949727961">
    <w:abstractNumId w:val="7"/>
  </w:num>
  <w:num w:numId="4" w16cid:durableId="1033918426">
    <w:abstractNumId w:val="2"/>
  </w:num>
  <w:num w:numId="5" w16cid:durableId="1322463724">
    <w:abstractNumId w:val="8"/>
  </w:num>
  <w:num w:numId="6" w16cid:durableId="1562600573">
    <w:abstractNumId w:val="1"/>
    <w:lvlOverride w:ilvl="0">
      <w:startOverride w:val="1"/>
    </w:lvlOverride>
  </w:num>
  <w:num w:numId="7" w16cid:durableId="936404704">
    <w:abstractNumId w:val="0"/>
  </w:num>
  <w:num w:numId="8" w16cid:durableId="589004684">
    <w:abstractNumId w:val="3"/>
  </w:num>
  <w:num w:numId="9" w16cid:durableId="723990752">
    <w:abstractNumId w:val="4"/>
  </w:num>
  <w:num w:numId="10" w16cid:durableId="483621186">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2FF"/>
    <w:rsid w:val="0000194D"/>
    <w:rsid w:val="0000511F"/>
    <w:rsid w:val="00005AB3"/>
    <w:rsid w:val="00006255"/>
    <w:rsid w:val="00006536"/>
    <w:rsid w:val="00007622"/>
    <w:rsid w:val="000109DE"/>
    <w:rsid w:val="00012FBD"/>
    <w:rsid w:val="00013B38"/>
    <w:rsid w:val="000149A7"/>
    <w:rsid w:val="000153A2"/>
    <w:rsid w:val="000205A1"/>
    <w:rsid w:val="000205BF"/>
    <w:rsid w:val="00020CA0"/>
    <w:rsid w:val="00024158"/>
    <w:rsid w:val="0002652A"/>
    <w:rsid w:val="00027454"/>
    <w:rsid w:val="00027517"/>
    <w:rsid w:val="000321E3"/>
    <w:rsid w:val="00032573"/>
    <w:rsid w:val="00032648"/>
    <w:rsid w:val="000338D3"/>
    <w:rsid w:val="000339CF"/>
    <w:rsid w:val="000354C6"/>
    <w:rsid w:val="00041C2F"/>
    <w:rsid w:val="00041D66"/>
    <w:rsid w:val="00046117"/>
    <w:rsid w:val="00051361"/>
    <w:rsid w:val="00055FEA"/>
    <w:rsid w:val="000609C8"/>
    <w:rsid w:val="00061C73"/>
    <w:rsid w:val="00062BB0"/>
    <w:rsid w:val="00070CF3"/>
    <w:rsid w:val="000715D2"/>
    <w:rsid w:val="0007236C"/>
    <w:rsid w:val="00074D3A"/>
    <w:rsid w:val="000770C9"/>
    <w:rsid w:val="00077DBF"/>
    <w:rsid w:val="00081848"/>
    <w:rsid w:val="0008484A"/>
    <w:rsid w:val="0008526B"/>
    <w:rsid w:val="00086D53"/>
    <w:rsid w:val="00086F24"/>
    <w:rsid w:val="0009458C"/>
    <w:rsid w:val="00094A55"/>
    <w:rsid w:val="00097E3C"/>
    <w:rsid w:val="000A132A"/>
    <w:rsid w:val="000A40CA"/>
    <w:rsid w:val="000A6360"/>
    <w:rsid w:val="000A768B"/>
    <w:rsid w:val="000A76FB"/>
    <w:rsid w:val="000B1242"/>
    <w:rsid w:val="000B1A69"/>
    <w:rsid w:val="000B1B38"/>
    <w:rsid w:val="000B27C0"/>
    <w:rsid w:val="000B2A64"/>
    <w:rsid w:val="000B3D1D"/>
    <w:rsid w:val="000B46B9"/>
    <w:rsid w:val="000B7D03"/>
    <w:rsid w:val="000C0137"/>
    <w:rsid w:val="000D122A"/>
    <w:rsid w:val="000D1F19"/>
    <w:rsid w:val="000D394F"/>
    <w:rsid w:val="000D3FBF"/>
    <w:rsid w:val="000D4BCD"/>
    <w:rsid w:val="000D677D"/>
    <w:rsid w:val="000D68A6"/>
    <w:rsid w:val="000D7F6A"/>
    <w:rsid w:val="000E278B"/>
    <w:rsid w:val="000E6EC9"/>
    <w:rsid w:val="000F3787"/>
    <w:rsid w:val="000F3EE7"/>
    <w:rsid w:val="000F406D"/>
    <w:rsid w:val="000F636B"/>
    <w:rsid w:val="0010239F"/>
    <w:rsid w:val="0010251F"/>
    <w:rsid w:val="00102B8C"/>
    <w:rsid w:val="001056BF"/>
    <w:rsid w:val="0011100A"/>
    <w:rsid w:val="001112C1"/>
    <w:rsid w:val="00111669"/>
    <w:rsid w:val="0011213B"/>
    <w:rsid w:val="001172BB"/>
    <w:rsid w:val="00121282"/>
    <w:rsid w:val="0012191C"/>
    <w:rsid w:val="001277DD"/>
    <w:rsid w:val="00127B22"/>
    <w:rsid w:val="0013293B"/>
    <w:rsid w:val="00132A66"/>
    <w:rsid w:val="00132A97"/>
    <w:rsid w:val="00133045"/>
    <w:rsid w:val="00134DA2"/>
    <w:rsid w:val="00135610"/>
    <w:rsid w:val="0013716C"/>
    <w:rsid w:val="001374B0"/>
    <w:rsid w:val="00140464"/>
    <w:rsid w:val="00140991"/>
    <w:rsid w:val="0014348A"/>
    <w:rsid w:val="001449BA"/>
    <w:rsid w:val="00144B77"/>
    <w:rsid w:val="00146BE6"/>
    <w:rsid w:val="00151C80"/>
    <w:rsid w:val="00154CB3"/>
    <w:rsid w:val="001550FA"/>
    <w:rsid w:val="00155B06"/>
    <w:rsid w:val="00157912"/>
    <w:rsid w:val="00172504"/>
    <w:rsid w:val="00175717"/>
    <w:rsid w:val="001838A5"/>
    <w:rsid w:val="001838F0"/>
    <w:rsid w:val="001862AA"/>
    <w:rsid w:val="0018757C"/>
    <w:rsid w:val="00190030"/>
    <w:rsid w:val="00191FAC"/>
    <w:rsid w:val="00192772"/>
    <w:rsid w:val="0019382C"/>
    <w:rsid w:val="00194187"/>
    <w:rsid w:val="001A054C"/>
    <w:rsid w:val="001A21C8"/>
    <w:rsid w:val="001A45C6"/>
    <w:rsid w:val="001B463B"/>
    <w:rsid w:val="001B480A"/>
    <w:rsid w:val="001B59FF"/>
    <w:rsid w:val="001B7AC1"/>
    <w:rsid w:val="001C281F"/>
    <w:rsid w:val="001C2C8F"/>
    <w:rsid w:val="001C32EA"/>
    <w:rsid w:val="001C47C9"/>
    <w:rsid w:val="001C70B8"/>
    <w:rsid w:val="001C7EE9"/>
    <w:rsid w:val="001D1ACE"/>
    <w:rsid w:val="001D483F"/>
    <w:rsid w:val="001D4DBC"/>
    <w:rsid w:val="001D5052"/>
    <w:rsid w:val="001E33C6"/>
    <w:rsid w:val="001E5C0F"/>
    <w:rsid w:val="001F0294"/>
    <w:rsid w:val="001F5B9A"/>
    <w:rsid w:val="002003AA"/>
    <w:rsid w:val="002041F5"/>
    <w:rsid w:val="0020553D"/>
    <w:rsid w:val="00205F50"/>
    <w:rsid w:val="00206B69"/>
    <w:rsid w:val="002078A6"/>
    <w:rsid w:val="00211CF5"/>
    <w:rsid w:val="0021218E"/>
    <w:rsid w:val="00216874"/>
    <w:rsid w:val="002174D2"/>
    <w:rsid w:val="00220D9E"/>
    <w:rsid w:val="00222283"/>
    <w:rsid w:val="00225596"/>
    <w:rsid w:val="00226FD4"/>
    <w:rsid w:val="0023039B"/>
    <w:rsid w:val="00231DA6"/>
    <w:rsid w:val="00231E39"/>
    <w:rsid w:val="002368C6"/>
    <w:rsid w:val="00236919"/>
    <w:rsid w:val="00241B4F"/>
    <w:rsid w:val="00243DA4"/>
    <w:rsid w:val="0025223C"/>
    <w:rsid w:val="00257F15"/>
    <w:rsid w:val="0026074E"/>
    <w:rsid w:val="00260D94"/>
    <w:rsid w:val="00262A33"/>
    <w:rsid w:val="002634EB"/>
    <w:rsid w:val="00264FAD"/>
    <w:rsid w:val="00265614"/>
    <w:rsid w:val="00265FED"/>
    <w:rsid w:val="002724E8"/>
    <w:rsid w:val="0027299F"/>
    <w:rsid w:val="00273C27"/>
    <w:rsid w:val="0027505F"/>
    <w:rsid w:val="00275F4B"/>
    <w:rsid w:val="00276795"/>
    <w:rsid w:val="002769D4"/>
    <w:rsid w:val="00276E74"/>
    <w:rsid w:val="00282BFE"/>
    <w:rsid w:val="0028443F"/>
    <w:rsid w:val="00285D91"/>
    <w:rsid w:val="00286E06"/>
    <w:rsid w:val="0028781C"/>
    <w:rsid w:val="00287A20"/>
    <w:rsid w:val="00290CBA"/>
    <w:rsid w:val="00290F42"/>
    <w:rsid w:val="00291AC7"/>
    <w:rsid w:val="002A06A3"/>
    <w:rsid w:val="002A2457"/>
    <w:rsid w:val="002A2F8B"/>
    <w:rsid w:val="002A392C"/>
    <w:rsid w:val="002A47D7"/>
    <w:rsid w:val="002B050D"/>
    <w:rsid w:val="002B0AC3"/>
    <w:rsid w:val="002B2A3C"/>
    <w:rsid w:val="002C070A"/>
    <w:rsid w:val="002C1033"/>
    <w:rsid w:val="002C1CB2"/>
    <w:rsid w:val="002C3C78"/>
    <w:rsid w:val="002C53B0"/>
    <w:rsid w:val="002C65FE"/>
    <w:rsid w:val="002C6F8E"/>
    <w:rsid w:val="002D2C92"/>
    <w:rsid w:val="002D3559"/>
    <w:rsid w:val="002D5471"/>
    <w:rsid w:val="002E0921"/>
    <w:rsid w:val="002E24C1"/>
    <w:rsid w:val="002E2E63"/>
    <w:rsid w:val="002E362A"/>
    <w:rsid w:val="002E7AA4"/>
    <w:rsid w:val="002F091E"/>
    <w:rsid w:val="002F0A25"/>
    <w:rsid w:val="002F0DB8"/>
    <w:rsid w:val="002F64D8"/>
    <w:rsid w:val="002F65CF"/>
    <w:rsid w:val="00303A25"/>
    <w:rsid w:val="003067A9"/>
    <w:rsid w:val="00306DD5"/>
    <w:rsid w:val="00312659"/>
    <w:rsid w:val="003178EB"/>
    <w:rsid w:val="00320424"/>
    <w:rsid w:val="00322A4E"/>
    <w:rsid w:val="00322B01"/>
    <w:rsid w:val="00322B91"/>
    <w:rsid w:val="003231A2"/>
    <w:rsid w:val="00324D99"/>
    <w:rsid w:val="00332720"/>
    <w:rsid w:val="00332AE4"/>
    <w:rsid w:val="00333121"/>
    <w:rsid w:val="00336A0C"/>
    <w:rsid w:val="0033794C"/>
    <w:rsid w:val="00340884"/>
    <w:rsid w:val="00340B46"/>
    <w:rsid w:val="00342DA0"/>
    <w:rsid w:val="0034733B"/>
    <w:rsid w:val="003518F7"/>
    <w:rsid w:val="00352A29"/>
    <w:rsid w:val="003553BE"/>
    <w:rsid w:val="00356DD9"/>
    <w:rsid w:val="003603E5"/>
    <w:rsid w:val="003617EE"/>
    <w:rsid w:val="0036278A"/>
    <w:rsid w:val="0036337F"/>
    <w:rsid w:val="003643A3"/>
    <w:rsid w:val="00364CE1"/>
    <w:rsid w:val="00372E3E"/>
    <w:rsid w:val="0037526D"/>
    <w:rsid w:val="00380AB9"/>
    <w:rsid w:val="00383FBF"/>
    <w:rsid w:val="0038463F"/>
    <w:rsid w:val="003846CD"/>
    <w:rsid w:val="00386D1A"/>
    <w:rsid w:val="00392866"/>
    <w:rsid w:val="00395416"/>
    <w:rsid w:val="003964D7"/>
    <w:rsid w:val="003A1748"/>
    <w:rsid w:val="003A3BFA"/>
    <w:rsid w:val="003A7899"/>
    <w:rsid w:val="003B0020"/>
    <w:rsid w:val="003B165F"/>
    <w:rsid w:val="003B26B6"/>
    <w:rsid w:val="003B2E71"/>
    <w:rsid w:val="003B37B2"/>
    <w:rsid w:val="003B7A38"/>
    <w:rsid w:val="003B7FE2"/>
    <w:rsid w:val="003C0336"/>
    <w:rsid w:val="003C3028"/>
    <w:rsid w:val="003C4084"/>
    <w:rsid w:val="003C62FF"/>
    <w:rsid w:val="003D09B4"/>
    <w:rsid w:val="003D2739"/>
    <w:rsid w:val="003E0AE9"/>
    <w:rsid w:val="003E1D3E"/>
    <w:rsid w:val="003E2C64"/>
    <w:rsid w:val="003E6504"/>
    <w:rsid w:val="003E7BF9"/>
    <w:rsid w:val="003F1FE7"/>
    <w:rsid w:val="003F2570"/>
    <w:rsid w:val="00401EE9"/>
    <w:rsid w:val="00416253"/>
    <w:rsid w:val="004163EF"/>
    <w:rsid w:val="00421182"/>
    <w:rsid w:val="004220A5"/>
    <w:rsid w:val="0042238B"/>
    <w:rsid w:val="00422888"/>
    <w:rsid w:val="00423CD1"/>
    <w:rsid w:val="00442EB1"/>
    <w:rsid w:val="00443F65"/>
    <w:rsid w:val="0044743E"/>
    <w:rsid w:val="004477ED"/>
    <w:rsid w:val="00450033"/>
    <w:rsid w:val="00457F02"/>
    <w:rsid w:val="00461E7A"/>
    <w:rsid w:val="00467BE6"/>
    <w:rsid w:val="004732ED"/>
    <w:rsid w:val="00474D4B"/>
    <w:rsid w:val="0047767E"/>
    <w:rsid w:val="0047791F"/>
    <w:rsid w:val="00480422"/>
    <w:rsid w:val="00485340"/>
    <w:rsid w:val="004910D5"/>
    <w:rsid w:val="00491E2C"/>
    <w:rsid w:val="00493404"/>
    <w:rsid w:val="00493E81"/>
    <w:rsid w:val="004956BA"/>
    <w:rsid w:val="004A2496"/>
    <w:rsid w:val="004A46B5"/>
    <w:rsid w:val="004A78A6"/>
    <w:rsid w:val="004B185F"/>
    <w:rsid w:val="004B4C90"/>
    <w:rsid w:val="004C3F63"/>
    <w:rsid w:val="004C42C4"/>
    <w:rsid w:val="004C58D4"/>
    <w:rsid w:val="004C593B"/>
    <w:rsid w:val="004C5BC4"/>
    <w:rsid w:val="004C7B46"/>
    <w:rsid w:val="004D4204"/>
    <w:rsid w:val="004D7777"/>
    <w:rsid w:val="004D7C5F"/>
    <w:rsid w:val="004E0926"/>
    <w:rsid w:val="004E28D0"/>
    <w:rsid w:val="004E4D44"/>
    <w:rsid w:val="004F2162"/>
    <w:rsid w:val="00500496"/>
    <w:rsid w:val="0050226B"/>
    <w:rsid w:val="00502D96"/>
    <w:rsid w:val="00504535"/>
    <w:rsid w:val="00505391"/>
    <w:rsid w:val="00511558"/>
    <w:rsid w:val="00513328"/>
    <w:rsid w:val="0051606E"/>
    <w:rsid w:val="0051616C"/>
    <w:rsid w:val="005168FC"/>
    <w:rsid w:val="00517CB6"/>
    <w:rsid w:val="00520B9F"/>
    <w:rsid w:val="00521D88"/>
    <w:rsid w:val="00526139"/>
    <w:rsid w:val="00526DBD"/>
    <w:rsid w:val="00527C39"/>
    <w:rsid w:val="00530641"/>
    <w:rsid w:val="00532AA3"/>
    <w:rsid w:val="005331B4"/>
    <w:rsid w:val="005372F0"/>
    <w:rsid w:val="005379FC"/>
    <w:rsid w:val="00543C15"/>
    <w:rsid w:val="00544F6F"/>
    <w:rsid w:val="00545B0C"/>
    <w:rsid w:val="00551C32"/>
    <w:rsid w:val="00553997"/>
    <w:rsid w:val="005557DB"/>
    <w:rsid w:val="0056625E"/>
    <w:rsid w:val="00566824"/>
    <w:rsid w:val="005672CB"/>
    <w:rsid w:val="00574AF6"/>
    <w:rsid w:val="00577442"/>
    <w:rsid w:val="00577636"/>
    <w:rsid w:val="00580141"/>
    <w:rsid w:val="00583589"/>
    <w:rsid w:val="00590594"/>
    <w:rsid w:val="0059549A"/>
    <w:rsid w:val="00596EF0"/>
    <w:rsid w:val="00597E45"/>
    <w:rsid w:val="00597EDF"/>
    <w:rsid w:val="005A0ADA"/>
    <w:rsid w:val="005A461B"/>
    <w:rsid w:val="005A5F4A"/>
    <w:rsid w:val="005A7F9F"/>
    <w:rsid w:val="005B0E01"/>
    <w:rsid w:val="005B500B"/>
    <w:rsid w:val="005B5876"/>
    <w:rsid w:val="005C5BD4"/>
    <w:rsid w:val="005C5CA6"/>
    <w:rsid w:val="005C6975"/>
    <w:rsid w:val="005C6CBE"/>
    <w:rsid w:val="005C70B1"/>
    <w:rsid w:val="005D0662"/>
    <w:rsid w:val="005D0DBB"/>
    <w:rsid w:val="005D0F14"/>
    <w:rsid w:val="005E0E78"/>
    <w:rsid w:val="005E42E6"/>
    <w:rsid w:val="005E7E70"/>
    <w:rsid w:val="005F0269"/>
    <w:rsid w:val="005F3C82"/>
    <w:rsid w:val="005F4948"/>
    <w:rsid w:val="00600E4E"/>
    <w:rsid w:val="00605497"/>
    <w:rsid w:val="0060781E"/>
    <w:rsid w:val="00612710"/>
    <w:rsid w:val="0061272F"/>
    <w:rsid w:val="00612DC0"/>
    <w:rsid w:val="00613024"/>
    <w:rsid w:val="006143C4"/>
    <w:rsid w:val="006143E4"/>
    <w:rsid w:val="00617017"/>
    <w:rsid w:val="0061771A"/>
    <w:rsid w:val="00625234"/>
    <w:rsid w:val="00631560"/>
    <w:rsid w:val="0063279D"/>
    <w:rsid w:val="00635BAE"/>
    <w:rsid w:val="00645F9E"/>
    <w:rsid w:val="006506C1"/>
    <w:rsid w:val="00651BDA"/>
    <w:rsid w:val="00656490"/>
    <w:rsid w:val="006605E3"/>
    <w:rsid w:val="00660CB1"/>
    <w:rsid w:val="00664C4A"/>
    <w:rsid w:val="006653C6"/>
    <w:rsid w:val="00666F50"/>
    <w:rsid w:val="00671721"/>
    <w:rsid w:val="00674639"/>
    <w:rsid w:val="00674FAE"/>
    <w:rsid w:val="00675965"/>
    <w:rsid w:val="006801DE"/>
    <w:rsid w:val="006807F9"/>
    <w:rsid w:val="006858D1"/>
    <w:rsid w:val="0069144E"/>
    <w:rsid w:val="00693B65"/>
    <w:rsid w:val="006A2527"/>
    <w:rsid w:val="006A370B"/>
    <w:rsid w:val="006A7C66"/>
    <w:rsid w:val="006B5386"/>
    <w:rsid w:val="006B5FFC"/>
    <w:rsid w:val="006B7FF6"/>
    <w:rsid w:val="006C1695"/>
    <w:rsid w:val="006C735B"/>
    <w:rsid w:val="006D4A3D"/>
    <w:rsid w:val="006E0E80"/>
    <w:rsid w:val="006E1836"/>
    <w:rsid w:val="006E3C0A"/>
    <w:rsid w:val="006E7697"/>
    <w:rsid w:val="006F252E"/>
    <w:rsid w:val="006F519C"/>
    <w:rsid w:val="006F71D4"/>
    <w:rsid w:val="007051F3"/>
    <w:rsid w:val="0070533C"/>
    <w:rsid w:val="007113E6"/>
    <w:rsid w:val="00715872"/>
    <w:rsid w:val="007161C1"/>
    <w:rsid w:val="007162C7"/>
    <w:rsid w:val="00720768"/>
    <w:rsid w:val="0072209F"/>
    <w:rsid w:val="00722F4D"/>
    <w:rsid w:val="0072343E"/>
    <w:rsid w:val="007276A7"/>
    <w:rsid w:val="00732C4C"/>
    <w:rsid w:val="007336C9"/>
    <w:rsid w:val="00734A3D"/>
    <w:rsid w:val="00735925"/>
    <w:rsid w:val="007364D0"/>
    <w:rsid w:val="00742C97"/>
    <w:rsid w:val="00743F02"/>
    <w:rsid w:val="007450BD"/>
    <w:rsid w:val="007458C8"/>
    <w:rsid w:val="00745BF7"/>
    <w:rsid w:val="00746B0C"/>
    <w:rsid w:val="0075037A"/>
    <w:rsid w:val="00757351"/>
    <w:rsid w:val="00757E4C"/>
    <w:rsid w:val="007606B7"/>
    <w:rsid w:val="00760C89"/>
    <w:rsid w:val="00761EBD"/>
    <w:rsid w:val="0076259F"/>
    <w:rsid w:val="00762A41"/>
    <w:rsid w:val="00766398"/>
    <w:rsid w:val="00775E6E"/>
    <w:rsid w:val="00776199"/>
    <w:rsid w:val="0077754A"/>
    <w:rsid w:val="00786D8D"/>
    <w:rsid w:val="00792417"/>
    <w:rsid w:val="00792D94"/>
    <w:rsid w:val="00793BAB"/>
    <w:rsid w:val="007966D7"/>
    <w:rsid w:val="007A0A42"/>
    <w:rsid w:val="007A49D7"/>
    <w:rsid w:val="007A57FE"/>
    <w:rsid w:val="007B0AEF"/>
    <w:rsid w:val="007B26C2"/>
    <w:rsid w:val="007B5B53"/>
    <w:rsid w:val="007B5BF5"/>
    <w:rsid w:val="007B5D37"/>
    <w:rsid w:val="007B6C39"/>
    <w:rsid w:val="007B6E93"/>
    <w:rsid w:val="007C315B"/>
    <w:rsid w:val="007C366E"/>
    <w:rsid w:val="007C40F6"/>
    <w:rsid w:val="007C66D8"/>
    <w:rsid w:val="007D003D"/>
    <w:rsid w:val="007D3911"/>
    <w:rsid w:val="007D432F"/>
    <w:rsid w:val="007D734B"/>
    <w:rsid w:val="007D761C"/>
    <w:rsid w:val="007E0B48"/>
    <w:rsid w:val="007E1668"/>
    <w:rsid w:val="007E1E9E"/>
    <w:rsid w:val="007E312E"/>
    <w:rsid w:val="007E3355"/>
    <w:rsid w:val="007E510A"/>
    <w:rsid w:val="007E7962"/>
    <w:rsid w:val="007F0197"/>
    <w:rsid w:val="007F4305"/>
    <w:rsid w:val="007F737E"/>
    <w:rsid w:val="00804532"/>
    <w:rsid w:val="00804A2F"/>
    <w:rsid w:val="0081448F"/>
    <w:rsid w:val="0081466F"/>
    <w:rsid w:val="008152C2"/>
    <w:rsid w:val="00815644"/>
    <w:rsid w:val="00815C31"/>
    <w:rsid w:val="00815C60"/>
    <w:rsid w:val="008172C1"/>
    <w:rsid w:val="00817912"/>
    <w:rsid w:val="00817A54"/>
    <w:rsid w:val="008217C8"/>
    <w:rsid w:val="0082358D"/>
    <w:rsid w:val="008244DC"/>
    <w:rsid w:val="008249B6"/>
    <w:rsid w:val="0083122E"/>
    <w:rsid w:val="00831BF8"/>
    <w:rsid w:val="0083688F"/>
    <w:rsid w:val="008510E7"/>
    <w:rsid w:val="008515C2"/>
    <w:rsid w:val="008516F2"/>
    <w:rsid w:val="0085278D"/>
    <w:rsid w:val="0085431F"/>
    <w:rsid w:val="00857B7A"/>
    <w:rsid w:val="00861DA1"/>
    <w:rsid w:val="00863DCA"/>
    <w:rsid w:val="00865754"/>
    <w:rsid w:val="00873E63"/>
    <w:rsid w:val="00875475"/>
    <w:rsid w:val="0087680B"/>
    <w:rsid w:val="00881A83"/>
    <w:rsid w:val="008837FA"/>
    <w:rsid w:val="008854FE"/>
    <w:rsid w:val="00885F21"/>
    <w:rsid w:val="00891431"/>
    <w:rsid w:val="00891BE8"/>
    <w:rsid w:val="00894763"/>
    <w:rsid w:val="008958DA"/>
    <w:rsid w:val="0089632A"/>
    <w:rsid w:val="008964A2"/>
    <w:rsid w:val="008A120C"/>
    <w:rsid w:val="008A1C17"/>
    <w:rsid w:val="008A272A"/>
    <w:rsid w:val="008A4FCE"/>
    <w:rsid w:val="008B154F"/>
    <w:rsid w:val="008B4975"/>
    <w:rsid w:val="008B54DB"/>
    <w:rsid w:val="008B6EB8"/>
    <w:rsid w:val="008C0315"/>
    <w:rsid w:val="008C0B82"/>
    <w:rsid w:val="008C180A"/>
    <w:rsid w:val="008C24A5"/>
    <w:rsid w:val="008C3C40"/>
    <w:rsid w:val="008C7FDC"/>
    <w:rsid w:val="008D2A35"/>
    <w:rsid w:val="008D371C"/>
    <w:rsid w:val="008D6964"/>
    <w:rsid w:val="008D741E"/>
    <w:rsid w:val="008E2B07"/>
    <w:rsid w:val="008E56BD"/>
    <w:rsid w:val="008E7F58"/>
    <w:rsid w:val="008F5B1E"/>
    <w:rsid w:val="00900B0B"/>
    <w:rsid w:val="009015E3"/>
    <w:rsid w:val="009020A8"/>
    <w:rsid w:val="009068FE"/>
    <w:rsid w:val="00907C21"/>
    <w:rsid w:val="00910099"/>
    <w:rsid w:val="009108BA"/>
    <w:rsid w:val="00911A0A"/>
    <w:rsid w:val="0092133C"/>
    <w:rsid w:val="00921AA0"/>
    <w:rsid w:val="00922F38"/>
    <w:rsid w:val="00924064"/>
    <w:rsid w:val="00926A2A"/>
    <w:rsid w:val="009311B7"/>
    <w:rsid w:val="009329F5"/>
    <w:rsid w:val="009352E1"/>
    <w:rsid w:val="00937F6F"/>
    <w:rsid w:val="009410AD"/>
    <w:rsid w:val="00942514"/>
    <w:rsid w:val="009433B8"/>
    <w:rsid w:val="009540DF"/>
    <w:rsid w:val="00961831"/>
    <w:rsid w:val="009624AB"/>
    <w:rsid w:val="009626F9"/>
    <w:rsid w:val="0096393B"/>
    <w:rsid w:val="00964488"/>
    <w:rsid w:val="009723E6"/>
    <w:rsid w:val="0097271A"/>
    <w:rsid w:val="00974072"/>
    <w:rsid w:val="009743D4"/>
    <w:rsid w:val="0097502B"/>
    <w:rsid w:val="0097563C"/>
    <w:rsid w:val="00984466"/>
    <w:rsid w:val="00984C57"/>
    <w:rsid w:val="009851A5"/>
    <w:rsid w:val="00985E79"/>
    <w:rsid w:val="009875E5"/>
    <w:rsid w:val="0099191B"/>
    <w:rsid w:val="00994930"/>
    <w:rsid w:val="00997E66"/>
    <w:rsid w:val="009A4C80"/>
    <w:rsid w:val="009B0A0C"/>
    <w:rsid w:val="009B0A31"/>
    <w:rsid w:val="009B1536"/>
    <w:rsid w:val="009C0721"/>
    <w:rsid w:val="009C6D1D"/>
    <w:rsid w:val="009D1B74"/>
    <w:rsid w:val="009D1F38"/>
    <w:rsid w:val="009D3C32"/>
    <w:rsid w:val="009D6A40"/>
    <w:rsid w:val="009D6AEA"/>
    <w:rsid w:val="009D7A3F"/>
    <w:rsid w:val="009D7B75"/>
    <w:rsid w:val="009E196A"/>
    <w:rsid w:val="009E2DE9"/>
    <w:rsid w:val="009E793A"/>
    <w:rsid w:val="009F0BC7"/>
    <w:rsid w:val="009F1868"/>
    <w:rsid w:val="009F2119"/>
    <w:rsid w:val="009F44A0"/>
    <w:rsid w:val="009F45FC"/>
    <w:rsid w:val="009F5D85"/>
    <w:rsid w:val="009F746E"/>
    <w:rsid w:val="00A00177"/>
    <w:rsid w:val="00A0464B"/>
    <w:rsid w:val="00A07849"/>
    <w:rsid w:val="00A0786B"/>
    <w:rsid w:val="00A11609"/>
    <w:rsid w:val="00A11894"/>
    <w:rsid w:val="00A12E26"/>
    <w:rsid w:val="00A13B49"/>
    <w:rsid w:val="00A13F3F"/>
    <w:rsid w:val="00A15D88"/>
    <w:rsid w:val="00A17CEE"/>
    <w:rsid w:val="00A20E23"/>
    <w:rsid w:val="00A2276E"/>
    <w:rsid w:val="00A27565"/>
    <w:rsid w:val="00A27D87"/>
    <w:rsid w:val="00A314FD"/>
    <w:rsid w:val="00A41CDF"/>
    <w:rsid w:val="00A429C2"/>
    <w:rsid w:val="00A43661"/>
    <w:rsid w:val="00A43844"/>
    <w:rsid w:val="00A614CC"/>
    <w:rsid w:val="00A65252"/>
    <w:rsid w:val="00A703FD"/>
    <w:rsid w:val="00A7274D"/>
    <w:rsid w:val="00A755B4"/>
    <w:rsid w:val="00A81819"/>
    <w:rsid w:val="00A81D49"/>
    <w:rsid w:val="00A856CB"/>
    <w:rsid w:val="00A878F7"/>
    <w:rsid w:val="00A901A0"/>
    <w:rsid w:val="00A90CFA"/>
    <w:rsid w:val="00A92C56"/>
    <w:rsid w:val="00A934E7"/>
    <w:rsid w:val="00A93A4D"/>
    <w:rsid w:val="00A95702"/>
    <w:rsid w:val="00AA7CB8"/>
    <w:rsid w:val="00AA7ED8"/>
    <w:rsid w:val="00AB0288"/>
    <w:rsid w:val="00AB1F40"/>
    <w:rsid w:val="00AB5004"/>
    <w:rsid w:val="00AB6BF5"/>
    <w:rsid w:val="00AC3D39"/>
    <w:rsid w:val="00AC5A50"/>
    <w:rsid w:val="00AD2525"/>
    <w:rsid w:val="00AE3269"/>
    <w:rsid w:val="00AE48F4"/>
    <w:rsid w:val="00AE4CB4"/>
    <w:rsid w:val="00AE6E1B"/>
    <w:rsid w:val="00AF0A40"/>
    <w:rsid w:val="00AF0AEA"/>
    <w:rsid w:val="00AF3127"/>
    <w:rsid w:val="00AF3D18"/>
    <w:rsid w:val="00AF4F67"/>
    <w:rsid w:val="00AF75EE"/>
    <w:rsid w:val="00B04205"/>
    <w:rsid w:val="00B1080B"/>
    <w:rsid w:val="00B10F3E"/>
    <w:rsid w:val="00B1704F"/>
    <w:rsid w:val="00B17616"/>
    <w:rsid w:val="00B20673"/>
    <w:rsid w:val="00B22FB8"/>
    <w:rsid w:val="00B24B81"/>
    <w:rsid w:val="00B25305"/>
    <w:rsid w:val="00B30D7D"/>
    <w:rsid w:val="00B329B6"/>
    <w:rsid w:val="00B331FE"/>
    <w:rsid w:val="00B465B2"/>
    <w:rsid w:val="00B500B9"/>
    <w:rsid w:val="00B50C13"/>
    <w:rsid w:val="00B50C4E"/>
    <w:rsid w:val="00B51777"/>
    <w:rsid w:val="00B5368B"/>
    <w:rsid w:val="00B55D27"/>
    <w:rsid w:val="00B5706A"/>
    <w:rsid w:val="00B608C6"/>
    <w:rsid w:val="00B60C56"/>
    <w:rsid w:val="00B64FD6"/>
    <w:rsid w:val="00B72351"/>
    <w:rsid w:val="00B76C63"/>
    <w:rsid w:val="00B77F12"/>
    <w:rsid w:val="00B802B4"/>
    <w:rsid w:val="00B81D2B"/>
    <w:rsid w:val="00B81DB9"/>
    <w:rsid w:val="00B83837"/>
    <w:rsid w:val="00B850CB"/>
    <w:rsid w:val="00B92C13"/>
    <w:rsid w:val="00B95CAA"/>
    <w:rsid w:val="00B96177"/>
    <w:rsid w:val="00B9779E"/>
    <w:rsid w:val="00BA3A81"/>
    <w:rsid w:val="00BA6345"/>
    <w:rsid w:val="00BA67FA"/>
    <w:rsid w:val="00BB23BD"/>
    <w:rsid w:val="00BB7990"/>
    <w:rsid w:val="00BC30C4"/>
    <w:rsid w:val="00BC315D"/>
    <w:rsid w:val="00BC3816"/>
    <w:rsid w:val="00BC4BB9"/>
    <w:rsid w:val="00BC6968"/>
    <w:rsid w:val="00BD0228"/>
    <w:rsid w:val="00BD2981"/>
    <w:rsid w:val="00BD3E42"/>
    <w:rsid w:val="00BD54E3"/>
    <w:rsid w:val="00BD5BD5"/>
    <w:rsid w:val="00BD634B"/>
    <w:rsid w:val="00BD6BFC"/>
    <w:rsid w:val="00BE28DD"/>
    <w:rsid w:val="00BE2971"/>
    <w:rsid w:val="00BE49B3"/>
    <w:rsid w:val="00BE59FE"/>
    <w:rsid w:val="00BE6130"/>
    <w:rsid w:val="00BF00E6"/>
    <w:rsid w:val="00BF1856"/>
    <w:rsid w:val="00BF28A8"/>
    <w:rsid w:val="00BF6537"/>
    <w:rsid w:val="00C03A74"/>
    <w:rsid w:val="00C04F25"/>
    <w:rsid w:val="00C07818"/>
    <w:rsid w:val="00C10317"/>
    <w:rsid w:val="00C215E6"/>
    <w:rsid w:val="00C24C64"/>
    <w:rsid w:val="00C33E1F"/>
    <w:rsid w:val="00C4002A"/>
    <w:rsid w:val="00C40D35"/>
    <w:rsid w:val="00C42A09"/>
    <w:rsid w:val="00C47767"/>
    <w:rsid w:val="00C51CBF"/>
    <w:rsid w:val="00C600AE"/>
    <w:rsid w:val="00C604DC"/>
    <w:rsid w:val="00C6203B"/>
    <w:rsid w:val="00C62C94"/>
    <w:rsid w:val="00C63537"/>
    <w:rsid w:val="00C63EE9"/>
    <w:rsid w:val="00C64B0F"/>
    <w:rsid w:val="00C6788A"/>
    <w:rsid w:val="00C67B91"/>
    <w:rsid w:val="00C7210C"/>
    <w:rsid w:val="00C7227A"/>
    <w:rsid w:val="00C75747"/>
    <w:rsid w:val="00C7766D"/>
    <w:rsid w:val="00C816FC"/>
    <w:rsid w:val="00C86153"/>
    <w:rsid w:val="00C86B34"/>
    <w:rsid w:val="00C877A2"/>
    <w:rsid w:val="00C91999"/>
    <w:rsid w:val="00C92063"/>
    <w:rsid w:val="00C9274C"/>
    <w:rsid w:val="00CA285D"/>
    <w:rsid w:val="00CA2B6E"/>
    <w:rsid w:val="00CA49C6"/>
    <w:rsid w:val="00CA7953"/>
    <w:rsid w:val="00CB06C1"/>
    <w:rsid w:val="00CB51D1"/>
    <w:rsid w:val="00CB7ED9"/>
    <w:rsid w:val="00CC287C"/>
    <w:rsid w:val="00CC2A35"/>
    <w:rsid w:val="00CC308F"/>
    <w:rsid w:val="00CC392D"/>
    <w:rsid w:val="00CC5ABE"/>
    <w:rsid w:val="00CD1B3F"/>
    <w:rsid w:val="00CD2D4A"/>
    <w:rsid w:val="00CD3367"/>
    <w:rsid w:val="00CD49D0"/>
    <w:rsid w:val="00CD768B"/>
    <w:rsid w:val="00CE32CB"/>
    <w:rsid w:val="00CE36AC"/>
    <w:rsid w:val="00CE4668"/>
    <w:rsid w:val="00CF1EE4"/>
    <w:rsid w:val="00CF34A0"/>
    <w:rsid w:val="00CF3940"/>
    <w:rsid w:val="00D024E7"/>
    <w:rsid w:val="00D03A43"/>
    <w:rsid w:val="00D04AA7"/>
    <w:rsid w:val="00D07D47"/>
    <w:rsid w:val="00D10360"/>
    <w:rsid w:val="00D16320"/>
    <w:rsid w:val="00D16CE4"/>
    <w:rsid w:val="00D21E04"/>
    <w:rsid w:val="00D221D7"/>
    <w:rsid w:val="00D225DF"/>
    <w:rsid w:val="00D240E4"/>
    <w:rsid w:val="00D269D3"/>
    <w:rsid w:val="00D26BBC"/>
    <w:rsid w:val="00D329F3"/>
    <w:rsid w:val="00D367EC"/>
    <w:rsid w:val="00D36D09"/>
    <w:rsid w:val="00D40D41"/>
    <w:rsid w:val="00D41E2C"/>
    <w:rsid w:val="00D46E48"/>
    <w:rsid w:val="00D51B10"/>
    <w:rsid w:val="00D537B3"/>
    <w:rsid w:val="00D53DA4"/>
    <w:rsid w:val="00D54BCD"/>
    <w:rsid w:val="00D556D8"/>
    <w:rsid w:val="00D562FF"/>
    <w:rsid w:val="00D572D9"/>
    <w:rsid w:val="00D6468B"/>
    <w:rsid w:val="00D67940"/>
    <w:rsid w:val="00D67DE2"/>
    <w:rsid w:val="00D715F3"/>
    <w:rsid w:val="00D733D2"/>
    <w:rsid w:val="00D8130C"/>
    <w:rsid w:val="00D83AB9"/>
    <w:rsid w:val="00D85B5A"/>
    <w:rsid w:val="00D867EA"/>
    <w:rsid w:val="00D8757A"/>
    <w:rsid w:val="00D920DF"/>
    <w:rsid w:val="00D92CEF"/>
    <w:rsid w:val="00D945E0"/>
    <w:rsid w:val="00D94713"/>
    <w:rsid w:val="00D95DB0"/>
    <w:rsid w:val="00D96766"/>
    <w:rsid w:val="00DA2117"/>
    <w:rsid w:val="00DA3736"/>
    <w:rsid w:val="00DA4CAC"/>
    <w:rsid w:val="00DA4FC9"/>
    <w:rsid w:val="00DB00A3"/>
    <w:rsid w:val="00DB129D"/>
    <w:rsid w:val="00DB187B"/>
    <w:rsid w:val="00DB2829"/>
    <w:rsid w:val="00DB29BF"/>
    <w:rsid w:val="00DB5615"/>
    <w:rsid w:val="00DB6D2E"/>
    <w:rsid w:val="00DC0190"/>
    <w:rsid w:val="00DC36A1"/>
    <w:rsid w:val="00DC6B00"/>
    <w:rsid w:val="00DC7182"/>
    <w:rsid w:val="00DC7F34"/>
    <w:rsid w:val="00DD1CFA"/>
    <w:rsid w:val="00DD4C73"/>
    <w:rsid w:val="00DE2CBB"/>
    <w:rsid w:val="00DE5D8A"/>
    <w:rsid w:val="00DE62A5"/>
    <w:rsid w:val="00DF09D7"/>
    <w:rsid w:val="00DF136B"/>
    <w:rsid w:val="00DF142C"/>
    <w:rsid w:val="00DF41DA"/>
    <w:rsid w:val="00E04B80"/>
    <w:rsid w:val="00E053DF"/>
    <w:rsid w:val="00E060C7"/>
    <w:rsid w:val="00E07524"/>
    <w:rsid w:val="00E0776F"/>
    <w:rsid w:val="00E10812"/>
    <w:rsid w:val="00E127FA"/>
    <w:rsid w:val="00E1508E"/>
    <w:rsid w:val="00E21411"/>
    <w:rsid w:val="00E219C7"/>
    <w:rsid w:val="00E23616"/>
    <w:rsid w:val="00E23813"/>
    <w:rsid w:val="00E24025"/>
    <w:rsid w:val="00E30860"/>
    <w:rsid w:val="00E360F9"/>
    <w:rsid w:val="00E43655"/>
    <w:rsid w:val="00E45183"/>
    <w:rsid w:val="00E520B4"/>
    <w:rsid w:val="00E52DA1"/>
    <w:rsid w:val="00E579C3"/>
    <w:rsid w:val="00E61FAF"/>
    <w:rsid w:val="00E71868"/>
    <w:rsid w:val="00E73F20"/>
    <w:rsid w:val="00E76C99"/>
    <w:rsid w:val="00E810D5"/>
    <w:rsid w:val="00E822A8"/>
    <w:rsid w:val="00E83B6B"/>
    <w:rsid w:val="00E9088B"/>
    <w:rsid w:val="00E92A61"/>
    <w:rsid w:val="00E93103"/>
    <w:rsid w:val="00E935A7"/>
    <w:rsid w:val="00E976D6"/>
    <w:rsid w:val="00E97C6A"/>
    <w:rsid w:val="00E97E42"/>
    <w:rsid w:val="00EA3101"/>
    <w:rsid w:val="00EA312F"/>
    <w:rsid w:val="00EA7A4F"/>
    <w:rsid w:val="00EB2859"/>
    <w:rsid w:val="00EB4E9D"/>
    <w:rsid w:val="00EC1AFD"/>
    <w:rsid w:val="00EC332A"/>
    <w:rsid w:val="00EC3905"/>
    <w:rsid w:val="00EC6391"/>
    <w:rsid w:val="00EC71A6"/>
    <w:rsid w:val="00EC777A"/>
    <w:rsid w:val="00ED1338"/>
    <w:rsid w:val="00ED22A6"/>
    <w:rsid w:val="00ED59FF"/>
    <w:rsid w:val="00ED6D61"/>
    <w:rsid w:val="00ED71B8"/>
    <w:rsid w:val="00EE07B2"/>
    <w:rsid w:val="00EE1C88"/>
    <w:rsid w:val="00EE3EB6"/>
    <w:rsid w:val="00EE666D"/>
    <w:rsid w:val="00EE71A0"/>
    <w:rsid w:val="00EE7755"/>
    <w:rsid w:val="00EE7803"/>
    <w:rsid w:val="00EF2124"/>
    <w:rsid w:val="00EF4E0D"/>
    <w:rsid w:val="00EF54B0"/>
    <w:rsid w:val="00F018D6"/>
    <w:rsid w:val="00F02525"/>
    <w:rsid w:val="00F05CEB"/>
    <w:rsid w:val="00F07144"/>
    <w:rsid w:val="00F0728B"/>
    <w:rsid w:val="00F07A68"/>
    <w:rsid w:val="00F203EB"/>
    <w:rsid w:val="00F21649"/>
    <w:rsid w:val="00F21884"/>
    <w:rsid w:val="00F23DDA"/>
    <w:rsid w:val="00F26E32"/>
    <w:rsid w:val="00F32C1C"/>
    <w:rsid w:val="00F32D92"/>
    <w:rsid w:val="00F35827"/>
    <w:rsid w:val="00F3665B"/>
    <w:rsid w:val="00F4038F"/>
    <w:rsid w:val="00F42062"/>
    <w:rsid w:val="00F43E3B"/>
    <w:rsid w:val="00F46000"/>
    <w:rsid w:val="00F47020"/>
    <w:rsid w:val="00F51050"/>
    <w:rsid w:val="00F54DB1"/>
    <w:rsid w:val="00F55335"/>
    <w:rsid w:val="00F55BED"/>
    <w:rsid w:val="00F60FAD"/>
    <w:rsid w:val="00F61249"/>
    <w:rsid w:val="00F61D91"/>
    <w:rsid w:val="00F62B59"/>
    <w:rsid w:val="00F62BEB"/>
    <w:rsid w:val="00F641A1"/>
    <w:rsid w:val="00F6728C"/>
    <w:rsid w:val="00F67804"/>
    <w:rsid w:val="00F67B54"/>
    <w:rsid w:val="00F70943"/>
    <w:rsid w:val="00F73110"/>
    <w:rsid w:val="00F7470C"/>
    <w:rsid w:val="00F74C6A"/>
    <w:rsid w:val="00F80542"/>
    <w:rsid w:val="00F806F5"/>
    <w:rsid w:val="00F80B38"/>
    <w:rsid w:val="00F83EB2"/>
    <w:rsid w:val="00F8566E"/>
    <w:rsid w:val="00F86B8F"/>
    <w:rsid w:val="00F87F6C"/>
    <w:rsid w:val="00F90413"/>
    <w:rsid w:val="00F9189D"/>
    <w:rsid w:val="00F924DC"/>
    <w:rsid w:val="00F92B2D"/>
    <w:rsid w:val="00F935AC"/>
    <w:rsid w:val="00F93929"/>
    <w:rsid w:val="00F949D0"/>
    <w:rsid w:val="00F96A10"/>
    <w:rsid w:val="00F973CA"/>
    <w:rsid w:val="00FA27BB"/>
    <w:rsid w:val="00FB01C1"/>
    <w:rsid w:val="00FB0870"/>
    <w:rsid w:val="00FB3190"/>
    <w:rsid w:val="00FB500B"/>
    <w:rsid w:val="00FB5935"/>
    <w:rsid w:val="00FB7372"/>
    <w:rsid w:val="00FB7FB5"/>
    <w:rsid w:val="00FC1DEC"/>
    <w:rsid w:val="00FC2928"/>
    <w:rsid w:val="00FC49B9"/>
    <w:rsid w:val="00FE04ED"/>
    <w:rsid w:val="00FE6817"/>
    <w:rsid w:val="00FE6AB9"/>
    <w:rsid w:val="00FE70BA"/>
    <w:rsid w:val="00FE72C8"/>
    <w:rsid w:val="00FF2952"/>
    <w:rsid w:val="00FF3C2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F0D824"/>
  <w15:docId w15:val="{6A4505FB-5B60-4AF5-8F3A-91DD1A152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42062"/>
    <w:pPr>
      <w:spacing w:after="100"/>
    </w:pPr>
  </w:style>
  <w:style w:type="paragraph" w:styleId="Encabezado">
    <w:name w:val="header"/>
    <w:basedOn w:val="Normal"/>
    <w:link w:val="EncabezadoCar"/>
    <w:uiPriority w:val="99"/>
    <w:unhideWhenUsed/>
    <w:rsid w:val="00F42062"/>
    <w:pPr>
      <w:tabs>
        <w:tab w:val="center" w:pos="4419"/>
        <w:tab w:val="right" w:pos="8838"/>
      </w:tabs>
    </w:pPr>
  </w:style>
  <w:style w:type="character" w:customStyle="1" w:styleId="EncabezadoCar">
    <w:name w:val="Encabezado Car"/>
    <w:basedOn w:val="Fuentedeprrafopredeter"/>
    <w:link w:val="Encabezado"/>
    <w:uiPriority w:val="99"/>
    <w:rsid w:val="00F42062"/>
  </w:style>
  <w:style w:type="paragraph" w:styleId="Piedepgina">
    <w:name w:val="footer"/>
    <w:basedOn w:val="Normal"/>
    <w:link w:val="PiedepginaCar"/>
    <w:uiPriority w:val="99"/>
    <w:unhideWhenUsed/>
    <w:rsid w:val="00F42062"/>
    <w:pPr>
      <w:tabs>
        <w:tab w:val="center" w:pos="4419"/>
        <w:tab w:val="right" w:pos="8838"/>
      </w:tabs>
    </w:pPr>
  </w:style>
  <w:style w:type="character" w:customStyle="1" w:styleId="PiedepginaCar">
    <w:name w:val="Pie de página Car"/>
    <w:basedOn w:val="Fuentedeprrafopredeter"/>
    <w:link w:val="Piedepgina"/>
    <w:uiPriority w:val="99"/>
    <w:rsid w:val="00F42062"/>
  </w:style>
  <w:style w:type="table" w:styleId="Tablaconcuadrcula">
    <w:name w:val="Table Grid"/>
    <w:basedOn w:val="Tablanormal"/>
    <w:uiPriority w:val="39"/>
    <w:rsid w:val="00F420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F9593-1177-4599-825C-54B6A50374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1453</Words>
  <Characters>7996</Characters>
  <Application>Microsoft Office Word</Application>
  <DocSecurity>0</DocSecurity>
  <Lines>66</Lines>
  <Paragraphs>18</Paragraphs>
  <ScaleCrop>false</ScaleCrop>
  <Company/>
  <LinksUpToDate>false</LinksUpToDate>
  <CharactersWithSpaces>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CONCEPCIÒN SOSA ÁLVAREZ</cp:lastModifiedBy>
  <cp:revision>4</cp:revision>
  <dcterms:created xsi:type="dcterms:W3CDTF">2026-09-02T07:00:00Z</dcterms:created>
  <dcterms:modified xsi:type="dcterms:W3CDTF">2026-09-02T07:23:00Z</dcterms:modified>
</cp:coreProperties>
</file>