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125"/>
        <w:gridCol w:w="1163"/>
      </w:tblGrid>
      <w:tr w:rsidR="009E1388" w:rsidTr="003B19DD"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1388" w:rsidRDefault="009E1388" w:rsidP="003B19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Cairo University</w:t>
            </w:r>
          </w:p>
          <w:p w:rsidR="009E1388" w:rsidRDefault="009E1388" w:rsidP="00302DAD">
            <w:pPr>
              <w:tabs>
                <w:tab w:val="left" w:pos="793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Faculty of Computers and </w:t>
            </w:r>
            <w:r w:rsidR="00302DAD">
              <w:rPr>
                <w:rFonts w:asciiTheme="majorBidi" w:hAnsiTheme="majorBidi" w:cstheme="majorBidi"/>
              </w:rPr>
              <w:t xml:space="preserve">artificial intelligence </w:t>
            </w:r>
            <w:r>
              <w:rPr>
                <w:rFonts w:asciiTheme="majorBidi" w:hAnsiTheme="majorBidi" w:cstheme="majorBidi"/>
              </w:rPr>
              <w:tab/>
            </w:r>
          </w:p>
          <w:p w:rsidR="009E1388" w:rsidRDefault="009E1388" w:rsidP="003B19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Information Technology Department</w:t>
            </w:r>
          </w:p>
          <w:p w:rsidR="009E1388" w:rsidRDefault="009E1388" w:rsidP="003B19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IT423 - Information and Computers Networks Security</w:t>
            </w:r>
          </w:p>
          <w:p w:rsidR="009E1388" w:rsidRDefault="00302DAD" w:rsidP="003B19DD">
            <w:pPr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Cs/>
              </w:rPr>
              <w:t>Fall  2023</w:t>
            </w:r>
          </w:p>
          <w:p w:rsidR="009E1388" w:rsidRDefault="009E1388" w:rsidP="003B19DD">
            <w:pPr>
              <w:rPr>
                <w:iCs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1388" w:rsidRDefault="009E1388" w:rsidP="003B19DD">
            <w:pPr>
              <w:tabs>
                <w:tab w:val="left" w:pos="7935"/>
              </w:tabs>
              <w:jc w:val="right"/>
            </w:pPr>
            <w:r>
              <w:object w:dxaOrig="945" w:dyaOrig="1260">
                <v:shape id="_x0000_i1025" type="#_x0000_t75" style="width:47.25pt;height:63pt" o:ole="">
                  <v:imagedata r:id="rId6" o:title=""/>
                </v:shape>
                <o:OLEObject Type="Embed" ProgID="MSPhotoEd.3" ShapeID="_x0000_i1025" DrawAspect="Content" ObjectID="_1764601330" r:id="rId7"/>
              </w:object>
            </w:r>
          </w:p>
        </w:tc>
      </w:tr>
    </w:tbl>
    <w:p w:rsidR="009E1388" w:rsidRDefault="009E1388" w:rsidP="009E1388"/>
    <w:p w:rsidR="009E1388" w:rsidRDefault="0087274E" w:rsidP="001E42C9">
      <w:pPr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Lab Assignment (</w:t>
      </w:r>
      <w:r w:rsidR="00302DAD">
        <w:rPr>
          <w:rFonts w:asciiTheme="majorBidi" w:hAnsiTheme="majorBidi" w:cstheme="majorBidi"/>
          <w:b/>
          <w:sz w:val="32"/>
          <w:szCs w:val="32"/>
        </w:rPr>
        <w:t>4</w:t>
      </w:r>
      <w:r w:rsidR="009E1388">
        <w:rPr>
          <w:rFonts w:asciiTheme="majorBidi" w:hAnsiTheme="majorBidi" w:cstheme="majorBidi"/>
          <w:b/>
          <w:sz w:val="32"/>
          <w:szCs w:val="32"/>
        </w:rPr>
        <w:t>)</w:t>
      </w:r>
    </w:p>
    <w:p w:rsidR="009E1388" w:rsidRDefault="009E1388" w:rsidP="009E138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05B2E" w:rsidRDefault="009E1388" w:rsidP="00556E73">
      <w:pPr>
        <w:pStyle w:val="Default"/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Assignment deadline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- </w:t>
      </w:r>
      <w:r w:rsidR="00805B2E">
        <w:rPr>
          <w:rFonts w:asciiTheme="majorBidi" w:hAnsiTheme="majorBidi" w:cstheme="majorBidi"/>
          <w:b/>
          <w:bCs/>
        </w:rPr>
        <w:t>Monday</w:t>
      </w:r>
      <w:r w:rsidR="00805B2E">
        <w:t xml:space="preserve"> </w:t>
      </w:r>
      <w:r w:rsidR="00556E73">
        <w:t>3 January 2024</w:t>
      </w:r>
      <w:r w:rsidR="00805B2E">
        <w:t xml:space="preserve"> (All groups)</w:t>
      </w:r>
    </w:p>
    <w:p w:rsidR="00736627" w:rsidRDefault="00736627" w:rsidP="00075E9C">
      <w:pPr>
        <w:rPr>
          <w:rFonts w:asciiTheme="majorBidi" w:hAnsiTheme="majorBidi" w:cstheme="majorBidi"/>
          <w:b/>
        </w:rPr>
      </w:pPr>
    </w:p>
    <w:p w:rsidR="00385B48" w:rsidRDefault="00385B48" w:rsidP="0086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93F8C" w:rsidRDefault="003D68EF" w:rsidP="00556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 w:rsidRPr="003D68EF">
        <w:rPr>
          <w:rFonts w:asciiTheme="majorBidi" w:hAnsiTheme="majorBidi" w:cstheme="majorBidi"/>
          <w:b/>
        </w:rPr>
        <w:t>Implement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/>
        </w:rPr>
        <w:t xml:space="preserve">RSA Algorithm encryption and decryption </w:t>
      </w:r>
    </w:p>
    <w:p w:rsidR="00C633DE" w:rsidRDefault="00075E9C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Input: -</w:t>
      </w:r>
    </w:p>
    <w:p w:rsidR="00736627" w:rsidRDefault="00736627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</w:p>
    <w:p w:rsidR="00C633DE" w:rsidRDefault="00C633DE" w:rsidP="00AA7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 w:rsidRPr="00C633DE">
        <w:rPr>
          <w:rFonts w:asciiTheme="majorBidi" w:hAnsiTheme="majorBidi" w:cstheme="majorBidi"/>
          <w:bCs/>
        </w:rPr>
        <w:t>1-</w:t>
      </w:r>
      <w:r>
        <w:rPr>
          <w:rFonts w:asciiTheme="majorBidi" w:hAnsiTheme="majorBidi" w:cstheme="majorBidi"/>
          <w:b/>
        </w:rPr>
        <w:t xml:space="preserve"> </w:t>
      </w:r>
      <w:r w:rsidR="00075E9C">
        <w:rPr>
          <w:rFonts w:asciiTheme="majorBidi" w:hAnsiTheme="majorBidi" w:cstheme="majorBidi"/>
          <w:bCs/>
        </w:rPr>
        <w:t xml:space="preserve">Plain </w:t>
      </w:r>
      <w:r w:rsidR="00BA0E42">
        <w:rPr>
          <w:rFonts w:asciiTheme="majorBidi" w:hAnsiTheme="majorBidi" w:cstheme="majorBidi"/>
          <w:bCs/>
        </w:rPr>
        <w:t>text</w:t>
      </w:r>
      <w:r w:rsidR="003B2BC1">
        <w:rPr>
          <w:rFonts w:asciiTheme="majorBidi" w:hAnsiTheme="majorBidi" w:cstheme="majorBidi"/>
          <w:bCs/>
        </w:rPr>
        <w:t xml:space="preserve"> </w:t>
      </w:r>
      <w:r w:rsidR="007562C6">
        <w:rPr>
          <w:rFonts w:asciiTheme="majorBidi" w:hAnsiTheme="majorBidi" w:cstheme="majorBidi"/>
          <w:bCs/>
        </w:rPr>
        <w:t xml:space="preserve">of any size </w:t>
      </w:r>
      <w:r w:rsidRPr="00C633DE">
        <w:rPr>
          <w:rFonts w:asciiTheme="majorBidi" w:hAnsiTheme="majorBidi" w:cstheme="majorBidi"/>
          <w:bCs/>
        </w:rPr>
        <w:sym w:font="Wingdings" w:char="F0E0"/>
      </w:r>
      <w:r w:rsidR="00A75679">
        <w:rPr>
          <w:rFonts w:asciiTheme="majorBidi" w:hAnsiTheme="majorBidi" w:cstheme="majorBidi"/>
          <w:bCs/>
        </w:rPr>
        <w:t xml:space="preserve"> </w:t>
      </w:r>
      <w:r w:rsidR="007562C6">
        <w:rPr>
          <w:rFonts w:asciiTheme="majorBidi" w:hAnsiTheme="majorBidi" w:cstheme="majorBidi"/>
          <w:bCs/>
        </w:rPr>
        <w:t>each</w:t>
      </w:r>
      <w:r w:rsidR="00AA7C75">
        <w:rPr>
          <w:rFonts w:asciiTheme="majorBidi" w:hAnsiTheme="majorBidi" w:cstheme="majorBidi"/>
          <w:bCs/>
        </w:rPr>
        <w:t xml:space="preserve"> character is changed to ASCII </w:t>
      </w:r>
      <w:r w:rsidR="007B56EB">
        <w:rPr>
          <w:rFonts w:asciiTheme="majorBidi" w:hAnsiTheme="majorBidi" w:cstheme="majorBidi"/>
          <w:bCs/>
        </w:rPr>
        <w:t>(</w:t>
      </w:r>
      <w:r w:rsidR="00CA4A80">
        <w:rPr>
          <w:rFonts w:asciiTheme="majorBidi" w:hAnsiTheme="majorBidi" w:cstheme="majorBidi"/>
          <w:b/>
          <w:i/>
          <w:iCs/>
          <w:color w:val="FF0000"/>
        </w:rPr>
        <w:t>X</w:t>
      </w:r>
      <w:r w:rsidR="007B56EB">
        <w:rPr>
          <w:rFonts w:asciiTheme="majorBidi" w:hAnsiTheme="majorBidi" w:cstheme="majorBidi"/>
          <w:bCs/>
        </w:rPr>
        <w:t xml:space="preserve">) </w:t>
      </w:r>
      <w:r w:rsidR="007562C6">
        <w:rPr>
          <w:rFonts w:asciiTheme="majorBidi" w:hAnsiTheme="majorBidi" w:cstheme="majorBidi"/>
          <w:bCs/>
        </w:rPr>
        <w:t xml:space="preserve">and encrypted </w:t>
      </w:r>
    </w:p>
    <w:p w:rsidR="00F23DB9" w:rsidRDefault="00F23DB9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</w:p>
    <w:p w:rsidR="00FB4AD3" w:rsidRDefault="003505B8" w:rsidP="0050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Output</w:t>
      </w:r>
      <w:r w:rsidR="00075E9C">
        <w:rPr>
          <w:rFonts w:asciiTheme="majorBidi" w:hAnsiTheme="majorBidi" w:cstheme="majorBidi"/>
          <w:b/>
        </w:rPr>
        <w:t xml:space="preserve">: - </w:t>
      </w:r>
    </w:p>
    <w:p w:rsidR="00FB4AD3" w:rsidRPr="00FB4AD3" w:rsidRDefault="00052783" w:rsidP="0005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 w:rsidRPr="00052783">
        <w:rPr>
          <w:rFonts w:asciiTheme="majorBidi" w:hAnsiTheme="majorBidi" w:cstheme="majorBidi"/>
          <w:bCs/>
        </w:rPr>
        <w:t xml:space="preserve">1- </w:t>
      </w:r>
      <w:r w:rsidR="00751763" w:rsidRPr="00751763">
        <w:rPr>
          <w:rFonts w:asciiTheme="majorBidi" w:hAnsiTheme="majorBidi" w:cstheme="majorBidi"/>
          <w:bCs/>
        </w:rPr>
        <w:t>Cipher</w:t>
      </w:r>
      <w:r w:rsidR="00FB4AD3" w:rsidRPr="00FB4AD3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text in ASCII (decimal) for each character</w:t>
      </w:r>
      <w:r w:rsidR="007562C6">
        <w:rPr>
          <w:rFonts w:asciiTheme="majorBidi" w:hAnsiTheme="majorBidi" w:cstheme="majorBidi"/>
          <w:bCs/>
        </w:rPr>
        <w:t xml:space="preserve"> (</w:t>
      </w:r>
      <w:r w:rsidR="00CA4A80">
        <w:rPr>
          <w:rFonts w:asciiTheme="majorBidi" w:hAnsiTheme="majorBidi" w:cstheme="majorBidi"/>
          <w:b/>
          <w:i/>
          <w:iCs/>
          <w:color w:val="FF0000"/>
        </w:rPr>
        <w:t>X</w:t>
      </w:r>
      <w:r w:rsidR="007562C6">
        <w:rPr>
          <w:rFonts w:asciiTheme="majorBidi" w:hAnsiTheme="majorBidi" w:cstheme="majorBidi"/>
          <w:bCs/>
        </w:rPr>
        <w:t>)</w:t>
      </w:r>
    </w:p>
    <w:p w:rsidR="00075E9C" w:rsidRDefault="00052783" w:rsidP="0050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2- Selected </w:t>
      </w:r>
      <w:proofErr w:type="spellStart"/>
      <w:r>
        <w:rPr>
          <w:rFonts w:asciiTheme="majorBidi" w:hAnsiTheme="majorBidi" w:cstheme="majorBidi"/>
          <w:bCs/>
        </w:rPr>
        <w:t>p</w:t>
      </w:r>
      <w:proofErr w:type="gramStart"/>
      <w:r>
        <w:rPr>
          <w:rFonts w:asciiTheme="majorBidi" w:hAnsiTheme="majorBidi" w:cstheme="majorBidi"/>
          <w:bCs/>
        </w:rPr>
        <w:t>,q</w:t>
      </w:r>
      <w:proofErr w:type="spellEnd"/>
      <w:proofErr w:type="gramEnd"/>
      <w:r w:rsidR="007562C6">
        <w:rPr>
          <w:rFonts w:asciiTheme="majorBidi" w:hAnsiTheme="majorBidi" w:cstheme="majorBidi"/>
          <w:bCs/>
        </w:rPr>
        <w:t xml:space="preserve"> for each character (</w:t>
      </w:r>
      <w:r w:rsidR="00CA4A80">
        <w:rPr>
          <w:rFonts w:asciiTheme="majorBidi" w:hAnsiTheme="majorBidi" w:cstheme="majorBidi"/>
          <w:b/>
          <w:i/>
          <w:iCs/>
          <w:color w:val="FF0000"/>
        </w:rPr>
        <w:t>X</w:t>
      </w:r>
      <w:r w:rsidR="007562C6">
        <w:rPr>
          <w:rFonts w:asciiTheme="majorBidi" w:hAnsiTheme="majorBidi" w:cstheme="majorBidi"/>
          <w:bCs/>
        </w:rPr>
        <w:t>)</w:t>
      </w:r>
    </w:p>
    <w:p w:rsidR="00052783" w:rsidRDefault="009C47AD" w:rsidP="0050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3- Generated keys </w:t>
      </w:r>
      <w:proofErr w:type="spellStart"/>
      <w:r>
        <w:rPr>
          <w:rFonts w:asciiTheme="majorBidi" w:hAnsiTheme="majorBidi" w:cstheme="majorBidi"/>
          <w:bCs/>
        </w:rPr>
        <w:t>e</w:t>
      </w:r>
      <w:proofErr w:type="gramStart"/>
      <w:r>
        <w:rPr>
          <w:rFonts w:asciiTheme="majorBidi" w:hAnsiTheme="majorBidi" w:cstheme="majorBidi"/>
          <w:bCs/>
        </w:rPr>
        <w:t>,d</w:t>
      </w:r>
      <w:proofErr w:type="spellEnd"/>
      <w:proofErr w:type="gramEnd"/>
      <w:r w:rsidR="007562C6">
        <w:rPr>
          <w:rFonts w:asciiTheme="majorBidi" w:hAnsiTheme="majorBidi" w:cstheme="majorBidi"/>
          <w:bCs/>
        </w:rPr>
        <w:t xml:space="preserve"> for each character (</w:t>
      </w:r>
      <w:r w:rsidR="00CA4A80">
        <w:rPr>
          <w:rFonts w:asciiTheme="majorBidi" w:hAnsiTheme="majorBidi" w:cstheme="majorBidi"/>
          <w:b/>
          <w:i/>
          <w:iCs/>
          <w:color w:val="FF0000"/>
        </w:rPr>
        <w:t>X</w:t>
      </w:r>
      <w:r w:rsidR="007562C6">
        <w:rPr>
          <w:rFonts w:asciiTheme="majorBidi" w:hAnsiTheme="majorBidi" w:cstheme="majorBidi"/>
          <w:bCs/>
        </w:rPr>
        <w:t>)</w:t>
      </w:r>
    </w:p>
    <w:p w:rsidR="007562C6" w:rsidRDefault="007562C6" w:rsidP="0050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</w:p>
    <w:p w:rsidR="007562C6" w:rsidRPr="007562C6" w:rsidRDefault="007562C6" w:rsidP="0050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color w:val="FF0000"/>
        </w:rPr>
      </w:pPr>
      <w:r w:rsidRPr="007562C6">
        <w:rPr>
          <w:rFonts w:asciiTheme="majorBidi" w:hAnsiTheme="majorBidi" w:cstheme="majorBidi"/>
          <w:b/>
          <w:color w:val="FF0000"/>
        </w:rPr>
        <w:t>Read the hints which are mentioned through this document carefully.</w:t>
      </w:r>
    </w:p>
    <w:p w:rsidR="00765BAB" w:rsidRDefault="00765BAB" w:rsidP="0050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</w:p>
    <w:p w:rsidR="00765BAB" w:rsidRDefault="00765BAB" w:rsidP="00765BAB">
      <w:pPr>
        <w:rPr>
          <w:rFonts w:asciiTheme="majorBidi" w:hAnsiTheme="majorBidi" w:cstheme="majorBidi"/>
          <w:b/>
          <w:u w:val="single"/>
        </w:rPr>
      </w:pPr>
    </w:p>
    <w:p w:rsidR="00765BAB" w:rsidRDefault="00765BAB" w:rsidP="002435C2">
      <w:pPr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t>Grading Criteria: - (Total mark 1</w:t>
      </w:r>
      <w:r w:rsidR="002435C2">
        <w:rPr>
          <w:rFonts w:asciiTheme="majorBidi" w:hAnsiTheme="majorBidi" w:cstheme="majorBidi"/>
          <w:b/>
          <w:u w:val="single"/>
        </w:rPr>
        <w:t>5</w:t>
      </w:r>
      <w:r>
        <w:rPr>
          <w:rFonts w:asciiTheme="majorBidi" w:hAnsiTheme="majorBidi" w:cstheme="majorBidi"/>
          <w:b/>
          <w:u w:val="single"/>
        </w:rPr>
        <w:t>)</w:t>
      </w:r>
    </w:p>
    <w:p w:rsidR="00765BAB" w:rsidRDefault="00765BAB" w:rsidP="00765BAB">
      <w:pPr>
        <w:rPr>
          <w:rFonts w:asciiTheme="majorBidi" w:hAnsiTheme="majorBidi" w:cstheme="majorBidi"/>
          <w:b/>
          <w:u w:val="single"/>
        </w:rPr>
      </w:pPr>
    </w:p>
    <w:p w:rsidR="00765BAB" w:rsidRPr="00765BAB" w:rsidRDefault="00765BAB" w:rsidP="00765BA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</w:rPr>
      </w:pPr>
      <w:r w:rsidRPr="00765BAB">
        <w:rPr>
          <w:rFonts w:asciiTheme="majorBidi" w:hAnsiTheme="majorBidi" w:cstheme="majorBidi"/>
          <w:b/>
        </w:rPr>
        <w:t>Encryption</w:t>
      </w:r>
      <w:r w:rsidRPr="00393B28">
        <w:sym w:font="Wingdings" w:char="F0E0"/>
      </w:r>
      <w:r w:rsidRPr="00765BAB">
        <w:rPr>
          <w:rFonts w:asciiTheme="majorBidi" w:hAnsiTheme="majorBidi" w:cstheme="majorBidi"/>
          <w:b/>
        </w:rPr>
        <w:t xml:space="preserve">  1 mark</w:t>
      </w:r>
    </w:p>
    <w:p w:rsidR="00765BAB" w:rsidRPr="00765BAB" w:rsidRDefault="00765BAB" w:rsidP="00765BA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</w:rPr>
      </w:pPr>
      <w:r w:rsidRPr="00765BAB">
        <w:rPr>
          <w:rFonts w:asciiTheme="majorBidi" w:hAnsiTheme="majorBidi" w:cstheme="majorBidi"/>
          <w:b/>
        </w:rPr>
        <w:t xml:space="preserve">Square and multiply algorithm </w:t>
      </w:r>
      <w:r w:rsidRPr="00765BAB">
        <w:sym w:font="Wingdings" w:char="F0E0"/>
      </w:r>
      <w:r w:rsidRPr="00765BAB">
        <w:rPr>
          <w:rFonts w:asciiTheme="majorBidi" w:hAnsiTheme="majorBidi" w:cstheme="majorBidi"/>
          <w:b/>
        </w:rPr>
        <w:t xml:space="preserve"> 2 marks</w:t>
      </w:r>
    </w:p>
    <w:p w:rsidR="00765BAB" w:rsidRDefault="00765BAB" w:rsidP="00765BA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</w:rPr>
      </w:pPr>
      <w:r w:rsidRPr="00765BAB">
        <w:rPr>
          <w:rFonts w:asciiTheme="majorBidi" w:hAnsiTheme="majorBidi" w:cstheme="majorBidi"/>
          <w:b/>
        </w:rPr>
        <w:t xml:space="preserve">Key generation </w:t>
      </w:r>
      <w:r w:rsidRPr="00393B28">
        <w:sym w:font="Wingdings" w:char="F0E0"/>
      </w:r>
      <w:r w:rsidR="001B7823">
        <w:rPr>
          <w:rFonts w:asciiTheme="majorBidi" w:hAnsiTheme="majorBidi" w:cstheme="majorBidi"/>
          <w:b/>
        </w:rPr>
        <w:t xml:space="preserve"> 7.5</w:t>
      </w:r>
      <w:r w:rsidRPr="00765BAB">
        <w:rPr>
          <w:rFonts w:asciiTheme="majorBidi" w:hAnsiTheme="majorBidi" w:cstheme="majorBidi"/>
          <w:b/>
        </w:rPr>
        <w:t xml:space="preserve"> marks</w:t>
      </w:r>
    </w:p>
    <w:p w:rsidR="00765BAB" w:rsidRDefault="00765BAB" w:rsidP="00765BAB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Cs/>
        </w:rPr>
      </w:pPr>
      <w:r w:rsidRPr="00765BAB">
        <w:rPr>
          <w:rFonts w:asciiTheme="majorBidi" w:hAnsiTheme="majorBidi" w:cstheme="majorBidi"/>
          <w:bCs/>
        </w:rPr>
        <w:t xml:space="preserve"> Select two prime numbers p, q (p</w:t>
      </w:r>
      <w:r w:rsidR="00946C3D">
        <w:rPr>
          <w:rFonts w:asciiTheme="majorBidi" w:hAnsiTheme="majorBidi" w:cstheme="majorBidi"/>
          <w:bCs/>
        </w:rPr>
        <w:t xml:space="preserve"> </w:t>
      </w:r>
      <w:r w:rsidRPr="00765BAB">
        <w:rPr>
          <w:rFonts w:asciiTheme="majorBidi" w:hAnsiTheme="majorBidi" w:cstheme="majorBidi"/>
          <w:bCs/>
        </w:rPr>
        <w:t>≠</w:t>
      </w:r>
      <w:r w:rsidR="00946C3D">
        <w:rPr>
          <w:rFonts w:asciiTheme="majorBidi" w:hAnsiTheme="majorBidi" w:cstheme="majorBidi"/>
          <w:bCs/>
        </w:rPr>
        <w:t xml:space="preserve"> </w:t>
      </w:r>
      <w:r w:rsidRPr="00765BAB">
        <w:rPr>
          <w:rFonts w:asciiTheme="majorBidi" w:hAnsiTheme="majorBidi" w:cstheme="majorBidi"/>
          <w:bCs/>
        </w:rPr>
        <w:t xml:space="preserve">q) using </w:t>
      </w:r>
      <w:proofErr w:type="spellStart"/>
      <w:r w:rsidRPr="00765BAB">
        <w:rPr>
          <w:rFonts w:asciiTheme="majorBidi" w:hAnsiTheme="majorBidi" w:cstheme="majorBidi"/>
          <w:bCs/>
        </w:rPr>
        <w:t>fermat</w:t>
      </w:r>
      <w:proofErr w:type="spellEnd"/>
      <w:r w:rsidRPr="00765BAB">
        <w:rPr>
          <w:rFonts w:asciiTheme="majorBidi" w:hAnsiTheme="majorBidi" w:cstheme="majorBidi"/>
          <w:bCs/>
        </w:rPr>
        <w:t xml:space="preserve"> algorithm</w:t>
      </w:r>
      <w:r w:rsidRPr="00765BAB">
        <w:rPr>
          <w:bCs/>
        </w:rPr>
        <w:sym w:font="Wingdings" w:char="F0E0"/>
      </w:r>
      <w:r w:rsidRPr="00765BAB">
        <w:rPr>
          <w:rFonts w:asciiTheme="majorBidi" w:hAnsiTheme="majorBidi" w:cstheme="majorBidi"/>
          <w:bCs/>
        </w:rPr>
        <w:t xml:space="preserve"> 3 marks</w:t>
      </w:r>
      <w:r w:rsidR="00384CFB">
        <w:rPr>
          <w:rFonts w:asciiTheme="majorBidi" w:hAnsiTheme="majorBidi" w:cstheme="majorBidi"/>
          <w:bCs/>
        </w:rPr>
        <w:t xml:space="preserve"> </w:t>
      </w:r>
    </w:p>
    <w:p w:rsidR="00765BAB" w:rsidRDefault="0077657A" w:rsidP="00765BAB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</w:t>
      </w:r>
      <w:r w:rsidR="00765BAB" w:rsidRPr="00765BAB">
        <w:rPr>
          <w:rFonts w:asciiTheme="majorBidi" w:hAnsiTheme="majorBidi" w:cstheme="majorBidi"/>
          <w:bCs/>
        </w:rPr>
        <w:t xml:space="preserve">Compute n </w:t>
      </w:r>
      <w:r w:rsidR="00765BAB" w:rsidRPr="005B0D92">
        <w:sym w:font="Wingdings" w:char="F0E0"/>
      </w:r>
      <w:r w:rsidR="00765BAB" w:rsidRPr="00765BAB">
        <w:rPr>
          <w:rFonts w:asciiTheme="majorBidi" w:hAnsiTheme="majorBidi" w:cstheme="majorBidi"/>
          <w:bCs/>
        </w:rPr>
        <w:t xml:space="preserve"> 0.5 mark </w:t>
      </w:r>
    </w:p>
    <w:p w:rsidR="00765BAB" w:rsidRDefault="0077657A" w:rsidP="00765BAB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</w:t>
      </w:r>
      <w:r w:rsidR="00765BAB" w:rsidRPr="00765BAB">
        <w:rPr>
          <w:rFonts w:asciiTheme="majorBidi" w:hAnsiTheme="majorBidi" w:cstheme="majorBidi"/>
          <w:bCs/>
        </w:rPr>
        <w:t xml:space="preserve">Compute </w:t>
      </w:r>
      <w:r w:rsidR="00765BAB" w:rsidRPr="00765BAB">
        <w:rPr>
          <w:rFonts w:asciiTheme="majorBidi" w:hAnsiTheme="majorBidi" w:cstheme="majorBidi"/>
          <w:bCs/>
          <w:lang w:val="en-AU"/>
        </w:rPr>
        <w:t xml:space="preserve">ø (n) </w:t>
      </w:r>
      <w:r w:rsidR="00765BAB" w:rsidRPr="007769D4">
        <w:sym w:font="Wingdings" w:char="F0E0"/>
      </w:r>
      <w:r w:rsidR="00765BAB" w:rsidRPr="00765BAB">
        <w:rPr>
          <w:rFonts w:asciiTheme="majorBidi" w:hAnsiTheme="majorBidi" w:cstheme="majorBidi"/>
          <w:bCs/>
        </w:rPr>
        <w:t xml:space="preserve"> 0.5 mark</w:t>
      </w:r>
    </w:p>
    <w:p w:rsidR="00765BAB" w:rsidRDefault="0077657A" w:rsidP="00765BAB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</w:t>
      </w:r>
      <w:r w:rsidR="00765BAB" w:rsidRPr="00765BAB">
        <w:rPr>
          <w:rFonts w:asciiTheme="majorBidi" w:hAnsiTheme="majorBidi" w:cstheme="majorBidi"/>
          <w:bCs/>
        </w:rPr>
        <w:t xml:space="preserve">Select e </w:t>
      </w:r>
      <w:r w:rsidR="00765BAB" w:rsidRPr="00506DB6">
        <w:sym w:font="Wingdings" w:char="F0E0"/>
      </w:r>
      <w:r w:rsidR="00765BAB" w:rsidRPr="00765BAB">
        <w:rPr>
          <w:rFonts w:asciiTheme="majorBidi" w:hAnsiTheme="majorBidi" w:cstheme="majorBidi"/>
          <w:bCs/>
        </w:rPr>
        <w:t xml:space="preserve"> 0.5 mark</w:t>
      </w:r>
    </w:p>
    <w:p w:rsidR="00765BAB" w:rsidRPr="00765BAB" w:rsidRDefault="0077657A" w:rsidP="00765BAB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</w:t>
      </w:r>
      <w:r w:rsidR="00765BAB" w:rsidRPr="00765BAB">
        <w:rPr>
          <w:rFonts w:asciiTheme="majorBidi" w:hAnsiTheme="majorBidi" w:cstheme="majorBidi"/>
          <w:bCs/>
        </w:rPr>
        <w:t>Compute d using extended euclid</w:t>
      </w:r>
      <w:r w:rsidR="00765BAB" w:rsidRPr="00506DB6">
        <w:sym w:font="Wingdings" w:char="F0E0"/>
      </w:r>
      <w:r w:rsidR="00765BAB" w:rsidRPr="00765BAB">
        <w:rPr>
          <w:rFonts w:asciiTheme="majorBidi" w:hAnsiTheme="majorBidi" w:cstheme="majorBidi"/>
          <w:bCs/>
        </w:rPr>
        <w:t xml:space="preserve"> </w:t>
      </w:r>
      <w:r w:rsidR="00765BAB">
        <w:rPr>
          <w:rFonts w:asciiTheme="majorBidi" w:hAnsiTheme="majorBidi" w:cstheme="majorBidi"/>
          <w:bCs/>
        </w:rPr>
        <w:t>3</w:t>
      </w:r>
      <w:r w:rsidR="00765BAB" w:rsidRPr="00765BAB">
        <w:rPr>
          <w:rFonts w:asciiTheme="majorBidi" w:hAnsiTheme="majorBidi" w:cstheme="majorBidi"/>
          <w:bCs/>
        </w:rPr>
        <w:t xml:space="preserve"> mark</w:t>
      </w:r>
      <w:r w:rsidR="00765BAB">
        <w:rPr>
          <w:rFonts w:asciiTheme="majorBidi" w:hAnsiTheme="majorBidi" w:cstheme="majorBidi"/>
          <w:bCs/>
        </w:rPr>
        <w:t>s</w:t>
      </w:r>
    </w:p>
    <w:p w:rsidR="00E73779" w:rsidRDefault="00E73779" w:rsidP="004626D1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Display generated keys e &amp; d</w:t>
      </w:r>
      <w:r w:rsidR="002A5841">
        <w:rPr>
          <w:rFonts w:asciiTheme="majorBidi" w:hAnsiTheme="majorBidi" w:cstheme="majorBidi"/>
          <w:b/>
        </w:rPr>
        <w:t xml:space="preserve"> </w:t>
      </w:r>
      <w:r w:rsidR="002A5841" w:rsidRPr="002A5841">
        <w:rPr>
          <w:rFonts w:asciiTheme="majorBidi" w:hAnsiTheme="majorBidi" w:cstheme="majorBidi"/>
          <w:b/>
        </w:rPr>
        <w:sym w:font="Wingdings" w:char="F0E0"/>
      </w:r>
      <w:r w:rsidR="002A5841">
        <w:rPr>
          <w:rFonts w:asciiTheme="majorBidi" w:hAnsiTheme="majorBidi" w:cstheme="majorBidi"/>
          <w:b/>
        </w:rPr>
        <w:t>0.5 mark</w:t>
      </w:r>
    </w:p>
    <w:p w:rsidR="006E3EED" w:rsidRDefault="006E3EED" w:rsidP="004626D1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Display p,</w:t>
      </w:r>
      <w:r w:rsidR="00946C3D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 xml:space="preserve">q </w:t>
      </w:r>
      <w:r w:rsidRPr="002A5841">
        <w:rPr>
          <w:rFonts w:asciiTheme="majorBidi" w:hAnsiTheme="majorBidi" w:cstheme="majorBidi"/>
          <w:b/>
        </w:rPr>
        <w:sym w:font="Wingdings" w:char="F0E0"/>
      </w:r>
      <w:r>
        <w:rPr>
          <w:rFonts w:asciiTheme="majorBidi" w:hAnsiTheme="majorBidi" w:cstheme="majorBidi"/>
          <w:b/>
        </w:rPr>
        <w:t>0.5 mark</w:t>
      </w:r>
    </w:p>
    <w:p w:rsidR="004626D1" w:rsidRDefault="004626D1" w:rsidP="004626D1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De</w:t>
      </w:r>
      <w:r w:rsidRPr="00765BAB">
        <w:rPr>
          <w:rFonts w:asciiTheme="majorBidi" w:hAnsiTheme="majorBidi" w:cstheme="majorBidi"/>
          <w:b/>
        </w:rPr>
        <w:t>cryption</w:t>
      </w:r>
      <w:r w:rsidRPr="00393B28">
        <w:sym w:font="Wingdings" w:char="F0E0"/>
      </w:r>
      <w:r w:rsidRPr="00765BAB">
        <w:rPr>
          <w:rFonts w:asciiTheme="majorBidi" w:hAnsiTheme="majorBidi" w:cstheme="majorBidi"/>
          <w:b/>
        </w:rPr>
        <w:t xml:space="preserve">  </w:t>
      </w:r>
      <w:r w:rsidR="006E3EED">
        <w:rPr>
          <w:rFonts w:asciiTheme="majorBidi" w:hAnsiTheme="majorBidi" w:cstheme="majorBidi"/>
          <w:b/>
        </w:rPr>
        <w:t>3.5</w:t>
      </w:r>
      <w:r w:rsidRPr="00765BAB">
        <w:rPr>
          <w:rFonts w:asciiTheme="majorBidi" w:hAnsiTheme="majorBidi" w:cstheme="majorBidi"/>
          <w:b/>
        </w:rPr>
        <w:t xml:space="preserve"> mark</w:t>
      </w:r>
    </w:p>
    <w:p w:rsidR="00811DE9" w:rsidRPr="00AD6674" w:rsidRDefault="00811DE9" w:rsidP="00811DE9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-Roman" w:hAnsi="Times-Roman" w:cs="Times-Roman"/>
        </w:rPr>
      </w:pPr>
      <w:r w:rsidRPr="00AD6674">
        <w:rPr>
          <w:rFonts w:ascii="Times-Roman" w:hAnsi="Times-Roman" w:cs="Times-Roman"/>
        </w:rPr>
        <w:t>Transforming into the CRT domain</w:t>
      </w:r>
      <w:r w:rsidR="0086738E" w:rsidRPr="00AD6674">
        <w:rPr>
          <w:rFonts w:ascii="Times-Roman" w:hAnsi="Times-Roman" w:cs="Times-Roman"/>
        </w:rPr>
        <w:t xml:space="preserve"> </w:t>
      </w:r>
      <w:r w:rsidR="0086738E" w:rsidRPr="00AD6674">
        <w:rPr>
          <w:rFonts w:ascii="Times-Roman" w:hAnsi="Times-Roman" w:cs="Times-Roman"/>
        </w:rPr>
        <w:sym w:font="Wingdings" w:char="F0E0"/>
      </w:r>
      <w:r w:rsidR="0086738E" w:rsidRPr="00AD6674">
        <w:rPr>
          <w:rFonts w:asciiTheme="majorBidi" w:hAnsiTheme="majorBidi" w:cstheme="majorBidi"/>
        </w:rPr>
        <w:t>1 mark</w:t>
      </w:r>
    </w:p>
    <w:p w:rsidR="00811DE9" w:rsidRPr="00AD6674" w:rsidRDefault="0077657A" w:rsidP="00811DE9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</w:t>
      </w:r>
      <w:r w:rsidR="00811DE9" w:rsidRPr="00AD6674">
        <w:rPr>
          <w:rFonts w:ascii="Times-Roman" w:hAnsi="Times-Roman" w:cs="Times-Roman"/>
        </w:rPr>
        <w:t>Computation in the CRT domain</w:t>
      </w:r>
      <w:r w:rsidR="0086738E" w:rsidRPr="00AD6674">
        <w:rPr>
          <w:rFonts w:ascii="Times-Roman" w:hAnsi="Times-Roman" w:cs="Times-Roman"/>
        </w:rPr>
        <w:t xml:space="preserve"> </w:t>
      </w:r>
      <w:r w:rsidR="0086738E" w:rsidRPr="00AD6674">
        <w:rPr>
          <w:rFonts w:ascii="Times-Roman" w:hAnsi="Times-Roman" w:cs="Times-Roman"/>
        </w:rPr>
        <w:sym w:font="Wingdings" w:char="F0E0"/>
      </w:r>
      <w:r w:rsidR="0086738E" w:rsidRPr="00AD6674">
        <w:rPr>
          <w:rFonts w:asciiTheme="majorBidi" w:hAnsiTheme="majorBidi" w:cstheme="majorBidi"/>
        </w:rPr>
        <w:t>1 mark</w:t>
      </w:r>
    </w:p>
    <w:p w:rsidR="00811DE9" w:rsidRPr="00AD6674" w:rsidRDefault="0077657A" w:rsidP="00811DE9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</w:t>
      </w:r>
      <w:r w:rsidR="00811DE9" w:rsidRPr="00AD6674">
        <w:rPr>
          <w:rFonts w:ascii="Times-Roman" w:hAnsi="Times-Roman" w:cs="Times-Roman"/>
        </w:rPr>
        <w:t>Inverse transformation of the result</w:t>
      </w:r>
      <w:r w:rsidR="0086738E" w:rsidRPr="00AD6674">
        <w:rPr>
          <w:rFonts w:ascii="Times-Roman" w:hAnsi="Times-Roman" w:cs="Times-Roman"/>
        </w:rPr>
        <w:t xml:space="preserve"> </w:t>
      </w:r>
      <w:r w:rsidR="0086738E" w:rsidRPr="00AD6674">
        <w:rPr>
          <w:rFonts w:ascii="Times-Roman" w:hAnsi="Times-Roman" w:cs="Times-Roman"/>
        </w:rPr>
        <w:sym w:font="Wingdings" w:char="F0E0"/>
      </w:r>
      <w:r w:rsidR="006E3EED">
        <w:rPr>
          <w:rFonts w:asciiTheme="majorBidi" w:hAnsiTheme="majorBidi" w:cstheme="majorBidi"/>
        </w:rPr>
        <w:t>1.5</w:t>
      </w:r>
      <w:r w:rsidR="0086738E" w:rsidRPr="00AD6674">
        <w:rPr>
          <w:rFonts w:asciiTheme="majorBidi" w:hAnsiTheme="majorBidi" w:cstheme="majorBidi"/>
        </w:rPr>
        <w:t xml:space="preserve"> mark</w:t>
      </w:r>
    </w:p>
    <w:p w:rsidR="00435BF6" w:rsidRDefault="00435BF6" w:rsidP="00454823">
      <w:pPr>
        <w:shd w:val="clear" w:color="auto" w:fill="FFFFFF"/>
        <w:rPr>
          <w:rFonts w:asciiTheme="majorBidi" w:hAnsiTheme="majorBidi" w:cstheme="majorBidi"/>
          <w:bCs/>
        </w:rPr>
      </w:pPr>
    </w:p>
    <w:p w:rsidR="00302DAD" w:rsidRDefault="00302DAD" w:rsidP="00454823">
      <w:pPr>
        <w:shd w:val="clear" w:color="auto" w:fill="FFFFFF"/>
        <w:rPr>
          <w:rFonts w:asciiTheme="majorBidi" w:hAnsiTheme="majorBidi" w:cstheme="majorBidi"/>
          <w:bCs/>
        </w:rPr>
      </w:pPr>
    </w:p>
    <w:p w:rsidR="00302DAD" w:rsidRDefault="00302DAD" w:rsidP="00454823">
      <w:pPr>
        <w:shd w:val="clear" w:color="auto" w:fill="FFFFFF"/>
        <w:rPr>
          <w:rFonts w:asciiTheme="majorBidi" w:hAnsiTheme="majorBidi" w:cstheme="majorBidi"/>
          <w:bCs/>
        </w:rPr>
      </w:pPr>
      <w:bookmarkStart w:id="0" w:name="_GoBack"/>
      <w:bookmarkEnd w:id="0"/>
    </w:p>
    <w:p w:rsidR="006244CC" w:rsidRDefault="00BA0A9E" w:rsidP="00454823">
      <w:pPr>
        <w:shd w:val="clear" w:color="auto" w:fill="FFFFFF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Remember</w:t>
      </w:r>
      <w:r w:rsidR="006244CC" w:rsidRPr="006244CC">
        <w:rPr>
          <w:b/>
          <w:bCs/>
          <w:color w:val="000000"/>
          <w:u w:val="single"/>
        </w:rPr>
        <w:t xml:space="preserve">:- </w:t>
      </w:r>
    </w:p>
    <w:p w:rsidR="008D5EF5" w:rsidRDefault="008D5EF5" w:rsidP="00454823">
      <w:pPr>
        <w:shd w:val="clear" w:color="auto" w:fill="FFFFFF"/>
        <w:rPr>
          <w:b/>
          <w:bCs/>
          <w:color w:val="000000"/>
          <w:u w:val="single"/>
        </w:rPr>
      </w:pPr>
    </w:p>
    <w:p w:rsidR="008D5EF5" w:rsidRPr="00F23A86" w:rsidRDefault="007562C6" w:rsidP="008D5EF5">
      <w:pPr>
        <w:shd w:val="clear" w:color="auto" w:fill="FFFFFF"/>
        <w:rPr>
          <w:b/>
          <w:bCs/>
          <w:color w:val="FF0000"/>
        </w:rPr>
      </w:pPr>
      <w:r w:rsidRPr="00F23A86">
        <w:rPr>
          <w:b/>
          <w:bCs/>
          <w:i/>
          <w:iCs/>
          <w:color w:val="FF0000"/>
          <w:u w:val="single"/>
        </w:rPr>
        <w:t>Hint1:-</w:t>
      </w:r>
      <w:r w:rsidRPr="00F23A86">
        <w:rPr>
          <w:b/>
          <w:bCs/>
          <w:color w:val="FF0000"/>
        </w:rPr>
        <w:t>To do any exponentiation (</w:t>
      </w:r>
      <w:proofErr w:type="spellStart"/>
      <w:r w:rsidRPr="00F23A86">
        <w:rPr>
          <w:b/>
          <w:bCs/>
          <w:color w:val="FF0000"/>
        </w:rPr>
        <w:t>x</w:t>
      </w:r>
      <w:r w:rsidRPr="00F23A86">
        <w:rPr>
          <w:b/>
          <w:bCs/>
          <w:color w:val="FF0000"/>
          <w:vertAlign w:val="superscript"/>
        </w:rPr>
        <w:t>H</w:t>
      </w:r>
      <w:proofErr w:type="spellEnd"/>
      <w:r w:rsidRPr="00F23A86">
        <w:rPr>
          <w:b/>
          <w:bCs/>
          <w:color w:val="FF0000"/>
          <w:vertAlign w:val="superscript"/>
        </w:rPr>
        <w:t xml:space="preserve"> </w:t>
      </w:r>
      <w:r w:rsidRPr="00F23A86">
        <w:rPr>
          <w:b/>
          <w:bCs/>
          <w:color w:val="FF0000"/>
        </w:rPr>
        <w:t>mod n)</w:t>
      </w:r>
      <w:r w:rsidR="00661E68" w:rsidRPr="00F23A86">
        <w:rPr>
          <w:b/>
          <w:bCs/>
          <w:color w:val="FF0000"/>
        </w:rPr>
        <w:t xml:space="preserve"> use</w:t>
      </w:r>
      <w:r w:rsidR="008D5EF5" w:rsidRPr="00F23A86">
        <w:rPr>
          <w:b/>
          <w:bCs/>
          <w:color w:val="FF0000"/>
        </w:rPr>
        <w:t xml:space="preserve"> Square and multiply algorithm as follows:-</w:t>
      </w:r>
    </w:p>
    <w:p w:rsidR="008D5EF5" w:rsidRDefault="008D5EF5" w:rsidP="008D5EF5">
      <w:pPr>
        <w:shd w:val="clear" w:color="auto" w:fill="FFFFFF"/>
        <w:rPr>
          <w:b/>
          <w:bCs/>
          <w:color w:val="000000"/>
          <w:u w:val="single"/>
        </w:rPr>
      </w:pPr>
    </w:p>
    <w:p w:rsidR="008D5EF5" w:rsidRDefault="008D5EF5" w:rsidP="008D5EF5">
      <w:pPr>
        <w:shd w:val="clear" w:color="auto" w:fill="FFFFFF"/>
        <w:rPr>
          <w:b/>
          <w:bCs/>
          <w:color w:val="000000"/>
          <w:u w:val="single"/>
        </w:rPr>
      </w:pPr>
      <w:r w:rsidRPr="00C053B6">
        <w:rPr>
          <w:b/>
          <w:bCs/>
          <w:noProof/>
          <w:color w:val="000000"/>
        </w:rPr>
        <w:drawing>
          <wp:inline distT="0" distB="0" distL="0" distR="0" wp14:anchorId="734476BA" wp14:editId="248BBADA">
            <wp:extent cx="4278489" cy="3093156"/>
            <wp:effectExtent l="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89" cy="309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2C6" w:rsidRDefault="007562C6" w:rsidP="008D5EF5">
      <w:pPr>
        <w:shd w:val="clear" w:color="auto" w:fill="FFFFFF"/>
        <w:rPr>
          <w:b/>
          <w:bCs/>
          <w:color w:val="000000"/>
          <w:u w:val="single"/>
        </w:rPr>
      </w:pPr>
    </w:p>
    <w:p w:rsidR="008D5EF5" w:rsidRPr="00385B48" w:rsidRDefault="008D5EF5" w:rsidP="008D5EF5">
      <w:pPr>
        <w:shd w:val="clear" w:color="auto" w:fill="FFFFFF"/>
        <w:rPr>
          <w:bCs/>
          <w:color w:val="000000"/>
        </w:rPr>
      </w:pPr>
      <w:r>
        <w:rPr>
          <w:rFonts w:asciiTheme="majorBidi" w:hAnsiTheme="majorBidi" w:cstheme="majorBidi"/>
          <w:b/>
          <w:u w:val="single"/>
        </w:rPr>
        <w:t>Example:</w:t>
      </w:r>
      <w:r w:rsidR="00385B48" w:rsidRPr="00385B48">
        <w:rPr>
          <w:rFonts w:asciiTheme="majorBidi" w:hAnsiTheme="majorBidi" w:cstheme="majorBidi"/>
          <w:b/>
        </w:rPr>
        <w:t xml:space="preserve"> </w:t>
      </w:r>
      <w:r w:rsidRPr="00385B48">
        <w:rPr>
          <w:rFonts w:asciiTheme="majorBidi" w:hAnsiTheme="majorBidi" w:cstheme="majorBidi"/>
          <w:b/>
        </w:rPr>
        <w:t xml:space="preserve">- </w:t>
      </w:r>
      <w:r w:rsidR="00385B48">
        <w:rPr>
          <w:rFonts w:asciiTheme="majorBidi" w:hAnsiTheme="majorBidi" w:cstheme="majorBidi"/>
          <w:bCs/>
        </w:rPr>
        <w:t xml:space="preserve">Compute x </w:t>
      </w:r>
      <w:r w:rsidR="00385B48">
        <w:rPr>
          <w:rFonts w:asciiTheme="majorBidi" w:hAnsiTheme="majorBidi" w:cstheme="majorBidi"/>
          <w:bCs/>
          <w:vertAlign w:val="superscript"/>
        </w:rPr>
        <w:t xml:space="preserve">26 </w:t>
      </w:r>
      <w:r w:rsidR="00385B48">
        <w:rPr>
          <w:rFonts w:asciiTheme="majorBidi" w:hAnsiTheme="majorBidi" w:cstheme="majorBidi"/>
          <w:bCs/>
        </w:rPr>
        <w:t>using square and multiply algorithm</w:t>
      </w:r>
    </w:p>
    <w:p w:rsidR="008D5EF5" w:rsidRDefault="008D5EF5" w:rsidP="008D5EF5">
      <w:pPr>
        <w:rPr>
          <w:rFonts w:asciiTheme="majorBidi" w:hAnsiTheme="majorBidi" w:cstheme="majorBidi"/>
          <w:b/>
          <w:u w:val="single"/>
        </w:rPr>
      </w:pPr>
    </w:p>
    <w:p w:rsidR="008D5EF5" w:rsidRDefault="008D5EF5" w:rsidP="008D5EF5">
      <w:pPr>
        <w:rPr>
          <w:rFonts w:asciiTheme="majorBidi" w:hAnsiTheme="majorBidi" w:cstheme="majorBidi"/>
          <w:b/>
          <w:u w:val="single"/>
        </w:rPr>
      </w:pPr>
      <w:r w:rsidRPr="0071580C">
        <w:rPr>
          <w:rFonts w:asciiTheme="majorBidi" w:hAnsiTheme="majorBidi" w:cstheme="majorBidi"/>
          <w:b/>
          <w:noProof/>
        </w:rPr>
        <w:drawing>
          <wp:inline distT="0" distB="0" distL="0" distR="0" wp14:anchorId="1F8C0BA6" wp14:editId="5AA79999">
            <wp:extent cx="5960533" cy="3081867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45" cy="308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EF5" w:rsidRDefault="008D5EF5" w:rsidP="008D5EF5">
      <w:pPr>
        <w:rPr>
          <w:rFonts w:asciiTheme="majorBidi" w:hAnsiTheme="majorBidi" w:cstheme="majorBidi"/>
          <w:b/>
          <w:u w:val="single"/>
        </w:rPr>
      </w:pPr>
    </w:p>
    <w:p w:rsidR="008D5EF5" w:rsidRDefault="008D5EF5" w:rsidP="00454823">
      <w:pPr>
        <w:shd w:val="clear" w:color="auto" w:fill="FFFFFF"/>
        <w:rPr>
          <w:b/>
          <w:bCs/>
          <w:color w:val="000000"/>
          <w:u w:val="single"/>
        </w:rPr>
      </w:pPr>
    </w:p>
    <w:p w:rsidR="00B7382C" w:rsidRDefault="00B7382C" w:rsidP="00454823">
      <w:pPr>
        <w:shd w:val="clear" w:color="auto" w:fill="FFFFFF"/>
        <w:rPr>
          <w:b/>
          <w:bCs/>
          <w:color w:val="000000"/>
          <w:u w:val="single"/>
        </w:rPr>
      </w:pPr>
    </w:p>
    <w:p w:rsidR="008D5EF5" w:rsidRDefault="008D5EF5" w:rsidP="008D5EF5">
      <w:pPr>
        <w:shd w:val="clear" w:color="auto" w:fill="FFFFFF"/>
        <w:rPr>
          <w:b/>
          <w:bCs/>
          <w:color w:val="000000"/>
        </w:rPr>
      </w:pPr>
      <w:r w:rsidRPr="00C41E65">
        <w:rPr>
          <w:b/>
          <w:bCs/>
          <w:noProof/>
          <w:color w:val="000000"/>
        </w:rPr>
        <w:lastRenderedPageBreak/>
        <w:drawing>
          <wp:inline distT="0" distB="0" distL="0" distR="0" wp14:anchorId="284E97D1" wp14:editId="6A22FB39">
            <wp:extent cx="4857750" cy="2620938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68" cy="262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EF5" w:rsidRDefault="008D5EF5" w:rsidP="008D5EF5">
      <w:pPr>
        <w:shd w:val="clear" w:color="auto" w:fill="FFFFFF"/>
        <w:rPr>
          <w:b/>
          <w:bCs/>
          <w:color w:val="000000"/>
        </w:rPr>
      </w:pPr>
    </w:p>
    <w:p w:rsidR="00EA6661" w:rsidRDefault="00385B48" w:rsidP="00385B48">
      <w:pPr>
        <w:shd w:val="clear" w:color="auto" w:fill="FFFFFF"/>
        <w:jc w:val="both"/>
        <w:rPr>
          <w:b/>
          <w:bCs/>
          <w:color w:val="FF0000"/>
        </w:rPr>
      </w:pPr>
      <w:r w:rsidRPr="00EA6661">
        <w:rPr>
          <w:b/>
          <w:bCs/>
          <w:i/>
          <w:iCs/>
          <w:color w:val="FF0000"/>
          <w:u w:val="single"/>
        </w:rPr>
        <w:t>Hint</w:t>
      </w:r>
      <w:r w:rsidR="007562C6" w:rsidRPr="00EA6661">
        <w:rPr>
          <w:b/>
          <w:bCs/>
          <w:i/>
          <w:iCs/>
          <w:color w:val="FF0000"/>
          <w:u w:val="single"/>
        </w:rPr>
        <w:t>2</w:t>
      </w:r>
      <w:r w:rsidRPr="00EA6661">
        <w:rPr>
          <w:b/>
          <w:bCs/>
          <w:i/>
          <w:iCs/>
          <w:color w:val="FF0000"/>
          <w:u w:val="single"/>
        </w:rPr>
        <w:t>:</w:t>
      </w:r>
      <w:r w:rsidRPr="007562C6">
        <w:rPr>
          <w:b/>
          <w:bCs/>
          <w:i/>
          <w:iCs/>
          <w:color w:val="FF0000"/>
        </w:rPr>
        <w:t xml:space="preserve"> -</w:t>
      </w:r>
      <w:r w:rsidRPr="007562C6">
        <w:rPr>
          <w:b/>
          <w:bCs/>
          <w:color w:val="FF0000"/>
        </w:rPr>
        <w:t xml:space="preserve"> </w:t>
      </w:r>
    </w:p>
    <w:p w:rsidR="00EA6661" w:rsidRDefault="00EA6661" w:rsidP="00385B48">
      <w:pPr>
        <w:shd w:val="clear" w:color="auto" w:fill="FFFFFF"/>
        <w:jc w:val="both"/>
        <w:rPr>
          <w:b/>
          <w:bCs/>
          <w:color w:val="FF0000"/>
        </w:rPr>
      </w:pPr>
    </w:p>
    <w:p w:rsidR="00EA6661" w:rsidRPr="00EA6661" w:rsidRDefault="008D5EF5" w:rsidP="00F23A86">
      <w:pPr>
        <w:pStyle w:val="ListParagraph"/>
        <w:numPr>
          <w:ilvl w:val="0"/>
          <w:numId w:val="18"/>
        </w:numPr>
        <w:shd w:val="clear" w:color="auto" w:fill="FFFFFF"/>
        <w:jc w:val="both"/>
        <w:rPr>
          <w:b/>
          <w:bCs/>
          <w:color w:val="FF0000"/>
        </w:rPr>
      </w:pPr>
      <w:r w:rsidRPr="00EA6661">
        <w:rPr>
          <w:b/>
          <w:bCs/>
          <w:color w:val="FF0000"/>
        </w:rPr>
        <w:t xml:space="preserve">For step 1 in key generation p &amp; q </w:t>
      </w:r>
      <w:r w:rsidR="00EA6661" w:rsidRPr="00EA6661">
        <w:rPr>
          <w:b/>
          <w:bCs/>
          <w:color w:val="FF0000"/>
        </w:rPr>
        <w:t>must satisfy the following:-</w:t>
      </w:r>
    </w:p>
    <w:p w:rsidR="00EA6661" w:rsidRPr="00EA6661" w:rsidRDefault="00EA6661" w:rsidP="00F23A86">
      <w:pPr>
        <w:pStyle w:val="ListParagraph"/>
        <w:numPr>
          <w:ilvl w:val="0"/>
          <w:numId w:val="17"/>
        </w:numPr>
        <w:shd w:val="clear" w:color="auto" w:fill="FFFFFF"/>
        <w:ind w:left="1440"/>
        <w:jc w:val="both"/>
        <w:rPr>
          <w:color w:val="FF0000"/>
        </w:rPr>
      </w:pPr>
      <w:r w:rsidRPr="00EA6661">
        <w:rPr>
          <w:color w:val="FF0000"/>
        </w:rPr>
        <w:t xml:space="preserve">p, q </w:t>
      </w:r>
      <w:r w:rsidR="008D5EF5" w:rsidRPr="00EA6661">
        <w:rPr>
          <w:color w:val="FF0000"/>
        </w:rPr>
        <w:t xml:space="preserve">are random </w:t>
      </w:r>
      <w:r w:rsidR="007562C6" w:rsidRPr="00EA6661">
        <w:rPr>
          <w:color w:val="FF0000"/>
        </w:rPr>
        <w:t>numbers</w:t>
      </w:r>
      <w:r w:rsidRPr="00EA6661">
        <w:rPr>
          <w:color w:val="FF0000"/>
        </w:rPr>
        <w:t xml:space="preserve"> </w:t>
      </w:r>
      <w:r w:rsidR="007562C6" w:rsidRPr="00EA6661">
        <w:rPr>
          <w:color w:val="FF0000"/>
        </w:rPr>
        <w:t xml:space="preserve"> </w:t>
      </w:r>
      <w:r w:rsidR="009257AE">
        <w:rPr>
          <w:i/>
          <w:iCs/>
          <w:color w:val="FF0000"/>
        </w:rPr>
        <w:t>X</w:t>
      </w:r>
      <w:r w:rsidR="008D5EF5" w:rsidRPr="00EA6661">
        <w:rPr>
          <w:i/>
          <w:iCs/>
          <w:color w:val="FF0000"/>
        </w:rPr>
        <w:t xml:space="preserve"> </w:t>
      </w:r>
      <w:r w:rsidR="008D5EF5" w:rsidRPr="00EA6661">
        <w:rPr>
          <w:color w:val="FF0000"/>
        </w:rPr>
        <w:t xml:space="preserve">&lt; </w:t>
      </w:r>
      <w:r w:rsidR="007562C6" w:rsidRPr="00EA6661">
        <w:rPr>
          <w:color w:val="FF0000"/>
        </w:rPr>
        <w:t>p,</w:t>
      </w:r>
      <w:r w:rsidR="008D5EF5" w:rsidRPr="00EA6661">
        <w:rPr>
          <w:color w:val="FF0000"/>
        </w:rPr>
        <w:t xml:space="preserve"> q </w:t>
      </w:r>
      <w:r w:rsidR="007562C6" w:rsidRPr="00EA6661">
        <w:rPr>
          <w:color w:val="FF0000"/>
        </w:rPr>
        <w:t>&lt;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15</m:t>
            </m:r>
          </m:sup>
        </m:sSup>
        <m:r>
          <w:rPr>
            <w:rFonts w:ascii="Cambria Math" w:hAnsi="Cambria Math"/>
            <w:color w:val="FF0000"/>
          </w:rPr>
          <m:t xml:space="preserve">-1 </m:t>
        </m:r>
      </m:oMath>
      <w:r w:rsidR="003A61F2">
        <w:rPr>
          <w:color w:val="FF0000"/>
        </w:rPr>
        <w:t>(</w:t>
      </w:r>
      <w:r w:rsidR="00A759D0" w:rsidRPr="00EA6661">
        <w:rPr>
          <w:color w:val="FF0000"/>
        </w:rPr>
        <w:t xml:space="preserve">where </w:t>
      </w:r>
      <w:r w:rsidR="009257AE">
        <w:rPr>
          <w:i/>
          <w:iCs/>
          <w:color w:val="FF0000"/>
        </w:rPr>
        <w:t>X</w:t>
      </w:r>
      <w:r w:rsidR="00A759D0" w:rsidRPr="00EA6661">
        <w:rPr>
          <w:color w:val="FF0000"/>
        </w:rPr>
        <w:t xml:space="preserve"> is the ASCII</w:t>
      </w:r>
      <w:r w:rsidRPr="00EA6661">
        <w:rPr>
          <w:color w:val="FF0000"/>
        </w:rPr>
        <w:t xml:space="preserve"> (decimal)</w:t>
      </w:r>
      <w:r w:rsidR="00A759D0" w:rsidRPr="00EA6661">
        <w:rPr>
          <w:color w:val="FF0000"/>
        </w:rPr>
        <w:t xml:space="preserve"> of one character in plaintext</w:t>
      </w:r>
      <w:r w:rsidRPr="00EA6661">
        <w:rPr>
          <w:color w:val="FF0000"/>
        </w:rPr>
        <w:t>)</w:t>
      </w:r>
    </w:p>
    <w:p w:rsidR="00EA6661" w:rsidRPr="00EA6661" w:rsidRDefault="00EA6661" w:rsidP="00F23A86">
      <w:pPr>
        <w:pStyle w:val="ListParagraph"/>
        <w:numPr>
          <w:ilvl w:val="0"/>
          <w:numId w:val="17"/>
        </w:numPr>
        <w:shd w:val="clear" w:color="auto" w:fill="FFFFFF"/>
        <w:ind w:left="1440"/>
        <w:jc w:val="both"/>
        <w:rPr>
          <w:color w:val="000000"/>
        </w:rPr>
      </w:pPr>
      <w:r w:rsidRPr="00EA6661">
        <w:rPr>
          <w:color w:val="FF0000"/>
        </w:rPr>
        <w:t>p,</w:t>
      </w:r>
      <w:r w:rsidR="00974C63">
        <w:rPr>
          <w:color w:val="FF0000"/>
        </w:rPr>
        <w:t xml:space="preserve"> </w:t>
      </w:r>
      <w:r w:rsidRPr="00EA6661">
        <w:rPr>
          <w:color w:val="FF0000"/>
        </w:rPr>
        <w:t>q</w:t>
      </w:r>
      <w:r w:rsidR="008D5EF5" w:rsidRPr="00EA6661">
        <w:rPr>
          <w:color w:val="FF0000"/>
        </w:rPr>
        <w:t xml:space="preserve"> are prime numbers </w:t>
      </w:r>
      <w:r w:rsidRPr="00EA6661">
        <w:rPr>
          <w:color w:val="FF0000"/>
        </w:rPr>
        <w:t>(Test primality of them using Fermat Primality Test mentioned below )</w:t>
      </w:r>
    </w:p>
    <w:p w:rsidR="00EA6661" w:rsidRPr="00EA6661" w:rsidRDefault="00EA6661" w:rsidP="00F23A86">
      <w:pPr>
        <w:pStyle w:val="ListParagraph"/>
        <w:numPr>
          <w:ilvl w:val="0"/>
          <w:numId w:val="18"/>
        </w:numPr>
        <w:shd w:val="clear" w:color="auto" w:fill="FFFFFF"/>
        <w:jc w:val="both"/>
        <w:rPr>
          <w:b/>
          <w:bCs/>
          <w:color w:val="FF0000"/>
        </w:rPr>
      </w:pPr>
      <w:r w:rsidRPr="00EA6661">
        <w:rPr>
          <w:b/>
          <w:bCs/>
          <w:color w:val="FF0000"/>
        </w:rPr>
        <w:t xml:space="preserve">For step 4 and 5 in key generation use Extended Euclidean Algorithm </w:t>
      </w:r>
      <w:r w:rsidRPr="00EA6661">
        <w:rPr>
          <w:b/>
          <w:bCs/>
          <w:color w:val="FF0000"/>
          <w:u w:val="single"/>
        </w:rPr>
        <w:t xml:space="preserve">OR </w:t>
      </w:r>
      <w:r w:rsidRPr="00EA6661">
        <w:rPr>
          <w:b/>
          <w:bCs/>
          <w:color w:val="FF0000"/>
        </w:rPr>
        <w:t>Binary Extended Euclidean Algorithm</w:t>
      </w:r>
    </w:p>
    <w:p w:rsidR="00EA6661" w:rsidRPr="00EA6661" w:rsidRDefault="00EA6661" w:rsidP="00EA6661">
      <w:pPr>
        <w:pStyle w:val="ListParagraph"/>
        <w:shd w:val="clear" w:color="auto" w:fill="FFFFFF"/>
        <w:ind w:left="1080"/>
        <w:jc w:val="both"/>
        <w:rPr>
          <w:b/>
          <w:bCs/>
          <w:color w:val="000000"/>
        </w:rPr>
      </w:pPr>
    </w:p>
    <w:p w:rsidR="00EA6661" w:rsidRPr="00EA6661" w:rsidRDefault="00EA6661" w:rsidP="00EA6661">
      <w:pPr>
        <w:pStyle w:val="ListParagraph"/>
        <w:shd w:val="clear" w:color="auto" w:fill="FFFFFF"/>
        <w:ind w:left="1080"/>
        <w:jc w:val="both"/>
        <w:rPr>
          <w:b/>
          <w:bCs/>
          <w:color w:val="000000"/>
        </w:rPr>
      </w:pPr>
    </w:p>
    <w:p w:rsidR="008D5EF5" w:rsidRPr="0095081A" w:rsidRDefault="00556E73" w:rsidP="0095081A">
      <w:pPr>
        <w:shd w:val="clear" w:color="auto" w:fill="FFFFFF"/>
        <w:ind w:left="360"/>
        <w:rPr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1739900</wp:posOffset>
                </wp:positionV>
                <wp:extent cx="459105" cy="270510"/>
                <wp:effectExtent l="8255" t="13335" r="8890" b="1143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10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09" w:rsidRPr="007A2A4F" w:rsidRDefault="005B7909" w:rsidP="005B7909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A2A4F">
                              <w:rPr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mod</w:t>
                            </w:r>
                            <w:proofErr w:type="gramEnd"/>
                            <w:r w:rsidRPr="007A2A4F">
                              <w:rPr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152.15pt;margin-top:137pt;width:36.15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" strokecolor="white [3212]">
                <v:textbox inset="0,0,0,0">
                  <w:txbxContent>
                    <w:p w:rsidR="005B7909" w:rsidRPr="007A2A4F" w:rsidRDefault="005B7909" w:rsidP="005B7909">
                      <w:pPr>
                        <w:rPr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gramStart"/>
                      <w:r w:rsidRPr="007A2A4F">
                        <w:rPr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mod</w:t>
                      </w:r>
                      <w:proofErr w:type="gramEnd"/>
                      <w:r w:rsidRPr="007A2A4F">
                        <w:rPr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="008D5EF5" w:rsidRPr="007A2A4F">
        <w:rPr>
          <w:noProof/>
        </w:rPr>
        <w:drawing>
          <wp:inline distT="0" distB="0" distL="0" distR="0" wp14:anchorId="23CF9590" wp14:editId="6DA97B71">
            <wp:extent cx="4662311" cy="2596444"/>
            <wp:effectExtent l="0" t="0" r="0" b="0"/>
            <wp:docPr id="3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11" cy="25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48" w:rsidRPr="00EA6661" w:rsidRDefault="00385B48" w:rsidP="008D5EF5">
      <w:pPr>
        <w:autoSpaceDE w:val="0"/>
        <w:autoSpaceDN w:val="0"/>
        <w:adjustRightInd w:val="0"/>
        <w:rPr>
          <w:rFonts w:ascii="Times-Roman" w:hAnsi="Times-Roman" w:cs="Times-Roman"/>
          <w:b/>
          <w:bCs/>
          <w:i/>
          <w:iCs/>
          <w:color w:val="FF0000"/>
          <w:u w:val="single"/>
        </w:rPr>
      </w:pPr>
    </w:p>
    <w:p w:rsidR="008D5EF5" w:rsidRPr="00385B48" w:rsidRDefault="008D5EF5" w:rsidP="008D5EF5">
      <w:pPr>
        <w:autoSpaceDE w:val="0"/>
        <w:autoSpaceDN w:val="0"/>
        <w:adjustRightInd w:val="0"/>
        <w:rPr>
          <w:rFonts w:ascii="Times-Roman" w:hAnsi="Times-Roman" w:cs="Times-Roman"/>
          <w:b/>
          <w:bCs/>
          <w:color w:val="FF0000"/>
        </w:rPr>
      </w:pPr>
      <w:r w:rsidRPr="00EA6661">
        <w:rPr>
          <w:rFonts w:ascii="Times-Roman" w:hAnsi="Times-Roman" w:cs="Times-Roman"/>
          <w:b/>
          <w:bCs/>
          <w:i/>
          <w:iCs/>
          <w:color w:val="FF0000"/>
          <w:u w:val="single"/>
        </w:rPr>
        <w:t>Hint</w:t>
      </w:r>
      <w:r w:rsidR="00EA6661" w:rsidRPr="00EA6661">
        <w:rPr>
          <w:rFonts w:ascii="Times-Roman" w:hAnsi="Times-Roman" w:cs="Times-Roman"/>
          <w:b/>
          <w:bCs/>
          <w:i/>
          <w:iCs/>
          <w:color w:val="FF0000"/>
          <w:u w:val="single"/>
        </w:rPr>
        <w:t>3</w:t>
      </w:r>
      <w:r w:rsidRPr="00EA6661">
        <w:rPr>
          <w:rFonts w:ascii="Times-Roman" w:hAnsi="Times-Roman" w:cs="Times-Roman"/>
          <w:b/>
          <w:bCs/>
          <w:i/>
          <w:iCs/>
          <w:color w:val="FF0000"/>
          <w:u w:val="single"/>
        </w:rPr>
        <w:t>:</w:t>
      </w:r>
      <w:r w:rsidR="00385B48" w:rsidRPr="00EA6661">
        <w:rPr>
          <w:rFonts w:ascii="Times-Roman" w:hAnsi="Times-Roman" w:cs="Times-Roman"/>
          <w:b/>
          <w:bCs/>
          <w:i/>
          <w:iCs/>
          <w:color w:val="FF0000"/>
          <w:u w:val="single"/>
        </w:rPr>
        <w:t xml:space="preserve"> </w:t>
      </w:r>
      <w:r w:rsidR="00EA6661" w:rsidRPr="00EA6661">
        <w:rPr>
          <w:rFonts w:ascii="Times-Roman" w:hAnsi="Times-Roman" w:cs="Times-Roman"/>
          <w:b/>
          <w:bCs/>
          <w:i/>
          <w:iCs/>
          <w:color w:val="FF0000"/>
        </w:rPr>
        <w:t>-</w:t>
      </w:r>
      <w:r w:rsidR="00EA6661" w:rsidRPr="00385B48">
        <w:rPr>
          <w:rFonts w:ascii="Times-Roman" w:hAnsi="Times-Roman" w:cs="Times-Roman"/>
          <w:b/>
          <w:bCs/>
          <w:color w:val="FF0000"/>
        </w:rPr>
        <w:t xml:space="preserve"> Step</w:t>
      </w:r>
      <w:r w:rsidRPr="00385B48">
        <w:rPr>
          <w:rFonts w:ascii="Times-Roman" w:hAnsi="Times-Roman" w:cs="Times-Roman"/>
          <w:b/>
          <w:bCs/>
          <w:color w:val="FF0000"/>
        </w:rPr>
        <w:t xml:space="preserve"> 1:  s = 100</w:t>
      </w:r>
    </w:p>
    <w:p w:rsidR="008D5EF5" w:rsidRPr="00385B48" w:rsidRDefault="00385B48" w:rsidP="008D5EF5">
      <w:pPr>
        <w:autoSpaceDE w:val="0"/>
        <w:autoSpaceDN w:val="0"/>
        <w:adjustRightInd w:val="0"/>
        <w:ind w:firstLine="720"/>
        <w:rPr>
          <w:rFonts w:ascii="Times-Roman" w:hAnsi="Times-Roman" w:cs="Times-Roman"/>
          <w:b/>
          <w:bCs/>
          <w:color w:val="FF0000"/>
        </w:rPr>
      </w:pPr>
      <w:r>
        <w:rPr>
          <w:rFonts w:ascii="Times-Roman" w:hAnsi="Times-Roman" w:cs="Times-Roman"/>
          <w:b/>
          <w:bCs/>
          <w:color w:val="FF0000"/>
        </w:rPr>
        <w:t xml:space="preserve"> </w:t>
      </w:r>
      <w:r w:rsidR="00EA6661">
        <w:rPr>
          <w:rFonts w:ascii="Times-Roman" w:hAnsi="Times-Roman" w:cs="Times-Roman"/>
          <w:b/>
          <w:bCs/>
          <w:color w:val="FF0000"/>
        </w:rPr>
        <w:t xml:space="preserve">  </w:t>
      </w:r>
      <w:r w:rsidR="008D5EF5" w:rsidRPr="00385B48">
        <w:rPr>
          <w:rFonts w:ascii="Times-Roman" w:hAnsi="Times-Roman" w:cs="Times-Roman"/>
          <w:b/>
          <w:bCs/>
          <w:color w:val="FF0000"/>
        </w:rPr>
        <w:t>Step 1.2:  is computed by using the square-and-multiply algorithm</w:t>
      </w:r>
    </w:p>
    <w:p w:rsidR="008D5EF5" w:rsidRDefault="008D5EF5" w:rsidP="008D5EF5">
      <w:pPr>
        <w:shd w:val="clear" w:color="auto" w:fill="FFFFFF"/>
        <w:rPr>
          <w:b/>
          <w:bCs/>
          <w:color w:val="000000"/>
        </w:rPr>
      </w:pPr>
    </w:p>
    <w:p w:rsidR="008D5EF5" w:rsidRDefault="008D5EF5" w:rsidP="008D5EF5">
      <w:pPr>
        <w:shd w:val="clear" w:color="auto" w:fill="FFFFFF"/>
        <w:rPr>
          <w:b/>
          <w:bCs/>
          <w:color w:val="000000"/>
          <w:u w:val="single"/>
        </w:rPr>
      </w:pPr>
    </w:p>
    <w:p w:rsidR="00B7382C" w:rsidRPr="00B7382C" w:rsidRDefault="002E2376" w:rsidP="002E2376">
      <w:pPr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  <w:u w:val="single"/>
        </w:rPr>
        <w:lastRenderedPageBreak/>
        <w:t xml:space="preserve">RSA </w:t>
      </w:r>
      <w:r w:rsidR="00326797" w:rsidRPr="00326797">
        <w:rPr>
          <w:b/>
          <w:bCs/>
          <w:color w:val="000000"/>
          <w:u w:val="single"/>
        </w:rPr>
        <w:t>Encryption:</w:t>
      </w:r>
    </w:p>
    <w:p w:rsidR="00081B68" w:rsidRDefault="00081B68" w:rsidP="00454823">
      <w:pPr>
        <w:shd w:val="clear" w:color="auto" w:fill="FFFFFF"/>
        <w:rPr>
          <w:b/>
          <w:bCs/>
          <w:color w:val="000000"/>
          <w:u w:val="single"/>
        </w:rPr>
      </w:pPr>
    </w:p>
    <w:p w:rsidR="00081B68" w:rsidRDefault="00081B68" w:rsidP="00454823">
      <w:pPr>
        <w:shd w:val="clear" w:color="auto" w:fill="FFFFFF"/>
        <w:rPr>
          <w:b/>
          <w:bCs/>
          <w:color w:val="000000"/>
          <w:u w:val="single"/>
        </w:rPr>
      </w:pPr>
      <w:r w:rsidRPr="00081B68">
        <w:rPr>
          <w:b/>
          <w:bCs/>
          <w:noProof/>
          <w:color w:val="000000"/>
        </w:rPr>
        <w:drawing>
          <wp:inline distT="0" distB="0" distL="0" distR="0" wp14:anchorId="69C846C7" wp14:editId="435026DF">
            <wp:extent cx="3476978" cy="598311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38835" r="32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674" cy="59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68" w:rsidRDefault="00661E68" w:rsidP="00454823">
      <w:pPr>
        <w:shd w:val="clear" w:color="auto" w:fill="FFFFFF"/>
        <w:rPr>
          <w:b/>
          <w:bCs/>
          <w:color w:val="000000"/>
          <w:u w:val="single"/>
        </w:rPr>
      </w:pPr>
    </w:p>
    <w:p w:rsidR="001E3DDD" w:rsidRPr="00385B48" w:rsidRDefault="00661E68" w:rsidP="00454823">
      <w:pPr>
        <w:shd w:val="clear" w:color="auto" w:fill="FFFFFF"/>
        <w:rPr>
          <w:b/>
          <w:bCs/>
          <w:color w:val="FF0000"/>
        </w:rPr>
      </w:pPr>
      <w:r w:rsidRPr="00F23A86">
        <w:rPr>
          <w:b/>
          <w:bCs/>
          <w:i/>
          <w:iCs/>
          <w:color w:val="FF0000"/>
          <w:u w:val="single"/>
        </w:rPr>
        <w:t>Hint</w:t>
      </w:r>
      <w:r w:rsidR="00F23A86" w:rsidRPr="00F23A86">
        <w:rPr>
          <w:b/>
          <w:bCs/>
          <w:i/>
          <w:iCs/>
          <w:color w:val="FF0000"/>
          <w:u w:val="single"/>
        </w:rPr>
        <w:t>4</w:t>
      </w:r>
      <w:r w:rsidRPr="00F23A86">
        <w:rPr>
          <w:b/>
          <w:bCs/>
          <w:i/>
          <w:iCs/>
          <w:color w:val="FF0000"/>
          <w:u w:val="single"/>
        </w:rPr>
        <w:t xml:space="preserve">: - </w:t>
      </w:r>
      <w:r w:rsidRPr="00385B48">
        <w:rPr>
          <w:b/>
          <w:bCs/>
          <w:color w:val="FF0000"/>
        </w:rPr>
        <w:t>Compute Exponentiation</w:t>
      </w:r>
      <w:r w:rsidR="00F23A86">
        <w:rPr>
          <w:b/>
          <w:bCs/>
          <w:color w:val="FF0000"/>
        </w:rPr>
        <w:t xml:space="preserve"> (</w:t>
      </w:r>
      <w:proofErr w:type="gramStart"/>
      <w:r w:rsidR="00F23A86">
        <w:rPr>
          <w:b/>
          <w:bCs/>
          <w:color w:val="FF0000"/>
        </w:rPr>
        <w:t>x</w:t>
      </w:r>
      <w:r w:rsidR="00F23A86">
        <w:rPr>
          <w:b/>
          <w:bCs/>
          <w:color w:val="FF0000"/>
          <w:vertAlign w:val="superscript"/>
        </w:rPr>
        <w:t>e</w:t>
      </w:r>
      <w:proofErr w:type="gramEnd"/>
      <w:r w:rsidR="003A3597">
        <w:rPr>
          <w:b/>
          <w:bCs/>
          <w:color w:val="FF0000"/>
        </w:rPr>
        <w:t xml:space="preserve"> mod n</w:t>
      </w:r>
      <w:r w:rsidR="00F23A86">
        <w:rPr>
          <w:b/>
          <w:bCs/>
          <w:color w:val="FF0000"/>
        </w:rPr>
        <w:t>)</w:t>
      </w:r>
      <w:r w:rsidRPr="00385B48">
        <w:rPr>
          <w:b/>
          <w:bCs/>
          <w:color w:val="FF0000"/>
        </w:rPr>
        <w:t xml:space="preserve"> using Square and Multiply method</w:t>
      </w:r>
    </w:p>
    <w:p w:rsidR="00661E68" w:rsidRDefault="00661E68" w:rsidP="00454823">
      <w:pPr>
        <w:shd w:val="clear" w:color="auto" w:fill="FFFFFF"/>
        <w:rPr>
          <w:b/>
          <w:bCs/>
          <w:color w:val="000000"/>
          <w:u w:val="single"/>
        </w:rPr>
      </w:pPr>
    </w:p>
    <w:p w:rsidR="005D005B" w:rsidRDefault="005D005B" w:rsidP="00075E9C">
      <w:pPr>
        <w:rPr>
          <w:rFonts w:asciiTheme="majorBidi" w:hAnsiTheme="majorBidi" w:cstheme="majorBidi"/>
          <w:b/>
          <w:u w:val="single"/>
        </w:rPr>
      </w:pPr>
    </w:p>
    <w:p w:rsidR="00D56084" w:rsidRPr="00B56ED9" w:rsidRDefault="00D56084" w:rsidP="00D56084">
      <w:pPr>
        <w:shd w:val="clear" w:color="auto" w:fill="FFFFFF"/>
        <w:rPr>
          <w:rFonts w:ascii="Times-BoldItalic" w:hAnsi="Times-BoldItalic" w:cs="Times-BoldItalic"/>
          <w:sz w:val="20"/>
          <w:szCs w:val="20"/>
          <w:u w:val="single"/>
        </w:rPr>
      </w:pPr>
      <w:r w:rsidRPr="00B56ED9">
        <w:rPr>
          <w:b/>
          <w:bCs/>
          <w:color w:val="000000"/>
          <w:u w:val="single"/>
        </w:rPr>
        <w:t>RSA Decryption</w:t>
      </w:r>
      <w:r w:rsidRPr="00B56ED9">
        <w:rPr>
          <w:rFonts w:ascii="Times-BoldItalic" w:hAnsi="Times-BoldItalic" w:cs="Times-BoldItalic"/>
          <w:b/>
          <w:bCs/>
          <w:u w:val="single"/>
        </w:rPr>
        <w:t xml:space="preserve"> with the Chinese Remainder Theorem (CRT)</w:t>
      </w:r>
    </w:p>
    <w:p w:rsidR="00D56084" w:rsidRDefault="00D56084" w:rsidP="00D5608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D56084" w:rsidRPr="00AB275D" w:rsidRDefault="00D56084" w:rsidP="00D56084">
      <w:pPr>
        <w:autoSpaceDE w:val="0"/>
        <w:autoSpaceDN w:val="0"/>
        <w:adjustRightInd w:val="0"/>
        <w:rPr>
          <w:rFonts w:ascii="Times-Roman" w:hAnsi="Times-Roman" w:cs="Times-Roman"/>
        </w:rPr>
      </w:pPr>
      <w:r w:rsidRPr="00AB275D">
        <w:rPr>
          <w:rFonts w:ascii="Times-Roman" w:hAnsi="Times-Roman" w:cs="Times-Roman"/>
        </w:rPr>
        <w:t>We cannot choose a short private key without compromising the security for RSA as an attacked can use brute force attack.</w:t>
      </w:r>
    </w:p>
    <w:p w:rsidR="00D56084" w:rsidRPr="00084E29" w:rsidRDefault="00D56084" w:rsidP="00D5608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D56084" w:rsidRPr="00755240" w:rsidRDefault="00D56084" w:rsidP="00946C3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755240">
        <w:rPr>
          <w:rFonts w:ascii="Times-Roman" w:hAnsi="Times-Roman" w:cs="Times-Roman"/>
        </w:rPr>
        <w:t xml:space="preserve">In CRT the goal is to perform the exponentiation </w:t>
      </w:r>
      <m:oMath>
        <m:sSup>
          <m:sSupPr>
            <m:ctrlPr>
              <w:rPr>
                <w:rFonts w:ascii="Cambria Math" w:hAnsi="Cambria Math" w:cs="Times-Roman"/>
                <w:i/>
              </w:rPr>
            </m:ctrlPr>
          </m:sSupPr>
          <m:e>
            <m:r>
              <w:rPr>
                <w:rFonts w:ascii="Cambria Math" w:hAnsi="Cambria Math" w:cs="Times-Roman"/>
              </w:rPr>
              <m:t>x</m:t>
            </m:r>
          </m:e>
          <m:sup>
            <m:r>
              <w:rPr>
                <w:rFonts w:ascii="Cambria Math" w:hAnsi="Cambria Math" w:cs="Times-Roman"/>
              </w:rPr>
              <m:t>d</m:t>
            </m:r>
          </m:sup>
        </m:sSup>
      </m:oMath>
      <w:r>
        <w:rPr>
          <w:rFonts w:ascii="Times-Roman" w:eastAsiaTheme="minorEastAsia" w:hAnsi="Times-Roman" w:cs="Times-Roman"/>
        </w:rPr>
        <w:t xml:space="preserve"> </w:t>
      </w:r>
      <w:r w:rsidRPr="00755240">
        <w:rPr>
          <w:rFonts w:ascii="Times-Roman" w:hAnsi="Times-Roman" w:cs="Times-Roman"/>
        </w:rPr>
        <w:t xml:space="preserve">mod </w:t>
      </w:r>
      <w:r w:rsidRPr="00755240">
        <w:rPr>
          <w:rFonts w:ascii="Times-Italic" w:hAnsi="Times-Italic" w:cs="Times-Italic"/>
          <w:i/>
          <w:iCs/>
        </w:rPr>
        <w:t xml:space="preserve">n </w:t>
      </w:r>
      <w:r w:rsidRPr="00755240">
        <w:rPr>
          <w:rFonts w:ascii="Times-Roman" w:hAnsi="Times-Roman" w:cs="Times-Roman"/>
        </w:rPr>
        <w:t>efficiently. First we note that</w:t>
      </w:r>
      <w:r>
        <w:rPr>
          <w:rFonts w:ascii="Times-Roman" w:hAnsi="Times-Roman" w:cs="Times-Roman"/>
        </w:rPr>
        <w:t xml:space="preserve"> </w:t>
      </w:r>
      <w:r w:rsidRPr="00755240">
        <w:rPr>
          <w:rFonts w:ascii="Times-Roman" w:hAnsi="Times-Roman" w:cs="Times-Roman"/>
        </w:rPr>
        <w:t xml:space="preserve">the party who possesses the private key also knows the primes </w:t>
      </w:r>
      <w:r w:rsidRPr="00755240">
        <w:rPr>
          <w:rFonts w:ascii="Times-Italic" w:hAnsi="Times-Italic" w:cs="Times-Italic"/>
          <w:i/>
          <w:iCs/>
        </w:rPr>
        <w:t xml:space="preserve">p </w:t>
      </w:r>
      <w:r w:rsidRPr="00755240">
        <w:rPr>
          <w:rFonts w:ascii="Times-Roman" w:hAnsi="Times-Roman" w:cs="Times-Roman"/>
        </w:rPr>
        <w:t xml:space="preserve">and </w:t>
      </w:r>
      <w:r w:rsidRPr="00755240">
        <w:rPr>
          <w:rFonts w:ascii="Times-Italic" w:hAnsi="Times-Italic" w:cs="Times-Italic"/>
          <w:i/>
          <w:iCs/>
        </w:rPr>
        <w:t>q</w:t>
      </w:r>
      <w:r w:rsidRPr="00755240">
        <w:rPr>
          <w:rFonts w:ascii="Times-Roman" w:hAnsi="Times-Roman" w:cs="Times-Roman"/>
        </w:rPr>
        <w:t>. The basic</w:t>
      </w:r>
      <w:r>
        <w:rPr>
          <w:rFonts w:ascii="Times-Roman" w:hAnsi="Times-Roman" w:cs="Times-Roman"/>
        </w:rPr>
        <w:t xml:space="preserve"> </w:t>
      </w:r>
      <w:r w:rsidRPr="00755240">
        <w:rPr>
          <w:rFonts w:ascii="Times-Roman" w:hAnsi="Times-Roman" w:cs="Times-Roman"/>
        </w:rPr>
        <w:t xml:space="preserve">idea of the CRT is that rather than doing arithmetic with one “long” modulus </w:t>
      </w:r>
      <w:r w:rsidRPr="00755240">
        <w:rPr>
          <w:rFonts w:ascii="Times-Italic" w:hAnsi="Times-Italic" w:cs="Times-Italic"/>
          <w:i/>
          <w:iCs/>
        </w:rPr>
        <w:t>n</w:t>
      </w:r>
      <w:r w:rsidRPr="00755240">
        <w:rPr>
          <w:rFonts w:ascii="Times-Roman" w:hAnsi="Times-Roman" w:cs="Times-Roman"/>
        </w:rPr>
        <w:t>,</w:t>
      </w:r>
      <w:r>
        <w:rPr>
          <w:rFonts w:ascii="Times-Roman" w:hAnsi="Times-Roman" w:cs="Times-Roman"/>
        </w:rPr>
        <w:t xml:space="preserve"> </w:t>
      </w:r>
      <w:r w:rsidRPr="00755240">
        <w:rPr>
          <w:rFonts w:ascii="Times-Roman" w:hAnsi="Times-Roman" w:cs="Times-Roman"/>
        </w:rPr>
        <w:t xml:space="preserve">we do two individual exponentiations modulo the two “short” primes </w:t>
      </w:r>
      <w:r w:rsidRPr="00755240">
        <w:rPr>
          <w:rFonts w:ascii="Times-Italic" w:hAnsi="Times-Italic" w:cs="Times-Italic"/>
          <w:i/>
          <w:iCs/>
        </w:rPr>
        <w:t xml:space="preserve">p </w:t>
      </w:r>
      <w:r w:rsidRPr="00755240">
        <w:rPr>
          <w:rFonts w:ascii="Times-Roman" w:hAnsi="Times-Roman" w:cs="Times-Roman"/>
        </w:rPr>
        <w:t xml:space="preserve">and </w:t>
      </w:r>
      <w:r w:rsidRPr="00755240">
        <w:rPr>
          <w:rFonts w:ascii="Times-Italic" w:hAnsi="Times-Italic" w:cs="Times-Italic"/>
          <w:i/>
          <w:iCs/>
        </w:rPr>
        <w:t>q</w:t>
      </w:r>
      <w:r w:rsidRPr="00755240">
        <w:rPr>
          <w:rFonts w:ascii="Times-Roman" w:hAnsi="Times-Roman" w:cs="Times-Roman"/>
        </w:rPr>
        <w:t>. This</w:t>
      </w:r>
      <w:r>
        <w:rPr>
          <w:rFonts w:ascii="Times-Roman" w:hAnsi="Times-Roman" w:cs="Times-Roman"/>
        </w:rPr>
        <w:t xml:space="preserve"> </w:t>
      </w:r>
      <w:r w:rsidRPr="00755240">
        <w:rPr>
          <w:rFonts w:ascii="Times-Roman" w:hAnsi="Times-Roman" w:cs="Times-Roman"/>
        </w:rPr>
        <w:t>is a type of transformation arithmetic. Like any transform, there are three steps:</w:t>
      </w:r>
    </w:p>
    <w:p w:rsidR="00D56084" w:rsidRDefault="00D56084" w:rsidP="00D5608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</w:t>
      </w:r>
      <w:r w:rsidRPr="00755240">
        <w:rPr>
          <w:rFonts w:ascii="Times-Roman" w:hAnsi="Times-Roman" w:cs="Times-Roman"/>
        </w:rPr>
        <w:t>ransforming</w:t>
      </w:r>
      <w:r>
        <w:rPr>
          <w:rFonts w:ascii="Times-Roman" w:hAnsi="Times-Roman" w:cs="Times-Roman"/>
        </w:rPr>
        <w:t xml:space="preserve"> into the CRT domain</w:t>
      </w:r>
    </w:p>
    <w:p w:rsidR="00D56084" w:rsidRDefault="00D56084" w:rsidP="00D5608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Pr="00755240">
        <w:rPr>
          <w:rFonts w:ascii="Times-Roman" w:hAnsi="Times-Roman" w:cs="Times-Roman"/>
        </w:rPr>
        <w:t>omputation in the CRT domain</w:t>
      </w:r>
    </w:p>
    <w:p w:rsidR="00D56084" w:rsidRDefault="00D56084" w:rsidP="00D5608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-Roman" w:hAnsi="Times-Roman" w:cs="Times-Roman"/>
        </w:rPr>
      </w:pPr>
      <w:r w:rsidRPr="00755240">
        <w:rPr>
          <w:rFonts w:ascii="Times-Roman" w:hAnsi="Times-Roman" w:cs="Times-Roman"/>
        </w:rPr>
        <w:t>Inverse</w:t>
      </w:r>
      <w:r>
        <w:rPr>
          <w:rFonts w:ascii="Times-Roman" w:hAnsi="Times-Roman" w:cs="Times-Roman"/>
        </w:rPr>
        <w:t xml:space="preserve"> </w:t>
      </w:r>
      <w:r w:rsidRPr="00755240">
        <w:rPr>
          <w:rFonts w:ascii="Times-Roman" w:hAnsi="Times-Roman" w:cs="Times-Roman"/>
        </w:rPr>
        <w:t>transformation of the result</w:t>
      </w:r>
    </w:p>
    <w:p w:rsidR="00D56084" w:rsidRDefault="00D56084" w:rsidP="00D5608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D56084" w:rsidRPr="008F12F2" w:rsidRDefault="00D56084" w:rsidP="00D56084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rFonts w:ascii="Times-Bold" w:hAnsi="Times-Bold" w:cs="Times-Bold"/>
        </w:rPr>
      </w:pPr>
      <w:r w:rsidRPr="008F12F2">
        <w:rPr>
          <w:rFonts w:ascii="Times-Bold" w:hAnsi="Times-Bold" w:cs="Times-Bold"/>
          <w:b/>
          <w:bCs/>
        </w:rPr>
        <w:t>Transformation of the Input into the CRT Domain</w:t>
      </w:r>
    </w:p>
    <w:p w:rsidR="00D56084" w:rsidRPr="00496F8F" w:rsidRDefault="00D56084" w:rsidP="00D5608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D56084" w:rsidRDefault="00D56084" w:rsidP="00B620A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6B575A">
        <w:rPr>
          <w:rFonts w:ascii="Times-Roman" w:hAnsi="Times-Roman" w:cs="Times-Roman"/>
        </w:rPr>
        <w:t xml:space="preserve">We simply reduce the base element </w:t>
      </w:r>
      <w:r w:rsidRPr="006B575A">
        <w:rPr>
          <w:rFonts w:ascii="Times-Italic" w:hAnsi="Times-Italic" w:cs="Times-Italic"/>
          <w:i/>
          <w:iCs/>
        </w:rPr>
        <w:t xml:space="preserve">x </w:t>
      </w:r>
      <w:r w:rsidRPr="006B575A">
        <w:rPr>
          <w:rFonts w:ascii="Times-Roman" w:hAnsi="Times-Roman" w:cs="Times-Roman"/>
        </w:rPr>
        <w:t xml:space="preserve">modulo the two factors </w:t>
      </w:r>
      <w:r w:rsidRPr="006B575A">
        <w:rPr>
          <w:rFonts w:ascii="Times-Italic" w:hAnsi="Times-Italic" w:cs="Times-Italic"/>
          <w:i/>
          <w:iCs/>
        </w:rPr>
        <w:t xml:space="preserve">p </w:t>
      </w:r>
      <w:r w:rsidRPr="006B575A">
        <w:rPr>
          <w:rFonts w:ascii="Times-Roman" w:hAnsi="Times-Roman" w:cs="Times-Roman"/>
        </w:rPr>
        <w:t xml:space="preserve">and </w:t>
      </w:r>
      <w:r w:rsidRPr="006B575A">
        <w:rPr>
          <w:rFonts w:ascii="Times-Italic" w:hAnsi="Times-Italic" w:cs="Times-Italic"/>
          <w:i/>
          <w:iCs/>
        </w:rPr>
        <w:t xml:space="preserve">q </w:t>
      </w:r>
      <w:r w:rsidRPr="006B575A">
        <w:rPr>
          <w:rFonts w:ascii="Times-Roman" w:hAnsi="Times-Roman" w:cs="Times-Roman"/>
        </w:rPr>
        <w:t>of the modulus</w:t>
      </w:r>
      <w:r w:rsidR="00946C3D">
        <w:rPr>
          <w:rFonts w:ascii="Times-Roman" w:hAnsi="Times-Roman" w:cs="Times-Roman"/>
        </w:rPr>
        <w:t xml:space="preserve"> </w:t>
      </w:r>
      <w:r w:rsidRPr="006B575A">
        <w:rPr>
          <w:rFonts w:ascii="Times-Italic" w:hAnsi="Times-Italic" w:cs="Times-Italic"/>
          <w:i/>
          <w:iCs/>
        </w:rPr>
        <w:t>n</w:t>
      </w:r>
      <w:r w:rsidRPr="006B575A">
        <w:rPr>
          <w:rFonts w:ascii="Times-Roman" w:hAnsi="Times-Roman" w:cs="Times-Roman"/>
        </w:rPr>
        <w:t xml:space="preserve">, and obtain what is called the modular representation of </w:t>
      </w:r>
      <w:r w:rsidRPr="006B575A">
        <w:rPr>
          <w:rFonts w:ascii="Times-Italic" w:hAnsi="Times-Italic" w:cs="Times-Italic"/>
          <w:i/>
          <w:iCs/>
        </w:rPr>
        <w:t>x</w:t>
      </w:r>
      <w:r w:rsidRPr="006B575A">
        <w:rPr>
          <w:rFonts w:ascii="Times-Roman" w:hAnsi="Times-Roman" w:cs="Times-Roman"/>
        </w:rPr>
        <w:t>.</w:t>
      </w:r>
    </w:p>
    <w:p w:rsidR="00CA4A80" w:rsidRPr="006B575A" w:rsidRDefault="00CA4A80" w:rsidP="00B620A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D56084" w:rsidRDefault="00D56084" w:rsidP="00D56084">
      <w:pPr>
        <w:jc w:val="center"/>
      </w:pPr>
      <w:r>
        <w:rPr>
          <w:noProof/>
        </w:rPr>
        <w:drawing>
          <wp:inline distT="0" distB="0" distL="0" distR="0" wp14:anchorId="020D39C9" wp14:editId="506E767C">
            <wp:extent cx="1580444" cy="425373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019" cy="43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80" w:rsidRDefault="00CA4A80" w:rsidP="00D56084">
      <w:pPr>
        <w:jc w:val="center"/>
      </w:pPr>
    </w:p>
    <w:p w:rsidR="00D56084" w:rsidRDefault="00D56084" w:rsidP="00D56084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rFonts w:ascii="Times-Bold" w:hAnsi="Times-Bold" w:cs="Times-Bold"/>
          <w:b/>
          <w:bCs/>
        </w:rPr>
      </w:pPr>
      <w:r w:rsidRPr="00970092">
        <w:rPr>
          <w:rFonts w:ascii="Times-Bold" w:hAnsi="Times-Bold" w:cs="Times-Bold"/>
          <w:b/>
          <w:bCs/>
        </w:rPr>
        <w:t>Exponentiation in the CRT Domain</w:t>
      </w:r>
    </w:p>
    <w:p w:rsidR="00D56084" w:rsidRPr="00970092" w:rsidRDefault="00D56084" w:rsidP="00D56084">
      <w:pPr>
        <w:pStyle w:val="ListParagraph"/>
        <w:autoSpaceDE w:val="0"/>
        <w:autoSpaceDN w:val="0"/>
        <w:adjustRightInd w:val="0"/>
        <w:ind w:left="360"/>
        <w:rPr>
          <w:rFonts w:ascii="Times-Bold" w:hAnsi="Times-Bold" w:cs="Times-Bold"/>
          <w:b/>
          <w:bCs/>
        </w:rPr>
      </w:pPr>
    </w:p>
    <w:p w:rsidR="00D56084" w:rsidRPr="00970092" w:rsidRDefault="00D56084" w:rsidP="00D56084">
      <w:pPr>
        <w:autoSpaceDE w:val="0"/>
        <w:autoSpaceDN w:val="0"/>
        <w:adjustRightInd w:val="0"/>
        <w:rPr>
          <w:rFonts w:ascii="Times-Roman" w:hAnsi="Times-Roman" w:cs="Times-Roman"/>
        </w:rPr>
      </w:pPr>
      <w:r w:rsidRPr="00970092">
        <w:rPr>
          <w:rFonts w:ascii="Times-Roman" w:hAnsi="Times-Roman" w:cs="Times-Roman"/>
        </w:rPr>
        <w:t>With the reduced versions of x we perform the following two exponentiations:</w:t>
      </w:r>
    </w:p>
    <w:p w:rsidR="00D56084" w:rsidRDefault="00D56084" w:rsidP="00D56084">
      <w:pPr>
        <w:jc w:val="center"/>
      </w:pPr>
      <w:r>
        <w:rPr>
          <w:noProof/>
        </w:rPr>
        <w:drawing>
          <wp:inline distT="0" distB="0" distL="0" distR="0" wp14:anchorId="38C4622B" wp14:editId="60F6E469">
            <wp:extent cx="1117600" cy="513866"/>
            <wp:effectExtent l="0" t="0" r="0" b="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23" cy="52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84" w:rsidRPr="00354778" w:rsidRDefault="00D56084" w:rsidP="00D56084">
      <w:pPr>
        <w:autoSpaceDE w:val="0"/>
        <w:autoSpaceDN w:val="0"/>
        <w:adjustRightInd w:val="0"/>
        <w:rPr>
          <w:rFonts w:ascii="Times-Roman" w:hAnsi="Times-Roman" w:cs="Times-Roman"/>
        </w:rPr>
      </w:pPr>
      <w:proofErr w:type="gramStart"/>
      <w:r w:rsidRPr="00354778">
        <w:rPr>
          <w:rFonts w:ascii="Times-Roman" w:hAnsi="Times-Roman" w:cs="Times-Roman"/>
        </w:rPr>
        <w:t>where</w:t>
      </w:r>
      <w:proofErr w:type="gramEnd"/>
      <w:r w:rsidRPr="00354778">
        <w:rPr>
          <w:rFonts w:ascii="Times-Roman" w:hAnsi="Times-Roman" w:cs="Times-Roman"/>
        </w:rPr>
        <w:t xml:space="preserve"> the two new exponents are given by:</w:t>
      </w:r>
    </w:p>
    <w:p w:rsidR="00D56084" w:rsidRDefault="00D56084" w:rsidP="00D56084">
      <w:pPr>
        <w:ind w:firstLine="720"/>
        <w:jc w:val="center"/>
      </w:pPr>
      <w:r>
        <w:rPr>
          <w:noProof/>
        </w:rPr>
        <w:drawing>
          <wp:inline distT="0" distB="0" distL="0" distR="0" wp14:anchorId="7AA57359" wp14:editId="38470A0E">
            <wp:extent cx="1433689" cy="473416"/>
            <wp:effectExtent l="0" t="0" r="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713" cy="4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80" w:rsidRDefault="00CA4A80" w:rsidP="00D56084">
      <w:pPr>
        <w:ind w:firstLine="720"/>
        <w:jc w:val="center"/>
      </w:pPr>
    </w:p>
    <w:p w:rsidR="00CA4A80" w:rsidRDefault="00CA4A80" w:rsidP="00D56084">
      <w:pPr>
        <w:ind w:firstLine="720"/>
        <w:jc w:val="center"/>
      </w:pPr>
    </w:p>
    <w:p w:rsidR="00CA4A80" w:rsidRDefault="00CA4A80" w:rsidP="00D56084">
      <w:pPr>
        <w:ind w:firstLine="720"/>
        <w:jc w:val="center"/>
      </w:pPr>
    </w:p>
    <w:p w:rsidR="00CA4A80" w:rsidRDefault="00CA4A80" w:rsidP="00D56084">
      <w:pPr>
        <w:ind w:firstLine="720"/>
        <w:jc w:val="center"/>
      </w:pPr>
    </w:p>
    <w:p w:rsidR="00CA4A80" w:rsidRDefault="00CA4A80" w:rsidP="00D56084">
      <w:pPr>
        <w:ind w:firstLine="720"/>
        <w:jc w:val="center"/>
      </w:pPr>
    </w:p>
    <w:p w:rsidR="00D56084" w:rsidRPr="00F34231" w:rsidRDefault="00D56084" w:rsidP="00B620AD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jc w:val="both"/>
        <w:rPr>
          <w:rFonts w:ascii="Times-Bold" w:hAnsi="Times-Bold" w:cs="Times-Bold"/>
          <w:b/>
          <w:bCs/>
        </w:rPr>
      </w:pPr>
      <w:r w:rsidRPr="00F34231">
        <w:rPr>
          <w:rFonts w:ascii="Times-Bold" w:hAnsi="Times-Bold" w:cs="Times-Bold"/>
          <w:b/>
          <w:bCs/>
        </w:rPr>
        <w:lastRenderedPageBreak/>
        <w:t>Inverse Transformation into the Problem Domain</w:t>
      </w:r>
    </w:p>
    <w:p w:rsidR="00D56084" w:rsidRDefault="00D56084" w:rsidP="00B620A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D56084" w:rsidRPr="004C1521" w:rsidRDefault="00D56084" w:rsidP="00385B48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4C1521">
        <w:rPr>
          <w:rFonts w:ascii="Times-Roman" w:hAnsi="Times-Roman" w:cs="Times-Roman"/>
        </w:rPr>
        <w:t xml:space="preserve">The remaining step is now to assemble the final result </w:t>
      </w:r>
      <w:r w:rsidRPr="004C1521">
        <w:rPr>
          <w:rFonts w:ascii="Times-Italic" w:hAnsi="Times-Italic" w:cs="Times-Italic"/>
          <w:i/>
          <w:iCs/>
        </w:rPr>
        <w:t xml:space="preserve">y </w:t>
      </w:r>
      <w:r w:rsidRPr="004C1521">
        <w:rPr>
          <w:rFonts w:ascii="Times-Roman" w:hAnsi="Times-Roman" w:cs="Times-Roman"/>
        </w:rPr>
        <w:t>from its modular representation</w:t>
      </w:r>
      <w:r w:rsidR="00385B48">
        <w:rPr>
          <w:rFonts w:ascii="Times-Roman" w:hAnsi="Times-Roman" w:cs="Times-Roman"/>
        </w:rPr>
        <w:t xml:space="preserve"> </w:t>
      </w:r>
      <w:r w:rsidRPr="004C1521">
        <w:rPr>
          <w:rFonts w:ascii="CMR10" w:hAnsi="Times-Roman" w:cs="CMR10"/>
        </w:rPr>
        <w:t>(</w:t>
      </w:r>
      <w:proofErr w:type="spellStart"/>
      <w:r w:rsidRPr="004C1521">
        <w:rPr>
          <w:rFonts w:ascii="Times-Italic" w:hAnsi="Times-Italic" w:cs="Times-Italic"/>
          <w:i/>
          <w:iCs/>
        </w:rPr>
        <w:t>y</w:t>
      </w:r>
      <w:r w:rsidRPr="004C1521">
        <w:rPr>
          <w:rFonts w:ascii="Times-Italic" w:hAnsi="Times-Italic" w:cs="Times-Italic"/>
          <w:i/>
          <w:iCs/>
          <w:sz w:val="19"/>
          <w:szCs w:val="19"/>
        </w:rPr>
        <w:t>p</w:t>
      </w:r>
      <w:proofErr w:type="gramStart"/>
      <w:r w:rsidRPr="004C1521">
        <w:rPr>
          <w:rFonts w:ascii="CMMI10" w:hAnsi="Times-Roman" w:cs="CMMI10"/>
          <w:i/>
          <w:iCs/>
        </w:rPr>
        <w:t>,</w:t>
      </w:r>
      <w:r w:rsidRPr="004C1521">
        <w:rPr>
          <w:rFonts w:ascii="Times-Italic" w:hAnsi="Times-Italic" w:cs="Times-Italic"/>
          <w:i/>
          <w:iCs/>
        </w:rPr>
        <w:t>y</w:t>
      </w:r>
      <w:r w:rsidRPr="004C1521">
        <w:rPr>
          <w:rFonts w:ascii="Times-Italic" w:hAnsi="Times-Italic" w:cs="Times-Italic"/>
          <w:i/>
          <w:iCs/>
          <w:sz w:val="19"/>
          <w:szCs w:val="19"/>
        </w:rPr>
        <w:t>q</w:t>
      </w:r>
      <w:proofErr w:type="spellEnd"/>
      <w:proofErr w:type="gramEnd"/>
      <w:r w:rsidRPr="004C1521">
        <w:rPr>
          <w:rFonts w:ascii="CMR10" w:hAnsi="Times-Roman" w:cs="CMR10"/>
        </w:rPr>
        <w:t>)</w:t>
      </w:r>
      <w:r w:rsidRPr="004C1521">
        <w:rPr>
          <w:rFonts w:ascii="Times-Roman" w:hAnsi="Times-Roman" w:cs="Times-Roman"/>
        </w:rPr>
        <w:t>. This follows from the CRT and can be done as:</w:t>
      </w:r>
    </w:p>
    <w:p w:rsidR="00D56084" w:rsidRDefault="00D56084" w:rsidP="00B620AD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noProof/>
          <w:sz w:val="20"/>
          <w:szCs w:val="20"/>
        </w:rPr>
        <w:drawing>
          <wp:inline distT="0" distB="0" distL="0" distR="0" wp14:anchorId="54B8CE67" wp14:editId="50D33A28">
            <wp:extent cx="2119851" cy="260039"/>
            <wp:effectExtent l="19050" t="0" r="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34" cy="26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84" w:rsidRPr="004C1521" w:rsidRDefault="00D56084" w:rsidP="00B620A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proofErr w:type="gramStart"/>
      <w:r w:rsidRPr="004C1521">
        <w:rPr>
          <w:rFonts w:ascii="Times-Roman" w:hAnsi="Times-Roman" w:cs="Times-Roman"/>
        </w:rPr>
        <w:t>where</w:t>
      </w:r>
      <w:proofErr w:type="gramEnd"/>
      <w:r w:rsidRPr="004C1521">
        <w:rPr>
          <w:rFonts w:ascii="Times-Roman" w:hAnsi="Times-Roman" w:cs="Times-Roman"/>
        </w:rPr>
        <w:t xml:space="preserve"> the coefficients </w:t>
      </w:r>
      <w:proofErr w:type="spellStart"/>
      <w:r w:rsidRPr="004C1521">
        <w:rPr>
          <w:rFonts w:ascii="Times-Italic" w:hAnsi="Times-Italic" w:cs="Times-Italic"/>
          <w:i/>
          <w:iCs/>
        </w:rPr>
        <w:t>c</w:t>
      </w:r>
      <w:r w:rsidRPr="004C1521">
        <w:rPr>
          <w:rFonts w:ascii="Times-Italic" w:hAnsi="Times-Italic" w:cs="Times-Italic"/>
          <w:i/>
          <w:iCs/>
          <w:sz w:val="19"/>
          <w:szCs w:val="19"/>
        </w:rPr>
        <w:t>p</w:t>
      </w:r>
      <w:proofErr w:type="spellEnd"/>
      <w:r w:rsidRPr="004C1521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4C1521">
        <w:rPr>
          <w:rFonts w:ascii="Times-Roman" w:hAnsi="Times-Roman" w:cs="Times-Roman"/>
        </w:rPr>
        <w:t xml:space="preserve">and </w:t>
      </w:r>
      <w:proofErr w:type="spellStart"/>
      <w:r w:rsidRPr="004C1521">
        <w:rPr>
          <w:rFonts w:ascii="Times-Italic" w:hAnsi="Times-Italic" w:cs="Times-Italic"/>
          <w:i/>
          <w:iCs/>
        </w:rPr>
        <w:t>c</w:t>
      </w:r>
      <w:r w:rsidRPr="004C1521">
        <w:rPr>
          <w:rFonts w:ascii="Times-Italic" w:hAnsi="Times-Italic" w:cs="Times-Italic"/>
          <w:i/>
          <w:iCs/>
          <w:sz w:val="19"/>
          <w:szCs w:val="19"/>
        </w:rPr>
        <w:t>q</w:t>
      </w:r>
      <w:proofErr w:type="spellEnd"/>
      <w:r w:rsidRPr="004C1521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4C1521">
        <w:rPr>
          <w:rFonts w:ascii="Times-Roman" w:hAnsi="Times-Roman" w:cs="Times-Roman"/>
        </w:rPr>
        <w:t>are computed as:</w:t>
      </w:r>
    </w:p>
    <w:p w:rsidR="00D56084" w:rsidRDefault="00D56084" w:rsidP="00B620AD">
      <w:pPr>
        <w:ind w:firstLine="720"/>
        <w:jc w:val="both"/>
      </w:pPr>
      <w:r>
        <w:rPr>
          <w:noProof/>
        </w:rPr>
        <w:drawing>
          <wp:inline distT="0" distB="0" distL="0" distR="0" wp14:anchorId="526AEA38" wp14:editId="6AA85071">
            <wp:extent cx="2612832" cy="258240"/>
            <wp:effectExtent l="19050" t="0" r="0" b="0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96" cy="258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84" w:rsidRDefault="00D56084" w:rsidP="00B620AD">
      <w:pPr>
        <w:jc w:val="both"/>
        <w:rPr>
          <w:rFonts w:asciiTheme="majorBidi" w:hAnsiTheme="majorBidi" w:cstheme="majorBidi"/>
          <w:b/>
          <w:bCs/>
        </w:rPr>
      </w:pPr>
    </w:p>
    <w:p w:rsidR="00D56084" w:rsidRPr="00CA4A80" w:rsidRDefault="00D56084" w:rsidP="00B620AD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CA4A80">
        <w:rPr>
          <w:rFonts w:asciiTheme="majorBidi" w:hAnsiTheme="majorBidi" w:cstheme="majorBidi"/>
          <w:b/>
          <w:bCs/>
          <w:u w:val="single"/>
        </w:rPr>
        <w:t>Example:</w:t>
      </w:r>
      <w:r w:rsidR="009233BB" w:rsidRPr="00CA4A80">
        <w:rPr>
          <w:rFonts w:asciiTheme="majorBidi" w:hAnsiTheme="majorBidi" w:cstheme="majorBidi"/>
          <w:b/>
          <w:bCs/>
          <w:u w:val="single"/>
        </w:rPr>
        <w:t>-</w:t>
      </w:r>
    </w:p>
    <w:p w:rsidR="00D56084" w:rsidRDefault="00D56084" w:rsidP="00D56084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BC5CC89" wp14:editId="3E44555F">
            <wp:extent cx="2827517" cy="633636"/>
            <wp:effectExtent l="19050" t="0" r="0" b="0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60" cy="63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84" w:rsidRDefault="00D56084" w:rsidP="00D56084">
      <w:pPr>
        <w:rPr>
          <w:rFonts w:asciiTheme="majorBidi" w:hAnsiTheme="majorBidi" w:cstheme="majorBidi"/>
        </w:rPr>
      </w:pPr>
    </w:p>
    <w:p w:rsidR="00D56084" w:rsidRDefault="00D56084" w:rsidP="00B620A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7D6F06">
        <w:rPr>
          <w:rFonts w:ascii="Times-Roman" w:hAnsi="Times-Roman" w:cs="Times-Roman"/>
        </w:rPr>
        <w:t xml:space="preserve">We now compute an RSA decryption for the ciphertext </w:t>
      </w:r>
      <w:r w:rsidRPr="007D6F06">
        <w:rPr>
          <w:rFonts w:ascii="Times-Italic" w:hAnsi="Times-Italic" w:cs="Times-Italic"/>
          <w:i/>
          <w:iCs/>
        </w:rPr>
        <w:t xml:space="preserve">y </w:t>
      </w:r>
      <w:r w:rsidRPr="007D6F06">
        <w:rPr>
          <w:rFonts w:ascii="CMR10" w:hAnsi="Times-Roman" w:cs="CMR10"/>
        </w:rPr>
        <w:t xml:space="preserve">= </w:t>
      </w:r>
      <w:r w:rsidR="009233BB">
        <w:rPr>
          <w:rFonts w:ascii="Times-Roman" w:hAnsi="Times-Roman" w:cs="Times-Roman"/>
        </w:rPr>
        <w:t xml:space="preserve">15 using the CRT, i.e., the </w:t>
      </w:r>
      <w:r w:rsidRPr="007D6F06">
        <w:rPr>
          <w:rFonts w:ascii="Times-Roman" w:hAnsi="Times-Roman" w:cs="Times-Roman"/>
        </w:rPr>
        <w:t>valu</w:t>
      </w:r>
      <w:r>
        <w:rPr>
          <w:rFonts w:ascii="Times-Roman" w:hAnsi="Times-Roman" w:cs="Times-Roman"/>
        </w:rPr>
        <w:t>e</w:t>
      </w:r>
      <m:oMath>
        <m:sSup>
          <m:sSupPr>
            <m:ctrlPr>
              <w:rPr>
                <w:rFonts w:ascii="Cambria Math" w:hAnsi="Cambria Math" w:cs="Times-Roman"/>
                <w:i/>
              </w:rPr>
            </m:ctrlPr>
          </m:sSupPr>
          <m:e>
            <m:r>
              <w:rPr>
                <w:rFonts w:ascii="Cambria Math" w:hAnsi="Cambria Math" w:cs="Times-Roman"/>
              </w:rPr>
              <m:t xml:space="preserve"> y</m:t>
            </m:r>
          </m:e>
          <m:sup>
            <m:r>
              <w:rPr>
                <w:rFonts w:ascii="Cambria Math" w:hAnsi="Cambria Math" w:cs="Times-Roman"/>
              </w:rPr>
              <m:t>d</m:t>
            </m:r>
          </m:sup>
        </m:sSup>
      </m:oMath>
      <w:r w:rsidRPr="007D6F06">
        <w:rPr>
          <w:rFonts w:ascii="CMR10" w:hAnsi="Times-Roman" w:cs="CMR10"/>
        </w:rPr>
        <w:t>=</w:t>
      </w:r>
      <m:oMath>
        <m:sSup>
          <m:sSupPr>
            <m:ctrlPr>
              <w:rPr>
                <w:rFonts w:ascii="Cambria Math" w:hAnsi="Cambria Math" w:cs="Times-Roman"/>
                <w:i/>
              </w:rPr>
            </m:ctrlPr>
          </m:sSupPr>
          <m:e>
            <m:r>
              <w:rPr>
                <w:rFonts w:ascii="Cambria Math" w:hAnsi="Cambria Math" w:cs="Times-Roman"/>
              </w:rPr>
              <m:t>15</m:t>
            </m:r>
          </m:e>
          <m:sup>
            <m:r>
              <w:rPr>
                <w:rFonts w:ascii="Cambria Math" w:hAnsi="Cambria Math" w:cs="Times-Roman"/>
              </w:rPr>
              <m:t>103</m:t>
            </m:r>
          </m:sup>
        </m:sSup>
      </m:oMath>
      <w:r>
        <w:rPr>
          <w:rFonts w:ascii="Times-Roman" w:eastAsiaTheme="minorEastAsia" w:hAnsi="Times-Roman" w:cs="Times-Roman"/>
        </w:rPr>
        <w:t xml:space="preserve"> </w:t>
      </w:r>
      <w:r w:rsidRPr="007D6F06">
        <w:rPr>
          <w:rFonts w:ascii="Times-Roman" w:hAnsi="Times-Roman" w:cs="Times-Roman"/>
        </w:rPr>
        <w:t>mod 143.</w:t>
      </w:r>
    </w:p>
    <w:p w:rsidR="00D56084" w:rsidRDefault="00D56084" w:rsidP="00B620A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D56084" w:rsidRPr="004B33EB" w:rsidRDefault="00D56084" w:rsidP="00B620A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4B33EB">
        <w:rPr>
          <w:rFonts w:ascii="Times-Roman" w:hAnsi="Times-Roman" w:cs="Times-Roman"/>
        </w:rPr>
        <w:t>In the first step, we compute the modular representation</w:t>
      </w:r>
      <w:r>
        <w:rPr>
          <w:rFonts w:ascii="Times-Roman" w:hAnsi="Times-Roman" w:cs="Times-Roman"/>
        </w:rPr>
        <w:t xml:space="preserve"> </w:t>
      </w:r>
      <w:r w:rsidRPr="004B33EB">
        <w:rPr>
          <w:rFonts w:ascii="Times-Roman" w:hAnsi="Times-Roman" w:cs="Times-Roman"/>
        </w:rPr>
        <w:t xml:space="preserve">of </w:t>
      </w:r>
      <w:r w:rsidRPr="004B33EB">
        <w:rPr>
          <w:rFonts w:ascii="Times-Italic" w:hAnsi="Times-Italic" w:cs="Times-Italic"/>
          <w:i/>
          <w:iCs/>
        </w:rPr>
        <w:t>y</w:t>
      </w:r>
      <w:r w:rsidRPr="004B33EB">
        <w:rPr>
          <w:rFonts w:ascii="Times-Roman" w:hAnsi="Times-Roman" w:cs="Times-Roman"/>
        </w:rPr>
        <w:t>:</w:t>
      </w:r>
      <w:r w:rsidR="009233BB">
        <w:rPr>
          <w:rFonts w:ascii="Times-Roman" w:hAnsi="Times-Roman" w:cs="Times-Roman"/>
        </w:rPr>
        <w:t>-</w:t>
      </w:r>
    </w:p>
    <w:p w:rsidR="00D56084" w:rsidRDefault="00D56084" w:rsidP="00C541F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E7EE0C5" wp14:editId="3481972C">
            <wp:extent cx="1690480" cy="481317"/>
            <wp:effectExtent l="19050" t="0" r="4970" b="0"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50" cy="48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84" w:rsidRPr="004B33EB" w:rsidRDefault="00D56084" w:rsidP="00B620A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4B33EB">
        <w:rPr>
          <w:rFonts w:ascii="Times-Roman" w:hAnsi="Times-Roman" w:cs="Times-Roman"/>
        </w:rPr>
        <w:t>In the second step, we perform the exponentiation in the transform domain with the</w:t>
      </w:r>
      <w:r>
        <w:rPr>
          <w:rFonts w:ascii="Times-Roman" w:hAnsi="Times-Roman" w:cs="Times-Roman"/>
        </w:rPr>
        <w:t xml:space="preserve"> </w:t>
      </w:r>
      <w:r w:rsidR="00B620AD">
        <w:rPr>
          <w:rFonts w:ascii="Times-Roman" w:hAnsi="Times-Roman" w:cs="Times-Roman"/>
        </w:rPr>
        <w:t xml:space="preserve">short </w:t>
      </w:r>
      <w:r w:rsidRPr="004B33EB">
        <w:rPr>
          <w:rFonts w:ascii="Times-Roman" w:hAnsi="Times-Roman" w:cs="Times-Roman"/>
        </w:rPr>
        <w:t>exponents. These are:</w:t>
      </w:r>
      <w:r w:rsidR="009233BB">
        <w:rPr>
          <w:rFonts w:ascii="Times-Roman" w:hAnsi="Times-Roman" w:cs="Times-Roman"/>
        </w:rPr>
        <w:t>-</w:t>
      </w:r>
    </w:p>
    <w:p w:rsidR="00D56084" w:rsidRDefault="00D56084" w:rsidP="00C541F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A912FE6" wp14:editId="5EE77E3E">
            <wp:extent cx="1618919" cy="428748"/>
            <wp:effectExtent l="19050" t="0" r="331" b="0"/>
            <wp:docPr id="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88" cy="42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84" w:rsidRDefault="00D56084" w:rsidP="00B620AD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4B33EB">
        <w:rPr>
          <w:rFonts w:ascii="Times-Roman" w:hAnsi="Times-Roman" w:cs="Times-Roman"/>
        </w:rPr>
        <w:t>Here are the exponentiations:</w:t>
      </w:r>
      <w:r w:rsidR="009233BB">
        <w:rPr>
          <w:rFonts w:ascii="Times-Roman" w:hAnsi="Times-Roman" w:cs="Times-Roman"/>
        </w:rPr>
        <w:t>-</w:t>
      </w:r>
    </w:p>
    <w:p w:rsidR="00385B48" w:rsidRDefault="00D56084" w:rsidP="00385B4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A038855" wp14:editId="34920025">
            <wp:extent cx="2517416" cy="609174"/>
            <wp:effectExtent l="19050" t="0" r="0" b="0"/>
            <wp:docPr id="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95" cy="6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84" w:rsidRPr="00385B48" w:rsidRDefault="00D56084" w:rsidP="00385B48">
      <w:pPr>
        <w:rPr>
          <w:rFonts w:asciiTheme="majorBidi" w:hAnsiTheme="majorBidi" w:cstheme="majorBidi"/>
        </w:rPr>
      </w:pPr>
      <w:r w:rsidRPr="00F41700">
        <w:rPr>
          <w:rFonts w:ascii="Times-Roman" w:hAnsi="Times-Roman" w:cs="Times-Roman"/>
        </w:rPr>
        <w:t>In the last step, we have to compute x from its modular representation (</w:t>
      </w:r>
      <w:proofErr w:type="spellStart"/>
      <w:r w:rsidRPr="00F41700">
        <w:rPr>
          <w:rFonts w:ascii="Times-Roman" w:hAnsi="Times-Roman" w:cs="Times-Roman"/>
        </w:rPr>
        <w:t>x</w:t>
      </w:r>
      <w:r w:rsidRPr="00FE5354">
        <w:rPr>
          <w:rFonts w:ascii="Times-Roman" w:hAnsi="Times-Roman" w:cs="Times-Roman"/>
          <w:vertAlign w:val="subscript"/>
        </w:rPr>
        <w:t>p</w:t>
      </w:r>
      <w:proofErr w:type="spellEnd"/>
      <w:r w:rsidRPr="00F41700">
        <w:rPr>
          <w:rFonts w:ascii="Times-Roman" w:hAnsi="Times-Roman" w:cs="Times-Roman"/>
        </w:rPr>
        <w:t>,</w:t>
      </w:r>
      <w:r w:rsidR="00497913">
        <w:rPr>
          <w:rFonts w:ascii="Times-Roman" w:hAnsi="Times-Roman" w:cs="Times-Roman"/>
        </w:rPr>
        <w:t xml:space="preserve"> </w:t>
      </w:r>
      <w:proofErr w:type="spellStart"/>
      <w:r w:rsidRPr="00F41700">
        <w:rPr>
          <w:rFonts w:ascii="Times-Roman" w:hAnsi="Times-Roman" w:cs="Times-Roman"/>
        </w:rPr>
        <w:t>x</w:t>
      </w:r>
      <w:r w:rsidRPr="00FE5354">
        <w:rPr>
          <w:rFonts w:ascii="Times-Roman" w:hAnsi="Times-Roman" w:cs="Times-Roman"/>
          <w:vertAlign w:val="subscript"/>
        </w:rPr>
        <w:t>q</w:t>
      </w:r>
      <w:proofErr w:type="spellEnd"/>
      <w:r w:rsidRPr="00F41700">
        <w:rPr>
          <w:rFonts w:ascii="Times-Roman" w:hAnsi="Times-Roman" w:cs="Times-Roman"/>
        </w:rPr>
        <w:t>). For</w:t>
      </w:r>
      <w:r>
        <w:rPr>
          <w:rFonts w:ascii="Times-Roman" w:hAnsi="Times-Roman" w:cs="Times-Roman"/>
        </w:rPr>
        <w:t xml:space="preserve"> </w:t>
      </w:r>
      <w:r w:rsidR="00385B48">
        <w:rPr>
          <w:rFonts w:ascii="Times-Roman" w:hAnsi="Times-Roman" w:cs="Times-Roman"/>
        </w:rPr>
        <w:t xml:space="preserve">this, we need </w:t>
      </w:r>
      <w:r w:rsidRPr="00F41700">
        <w:rPr>
          <w:rFonts w:ascii="Times-Roman" w:hAnsi="Times-Roman" w:cs="Times-Roman"/>
        </w:rPr>
        <w:t>the coefficients:</w:t>
      </w:r>
      <w:r w:rsidR="009233BB">
        <w:rPr>
          <w:rFonts w:ascii="Times-Roman" w:hAnsi="Times-Roman" w:cs="Times-Roman"/>
        </w:rPr>
        <w:t>-</w:t>
      </w:r>
    </w:p>
    <w:p w:rsidR="00D56084" w:rsidRDefault="00D56084" w:rsidP="00C541F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4382FAD" wp14:editId="5A89E633">
            <wp:extent cx="4075872" cy="264641"/>
            <wp:effectExtent l="19050" t="0" r="828" b="0"/>
            <wp:docPr id="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37" cy="26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48" w:rsidRDefault="00385B48" w:rsidP="008D5EF5">
      <w:pPr>
        <w:rPr>
          <w:rFonts w:asciiTheme="majorBidi" w:hAnsiTheme="majorBidi" w:cstheme="majorBidi"/>
          <w:b/>
          <w:bCs/>
          <w:color w:val="FF0000"/>
          <w:u w:val="single"/>
        </w:rPr>
      </w:pPr>
    </w:p>
    <w:p w:rsidR="00493E16" w:rsidRPr="00CA4A80" w:rsidRDefault="00493E16" w:rsidP="00493E16">
      <w:pPr>
        <w:rPr>
          <w:rFonts w:asciiTheme="majorBidi" w:hAnsiTheme="majorBidi" w:cstheme="majorBidi"/>
          <w:b/>
          <w:bCs/>
          <w:i/>
          <w:iCs/>
          <w:color w:val="FF0000"/>
          <w:u w:val="single"/>
        </w:rPr>
      </w:pPr>
      <w:r w:rsidRPr="00CA4A80">
        <w:rPr>
          <w:rFonts w:asciiTheme="majorBidi" w:hAnsiTheme="majorBidi" w:cstheme="majorBidi"/>
          <w:b/>
          <w:bCs/>
          <w:i/>
          <w:iCs/>
          <w:color w:val="FF0000"/>
          <w:u w:val="single"/>
        </w:rPr>
        <w:t>Hint</w:t>
      </w:r>
      <w:r w:rsidR="00CA4A80" w:rsidRPr="00CA4A80">
        <w:rPr>
          <w:rFonts w:asciiTheme="majorBidi" w:hAnsiTheme="majorBidi" w:cstheme="majorBidi"/>
          <w:b/>
          <w:bCs/>
          <w:i/>
          <w:iCs/>
          <w:color w:val="FF0000"/>
          <w:u w:val="single"/>
        </w:rPr>
        <w:t>5</w:t>
      </w:r>
      <w:r w:rsidRPr="00CA4A80">
        <w:rPr>
          <w:rFonts w:asciiTheme="majorBidi" w:hAnsiTheme="majorBidi" w:cstheme="majorBidi"/>
          <w:b/>
          <w:bCs/>
          <w:i/>
          <w:iCs/>
          <w:color w:val="FF0000"/>
          <w:u w:val="single"/>
        </w:rPr>
        <w:t>:-</w:t>
      </w:r>
    </w:p>
    <w:p w:rsidR="00493E16" w:rsidRPr="00CA4A80" w:rsidRDefault="00493E16" w:rsidP="0030715A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b/>
          <w:bCs/>
          <w:color w:val="FF0000"/>
        </w:rPr>
      </w:pPr>
      <w:r w:rsidRPr="00CA4A80">
        <w:rPr>
          <w:rFonts w:asciiTheme="majorBidi" w:hAnsiTheme="majorBidi" w:cstheme="majorBidi"/>
          <w:b/>
          <w:bCs/>
          <w:color w:val="FF0000"/>
        </w:rPr>
        <w:t xml:space="preserve">Compute </w:t>
      </w:r>
      <w:r w:rsidR="00CA4A80" w:rsidRPr="00CA4A80">
        <w:rPr>
          <w:rFonts w:asciiTheme="majorBidi" w:hAnsiTheme="majorBidi" w:cstheme="majorBidi"/>
          <w:b/>
          <w:bCs/>
          <w:color w:val="FF0000"/>
        </w:rPr>
        <w:t xml:space="preserve">exponentiation (in example:  </w:t>
      </w:r>
      <m:oMath>
        <m:sSubSup>
          <m:sSubSupPr>
            <m:ctrlPr>
              <w:rPr>
                <w:rFonts w:ascii="Cambria Math" w:hAnsi="Cambria Math" w:cstheme="majorBidi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color w:val="FF0000"/>
              </w:rPr>
              <m:t>p</m:t>
            </m:r>
          </m:sub>
          <m:sup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FF0000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color w:val="FF0000"/>
                  </w:rPr>
                  <m:t>p</m:t>
                </m:r>
              </m:sub>
            </m:sSub>
          </m:sup>
        </m:sSubSup>
      </m:oMath>
      <w:r w:rsidR="00CA4A80">
        <w:rPr>
          <w:rFonts w:asciiTheme="majorBidi" w:hAnsiTheme="majorBidi" w:cstheme="majorBidi"/>
          <w:b/>
          <w:bCs/>
          <w:color w:val="FF0000"/>
        </w:rPr>
        <w:t xml:space="preserve"> </w:t>
      </w:r>
      <w:r w:rsidR="00CA4A80" w:rsidRPr="00CA4A80">
        <w:rPr>
          <w:rFonts w:asciiTheme="majorBidi" w:hAnsiTheme="majorBidi" w:cstheme="majorBidi"/>
          <w:b/>
          <w:bCs/>
          <w:color w:val="FF0000"/>
        </w:rPr>
        <w:t>and</w:t>
      </w:r>
      <m:oMath>
        <m:sSubSup>
          <m:sSubSupPr>
            <m:ctrlPr>
              <w:rPr>
                <w:rFonts w:ascii="Cambria Math" w:hAnsi="Cambria Math" w:cstheme="majorBidi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</w:rPr>
              <m:t xml:space="preserve">   y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color w:val="FF0000"/>
              </w:rPr>
              <m:t>q</m:t>
            </m:r>
          </m:sub>
          <m:sup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FF0000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color w:val="FF0000"/>
                  </w:rPr>
                  <m:t>q</m:t>
                </m:r>
              </m:sub>
            </m:sSub>
          </m:sup>
        </m:sSubSup>
      </m:oMath>
      <w:r w:rsidRPr="00CA4A80">
        <w:rPr>
          <w:rFonts w:asciiTheme="majorBidi" w:hAnsiTheme="majorBidi" w:cstheme="majorBidi"/>
          <w:b/>
          <w:bCs/>
          <w:color w:val="FF0000"/>
        </w:rPr>
        <w:t>)</w:t>
      </w:r>
      <w:r w:rsidRPr="00CA4A80">
        <w:rPr>
          <w:rFonts w:asciiTheme="majorBidi" w:hAnsiTheme="majorBidi" w:cstheme="majorBidi"/>
          <w:b/>
          <w:bCs/>
          <w:color w:val="FF0000"/>
          <w:vertAlign w:val="subscript"/>
        </w:rPr>
        <w:t xml:space="preserve"> </w:t>
      </w:r>
      <w:r w:rsidRPr="00CA4A80">
        <w:rPr>
          <w:rFonts w:asciiTheme="majorBidi" w:hAnsiTheme="majorBidi" w:cstheme="majorBidi"/>
          <w:b/>
          <w:bCs/>
          <w:color w:val="FF0000"/>
        </w:rPr>
        <w:t>using square and multiply method.</w:t>
      </w:r>
    </w:p>
    <w:p w:rsidR="00493E16" w:rsidRPr="00CA4A80" w:rsidRDefault="00493E16" w:rsidP="0030715A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b/>
          <w:bCs/>
          <w:color w:val="FF0000"/>
        </w:rPr>
      </w:pPr>
      <w:r w:rsidRPr="00CA4A80">
        <w:rPr>
          <w:rFonts w:asciiTheme="majorBidi" w:hAnsiTheme="majorBidi" w:cstheme="majorBidi"/>
          <w:b/>
          <w:bCs/>
          <w:color w:val="FF0000"/>
        </w:rPr>
        <w:t xml:space="preserve">Compute </w:t>
      </w:r>
      <w:proofErr w:type="spellStart"/>
      <w:r w:rsidRPr="00CA4A80">
        <w:rPr>
          <w:rFonts w:asciiTheme="majorBidi" w:hAnsiTheme="majorBidi" w:cstheme="majorBidi"/>
          <w:b/>
          <w:bCs/>
          <w:color w:val="FF0000"/>
        </w:rPr>
        <w:t>c</w:t>
      </w:r>
      <w:r w:rsidRPr="00CA4A80">
        <w:rPr>
          <w:rFonts w:asciiTheme="majorBidi" w:hAnsiTheme="majorBidi" w:cstheme="majorBidi"/>
          <w:b/>
          <w:bCs/>
          <w:color w:val="FF0000"/>
          <w:vertAlign w:val="subscript"/>
        </w:rPr>
        <w:t>p</w:t>
      </w:r>
      <w:proofErr w:type="spellEnd"/>
      <w:r w:rsidRPr="00CA4A80">
        <w:rPr>
          <w:rFonts w:asciiTheme="majorBidi" w:hAnsiTheme="majorBidi" w:cstheme="majorBidi"/>
          <w:b/>
          <w:bCs/>
          <w:color w:val="FF0000"/>
        </w:rPr>
        <w:t xml:space="preserve"> and </w:t>
      </w:r>
      <w:proofErr w:type="spellStart"/>
      <w:proofErr w:type="gramStart"/>
      <w:r w:rsidRPr="00CA4A80">
        <w:rPr>
          <w:rFonts w:asciiTheme="majorBidi" w:hAnsiTheme="majorBidi" w:cstheme="majorBidi"/>
          <w:b/>
          <w:bCs/>
          <w:color w:val="FF0000"/>
        </w:rPr>
        <w:t>c</w:t>
      </w:r>
      <w:r w:rsidRPr="00CA4A80">
        <w:rPr>
          <w:rFonts w:asciiTheme="majorBidi" w:hAnsiTheme="majorBidi" w:cstheme="majorBidi"/>
          <w:b/>
          <w:bCs/>
          <w:color w:val="FF0000"/>
          <w:vertAlign w:val="subscript"/>
        </w:rPr>
        <w:t>q</w:t>
      </w:r>
      <w:proofErr w:type="spellEnd"/>
      <w:proofErr w:type="gramEnd"/>
      <w:r w:rsidRPr="00CA4A80">
        <w:rPr>
          <w:rFonts w:asciiTheme="majorBidi" w:hAnsiTheme="majorBidi" w:cstheme="majorBidi"/>
          <w:b/>
          <w:bCs/>
          <w:color w:val="FF0000"/>
        </w:rPr>
        <w:t xml:space="preserve"> using </w:t>
      </w:r>
      <w:r w:rsidR="00435BF6">
        <w:rPr>
          <w:rFonts w:asciiTheme="majorBidi" w:hAnsiTheme="majorBidi" w:cstheme="majorBidi"/>
          <w:b/>
          <w:bCs/>
          <w:color w:val="FF0000"/>
        </w:rPr>
        <w:t xml:space="preserve">EEA </w:t>
      </w:r>
      <w:r w:rsidR="00435BF6" w:rsidRPr="00435BF6">
        <w:rPr>
          <w:rFonts w:asciiTheme="majorBidi" w:hAnsiTheme="majorBidi" w:cstheme="majorBidi"/>
          <w:b/>
          <w:bCs/>
          <w:color w:val="FF0000"/>
          <w:u w:val="single"/>
        </w:rPr>
        <w:t>OR</w:t>
      </w:r>
      <w:r w:rsidR="00435BF6">
        <w:rPr>
          <w:rFonts w:asciiTheme="majorBidi" w:hAnsiTheme="majorBidi" w:cstheme="majorBidi"/>
          <w:b/>
          <w:bCs/>
          <w:color w:val="FF0000"/>
        </w:rPr>
        <w:t xml:space="preserve"> Binary </w:t>
      </w:r>
      <w:r w:rsidRPr="00CA4A80">
        <w:rPr>
          <w:rFonts w:asciiTheme="majorBidi" w:hAnsiTheme="majorBidi" w:cstheme="majorBidi"/>
          <w:b/>
          <w:bCs/>
          <w:color w:val="FF0000"/>
        </w:rPr>
        <w:t>EEA.</w:t>
      </w:r>
    </w:p>
    <w:p w:rsidR="008D5EF5" w:rsidRDefault="008D5EF5" w:rsidP="00B620A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D56084" w:rsidRPr="0083680B" w:rsidRDefault="00D56084" w:rsidP="00B620AD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83680B">
        <w:rPr>
          <w:rFonts w:ascii="Times-Roman" w:hAnsi="Times-Roman" w:cs="Times-Roman"/>
        </w:rPr>
        <w:t xml:space="preserve">The plaintext </w:t>
      </w:r>
      <w:r w:rsidRPr="0083680B">
        <w:rPr>
          <w:rFonts w:ascii="Times-Italic" w:hAnsi="Times-Italic" w:cs="Times-Italic"/>
          <w:i/>
          <w:iCs/>
        </w:rPr>
        <w:t xml:space="preserve">x </w:t>
      </w:r>
      <w:r w:rsidRPr="0083680B">
        <w:rPr>
          <w:rFonts w:ascii="Times-Roman" w:hAnsi="Times-Roman" w:cs="Times-Roman"/>
        </w:rPr>
        <w:t>follows now as:</w:t>
      </w:r>
      <w:r w:rsidR="009233BB">
        <w:rPr>
          <w:rFonts w:ascii="Times-Roman" w:hAnsi="Times-Roman" w:cs="Times-Roman"/>
        </w:rPr>
        <w:t>-</w:t>
      </w:r>
    </w:p>
    <w:p w:rsidR="00D56084" w:rsidRPr="00FE5354" w:rsidRDefault="00D56084" w:rsidP="00C541F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7511102" wp14:editId="7C067BCC">
            <wp:extent cx="3059287" cy="824089"/>
            <wp:effectExtent l="0" t="0" r="0" b="0"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682" cy="82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6084" w:rsidRPr="00FE5354" w:rsidSect="0006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MMI10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0pt;height:17.25pt;visibility:visible;mso-wrap-style:square" o:bullet="t">
        <v:imagedata r:id="rId1" o:title=""/>
      </v:shape>
    </w:pict>
  </w:numPicBullet>
  <w:abstractNum w:abstractNumId="0" w15:restartNumberingAfterBreak="0">
    <w:nsid w:val="00137D87"/>
    <w:multiLevelType w:val="hybridMultilevel"/>
    <w:tmpl w:val="D5D83E6A"/>
    <w:lvl w:ilvl="0" w:tplc="829AD7EA">
      <w:start w:val="2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44D27C4"/>
    <w:multiLevelType w:val="hybridMultilevel"/>
    <w:tmpl w:val="B2864D6C"/>
    <w:lvl w:ilvl="0" w:tplc="EA44E37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B6F56"/>
    <w:multiLevelType w:val="hybridMultilevel"/>
    <w:tmpl w:val="3A44C946"/>
    <w:lvl w:ilvl="0" w:tplc="FE92B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B4F5B"/>
    <w:multiLevelType w:val="multilevel"/>
    <w:tmpl w:val="A91E8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-Roman" w:hAnsi="Times-Roman" w:cs="Times-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-Roman" w:hAnsi="Times-Roman" w:cs="Times-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-Roman" w:hAnsi="Times-Roman" w:cs="Times-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-Roman" w:hAnsi="Times-Roman" w:cs="Times-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-Roman" w:hAnsi="Times-Roman" w:cs="Times-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="Times-Roman" w:hAnsi="Times-Roman" w:cs="Times-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-Roman" w:hAnsi="Times-Roman" w:cs="Times-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ascii="Times-Roman" w:hAnsi="Times-Roman" w:cs="Times-Roman" w:hint="default"/>
        <w:sz w:val="24"/>
      </w:rPr>
    </w:lvl>
  </w:abstractNum>
  <w:abstractNum w:abstractNumId="4" w15:restartNumberingAfterBreak="0">
    <w:nsid w:val="19C97215"/>
    <w:multiLevelType w:val="hybridMultilevel"/>
    <w:tmpl w:val="6AD4D714"/>
    <w:lvl w:ilvl="0" w:tplc="36DACC2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4661D"/>
    <w:multiLevelType w:val="hybridMultilevel"/>
    <w:tmpl w:val="46963888"/>
    <w:lvl w:ilvl="0" w:tplc="A0DED8D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87B59"/>
    <w:multiLevelType w:val="hybridMultilevel"/>
    <w:tmpl w:val="4BCC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F1D75"/>
    <w:multiLevelType w:val="hybridMultilevel"/>
    <w:tmpl w:val="4BA45340"/>
    <w:lvl w:ilvl="0" w:tplc="9BE06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021D"/>
    <w:multiLevelType w:val="hybridMultilevel"/>
    <w:tmpl w:val="E7A0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65074"/>
    <w:multiLevelType w:val="hybridMultilevel"/>
    <w:tmpl w:val="BFA00890"/>
    <w:lvl w:ilvl="0" w:tplc="70EA20AC">
      <w:start w:val="1"/>
      <w:numFmt w:val="decimal"/>
      <w:lvlText w:val="%1-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5822862"/>
    <w:multiLevelType w:val="hybridMultilevel"/>
    <w:tmpl w:val="DE32B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C4A46"/>
    <w:multiLevelType w:val="hybridMultilevel"/>
    <w:tmpl w:val="E96680AA"/>
    <w:lvl w:ilvl="0" w:tplc="B22838F2">
      <w:start w:val="5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A1F2195"/>
    <w:multiLevelType w:val="hybridMultilevel"/>
    <w:tmpl w:val="16728BD8"/>
    <w:lvl w:ilvl="0" w:tplc="DC9A92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C2241"/>
    <w:multiLevelType w:val="multilevel"/>
    <w:tmpl w:val="0486E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543768E"/>
    <w:multiLevelType w:val="hybridMultilevel"/>
    <w:tmpl w:val="3F504B9E"/>
    <w:lvl w:ilvl="0" w:tplc="4FF8660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85E3D"/>
    <w:multiLevelType w:val="hybridMultilevel"/>
    <w:tmpl w:val="98A0DC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F53C9"/>
    <w:multiLevelType w:val="hybridMultilevel"/>
    <w:tmpl w:val="1AF44F2C"/>
    <w:lvl w:ilvl="0" w:tplc="D29AE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012D7"/>
    <w:multiLevelType w:val="hybridMultilevel"/>
    <w:tmpl w:val="E7149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F4075"/>
    <w:multiLevelType w:val="hybridMultilevel"/>
    <w:tmpl w:val="C2D6146E"/>
    <w:lvl w:ilvl="0" w:tplc="35042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01523"/>
    <w:multiLevelType w:val="hybridMultilevel"/>
    <w:tmpl w:val="2DAC6B3E"/>
    <w:lvl w:ilvl="0" w:tplc="8F704E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247F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16A5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5EB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A848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0C1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D699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B483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06A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11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8"/>
  </w:num>
  <w:num w:numId="12">
    <w:abstractNumId w:val="3"/>
  </w:num>
  <w:num w:numId="13">
    <w:abstractNumId w:val="6"/>
  </w:num>
  <w:num w:numId="14">
    <w:abstractNumId w:val="10"/>
  </w:num>
  <w:num w:numId="15">
    <w:abstractNumId w:val="17"/>
  </w:num>
  <w:num w:numId="16">
    <w:abstractNumId w:val="13"/>
  </w:num>
  <w:num w:numId="17">
    <w:abstractNumId w:val="14"/>
  </w:num>
  <w:num w:numId="18">
    <w:abstractNumId w:val="12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9C"/>
    <w:rsid w:val="000230F3"/>
    <w:rsid w:val="0003349A"/>
    <w:rsid w:val="00043A96"/>
    <w:rsid w:val="00052783"/>
    <w:rsid w:val="00054262"/>
    <w:rsid w:val="00063655"/>
    <w:rsid w:val="00064433"/>
    <w:rsid w:val="00066C14"/>
    <w:rsid w:val="00073402"/>
    <w:rsid w:val="00075E9C"/>
    <w:rsid w:val="00081B68"/>
    <w:rsid w:val="000B20D0"/>
    <w:rsid w:val="000B6282"/>
    <w:rsid w:val="000C0018"/>
    <w:rsid w:val="000D474B"/>
    <w:rsid w:val="000F3C2D"/>
    <w:rsid w:val="001110CB"/>
    <w:rsid w:val="001142B8"/>
    <w:rsid w:val="00115200"/>
    <w:rsid w:val="00115915"/>
    <w:rsid w:val="0012685A"/>
    <w:rsid w:val="001441AC"/>
    <w:rsid w:val="00144CB6"/>
    <w:rsid w:val="00156F66"/>
    <w:rsid w:val="00171812"/>
    <w:rsid w:val="00173ECB"/>
    <w:rsid w:val="001A71E4"/>
    <w:rsid w:val="001B7823"/>
    <w:rsid w:val="001C36CA"/>
    <w:rsid w:val="001E3DDD"/>
    <w:rsid w:val="001E42C9"/>
    <w:rsid w:val="001F2BEA"/>
    <w:rsid w:val="00225350"/>
    <w:rsid w:val="00234647"/>
    <w:rsid w:val="002435C2"/>
    <w:rsid w:val="002447DF"/>
    <w:rsid w:val="002820A1"/>
    <w:rsid w:val="002A13F4"/>
    <w:rsid w:val="002A5841"/>
    <w:rsid w:val="002B0257"/>
    <w:rsid w:val="002B0572"/>
    <w:rsid w:val="002E2376"/>
    <w:rsid w:val="002E4316"/>
    <w:rsid w:val="00302DAD"/>
    <w:rsid w:val="0030715A"/>
    <w:rsid w:val="00326797"/>
    <w:rsid w:val="003505B8"/>
    <w:rsid w:val="00371705"/>
    <w:rsid w:val="00384CFB"/>
    <w:rsid w:val="00385B48"/>
    <w:rsid w:val="003868F2"/>
    <w:rsid w:val="00386BA2"/>
    <w:rsid w:val="00397A4F"/>
    <w:rsid w:val="003A17E2"/>
    <w:rsid w:val="003A3597"/>
    <w:rsid w:val="003A61F2"/>
    <w:rsid w:val="003A7C53"/>
    <w:rsid w:val="003B19DD"/>
    <w:rsid w:val="003B2BC1"/>
    <w:rsid w:val="003D68EF"/>
    <w:rsid w:val="003E14E1"/>
    <w:rsid w:val="003F482C"/>
    <w:rsid w:val="003F562D"/>
    <w:rsid w:val="00402134"/>
    <w:rsid w:val="004167D0"/>
    <w:rsid w:val="00424C61"/>
    <w:rsid w:val="00435BF6"/>
    <w:rsid w:val="00454823"/>
    <w:rsid w:val="004626D1"/>
    <w:rsid w:val="00474076"/>
    <w:rsid w:val="00476376"/>
    <w:rsid w:val="00476C43"/>
    <w:rsid w:val="00483029"/>
    <w:rsid w:val="00485004"/>
    <w:rsid w:val="00493E16"/>
    <w:rsid w:val="00493F8C"/>
    <w:rsid w:val="00497913"/>
    <w:rsid w:val="004A1A0A"/>
    <w:rsid w:val="004B2A25"/>
    <w:rsid w:val="004B403E"/>
    <w:rsid w:val="004C4713"/>
    <w:rsid w:val="004D15AC"/>
    <w:rsid w:val="004E0C99"/>
    <w:rsid w:val="00502FB8"/>
    <w:rsid w:val="005043F0"/>
    <w:rsid w:val="00517504"/>
    <w:rsid w:val="00526EB9"/>
    <w:rsid w:val="00543E3C"/>
    <w:rsid w:val="0055208D"/>
    <w:rsid w:val="00556569"/>
    <w:rsid w:val="00556E73"/>
    <w:rsid w:val="00565B49"/>
    <w:rsid w:val="00586358"/>
    <w:rsid w:val="0059595B"/>
    <w:rsid w:val="005A7360"/>
    <w:rsid w:val="005B3862"/>
    <w:rsid w:val="005B7909"/>
    <w:rsid w:val="005C1292"/>
    <w:rsid w:val="005C1727"/>
    <w:rsid w:val="005D005B"/>
    <w:rsid w:val="005F4F30"/>
    <w:rsid w:val="006244CC"/>
    <w:rsid w:val="006346D0"/>
    <w:rsid w:val="006369FE"/>
    <w:rsid w:val="00646A0A"/>
    <w:rsid w:val="00646FCE"/>
    <w:rsid w:val="00661E68"/>
    <w:rsid w:val="00665B55"/>
    <w:rsid w:val="0068364D"/>
    <w:rsid w:val="006855AE"/>
    <w:rsid w:val="006B64A0"/>
    <w:rsid w:val="006E35E2"/>
    <w:rsid w:val="006E3EED"/>
    <w:rsid w:val="0071580C"/>
    <w:rsid w:val="00736627"/>
    <w:rsid w:val="007516E7"/>
    <w:rsid w:val="00751763"/>
    <w:rsid w:val="007562C6"/>
    <w:rsid w:val="00756AAA"/>
    <w:rsid w:val="00765BAB"/>
    <w:rsid w:val="007670F4"/>
    <w:rsid w:val="0077657A"/>
    <w:rsid w:val="00782C8D"/>
    <w:rsid w:val="00783926"/>
    <w:rsid w:val="007873A6"/>
    <w:rsid w:val="00791E06"/>
    <w:rsid w:val="0079730E"/>
    <w:rsid w:val="007978B6"/>
    <w:rsid w:val="007A2A4F"/>
    <w:rsid w:val="007B56EB"/>
    <w:rsid w:val="007C0576"/>
    <w:rsid w:val="007C74C7"/>
    <w:rsid w:val="007E1521"/>
    <w:rsid w:val="007E39C8"/>
    <w:rsid w:val="007E44F3"/>
    <w:rsid w:val="007F5C06"/>
    <w:rsid w:val="00801EDE"/>
    <w:rsid w:val="00805B2E"/>
    <w:rsid w:val="00811DE9"/>
    <w:rsid w:val="00821616"/>
    <w:rsid w:val="00826671"/>
    <w:rsid w:val="00834549"/>
    <w:rsid w:val="008643EA"/>
    <w:rsid w:val="00864E1F"/>
    <w:rsid w:val="00865AA2"/>
    <w:rsid w:val="0086738E"/>
    <w:rsid w:val="0087274E"/>
    <w:rsid w:val="00896680"/>
    <w:rsid w:val="008A0320"/>
    <w:rsid w:val="008A2C19"/>
    <w:rsid w:val="008C74ED"/>
    <w:rsid w:val="008D5EF5"/>
    <w:rsid w:val="008E5691"/>
    <w:rsid w:val="008E7CD3"/>
    <w:rsid w:val="00916954"/>
    <w:rsid w:val="009233BB"/>
    <w:rsid w:val="009257AE"/>
    <w:rsid w:val="00940DC0"/>
    <w:rsid w:val="00946C3D"/>
    <w:rsid w:val="009506EA"/>
    <w:rsid w:val="0095081A"/>
    <w:rsid w:val="00960718"/>
    <w:rsid w:val="00962192"/>
    <w:rsid w:val="00972C5B"/>
    <w:rsid w:val="00974C63"/>
    <w:rsid w:val="009A5441"/>
    <w:rsid w:val="009C47AD"/>
    <w:rsid w:val="009D11A9"/>
    <w:rsid w:val="009E1388"/>
    <w:rsid w:val="00A04E3A"/>
    <w:rsid w:val="00A06675"/>
    <w:rsid w:val="00A13FCB"/>
    <w:rsid w:val="00A17708"/>
    <w:rsid w:val="00A215EA"/>
    <w:rsid w:val="00A24097"/>
    <w:rsid w:val="00A25DD4"/>
    <w:rsid w:val="00A61F1A"/>
    <w:rsid w:val="00A65B19"/>
    <w:rsid w:val="00A724D2"/>
    <w:rsid w:val="00A75679"/>
    <w:rsid w:val="00A759D0"/>
    <w:rsid w:val="00AA7C75"/>
    <w:rsid w:val="00AB4A08"/>
    <w:rsid w:val="00AB602C"/>
    <w:rsid w:val="00AB6665"/>
    <w:rsid w:val="00AD2B4F"/>
    <w:rsid w:val="00AD6674"/>
    <w:rsid w:val="00B00739"/>
    <w:rsid w:val="00B02F3B"/>
    <w:rsid w:val="00B03BC5"/>
    <w:rsid w:val="00B12C85"/>
    <w:rsid w:val="00B56ED9"/>
    <w:rsid w:val="00B620AD"/>
    <w:rsid w:val="00B7382C"/>
    <w:rsid w:val="00BA0A9E"/>
    <w:rsid w:val="00BA0E42"/>
    <w:rsid w:val="00BB3144"/>
    <w:rsid w:val="00BD4BAC"/>
    <w:rsid w:val="00BD502B"/>
    <w:rsid w:val="00BE0442"/>
    <w:rsid w:val="00BE494E"/>
    <w:rsid w:val="00C053B6"/>
    <w:rsid w:val="00C25958"/>
    <w:rsid w:val="00C31933"/>
    <w:rsid w:val="00C346D7"/>
    <w:rsid w:val="00C41E65"/>
    <w:rsid w:val="00C52BBE"/>
    <w:rsid w:val="00C541F8"/>
    <w:rsid w:val="00C54807"/>
    <w:rsid w:val="00C61B47"/>
    <w:rsid w:val="00C633DE"/>
    <w:rsid w:val="00C965E5"/>
    <w:rsid w:val="00C9773B"/>
    <w:rsid w:val="00C978F1"/>
    <w:rsid w:val="00C97DB0"/>
    <w:rsid w:val="00CA1D6E"/>
    <w:rsid w:val="00CA41FA"/>
    <w:rsid w:val="00CA4A80"/>
    <w:rsid w:val="00CB727D"/>
    <w:rsid w:val="00CB7BDC"/>
    <w:rsid w:val="00D02E2F"/>
    <w:rsid w:val="00D14394"/>
    <w:rsid w:val="00D34914"/>
    <w:rsid w:val="00D36354"/>
    <w:rsid w:val="00D44A78"/>
    <w:rsid w:val="00D56084"/>
    <w:rsid w:val="00D74DF6"/>
    <w:rsid w:val="00D91B97"/>
    <w:rsid w:val="00D9336B"/>
    <w:rsid w:val="00DB4C8F"/>
    <w:rsid w:val="00DC6E7C"/>
    <w:rsid w:val="00DE0C47"/>
    <w:rsid w:val="00DE4E06"/>
    <w:rsid w:val="00DF407E"/>
    <w:rsid w:val="00DF5A95"/>
    <w:rsid w:val="00DF7C3C"/>
    <w:rsid w:val="00E2021F"/>
    <w:rsid w:val="00E431D6"/>
    <w:rsid w:val="00E657D3"/>
    <w:rsid w:val="00E72BCB"/>
    <w:rsid w:val="00E73779"/>
    <w:rsid w:val="00EA6661"/>
    <w:rsid w:val="00EB36D9"/>
    <w:rsid w:val="00EC3BF1"/>
    <w:rsid w:val="00EF2359"/>
    <w:rsid w:val="00EF4176"/>
    <w:rsid w:val="00EF5D58"/>
    <w:rsid w:val="00F01558"/>
    <w:rsid w:val="00F23A86"/>
    <w:rsid w:val="00F23DB9"/>
    <w:rsid w:val="00F35A2E"/>
    <w:rsid w:val="00F46951"/>
    <w:rsid w:val="00F64A2D"/>
    <w:rsid w:val="00F67FC2"/>
    <w:rsid w:val="00F85CC2"/>
    <w:rsid w:val="00F9342F"/>
    <w:rsid w:val="00FA2846"/>
    <w:rsid w:val="00FB4AD3"/>
    <w:rsid w:val="00FD656D"/>
    <w:rsid w:val="00FE2842"/>
    <w:rsid w:val="00FE5354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3E574-772C-4F1E-ADCF-14210BCE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9C"/>
    <w:pPr>
      <w:ind w:left="720"/>
      <w:contextualSpacing/>
    </w:pPr>
  </w:style>
  <w:style w:type="table" w:styleId="TableGrid">
    <w:name w:val="Table Grid"/>
    <w:basedOn w:val="TableNormal"/>
    <w:rsid w:val="00075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5E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2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16E7"/>
    <w:rPr>
      <w:color w:val="0000FF"/>
      <w:u w:val="single"/>
    </w:rPr>
  </w:style>
  <w:style w:type="character" w:customStyle="1" w:styleId="docemphasis">
    <w:name w:val="docemphasis"/>
    <w:basedOn w:val="DefaultParagraphFont"/>
    <w:rsid w:val="007516E7"/>
  </w:style>
  <w:style w:type="paragraph" w:customStyle="1" w:styleId="Default">
    <w:name w:val="Default"/>
    <w:rsid w:val="009E13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D2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0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8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36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41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5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09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27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9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0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2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7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19CBA-0474-490E-9347-50F4E25B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Moona</dc:creator>
  <cp:lastModifiedBy>marwa tareq</cp:lastModifiedBy>
  <cp:revision>3</cp:revision>
  <cp:lastPrinted>2014-05-12T15:43:00Z</cp:lastPrinted>
  <dcterms:created xsi:type="dcterms:W3CDTF">2023-12-20T16:15:00Z</dcterms:created>
  <dcterms:modified xsi:type="dcterms:W3CDTF">2023-12-20T16:16:00Z</dcterms:modified>
</cp:coreProperties>
</file>