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7C76" w14:textId="77777777" w:rsidR="005F510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AC1E2E"/>
        <w:tabs>
          <w:tab w:val="center" w:pos="4347"/>
          <w:tab w:val="left" w:pos="8190"/>
        </w:tabs>
        <w:spacing w:after="0" w:line="240" w:lineRule="auto"/>
        <w:ind w:right="119"/>
        <w:jc w:val="center"/>
        <w:rPr>
          <w:rFonts w:ascii="Adobe Clean" w:eastAsia="Adobe Clean" w:hAnsi="Adobe Clean" w:cs="Adobe Clean"/>
          <w:b/>
          <w:color w:val="FFFFFF"/>
          <w:sz w:val="36"/>
          <w:szCs w:val="36"/>
        </w:rPr>
      </w:pPr>
      <w:r>
        <w:rPr>
          <w:rFonts w:ascii="Adobe Clean" w:eastAsia="Adobe Clean" w:hAnsi="Adobe Clean" w:cs="Adobe Clean"/>
          <w:b/>
          <w:color w:val="FFFFFF"/>
          <w:sz w:val="36"/>
          <w:szCs w:val="36"/>
        </w:rPr>
        <w:t>The Idea Generator – Phase 1</w:t>
      </w:r>
    </w:p>
    <w:p w14:paraId="7B5D7276" w14:textId="77777777" w:rsidR="005F510C" w:rsidRDefault="005F510C">
      <w:pPr>
        <w:spacing w:after="0" w:line="240" w:lineRule="auto"/>
        <w:rPr>
          <w:rFonts w:ascii="Adobe Clean" w:eastAsia="Adobe Clean" w:hAnsi="Adobe Clean" w:cs="Adobe Clean"/>
          <w:sz w:val="22"/>
          <w:szCs w:val="22"/>
        </w:rPr>
      </w:pPr>
    </w:p>
    <w:p w14:paraId="4AFD1087" w14:textId="77777777" w:rsidR="005F510C" w:rsidRDefault="005F510C">
      <w:pPr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tbl>
      <w:tblPr>
        <w:tblStyle w:val="a5"/>
        <w:tblW w:w="933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6135"/>
      </w:tblGrid>
      <w:tr w:rsidR="005F510C" w14:paraId="00D57BBB" w14:textId="77777777" w:rsidTr="005F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shd w:val="clear" w:color="auto" w:fill="auto"/>
          </w:tcPr>
          <w:p w14:paraId="696FE807" w14:textId="77777777" w:rsidR="005F510C" w:rsidRDefault="00000000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color w:val="000000"/>
                <w:sz w:val="22"/>
                <w:szCs w:val="22"/>
                <w:rtl/>
              </w:rPr>
              <w:t>التكنيك المستخدم لابتكار الفكرة</w:t>
            </w:r>
          </w:p>
        </w:tc>
        <w:tc>
          <w:tcPr>
            <w:tcW w:w="6135" w:type="dxa"/>
            <w:shd w:val="clear" w:color="auto" w:fill="auto"/>
          </w:tcPr>
          <w:p w14:paraId="05253E58" w14:textId="77777777" w:rsidR="005F510C" w:rsidRDefault="0000000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color w:val="000000"/>
                <w:sz w:val="22"/>
                <w:szCs w:val="22"/>
                <w:rtl/>
              </w:rPr>
              <w:t>الأفكار</w:t>
            </w:r>
          </w:p>
        </w:tc>
      </w:tr>
      <w:tr w:rsidR="005F510C" w14:paraId="7A6BD7CD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8F86C88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0D686EB5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</w:t>
            </w:r>
          </w:p>
        </w:tc>
      </w:tr>
      <w:tr w:rsidR="005F510C" w14:paraId="62AAE23B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642C4F4" w14:textId="3994EA9E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6135" w:type="dxa"/>
          </w:tcPr>
          <w:p w14:paraId="1A8A8F0C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09E80FF" w14:textId="46158387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 w:hint="cs"/>
                <w:sz w:val="22"/>
                <w:szCs w:val="22"/>
                <w:rtl/>
                <w:lang w:bidi="ar-EG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  <w:lang w:bidi="ar-EG"/>
              </w:rPr>
              <w:t xml:space="preserve">معرفة قدرات الفرد </w:t>
            </w:r>
          </w:p>
          <w:p w14:paraId="6BC794F8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0FE1A639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0B5E040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6C68E9E3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</w:t>
            </w:r>
          </w:p>
        </w:tc>
      </w:tr>
      <w:tr w:rsidR="005F510C" w14:paraId="0B5A6DFD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EB29CD1" w14:textId="6D994FC4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135" w:type="dxa"/>
          </w:tcPr>
          <w:p w14:paraId="0536DC0A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24A42481" w14:textId="0AD16300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توجيه الفرد للمجال المناسب</w:t>
            </w:r>
          </w:p>
          <w:p w14:paraId="48193D88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6DF02330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73A45BF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01928B21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3</w:t>
            </w:r>
          </w:p>
        </w:tc>
      </w:tr>
      <w:tr w:rsidR="005F510C" w14:paraId="2FC13931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082DD1A" w14:textId="3335143C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6135" w:type="dxa"/>
          </w:tcPr>
          <w:p w14:paraId="27690CC8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041C2270" w14:textId="60D006A1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تحديد مصدر موثوق</w:t>
            </w:r>
          </w:p>
          <w:p w14:paraId="4661C4A1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2E9A30A5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2BBEB70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1E43EAFA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4</w:t>
            </w:r>
          </w:p>
        </w:tc>
      </w:tr>
      <w:tr w:rsidR="005F510C" w14:paraId="77B859D3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C48E9C7" w14:textId="6C06B665" w:rsidR="005F510C" w:rsidRDefault="00FD137F">
            <w:pPr>
              <w:bidi/>
              <w:rPr>
                <w:rFonts w:ascii="Adobe Clean" w:eastAsia="Adobe Clean" w:hAnsi="Adobe Clean" w:cs="Adobe Clean" w:hint="cs"/>
                <w:sz w:val="22"/>
                <w:szCs w:val="22"/>
                <w:lang w:bidi="ar-EG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  <w:lang w:bidi="ar-EG"/>
              </w:rPr>
              <w:t>الخرائط الذهنية</w:t>
            </w:r>
          </w:p>
        </w:tc>
        <w:tc>
          <w:tcPr>
            <w:tcW w:w="6135" w:type="dxa"/>
          </w:tcPr>
          <w:p w14:paraId="443D6E34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03B9A4ED" w14:textId="3989ABA2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التوعية بمجالات العمل والوظائف المتاحة</w:t>
            </w:r>
          </w:p>
          <w:p w14:paraId="03F8B805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3A3F137A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65AF4D3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1A6F488D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5</w:t>
            </w:r>
          </w:p>
        </w:tc>
      </w:tr>
      <w:tr w:rsidR="005F510C" w14:paraId="3958CE47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0DB0963" w14:textId="62BE4585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6135" w:type="dxa"/>
          </w:tcPr>
          <w:p w14:paraId="0E03DB2F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44FC40BD" w14:textId="395DC2F1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التدريب والتجربة العملية</w:t>
            </w:r>
          </w:p>
          <w:p w14:paraId="1C4C6203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2A6A9B8A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EEE54AF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38337DB7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6</w:t>
            </w:r>
          </w:p>
        </w:tc>
      </w:tr>
      <w:tr w:rsidR="005F510C" w14:paraId="4D277CB1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6DDD09A" w14:textId="0EAE86C9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الخرائط الذهنية</w:t>
            </w:r>
          </w:p>
        </w:tc>
        <w:tc>
          <w:tcPr>
            <w:tcW w:w="6135" w:type="dxa"/>
          </w:tcPr>
          <w:p w14:paraId="16988B20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51E02AB" w14:textId="61564DAD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عمل خطط منسقه للوصول للهدف</w:t>
            </w:r>
          </w:p>
          <w:p w14:paraId="1B59553B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64118CA5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EE77E58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11E6F354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7</w:t>
            </w:r>
          </w:p>
        </w:tc>
      </w:tr>
      <w:tr w:rsidR="005F510C" w14:paraId="0B928F95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04D7973" w14:textId="029FE90B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135" w:type="dxa"/>
          </w:tcPr>
          <w:p w14:paraId="0738ECA6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2DDB54CD" w14:textId="5E08B382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توفير بيئة تواصل مناسبة لكل مجال</w:t>
            </w:r>
          </w:p>
          <w:p w14:paraId="525114AA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4AF33E4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09B0818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269246B4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8</w:t>
            </w:r>
          </w:p>
        </w:tc>
      </w:tr>
      <w:tr w:rsidR="005F510C" w14:paraId="71822747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0669D20" w14:textId="000DDC05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العصف الذهني</w:t>
            </w:r>
          </w:p>
        </w:tc>
        <w:tc>
          <w:tcPr>
            <w:tcW w:w="6135" w:type="dxa"/>
          </w:tcPr>
          <w:p w14:paraId="5BA6B2A9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2520D5A9" w14:textId="35034161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</w:rPr>
              <w:t>Creativity Space</w:t>
            </w:r>
          </w:p>
          <w:p w14:paraId="77B18D2E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713AAA62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929BB84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410B8002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9</w:t>
            </w:r>
          </w:p>
        </w:tc>
      </w:tr>
      <w:tr w:rsidR="005F510C" w14:paraId="287AB391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2A773C0" w14:textId="48B2A04C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6135" w:type="dxa"/>
          </w:tcPr>
          <w:p w14:paraId="1D107A39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1C2D9EB9" w14:textId="02C97A3B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توصيات للمجالات المناسبة فى الوقت الحالى</w:t>
            </w:r>
          </w:p>
          <w:p w14:paraId="1D2ED3A9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35DDA85E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6478BDC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135" w:type="dxa"/>
          </w:tcPr>
          <w:p w14:paraId="01CD23A8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10</w:t>
            </w:r>
          </w:p>
        </w:tc>
      </w:tr>
      <w:tr w:rsidR="005F510C" w14:paraId="0985AC8F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390EACE" w14:textId="6CD8DFC5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135" w:type="dxa"/>
          </w:tcPr>
          <w:p w14:paraId="398CA459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6389B70F" w14:textId="161B0F0B" w:rsidR="005F510C" w:rsidRDefault="002C55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العمل على تطوير عقلية الطالب الجامعى</w:t>
            </w:r>
          </w:p>
          <w:p w14:paraId="3540944A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</w:tbl>
    <w:p w14:paraId="68399CF9" w14:textId="77777777" w:rsidR="005F510C" w:rsidRDefault="005F510C">
      <w:pPr>
        <w:bidi/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p w14:paraId="0547F10D" w14:textId="77777777" w:rsidR="005F510C" w:rsidRDefault="00000000">
      <w:pPr>
        <w:spacing w:line="276" w:lineRule="auto"/>
        <w:rPr>
          <w:rFonts w:ascii="Adobe Clean" w:eastAsia="Adobe Clean" w:hAnsi="Adobe Clean" w:cs="Adobe Clean"/>
          <w:b/>
          <w:sz w:val="22"/>
          <w:szCs w:val="22"/>
        </w:rPr>
      </w:pPr>
      <w:r>
        <w:br w:type="page"/>
      </w:r>
    </w:p>
    <w:tbl>
      <w:tblPr>
        <w:tblStyle w:val="a6"/>
        <w:tblW w:w="93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55"/>
      </w:tblGrid>
      <w:tr w:rsidR="005F510C" w14:paraId="5A0FA379" w14:textId="77777777" w:rsidTr="005F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  <w:shd w:val="clear" w:color="auto" w:fill="auto"/>
          </w:tcPr>
          <w:p w14:paraId="33F7251D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  <w:shd w:val="clear" w:color="auto" w:fill="auto"/>
          </w:tcPr>
          <w:p w14:paraId="2B579584" w14:textId="77777777" w:rsidR="005F510C" w:rsidRDefault="0000000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b w:val="0"/>
                <w:color w:val="000000"/>
                <w:sz w:val="22"/>
                <w:szCs w:val="22"/>
                <w:rtl/>
              </w:rPr>
              <w:t>الفكرة 11</w:t>
            </w:r>
          </w:p>
        </w:tc>
      </w:tr>
      <w:tr w:rsidR="005F510C" w14:paraId="0B06DFCA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24FF2D7A" w14:textId="0908D5B0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5955" w:type="dxa"/>
          </w:tcPr>
          <w:p w14:paraId="6C8076F6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1760ACD0" w14:textId="2A09667F" w:rsidR="005F510C" w:rsidRDefault="002C55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2C553A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القيام ببعض الأعمال التى توعى الطالب للتكيف مع الظروف الحالية</w:t>
            </w:r>
          </w:p>
          <w:p w14:paraId="72D25B56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4E01D91E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21C41171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79DDD358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12</w:t>
            </w:r>
          </w:p>
        </w:tc>
      </w:tr>
      <w:tr w:rsidR="005F510C" w14:paraId="3C001BD3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7F3415F" w14:textId="2462C173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5955" w:type="dxa"/>
          </w:tcPr>
          <w:p w14:paraId="0A1F9B74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99B5E9E" w14:textId="44764AD8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الإهتمام بتنظيم الوقت</w:t>
            </w:r>
          </w:p>
          <w:p w14:paraId="5889DD6A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7823DB3D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B385234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6AB68BF3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13</w:t>
            </w:r>
          </w:p>
        </w:tc>
      </w:tr>
      <w:tr w:rsidR="005F510C" w14:paraId="26CB8778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29EBDEE" w14:textId="5F823B98" w:rsidR="005F510C" w:rsidRDefault="00FD137F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5955" w:type="dxa"/>
          </w:tcPr>
          <w:p w14:paraId="6EE91638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F065C79" w14:textId="30DB141A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 w:hint="cs"/>
                <w:sz w:val="22"/>
                <w:szCs w:val="22"/>
                <w:rtl/>
                <w:lang w:bidi="ar-EG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  <w:lang w:bidi="ar-EG"/>
              </w:rPr>
              <w:t>اكتساب المعرفة والمهارات</w:t>
            </w:r>
          </w:p>
          <w:p w14:paraId="32169128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5FED422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918DB8F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79ABFC66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14</w:t>
            </w:r>
          </w:p>
        </w:tc>
      </w:tr>
      <w:tr w:rsidR="005F510C" w14:paraId="15C4CF62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2C1CF897" w14:textId="24214E1A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العصف الذهني</w:t>
            </w:r>
          </w:p>
        </w:tc>
        <w:tc>
          <w:tcPr>
            <w:tcW w:w="5955" w:type="dxa"/>
          </w:tcPr>
          <w:p w14:paraId="6E798355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46B042D9" w14:textId="339E0888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فرص الحياة المهنية</w:t>
            </w:r>
          </w:p>
          <w:p w14:paraId="7301591E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425FF355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A54A344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5C08382D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15</w:t>
            </w:r>
          </w:p>
        </w:tc>
      </w:tr>
      <w:tr w:rsidR="005F510C" w14:paraId="043E0C69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7606EDAD" w14:textId="4CBF3F7F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5955" w:type="dxa"/>
          </w:tcPr>
          <w:p w14:paraId="02D8F1F9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7C79521" w14:textId="75B4DCE7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النمو الشخصي</w:t>
            </w:r>
          </w:p>
          <w:p w14:paraId="1EB0EB42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2BE17747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5B6ECBEB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4491E3EB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16</w:t>
            </w:r>
          </w:p>
        </w:tc>
      </w:tr>
      <w:tr w:rsidR="005F510C" w14:paraId="7D9BA623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03A9AE85" w14:textId="49A8AEAF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5955" w:type="dxa"/>
          </w:tcPr>
          <w:p w14:paraId="1F98E1FC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472246D4" w14:textId="7A8C9FF7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بناء العلاقات</w:t>
            </w:r>
          </w:p>
          <w:p w14:paraId="09041B65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3494FFF3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5741929C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09A25B4B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17</w:t>
            </w:r>
          </w:p>
        </w:tc>
      </w:tr>
      <w:tr w:rsidR="005F510C" w14:paraId="190957FF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532BCD7D" w14:textId="5E1F13A3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5955" w:type="dxa"/>
          </w:tcPr>
          <w:p w14:paraId="527727CD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403EB2D2" w14:textId="1B6F013F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التفكير النقدي</w:t>
            </w:r>
          </w:p>
          <w:p w14:paraId="405F09D7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4EEB612A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68191C7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03C2455B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18</w:t>
            </w:r>
          </w:p>
        </w:tc>
      </w:tr>
      <w:tr w:rsidR="005F510C" w14:paraId="6B7D33F0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6FB6F6F" w14:textId="3910B360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الخرائط الذهنية</w:t>
            </w:r>
          </w:p>
        </w:tc>
        <w:tc>
          <w:tcPr>
            <w:tcW w:w="5955" w:type="dxa"/>
          </w:tcPr>
          <w:p w14:paraId="66EED3BB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33DA80A" w14:textId="2961699B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فرص البحث</w:t>
            </w:r>
          </w:p>
          <w:p w14:paraId="1F64722F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34D98CEB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D3E673D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1E0B5C1D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19</w:t>
            </w:r>
          </w:p>
        </w:tc>
      </w:tr>
      <w:tr w:rsidR="005F510C" w14:paraId="3B4F2ED4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8FFD8AF" w14:textId="24557276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5955" w:type="dxa"/>
          </w:tcPr>
          <w:p w14:paraId="2A2865BA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6AD3543A" w14:textId="6B7EC8F1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النظرة العالمية</w:t>
            </w:r>
          </w:p>
          <w:p w14:paraId="48533619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1F3D84F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7C45B5F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5955" w:type="dxa"/>
          </w:tcPr>
          <w:p w14:paraId="72F23BFA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20</w:t>
            </w:r>
          </w:p>
        </w:tc>
      </w:tr>
      <w:tr w:rsidR="005F510C" w14:paraId="760E7CAD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2BE3D85" w14:textId="250B9DF2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5955" w:type="dxa"/>
          </w:tcPr>
          <w:p w14:paraId="274AE398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F0A149C" w14:textId="64A4DDAD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التخصص والاختصاص</w:t>
            </w:r>
          </w:p>
          <w:p w14:paraId="40C58F12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</w:tbl>
    <w:p w14:paraId="24D20291" w14:textId="77777777" w:rsidR="005F510C" w:rsidRDefault="005F510C">
      <w:pPr>
        <w:bidi/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p w14:paraId="27B9491F" w14:textId="77777777" w:rsidR="005F510C" w:rsidRDefault="00000000">
      <w:pPr>
        <w:spacing w:line="276" w:lineRule="auto"/>
        <w:rPr>
          <w:rFonts w:ascii="Adobe Clean" w:eastAsia="Adobe Clean" w:hAnsi="Adobe Clean" w:cs="Adobe Clean"/>
          <w:b/>
          <w:sz w:val="22"/>
          <w:szCs w:val="22"/>
        </w:rPr>
      </w:pPr>
      <w:r>
        <w:br w:type="page"/>
      </w:r>
    </w:p>
    <w:tbl>
      <w:tblPr>
        <w:tblStyle w:val="a7"/>
        <w:tblW w:w="93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300"/>
        <w:gridCol w:w="6030"/>
      </w:tblGrid>
      <w:tr w:rsidR="005F510C" w14:paraId="5B785594" w14:textId="77777777" w:rsidTr="005F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shd w:val="clear" w:color="auto" w:fill="auto"/>
          </w:tcPr>
          <w:p w14:paraId="0A36F8F1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  <w:shd w:val="clear" w:color="auto" w:fill="auto"/>
          </w:tcPr>
          <w:p w14:paraId="79F8DE62" w14:textId="77777777" w:rsidR="005F510C" w:rsidRDefault="0000000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b w:val="0"/>
                <w:color w:val="000000"/>
                <w:sz w:val="22"/>
                <w:szCs w:val="22"/>
                <w:rtl/>
              </w:rPr>
              <w:t>الفكرة 21</w:t>
            </w:r>
          </w:p>
        </w:tc>
      </w:tr>
      <w:tr w:rsidR="005F510C" w14:paraId="3197E3FF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277F1E6" w14:textId="550BCC71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030" w:type="dxa"/>
          </w:tcPr>
          <w:p w14:paraId="3E87C3F2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974E803" w14:textId="2EA8B6C1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المهارات الاجتماعية</w:t>
            </w:r>
          </w:p>
          <w:p w14:paraId="14F5B7C6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7AA5D995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2B1288E7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011AC28A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22</w:t>
            </w:r>
          </w:p>
        </w:tc>
      </w:tr>
      <w:tr w:rsidR="005F510C" w14:paraId="72A25561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479924D6" w14:textId="18CA8D13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6030" w:type="dxa"/>
          </w:tcPr>
          <w:p w14:paraId="592706EC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49417C20" w14:textId="24BF91BD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تكنولوجيا التعليم</w:t>
            </w:r>
          </w:p>
          <w:p w14:paraId="7043C325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0F355097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58B25CA7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4D995A98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23</w:t>
            </w:r>
          </w:p>
        </w:tc>
      </w:tr>
      <w:tr w:rsidR="005F510C" w14:paraId="08BC3DFC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B615C64" w14:textId="391AF0E8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الخرائط الذهنية</w:t>
            </w:r>
          </w:p>
        </w:tc>
        <w:tc>
          <w:tcPr>
            <w:tcW w:w="6030" w:type="dxa"/>
          </w:tcPr>
          <w:p w14:paraId="31223043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07A23C35" w14:textId="24A1EE50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التعلم المبني على المشروع</w:t>
            </w:r>
          </w:p>
          <w:p w14:paraId="75EC63C4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782C736B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8A28FB0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4F6F340B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24</w:t>
            </w:r>
          </w:p>
        </w:tc>
      </w:tr>
      <w:tr w:rsidR="005F510C" w14:paraId="42E88711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5C54BF83" w14:textId="6AB7D678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6030" w:type="dxa"/>
          </w:tcPr>
          <w:p w14:paraId="3A43F74E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C7348B2" w14:textId="614BE7F2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التعلم على مدار الحياة</w:t>
            </w:r>
          </w:p>
          <w:p w14:paraId="4DB8BAF1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73C546B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6D927702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26EC6DC8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25</w:t>
            </w:r>
          </w:p>
        </w:tc>
      </w:tr>
      <w:tr w:rsidR="005F510C" w14:paraId="33863E65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407F60A4" w14:textId="1A65EBE1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6030" w:type="dxa"/>
          </w:tcPr>
          <w:p w14:paraId="71AB5043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4330EA1" w14:textId="7B91599D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التعليم الذاتي والتنظيمي</w:t>
            </w:r>
          </w:p>
          <w:p w14:paraId="45C50CBB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36200D91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40148813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6EB52381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26</w:t>
            </w:r>
          </w:p>
        </w:tc>
      </w:tr>
      <w:tr w:rsidR="005F510C" w14:paraId="35128E1D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6B53757" w14:textId="40415370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030" w:type="dxa"/>
          </w:tcPr>
          <w:p w14:paraId="7118B8E7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C7A6DE0" w14:textId="29A374F9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منهج مرن وشخصي</w:t>
            </w:r>
          </w:p>
          <w:p w14:paraId="5FD6233C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7C3C2B5C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23E2B5CB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4B64FC9F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27</w:t>
            </w:r>
          </w:p>
        </w:tc>
      </w:tr>
      <w:tr w:rsidR="005F510C" w14:paraId="20367818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2B587331" w14:textId="1C992B28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030" w:type="dxa"/>
          </w:tcPr>
          <w:p w14:paraId="7B47E18F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0FA52516" w14:textId="677F9950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مراكز تعليمية متعددة</w:t>
            </w:r>
          </w:p>
          <w:p w14:paraId="4D8C7377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055E0F6E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64A9FEB8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689DB60D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28</w:t>
            </w:r>
          </w:p>
        </w:tc>
      </w:tr>
      <w:tr w:rsidR="005F510C" w14:paraId="6FF87249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482A85C" w14:textId="3C383654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الخرائط الذهنية</w:t>
            </w:r>
          </w:p>
        </w:tc>
        <w:tc>
          <w:tcPr>
            <w:tcW w:w="6030" w:type="dxa"/>
          </w:tcPr>
          <w:p w14:paraId="23818A25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3B9D742D" w14:textId="21B4251E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شراكات مع الصناعة</w:t>
            </w:r>
          </w:p>
          <w:p w14:paraId="227EA7CF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AA14D63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29453C4D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60273175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29</w:t>
            </w:r>
          </w:p>
        </w:tc>
      </w:tr>
      <w:tr w:rsidR="005F510C" w14:paraId="6DE50ABC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922C0C7" w14:textId="517E8DB0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العصف الذهني</w:t>
            </w:r>
          </w:p>
        </w:tc>
        <w:tc>
          <w:tcPr>
            <w:tcW w:w="6030" w:type="dxa"/>
          </w:tcPr>
          <w:p w14:paraId="454A8F20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86189C7" w14:textId="78AFFC0D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تقييم تفاعلي ومتعدد الأوجه</w:t>
            </w:r>
          </w:p>
          <w:p w14:paraId="30EF7840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45444583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6D9C630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30" w:type="dxa"/>
          </w:tcPr>
          <w:p w14:paraId="6B94C486" w14:textId="77777777" w:rsidR="005F510C" w:rsidRDefault="000000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 xml:space="preserve">الفكرة 30 </w:t>
            </w:r>
          </w:p>
        </w:tc>
      </w:tr>
      <w:tr w:rsidR="005F510C" w14:paraId="61FD522D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672B7DBE" w14:textId="1C1A568B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6030" w:type="dxa"/>
          </w:tcPr>
          <w:p w14:paraId="0A83C2FC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BDBF2AB" w14:textId="0400EA30" w:rsidR="005F510C" w:rsidRDefault="00CC15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تنمية قدرات المعلمين</w:t>
            </w:r>
          </w:p>
          <w:p w14:paraId="3FF98202" w14:textId="77777777" w:rsidR="005F510C" w:rsidRDefault="005F51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</w:tbl>
    <w:p w14:paraId="4E46852D" w14:textId="77777777" w:rsidR="005F510C" w:rsidRDefault="005F510C">
      <w:pPr>
        <w:bidi/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p w14:paraId="027000B8" w14:textId="77777777" w:rsidR="005F510C" w:rsidRDefault="005F510C">
      <w:pPr>
        <w:bidi/>
        <w:rPr>
          <w:rFonts w:ascii="Adobe Clean" w:eastAsia="Adobe Clean" w:hAnsi="Adobe Clean" w:cs="Adobe Clean"/>
          <w:sz w:val="22"/>
          <w:szCs w:val="22"/>
        </w:rPr>
      </w:pPr>
    </w:p>
    <w:p w14:paraId="1DD83F81" w14:textId="77777777" w:rsidR="005F510C" w:rsidRDefault="00000000">
      <w:pPr>
        <w:spacing w:line="276" w:lineRule="auto"/>
        <w:rPr>
          <w:rFonts w:ascii="Adobe Clean" w:eastAsia="Adobe Clean" w:hAnsi="Adobe Clean" w:cs="Adobe Clean"/>
          <w:sz w:val="22"/>
          <w:szCs w:val="22"/>
        </w:rPr>
      </w:pPr>
      <w:r>
        <w:br w:type="page"/>
      </w:r>
    </w:p>
    <w:p w14:paraId="0C08F53C" w14:textId="77777777" w:rsidR="005F510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AC1E2E"/>
        <w:tabs>
          <w:tab w:val="center" w:pos="4347"/>
          <w:tab w:val="left" w:pos="8190"/>
        </w:tabs>
        <w:spacing w:after="0" w:line="240" w:lineRule="auto"/>
        <w:ind w:right="119"/>
        <w:jc w:val="center"/>
        <w:rPr>
          <w:rFonts w:ascii="Adobe Clean" w:eastAsia="Adobe Clean" w:hAnsi="Adobe Clean" w:cs="Adobe Clean"/>
          <w:b/>
          <w:color w:val="FFFFFF"/>
          <w:sz w:val="36"/>
          <w:szCs w:val="36"/>
        </w:rPr>
      </w:pPr>
      <w:bookmarkStart w:id="0" w:name="_heading=h.gjdgxs" w:colFirst="0" w:colLast="0"/>
      <w:bookmarkEnd w:id="0"/>
      <w:r>
        <w:rPr>
          <w:rFonts w:ascii="Adobe Clean" w:eastAsia="Adobe Clean" w:hAnsi="Adobe Clean" w:cs="Adobe Clean"/>
          <w:b/>
          <w:color w:val="FFFFFF"/>
          <w:sz w:val="36"/>
          <w:szCs w:val="36"/>
        </w:rPr>
        <w:lastRenderedPageBreak/>
        <w:t>The Idea Generator – Phase 2</w:t>
      </w:r>
    </w:p>
    <w:p w14:paraId="4EB4C035" w14:textId="77777777" w:rsidR="005F510C" w:rsidRDefault="005F510C">
      <w:pPr>
        <w:spacing w:after="0" w:line="240" w:lineRule="auto"/>
        <w:rPr>
          <w:rFonts w:ascii="Adobe Clean" w:eastAsia="Adobe Clean" w:hAnsi="Adobe Clean" w:cs="Adobe Clean"/>
          <w:sz w:val="22"/>
          <w:szCs w:val="22"/>
        </w:rPr>
      </w:pPr>
    </w:p>
    <w:p w14:paraId="073EA10D" w14:textId="77777777" w:rsidR="005F510C" w:rsidRDefault="005F510C">
      <w:pPr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tbl>
      <w:tblPr>
        <w:tblStyle w:val="a8"/>
        <w:tblW w:w="93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6060"/>
      </w:tblGrid>
      <w:tr w:rsidR="005F510C" w14:paraId="62307E7A" w14:textId="77777777" w:rsidTr="005F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shd w:val="clear" w:color="auto" w:fill="auto"/>
          </w:tcPr>
          <w:p w14:paraId="08B52380" w14:textId="77777777" w:rsidR="005F510C" w:rsidRDefault="00000000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color w:val="000000"/>
                <w:sz w:val="22"/>
                <w:szCs w:val="22"/>
                <w:rtl/>
              </w:rPr>
              <w:t>التكنيك المستخدم لتحديد الفكرة</w:t>
            </w:r>
          </w:p>
        </w:tc>
        <w:tc>
          <w:tcPr>
            <w:tcW w:w="6060" w:type="dxa"/>
            <w:shd w:val="clear" w:color="auto" w:fill="auto"/>
          </w:tcPr>
          <w:p w14:paraId="281FACAF" w14:textId="77777777" w:rsidR="005F510C" w:rsidRDefault="0000000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color w:val="000000"/>
                <w:sz w:val="22"/>
                <w:szCs w:val="22"/>
                <w:rtl/>
              </w:rPr>
              <w:t>الأفكار المختارة</w:t>
            </w:r>
          </w:p>
        </w:tc>
      </w:tr>
      <w:tr w:rsidR="005F510C" w14:paraId="742A0AEB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79710467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60" w:type="dxa"/>
          </w:tcPr>
          <w:p w14:paraId="7FC2EDCF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1</w:t>
            </w:r>
          </w:p>
        </w:tc>
      </w:tr>
      <w:tr w:rsidR="005F510C" w14:paraId="29C0F255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0BF1C8CB" w14:textId="3ED2F24B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القراءة والبحث</w:t>
            </w:r>
          </w:p>
        </w:tc>
        <w:tc>
          <w:tcPr>
            <w:tcW w:w="6060" w:type="dxa"/>
          </w:tcPr>
          <w:p w14:paraId="55B0CB1E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7A6D20A7" w14:textId="08A0EE04" w:rsidR="005F510C" w:rsidRDefault="00CC15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معرفة قدرات الافراد</w:t>
            </w:r>
          </w:p>
          <w:p w14:paraId="478A8FF1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1C15250D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6A1D824A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60" w:type="dxa"/>
          </w:tcPr>
          <w:p w14:paraId="091C41CE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2</w:t>
            </w:r>
          </w:p>
        </w:tc>
      </w:tr>
      <w:tr w:rsidR="005F510C" w14:paraId="255DB3E3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723B1373" w14:textId="565B0119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تحليل المشكلات</w:t>
            </w:r>
          </w:p>
        </w:tc>
        <w:tc>
          <w:tcPr>
            <w:tcW w:w="6060" w:type="dxa"/>
          </w:tcPr>
          <w:p w14:paraId="5F6617AA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6AA6BC62" w14:textId="540E01BB" w:rsidR="005F510C" w:rsidRDefault="00CC15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تحديد مصدر موثوق</w:t>
            </w:r>
          </w:p>
          <w:p w14:paraId="1995DD76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10620B70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16CAD1E6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60" w:type="dxa"/>
          </w:tcPr>
          <w:p w14:paraId="7DE33480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3</w:t>
            </w:r>
          </w:p>
        </w:tc>
      </w:tr>
      <w:tr w:rsidR="005F510C" w14:paraId="16BDCA76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1C5D81C2" w14:textId="6F7155E2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D819C2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الخرائط الذهنية</w:t>
            </w:r>
          </w:p>
        </w:tc>
        <w:tc>
          <w:tcPr>
            <w:tcW w:w="6060" w:type="dxa"/>
          </w:tcPr>
          <w:p w14:paraId="4A47C08C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3DB2A93B" w14:textId="65200738" w:rsidR="005F510C" w:rsidRDefault="00CC15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عمل خطط منسقة للوصول الى هدف</w:t>
            </w:r>
          </w:p>
          <w:p w14:paraId="0A130544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2300AF16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0A0CD2A8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60" w:type="dxa"/>
          </w:tcPr>
          <w:p w14:paraId="28FA3CF1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4</w:t>
            </w:r>
          </w:p>
        </w:tc>
      </w:tr>
      <w:tr w:rsidR="005F510C" w14:paraId="3ED248B8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6C49A80B" w14:textId="26021367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 w:hint="cs"/>
                <w:sz w:val="22"/>
                <w:szCs w:val="22"/>
                <w:rtl/>
              </w:rPr>
              <w:t xml:space="preserve">طريقة ال </w:t>
            </w:r>
            <w:r w:rsidRPr="00D819C2">
              <w:rPr>
                <w:rFonts w:ascii="Adobe Clean" w:eastAsia="Adobe Clean" w:hAnsi="Adobe Clean" w:cs="Adobe Clean"/>
                <w:sz w:val="22"/>
                <w:szCs w:val="22"/>
              </w:rPr>
              <w:t>SCAMPER</w:t>
            </w:r>
          </w:p>
        </w:tc>
        <w:tc>
          <w:tcPr>
            <w:tcW w:w="6060" w:type="dxa"/>
          </w:tcPr>
          <w:p w14:paraId="60C0B205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5B7A45C1" w14:textId="235B711C" w:rsidR="005F510C" w:rsidRDefault="00CC15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التدريب والتجربة العملية</w:t>
            </w:r>
          </w:p>
          <w:p w14:paraId="7CD2D214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  <w:tr w:rsidR="005F510C" w14:paraId="54E1B2CE" w14:textId="77777777" w:rsidTr="005F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243C93A3" w14:textId="77777777" w:rsidR="005F510C" w:rsidRDefault="005F510C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  <w:tc>
          <w:tcPr>
            <w:tcW w:w="6060" w:type="dxa"/>
          </w:tcPr>
          <w:p w14:paraId="42F8910F" w14:textId="77777777" w:rsidR="005F510C" w:rsidRDefault="000000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الفكرة 5</w:t>
            </w:r>
          </w:p>
        </w:tc>
      </w:tr>
      <w:tr w:rsidR="005F510C" w14:paraId="36B555BB" w14:textId="77777777" w:rsidTr="005F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7195782D" w14:textId="6A474465" w:rsidR="005F510C" w:rsidRDefault="00D819C2">
            <w:pPr>
              <w:bidi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FD137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جلسات تفكير جماعي</w:t>
            </w:r>
          </w:p>
        </w:tc>
        <w:tc>
          <w:tcPr>
            <w:tcW w:w="6060" w:type="dxa"/>
          </w:tcPr>
          <w:p w14:paraId="0E305368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  <w:p w14:paraId="6EFC7666" w14:textId="05D1AAD0" w:rsidR="005F510C" w:rsidRDefault="00CC15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  <w:r w:rsidRPr="00CC156F">
              <w:rPr>
                <w:rFonts w:ascii="Adobe Clean" w:eastAsia="Adobe Clean" w:hAnsi="Adobe Clean" w:cs="Adobe Clean"/>
                <w:sz w:val="22"/>
                <w:szCs w:val="22"/>
                <w:rtl/>
              </w:rPr>
              <w:t>العمل على تطوير عقلية الطالب</w:t>
            </w:r>
          </w:p>
          <w:p w14:paraId="66571B0B" w14:textId="77777777" w:rsidR="005F510C" w:rsidRDefault="005F5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eastAsia="Adobe Clean" w:hAnsi="Adobe Clean" w:cs="Adobe Clean"/>
                <w:sz w:val="22"/>
                <w:szCs w:val="22"/>
              </w:rPr>
            </w:pPr>
          </w:p>
        </w:tc>
      </w:tr>
    </w:tbl>
    <w:p w14:paraId="65A6AD84" w14:textId="77777777" w:rsidR="005F510C" w:rsidRDefault="005F510C">
      <w:pPr>
        <w:bidi/>
        <w:spacing w:after="0" w:line="240" w:lineRule="auto"/>
        <w:rPr>
          <w:rFonts w:ascii="Adobe Clean" w:eastAsia="Adobe Clean" w:hAnsi="Adobe Clean" w:cs="Adobe Clean"/>
          <w:b/>
          <w:sz w:val="22"/>
          <w:szCs w:val="22"/>
        </w:rPr>
      </w:pPr>
    </w:p>
    <w:p w14:paraId="465B7ED7" w14:textId="77777777" w:rsidR="005F510C" w:rsidRDefault="005F510C">
      <w:pPr>
        <w:spacing w:line="276" w:lineRule="auto"/>
        <w:rPr>
          <w:rFonts w:ascii="Adobe Clean" w:eastAsia="Adobe Clean" w:hAnsi="Adobe Clean" w:cs="Adobe Clean"/>
          <w:sz w:val="22"/>
          <w:szCs w:val="22"/>
        </w:rPr>
      </w:pPr>
    </w:p>
    <w:sectPr w:rsidR="005F510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710" w:right="1134" w:bottom="990" w:left="1440" w:header="576" w:footer="7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7EB0" w14:textId="77777777" w:rsidR="00250A4F" w:rsidRDefault="00250A4F">
      <w:pPr>
        <w:spacing w:after="0" w:line="240" w:lineRule="auto"/>
      </w:pPr>
      <w:r>
        <w:separator/>
      </w:r>
    </w:p>
  </w:endnote>
  <w:endnote w:type="continuationSeparator" w:id="0">
    <w:p w14:paraId="4B22AB6F" w14:textId="77777777" w:rsidR="00250A4F" w:rsidRDefault="0025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d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le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2CE5" w14:textId="77777777" w:rsidR="005F51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hidden="0" allowOverlap="1" wp14:anchorId="2E2456A8" wp14:editId="431D37AF">
              <wp:simplePos x="0" y="0"/>
              <wp:positionH relativeFrom="column">
                <wp:posOffset>1714500</wp:posOffset>
              </wp:positionH>
              <wp:positionV relativeFrom="paragraph">
                <wp:posOffset>-144779</wp:posOffset>
              </wp:positionV>
              <wp:extent cx="2379980" cy="1423670"/>
              <wp:effectExtent l="0" t="0" r="0" b="0"/>
              <wp:wrapSquare wrapText="bothSides" distT="45720" distB="45720" distL="114300" distR="11430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72C1F" w14:textId="77777777" w:rsidR="005F510C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PAGE   \* MERGEFORMAT 4</w:t>
                          </w:r>
                        </w:p>
                        <w:p w14:paraId="0B849075" w14:textId="77777777" w:rsidR="005F510C" w:rsidRDefault="005F510C">
                          <w:pPr>
                            <w:textDirection w:val="btLr"/>
                          </w:pPr>
                        </w:p>
                        <w:p w14:paraId="77A6A142" w14:textId="77777777" w:rsidR="005F510C" w:rsidRDefault="005F510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2456A8" id="Rectangle 6" o:spid="_x0000_s1026" style="position:absolute;margin-left:135pt;margin-top:-11.4pt;width:187.4pt;height:112.1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" filled="f" stroked="f">
              <v:textbox inset="2.53958mm,1.2694mm,2.53958mm,1.2694mm">
                <w:txbxContent>
                  <w:p w14:paraId="5D972C1F" w14:textId="77777777" w:rsidR="005F510C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PAGE   \* MERGEFORMAT 4</w:t>
                    </w:r>
                  </w:p>
                  <w:p w14:paraId="0B849075" w14:textId="77777777" w:rsidR="005F510C" w:rsidRDefault="005F510C">
                    <w:pPr>
                      <w:textDirection w:val="btLr"/>
                    </w:pPr>
                  </w:p>
                  <w:p w14:paraId="77A6A142" w14:textId="77777777" w:rsidR="005F510C" w:rsidRDefault="005F510C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D47E" w14:textId="77777777" w:rsidR="005F510C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553A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 xml:space="preserve">Page </w:t>
    </w:r>
    <w:r>
      <w:rPr>
        <w:color w:val="7F7F7F"/>
      </w:rPr>
      <w:tab/>
    </w:r>
    <w:r>
      <w:rPr>
        <w:color w:val="7F7F7F"/>
      </w:rPr>
      <w:tab/>
    </w:r>
    <w:r>
      <w:rPr>
        <w:rFonts w:ascii="Adobe Clean" w:eastAsia="Adobe Clean" w:hAnsi="Adobe Clean" w:cs="Adobe Clean"/>
        <w:color w:val="000000"/>
      </w:rPr>
      <w:t>The Idea Generator</w:t>
    </w:r>
  </w:p>
  <w:p w14:paraId="5EA4D710" w14:textId="77777777" w:rsidR="005F51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EE0772" wp14:editId="10A07636">
              <wp:simplePos x="0" y="0"/>
              <wp:positionH relativeFrom="column">
                <wp:posOffset>-914399</wp:posOffset>
              </wp:positionH>
              <wp:positionV relativeFrom="paragraph">
                <wp:posOffset>368300</wp:posOffset>
              </wp:positionV>
              <wp:extent cx="7581900" cy="3048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4575" y="3637125"/>
                        <a:ext cx="7562850" cy="2857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64C7BFF" w14:textId="77777777" w:rsidR="005F510C" w:rsidRDefault="005F510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EE0772" id="Rectangle 7" o:spid="_x0000_s1027" style="position:absolute;left:0;text-align:left;margin-left:-1in;margin-top:29pt;width:597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" fillcolor="#c0504d [3205]" stroked="f">
              <v:textbox inset="2.53958mm,2.53958mm,2.53958mm,2.53958mm">
                <w:txbxContent>
                  <w:p w14:paraId="264C7BFF" w14:textId="77777777" w:rsidR="005F510C" w:rsidRDefault="005F510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FB1C" w14:textId="77777777" w:rsidR="005F51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73E346D9" w14:textId="77777777" w:rsidR="005F510C" w:rsidRDefault="005F51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1B8B" w14:textId="77777777" w:rsidR="00250A4F" w:rsidRDefault="00250A4F">
      <w:pPr>
        <w:spacing w:after="0" w:line="240" w:lineRule="auto"/>
      </w:pPr>
      <w:r>
        <w:separator/>
      </w:r>
    </w:p>
  </w:footnote>
  <w:footnote w:type="continuationSeparator" w:id="0">
    <w:p w14:paraId="4031DDA8" w14:textId="77777777" w:rsidR="00250A4F" w:rsidRDefault="0025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E32B" w14:textId="77777777" w:rsidR="005F51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252"/>
      </w:tabs>
      <w:spacing w:after="0" w:line="240" w:lineRule="auto"/>
      <w:rPr>
        <w:rFonts w:ascii="Adobe Clean" w:eastAsia="Adobe Clean" w:hAnsi="Adobe Clean" w:cs="Adobe Clean"/>
        <w:color w:val="000000"/>
      </w:rPr>
    </w:pPr>
    <w:r>
      <w:rPr>
        <w:noProof/>
        <w:color w:val="000000"/>
      </w:rPr>
      <w:drawing>
        <wp:inline distT="0" distB="0" distL="0" distR="0" wp14:anchorId="704A3AC5" wp14:editId="6ABD7D51">
          <wp:extent cx="866775" cy="575310"/>
          <wp:effectExtent l="0" t="0" r="0" b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dobe Clean" w:eastAsia="Adobe Clean" w:hAnsi="Adobe Clean" w:cs="Adobe Clean"/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27D800B" wp14:editId="23A5E3E4">
          <wp:simplePos x="0" y="0"/>
          <wp:positionH relativeFrom="column">
            <wp:posOffset>5514975</wp:posOffset>
          </wp:positionH>
          <wp:positionV relativeFrom="paragraph">
            <wp:posOffset>-120013</wp:posOffset>
          </wp:positionV>
          <wp:extent cx="962025" cy="96202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89EFF1" w14:textId="77777777" w:rsidR="005F510C" w:rsidRDefault="005F51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dobe Clean" w:eastAsia="Adobe Clean" w:hAnsi="Adobe Clean" w:cs="Adobe Cle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05FEC" w14:textId="77777777" w:rsidR="005F51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6E3A844" wp14:editId="16BB30D1">
          <wp:simplePos x="0" y="0"/>
          <wp:positionH relativeFrom="column">
            <wp:posOffset>5562600</wp:posOffset>
          </wp:positionH>
          <wp:positionV relativeFrom="paragraph">
            <wp:posOffset>-333373</wp:posOffset>
          </wp:positionV>
          <wp:extent cx="962025" cy="9620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10C"/>
    <w:rsid w:val="000112D3"/>
    <w:rsid w:val="00250A4F"/>
    <w:rsid w:val="002C553A"/>
    <w:rsid w:val="005F510C"/>
    <w:rsid w:val="00CC156F"/>
    <w:rsid w:val="00D819C2"/>
    <w:rsid w:val="00F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432"/>
  <w15:docId w15:val="{3611CA82-DF01-4CAA-8CB8-F203E7A6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da" w:eastAsia="Monda" w:hAnsi="Monda" w:cs="Monda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276" w:lineRule="auto"/>
      <w:outlineLvl w:val="0"/>
    </w:pPr>
    <w:rPr>
      <w:b/>
      <w:color w:val="AC1E2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AC1E2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ind w:left="360"/>
      <w:outlineLvl w:val="3"/>
    </w:pPr>
    <w:rPr>
      <w:b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t2svEjGqnufla5R1eJT7sid6A==">CgMxLjAyCGguZ2pkZ3hzOAByITFTSlo4akF5R3htTi1TNnBIOUhFSVdILXVxckk0eEFsMw==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shady mohamed</dc:creator>
  <cp:lastModifiedBy>shady mohamed</cp:lastModifiedBy>
  <cp:revision>4</cp:revision>
  <dcterms:created xsi:type="dcterms:W3CDTF">2023-08-27T00:13:00Z</dcterms:created>
  <dcterms:modified xsi:type="dcterms:W3CDTF">2023-08-27T00:16:00Z</dcterms:modified>
</cp:coreProperties>
</file>